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71" w:rsidRDefault="00A33734">
      <w:pPr>
        <w:jc w:val="center"/>
        <w:rPr>
          <w:rStyle w:val="11"/>
          <w:rFonts w:ascii="微软雅黑" w:eastAsia="微软雅黑" w:hAnsi="微软雅黑"/>
          <w:i w:val="0"/>
          <w:sz w:val="44"/>
          <w:szCs w:val="52"/>
        </w:rPr>
      </w:pPr>
      <w:r>
        <w:rPr>
          <w:rStyle w:val="11"/>
          <w:rFonts w:ascii="微软雅黑" w:eastAsia="微软雅黑" w:hAnsi="微软雅黑" w:hint="eastAsia"/>
          <w:i w:val="0"/>
          <w:sz w:val="44"/>
          <w:szCs w:val="52"/>
        </w:rPr>
        <w:t>魔法系统</w:t>
      </w:r>
      <w:bookmarkStart w:id="0" w:name="_Toc80884949"/>
      <w:bookmarkStart w:id="1" w:name="_Toc81998324"/>
    </w:p>
    <w:p w:rsidR="00F55871" w:rsidRDefault="00A33734">
      <w:pPr>
        <w:pStyle w:val="1"/>
      </w:pPr>
      <w:bookmarkStart w:id="2" w:name="_Toc28816"/>
      <w:r>
        <w:rPr>
          <w:rFonts w:hint="eastAsia"/>
        </w:rPr>
        <w:t>修改日志</w:t>
      </w:r>
      <w:bookmarkEnd w:id="0"/>
      <w:bookmarkEnd w:id="1"/>
      <w:bookmarkEnd w:id="2"/>
    </w:p>
    <w:tbl>
      <w:tblPr>
        <w:tblStyle w:val="4-11"/>
        <w:tblW w:w="9567" w:type="dxa"/>
        <w:tblLook w:val="04A0" w:firstRow="1" w:lastRow="0" w:firstColumn="1" w:lastColumn="0" w:noHBand="0" w:noVBand="1"/>
      </w:tblPr>
      <w:tblGrid>
        <w:gridCol w:w="1265"/>
        <w:gridCol w:w="1411"/>
        <w:gridCol w:w="1269"/>
        <w:gridCol w:w="5622"/>
      </w:tblGrid>
      <w:tr w:rsidR="00F55871" w:rsidTr="00F5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:rsidR="00F55871" w:rsidRDefault="00A33734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版本编号</w:t>
            </w:r>
          </w:p>
        </w:tc>
        <w:tc>
          <w:tcPr>
            <w:tcW w:w="1411" w:type="dxa"/>
            <w:vAlign w:val="center"/>
          </w:tcPr>
          <w:p w:rsidR="00F55871" w:rsidRDefault="00A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修改日期</w:t>
            </w:r>
          </w:p>
        </w:tc>
        <w:tc>
          <w:tcPr>
            <w:tcW w:w="1269" w:type="dxa"/>
            <w:vAlign w:val="center"/>
          </w:tcPr>
          <w:p w:rsidR="00F55871" w:rsidRDefault="00A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修改人</w:t>
            </w:r>
          </w:p>
        </w:tc>
        <w:tc>
          <w:tcPr>
            <w:tcW w:w="5622" w:type="dxa"/>
            <w:vAlign w:val="center"/>
          </w:tcPr>
          <w:p w:rsidR="00F55871" w:rsidRDefault="00A33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修改内容</w:t>
            </w:r>
          </w:p>
        </w:tc>
      </w:tr>
      <w:tr w:rsidR="00F55871" w:rsidTr="00F55871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shd w:val="clear" w:color="auto" w:fill="DBE5F1" w:themeFill="accent1" w:themeFillTint="33"/>
            <w:vAlign w:val="center"/>
          </w:tcPr>
          <w:p w:rsidR="00F55871" w:rsidRDefault="00A33734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.0</w:t>
            </w:r>
          </w:p>
        </w:tc>
        <w:tc>
          <w:tcPr>
            <w:tcW w:w="1411" w:type="dxa"/>
            <w:shd w:val="clear" w:color="auto" w:fill="DBE5F1" w:themeFill="accent1" w:themeFillTint="33"/>
            <w:vAlign w:val="center"/>
          </w:tcPr>
          <w:p w:rsidR="00F55871" w:rsidRDefault="00A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021.09.30</w:t>
            </w:r>
          </w:p>
        </w:tc>
        <w:tc>
          <w:tcPr>
            <w:tcW w:w="1269" w:type="dxa"/>
            <w:shd w:val="clear" w:color="auto" w:fill="DBE5F1" w:themeFill="accent1" w:themeFillTint="33"/>
            <w:vAlign w:val="center"/>
          </w:tcPr>
          <w:p w:rsidR="00F55871" w:rsidRDefault="00A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王金海</w:t>
            </w:r>
          </w:p>
        </w:tc>
        <w:tc>
          <w:tcPr>
            <w:tcW w:w="5622" w:type="dxa"/>
            <w:shd w:val="clear" w:color="auto" w:fill="DBE5F1" w:themeFill="accent1" w:themeFillTint="33"/>
            <w:vAlign w:val="center"/>
          </w:tcPr>
          <w:p w:rsidR="00F55871" w:rsidRDefault="00A33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创建文档</w:t>
            </w:r>
          </w:p>
        </w:tc>
      </w:tr>
      <w:tr w:rsidR="00F55871" w:rsidTr="00F55871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:rsidR="00F55871" w:rsidRDefault="00F55871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1411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622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55871" w:rsidTr="00F55871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9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622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55871" w:rsidTr="00F55871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:rsidR="00F55871" w:rsidRDefault="00F55871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11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9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622" w:type="dxa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55871" w:rsidTr="00F55871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11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9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622" w:type="dxa"/>
            <w:shd w:val="clear" w:color="auto" w:fill="DBE5F1" w:themeFill="accent1" w:themeFillTint="33"/>
            <w:vAlign w:val="center"/>
          </w:tcPr>
          <w:p w:rsidR="00F55871" w:rsidRDefault="00F55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F55871" w:rsidRDefault="00A337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b/>
          <w:szCs w:val="21"/>
        </w:rPr>
        <w:t>文本加粗</w:t>
      </w:r>
      <w:r>
        <w:rPr>
          <w:rFonts w:ascii="微软雅黑" w:eastAsia="微软雅黑" w:hAnsi="微软雅黑" w:hint="eastAsia"/>
          <w:szCs w:val="21"/>
        </w:rPr>
        <w:t>表示重要内容。</w:t>
      </w:r>
    </w:p>
    <w:p w:rsidR="00F55871" w:rsidRDefault="00A337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color w:val="FF0000"/>
          <w:szCs w:val="21"/>
        </w:rPr>
        <w:t>红色文本</w:t>
      </w:r>
      <w:r>
        <w:rPr>
          <w:rFonts w:ascii="微软雅黑" w:eastAsia="微软雅黑" w:hAnsi="微软雅黑" w:hint="eastAsia"/>
          <w:szCs w:val="21"/>
        </w:rPr>
        <w:t>表示最近一次经过修改的部分，于验收通过后更改为默认黑色</w:t>
      </w:r>
    </w:p>
    <w:p w:rsidR="00F55871" w:rsidRDefault="00A337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color w:val="0070C0"/>
          <w:szCs w:val="21"/>
        </w:rPr>
        <w:t>蓝色文本</w:t>
      </w:r>
      <w:r>
        <w:rPr>
          <w:rFonts w:ascii="微软雅黑" w:eastAsia="微软雅黑" w:hAnsi="微软雅黑" w:hint="eastAsia"/>
          <w:szCs w:val="21"/>
        </w:rPr>
        <w:t>表示重要强调内容。</w:t>
      </w:r>
    </w:p>
    <w:p w:rsidR="00F55871" w:rsidRDefault="00A337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color w:val="E36C0A" w:themeColor="accent6" w:themeShade="BF"/>
          <w:szCs w:val="21"/>
        </w:rPr>
        <w:t>橙色文本</w:t>
      </w:r>
      <w:r>
        <w:rPr>
          <w:rFonts w:ascii="微软雅黑" w:eastAsia="微软雅黑" w:hAnsi="微软雅黑" w:hint="eastAsia"/>
          <w:szCs w:val="21"/>
        </w:rPr>
        <w:t>表示暂定的公式或内容。</w:t>
      </w:r>
    </w:p>
    <w:p w:rsidR="00F55871" w:rsidRDefault="00A337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·</w:t>
      </w:r>
      <w:r>
        <w:rPr>
          <w:rFonts w:ascii="微软雅黑" w:eastAsia="微软雅黑" w:hAnsi="微软雅黑" w:hint="eastAsia"/>
          <w:i/>
          <w:szCs w:val="21"/>
        </w:rPr>
        <w:t>斜体文本</w:t>
      </w:r>
      <w:r>
        <w:rPr>
          <w:rFonts w:ascii="微软雅黑" w:eastAsia="微软雅黑" w:hAnsi="微软雅黑" w:hint="eastAsia"/>
          <w:szCs w:val="21"/>
        </w:rPr>
        <w:t>表示示例或设计预留说明。</w:t>
      </w:r>
    </w:p>
    <w:p w:rsidR="00F55871" w:rsidRDefault="00A33734">
      <w:pPr>
        <w:pStyle w:val="1"/>
        <w:rPr>
          <w:rStyle w:val="11"/>
          <w:b/>
          <w:bCs/>
          <w:i w:val="0"/>
          <w:iCs w:val="0"/>
          <w:spacing w:val="0"/>
        </w:rPr>
      </w:pPr>
      <w:bookmarkStart w:id="3" w:name="_Toc15873"/>
      <w:r>
        <w:rPr>
          <w:rStyle w:val="11"/>
          <w:rFonts w:hint="eastAsia"/>
          <w:b/>
          <w:bCs/>
          <w:i w:val="0"/>
          <w:iCs w:val="0"/>
          <w:spacing w:val="0"/>
        </w:rPr>
        <w:t>目录</w:t>
      </w:r>
      <w:bookmarkEnd w:id="3"/>
    </w:p>
    <w:sdt>
      <w:sdtPr>
        <w:rPr>
          <w:rFonts w:ascii="宋体" w:eastAsia="宋体" w:hAnsi="宋体"/>
        </w:rPr>
        <w:id w:val="147461954"/>
        <w15:color w:val="DBDBDB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b/>
          <w:szCs w:val="52"/>
        </w:rPr>
      </w:sdtEndPr>
      <w:sdtContent>
        <w:p w:rsidR="00F55871" w:rsidRDefault="00A33734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55871" w:rsidRDefault="00A33734">
          <w:pPr>
            <w:pStyle w:val="WPSOffice1"/>
            <w:tabs>
              <w:tab w:val="right" w:leader="dot" w:pos="8306"/>
            </w:tabs>
            <w:rPr>
              <w:b/>
            </w:rPr>
          </w:pPr>
          <w:r>
            <w:rPr>
              <w:rStyle w:val="11"/>
              <w:i w:val="0"/>
              <w:sz w:val="24"/>
            </w:rPr>
            <w:fldChar w:fldCharType="begin"/>
          </w:r>
          <w:r>
            <w:rPr>
              <w:rStyle w:val="11"/>
              <w:rFonts w:asciiTheme="minorEastAsia" w:hAnsiTheme="minorEastAsia"/>
              <w:i w:val="0"/>
              <w:sz w:val="24"/>
              <w:szCs w:val="52"/>
            </w:rPr>
            <w:instrText xml:space="preserve">TOC \o "1-2" \h \u </w:instrText>
          </w:r>
          <w:r>
            <w:rPr>
              <w:rStyle w:val="11"/>
              <w:i w:val="0"/>
              <w:sz w:val="24"/>
            </w:rPr>
            <w:fldChar w:fldCharType="separate"/>
          </w:r>
          <w:hyperlink w:anchor="_Toc28816" w:history="1">
            <w:r>
              <w:rPr>
                <w:rFonts w:hint="eastAsia"/>
                <w:b/>
              </w:rPr>
              <w:t>修改日志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_Toc28816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:rsidR="00F55871" w:rsidRDefault="00A33734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15873" w:history="1"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_Toc15873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:rsidR="00F55871" w:rsidRDefault="00A33734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6720" w:history="1">
            <w:r>
              <w:rPr>
                <w:rFonts w:hint="eastAsia"/>
                <w:b/>
                <w:bCs/>
              </w:rPr>
              <w:t>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概述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_Toc6720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</w:rP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20669" w:history="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lang w:val="en-GB"/>
              </w:rPr>
              <w:t>1</w:t>
            </w:r>
            <w:r>
              <w:rPr>
                <w:rFonts w:hint="eastAsia"/>
              </w:rPr>
              <w:t>设计目的</w:t>
            </w:r>
            <w:r>
              <w:tab/>
            </w:r>
            <w:r>
              <w:fldChar w:fldCharType="begin"/>
            </w:r>
            <w:r>
              <w:instrText xml:space="preserve"> PAGEREF _Toc20669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6581" w:history="1">
            <w:r>
              <w:rPr>
                <w:bCs/>
                <w:lang w:val="en-GB"/>
              </w:rPr>
              <w:t>1.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设计</w:t>
            </w:r>
            <w:r>
              <w:rPr>
                <w:bCs/>
              </w:rPr>
              <w:t>大纲</w:t>
            </w:r>
            <w:r>
              <w:tab/>
            </w:r>
            <w:r>
              <w:fldChar w:fldCharType="begin"/>
            </w:r>
            <w:r>
              <w:instrText xml:space="preserve"> PAGEREF _Toc16581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55871" w:rsidRDefault="00A33734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5798" w:history="1">
            <w:r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系统详细</w:t>
            </w:r>
            <w:r>
              <w:rPr>
                <w:b/>
                <w:bCs/>
              </w:rPr>
              <w:t>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_Toc5798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6841" w:history="1">
            <w:r>
              <w:rPr>
                <w:lang w:val="en-GB"/>
              </w:rPr>
              <w:t>2.1</w:t>
            </w:r>
            <w:r>
              <w:t>.</w:t>
            </w:r>
            <w:r>
              <w:rPr>
                <w:rFonts w:hint="eastAsia"/>
              </w:rPr>
              <w:t>系统功能</w:t>
            </w:r>
            <w:r>
              <w:tab/>
            </w:r>
            <w:r>
              <w:fldChar w:fldCharType="begin"/>
            </w:r>
            <w:r>
              <w:instrText xml:space="preserve"> PAGEREF _Toc16841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7671" w:history="1"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bCs/>
                <w:lang w:val="en-GB"/>
              </w:rPr>
              <w:t>2</w:t>
            </w:r>
            <w:r>
              <w:rPr>
                <w:rFonts w:hint="eastAsia"/>
                <w:bCs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_Toc7671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239" w:history="1">
            <w:r>
              <w:rPr>
                <w:lang w:val="en-GB"/>
              </w:rPr>
              <w:t>2.3</w:t>
            </w:r>
            <w:r>
              <w:rPr>
                <w:rFonts w:hint="eastAsia"/>
              </w:rPr>
              <w:t>系统功能</w:t>
            </w:r>
            <w:r>
              <w:tab/>
            </w:r>
            <w:r>
              <w:fldChar w:fldCharType="begin"/>
            </w:r>
            <w:r>
              <w:instrText xml:space="preserve"> PAGEREF _Toc1239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55871" w:rsidRDefault="00A33734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4938" w:history="1">
            <w:r>
              <w:rPr>
                <w:rFonts w:hint="eastAsia"/>
                <w:b/>
              </w:rPr>
              <w:t>三、魔法技能设计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_Toc24938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</w:rP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9915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时间魔法</w:t>
            </w:r>
            <w:r>
              <w:tab/>
            </w:r>
            <w:r>
              <w:fldChar w:fldCharType="begin"/>
            </w:r>
            <w:r>
              <w:instrText xml:space="preserve"> PAGEREF _Toc19915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8520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空间魔法</w:t>
            </w:r>
            <w:r>
              <w:tab/>
            </w:r>
            <w:r>
              <w:fldChar w:fldCharType="begin"/>
            </w:r>
            <w:r>
              <w:instrText xml:space="preserve"> PAGEREF _Toc8520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6420" w:history="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风魔法</w:t>
            </w:r>
            <w:r>
              <w:tab/>
            </w:r>
            <w:r>
              <w:fldChar w:fldCharType="begin"/>
            </w:r>
            <w:r>
              <w:instrText xml:space="preserve"> PAGEREF _Toc16420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55871" w:rsidRDefault="00A33734">
          <w:pPr>
            <w:pStyle w:val="WPSOffice2"/>
            <w:tabs>
              <w:tab w:val="right" w:leader="dot" w:pos="8306"/>
            </w:tabs>
            <w:ind w:left="420"/>
          </w:pPr>
          <w:hyperlink w:anchor="_Toc11785" w:history="1"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火魔法</w:t>
            </w:r>
            <w:r>
              <w:tab/>
            </w:r>
            <w:r>
              <w:fldChar w:fldCharType="begin"/>
            </w:r>
            <w:r>
              <w:instrText xml:space="preserve"> PAGEREF _Toc11785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55871" w:rsidRDefault="00A33734">
          <w:pPr>
            <w:rPr>
              <w:rStyle w:val="11"/>
              <w:rFonts w:asciiTheme="minorEastAsia" w:hAnsiTheme="minorEastAsia"/>
              <w:i w:val="0"/>
              <w:sz w:val="24"/>
              <w:szCs w:val="52"/>
            </w:rPr>
          </w:pPr>
          <w:r>
            <w:rPr>
              <w:rFonts w:asciiTheme="minorEastAsia" w:hAnsiTheme="minorEastAsia"/>
              <w:b/>
              <w:szCs w:val="52"/>
            </w:rPr>
            <w:fldChar w:fldCharType="end"/>
          </w:r>
        </w:p>
      </w:sdtContent>
    </w:sdt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A33734">
      <w:pPr>
        <w:pStyle w:val="1"/>
        <w:rPr>
          <w:rStyle w:val="11"/>
          <w:b/>
          <w:bCs/>
          <w:i w:val="0"/>
          <w:iCs w:val="0"/>
          <w:spacing w:val="0"/>
        </w:rPr>
      </w:pPr>
      <w:bookmarkStart w:id="4" w:name="_Toc6720"/>
      <w:r>
        <w:rPr>
          <w:rStyle w:val="11"/>
          <w:rFonts w:hint="eastAsia"/>
          <w:b/>
          <w:bCs/>
          <w:i w:val="0"/>
          <w:iCs w:val="0"/>
          <w:spacing w:val="0"/>
        </w:rPr>
        <w:t>一</w:t>
      </w:r>
      <w:r>
        <w:rPr>
          <w:rStyle w:val="11"/>
          <w:rFonts w:hint="eastAsia"/>
          <w:b/>
          <w:bCs/>
          <w:i w:val="0"/>
          <w:iCs w:val="0"/>
          <w:spacing w:val="0"/>
        </w:rPr>
        <w:t xml:space="preserve"> </w:t>
      </w:r>
      <w:r>
        <w:rPr>
          <w:rStyle w:val="11"/>
          <w:rFonts w:hint="eastAsia"/>
          <w:b/>
          <w:bCs/>
          <w:i w:val="0"/>
          <w:iCs w:val="0"/>
          <w:spacing w:val="0"/>
        </w:rPr>
        <w:t>概述</w:t>
      </w:r>
      <w:bookmarkEnd w:id="4"/>
    </w:p>
    <w:p w:rsidR="00F55871" w:rsidRDefault="00A33734">
      <w:pPr>
        <w:pStyle w:val="2"/>
      </w:pPr>
      <w:bookmarkStart w:id="5" w:name="_Toc20669"/>
      <w:r>
        <w:rPr>
          <w:rFonts w:hint="eastAsia"/>
        </w:rPr>
        <w:t>1</w:t>
      </w:r>
      <w:r>
        <w:t>.</w:t>
      </w:r>
      <w:r>
        <w:rPr>
          <w:lang w:val="en-GB"/>
        </w:rPr>
        <w:t>1</w:t>
      </w:r>
      <w:r>
        <w:rPr>
          <w:rFonts w:hint="eastAsia"/>
        </w:rPr>
        <w:t>设计目的</w:t>
      </w:r>
      <w:bookmarkEnd w:id="5"/>
    </w:p>
    <w:p w:rsidR="00F55871" w:rsidRDefault="00A33734">
      <w:pPr>
        <w:pStyle w:val="a8"/>
        <w:numPr>
          <w:ilvl w:val="0"/>
          <w:numId w:val="1"/>
        </w:numPr>
        <w:ind w:firstLineChars="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rStyle w:val="11"/>
          <w:rFonts w:asciiTheme="minorEastAsia" w:hAnsiTheme="minorEastAsia" w:hint="eastAsia"/>
          <w:b w:val="0"/>
          <w:i w:val="0"/>
          <w:sz w:val="24"/>
          <w:szCs w:val="24"/>
        </w:rPr>
        <w:t>作为</w:t>
      </w:r>
      <w:r>
        <w:rPr>
          <w:rStyle w:val="11"/>
          <w:rFonts w:asciiTheme="minorEastAsia" w:hAnsiTheme="minorEastAsia"/>
          <w:b w:val="0"/>
          <w:i w:val="0"/>
          <w:sz w:val="24"/>
          <w:szCs w:val="24"/>
        </w:rPr>
        <w:t>主角的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24"/>
        </w:rPr>
        <w:t>解谜</w:t>
      </w:r>
      <w:r>
        <w:rPr>
          <w:rStyle w:val="11"/>
          <w:rFonts w:asciiTheme="minorEastAsia" w:hAnsiTheme="minorEastAsia"/>
          <w:b w:val="0"/>
          <w:i w:val="0"/>
          <w:sz w:val="24"/>
          <w:szCs w:val="24"/>
        </w:rPr>
        <w:t>手段之一。</w:t>
      </w:r>
    </w:p>
    <w:p w:rsidR="00F55871" w:rsidRDefault="00A33734">
      <w:pPr>
        <w:pStyle w:val="a8"/>
        <w:numPr>
          <w:ilvl w:val="0"/>
          <w:numId w:val="1"/>
        </w:numPr>
        <w:ind w:firstLineChars="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rStyle w:val="11"/>
          <w:rFonts w:asciiTheme="minorEastAsia" w:hAnsiTheme="minorEastAsia" w:hint="eastAsia"/>
          <w:b w:val="0"/>
          <w:i w:val="0"/>
          <w:sz w:val="24"/>
          <w:szCs w:val="24"/>
        </w:rPr>
        <w:t>作为</w:t>
      </w:r>
      <w:r>
        <w:rPr>
          <w:rStyle w:val="11"/>
          <w:rFonts w:asciiTheme="minorEastAsia" w:hAnsiTheme="minorEastAsia"/>
          <w:b w:val="0"/>
          <w:i w:val="0"/>
          <w:sz w:val="24"/>
          <w:szCs w:val="24"/>
        </w:rPr>
        <w:t>游戏核心玩法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24"/>
        </w:rPr>
        <w:t>的</w:t>
      </w:r>
      <w:r>
        <w:rPr>
          <w:rStyle w:val="11"/>
          <w:rFonts w:asciiTheme="minorEastAsia" w:hAnsiTheme="minorEastAsia"/>
          <w:b w:val="0"/>
          <w:i w:val="0"/>
          <w:sz w:val="24"/>
          <w:szCs w:val="24"/>
        </w:rPr>
        <w:t>载体。</w:t>
      </w:r>
    </w:p>
    <w:p w:rsidR="00F55871" w:rsidRDefault="00A33734">
      <w:pPr>
        <w:pStyle w:val="2"/>
        <w:rPr>
          <w:rStyle w:val="11"/>
          <w:b/>
          <w:bCs/>
          <w:i w:val="0"/>
          <w:iCs w:val="0"/>
          <w:spacing w:val="0"/>
        </w:rPr>
      </w:pPr>
      <w:bookmarkStart w:id="6" w:name="_Toc16581"/>
      <w:r>
        <w:rPr>
          <w:rStyle w:val="11"/>
          <w:b/>
          <w:bCs/>
          <w:i w:val="0"/>
          <w:iCs w:val="0"/>
          <w:spacing w:val="0"/>
          <w:lang w:val="en-GB"/>
        </w:rPr>
        <w:t>1.</w:t>
      </w:r>
      <w:r>
        <w:rPr>
          <w:rStyle w:val="11"/>
          <w:rFonts w:hint="eastAsia"/>
          <w:b/>
          <w:bCs/>
          <w:i w:val="0"/>
          <w:iCs w:val="0"/>
          <w:spacing w:val="0"/>
        </w:rPr>
        <w:t>2</w:t>
      </w:r>
      <w:r>
        <w:rPr>
          <w:rStyle w:val="11"/>
          <w:rFonts w:hint="eastAsia"/>
          <w:b/>
          <w:bCs/>
          <w:i w:val="0"/>
          <w:iCs w:val="0"/>
          <w:spacing w:val="0"/>
        </w:rPr>
        <w:t>设计</w:t>
      </w:r>
      <w:r>
        <w:rPr>
          <w:rStyle w:val="11"/>
          <w:b/>
          <w:bCs/>
          <w:i w:val="0"/>
          <w:iCs w:val="0"/>
          <w:spacing w:val="0"/>
        </w:rPr>
        <w:t>大纲</w:t>
      </w:r>
      <w:bookmarkEnd w:id="6"/>
    </w:p>
    <w:p w:rsidR="00F55871" w:rsidRDefault="00A33734">
      <w:pPr>
        <w:rPr>
          <w:rStyle w:val="11"/>
          <w:rFonts w:asciiTheme="minorEastAsia" w:hAnsiTheme="minorEastAsia"/>
          <w:i w:val="0"/>
          <w:sz w:val="24"/>
          <w:szCs w:val="52"/>
        </w:rPr>
      </w:pPr>
      <w:r>
        <w:rPr>
          <w:noProof/>
        </w:rPr>
        <w:drawing>
          <wp:inline distT="0" distB="0" distL="114300" distR="114300">
            <wp:extent cx="4762500" cy="387096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71" w:rsidRDefault="00F55871">
      <w:pPr>
        <w:rPr>
          <w:rStyle w:val="11"/>
          <w:rFonts w:asciiTheme="minorEastAsia" w:hAnsiTheme="minorEastAsia"/>
          <w:i w:val="0"/>
          <w:sz w:val="24"/>
          <w:szCs w:val="52"/>
        </w:rPr>
      </w:pPr>
    </w:p>
    <w:p w:rsidR="00F55871" w:rsidRDefault="00A33734">
      <w:pPr>
        <w:pStyle w:val="1"/>
        <w:rPr>
          <w:rStyle w:val="11"/>
          <w:b/>
          <w:bCs/>
          <w:i w:val="0"/>
          <w:iCs w:val="0"/>
          <w:spacing w:val="0"/>
        </w:rPr>
      </w:pPr>
      <w:bookmarkStart w:id="7" w:name="_Toc5798"/>
      <w:r>
        <w:rPr>
          <w:rStyle w:val="11"/>
          <w:rFonts w:hint="eastAsia"/>
          <w:b/>
          <w:bCs/>
          <w:i w:val="0"/>
          <w:iCs w:val="0"/>
          <w:spacing w:val="0"/>
        </w:rPr>
        <w:lastRenderedPageBreak/>
        <w:t>二</w:t>
      </w:r>
      <w:r>
        <w:rPr>
          <w:rStyle w:val="11"/>
          <w:rFonts w:hint="eastAsia"/>
          <w:b/>
          <w:bCs/>
          <w:i w:val="0"/>
          <w:iCs w:val="0"/>
          <w:spacing w:val="0"/>
        </w:rPr>
        <w:t xml:space="preserve"> </w:t>
      </w:r>
      <w:r>
        <w:rPr>
          <w:rStyle w:val="11"/>
          <w:rFonts w:hint="eastAsia"/>
          <w:b/>
          <w:bCs/>
          <w:i w:val="0"/>
          <w:iCs w:val="0"/>
          <w:spacing w:val="0"/>
        </w:rPr>
        <w:t>系统详细</w:t>
      </w:r>
      <w:r>
        <w:rPr>
          <w:rStyle w:val="11"/>
          <w:b/>
          <w:bCs/>
          <w:i w:val="0"/>
          <w:iCs w:val="0"/>
          <w:spacing w:val="0"/>
        </w:rPr>
        <w:t>设计</w:t>
      </w:r>
      <w:bookmarkEnd w:id="7"/>
    </w:p>
    <w:p w:rsidR="00F55871" w:rsidRDefault="00A33734">
      <w:pPr>
        <w:pStyle w:val="2"/>
      </w:pPr>
      <w:bookmarkStart w:id="8" w:name="_Toc16841"/>
      <w:r>
        <w:rPr>
          <w:lang w:val="en-GB"/>
        </w:rPr>
        <w:t>2.1</w:t>
      </w:r>
      <w:r>
        <w:t>.</w:t>
      </w:r>
      <w:r>
        <w:rPr>
          <w:rFonts w:hint="eastAsia"/>
        </w:rPr>
        <w:t>系统功能</w:t>
      </w:r>
      <w:bookmarkEnd w:id="8"/>
    </w:p>
    <w:p w:rsidR="00F55871" w:rsidRDefault="00A33734">
      <w:pPr>
        <w:pStyle w:val="3"/>
        <w:rPr>
          <w:rStyle w:val="11"/>
          <w:b/>
          <w:bCs/>
          <w:i w:val="0"/>
          <w:iCs w:val="0"/>
          <w:spacing w:val="0"/>
        </w:rPr>
      </w:pPr>
      <w:r>
        <w:rPr>
          <w:rStyle w:val="11"/>
          <w:b/>
          <w:bCs/>
          <w:i w:val="0"/>
          <w:iCs w:val="0"/>
          <w:spacing w:val="0"/>
          <w:lang w:val="en-GB"/>
        </w:rPr>
        <w:t>2.</w:t>
      </w:r>
      <w:r>
        <w:rPr>
          <w:rStyle w:val="11"/>
          <w:rFonts w:hint="eastAsia"/>
          <w:b/>
          <w:bCs/>
          <w:i w:val="0"/>
          <w:iCs w:val="0"/>
          <w:spacing w:val="0"/>
        </w:rPr>
        <w:t>1.1</w:t>
      </w:r>
      <w:r>
        <w:rPr>
          <w:rStyle w:val="11"/>
          <w:b/>
          <w:bCs/>
          <w:i w:val="0"/>
          <w:iCs w:val="0"/>
          <w:spacing w:val="0"/>
        </w:rPr>
        <w:t xml:space="preserve"> </w:t>
      </w:r>
      <w:r>
        <w:rPr>
          <w:rStyle w:val="11"/>
          <w:rFonts w:hint="eastAsia"/>
          <w:b/>
          <w:bCs/>
          <w:i w:val="0"/>
          <w:iCs w:val="0"/>
          <w:spacing w:val="0"/>
        </w:rPr>
        <w:t>功能设计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rStyle w:val="11"/>
          <w:rFonts w:asciiTheme="minorEastAsia" w:hAnsiTheme="minorEastAsia"/>
          <w:i w:val="0"/>
          <w:sz w:val="24"/>
          <w:szCs w:val="24"/>
        </w:rPr>
        <w:tab/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24"/>
        </w:rPr>
        <w:t>功能</w:t>
      </w:r>
      <w:r>
        <w:rPr>
          <w:rStyle w:val="11"/>
          <w:rFonts w:asciiTheme="minorEastAsia" w:hAnsiTheme="minorEastAsia"/>
          <w:b w:val="0"/>
          <w:i w:val="0"/>
          <w:sz w:val="24"/>
          <w:szCs w:val="24"/>
        </w:rPr>
        <w:t>：</w:t>
      </w:r>
    </w:p>
    <w:p w:rsidR="00F55871" w:rsidRDefault="00A3373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蓝条</w:t>
      </w:r>
    </w:p>
    <w:p w:rsidR="00F55871" w:rsidRDefault="00A33734">
      <w:pPr>
        <w:ind w:left="340" w:firstLineChars="238" w:firstLine="50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370965" cy="4470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71" w:rsidRDefault="00A33734">
      <w:pPr>
        <w:pStyle w:val="a8"/>
        <w:numPr>
          <w:ilvl w:val="0"/>
          <w:numId w:val="2"/>
        </w:numPr>
        <w:ind w:firstLineChars="0"/>
        <w:rPr>
          <w:rStyle w:val="11"/>
          <w:rFonts w:ascii="微软雅黑" w:eastAsia="微软雅黑" w:hAnsi="微软雅黑"/>
          <w:i w:val="0"/>
          <w:sz w:val="24"/>
          <w:szCs w:val="24"/>
        </w:rPr>
      </w:pP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魔法槽</w:t>
      </w:r>
    </w:p>
    <w:p w:rsidR="00F55871" w:rsidRDefault="00A33734">
      <w:pPr>
        <w:ind w:left="420" w:firstLine="42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799465" cy="7518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71" w:rsidRDefault="00A33734">
      <w:pPr>
        <w:pStyle w:val="a8"/>
        <w:numPr>
          <w:ilvl w:val="0"/>
          <w:numId w:val="2"/>
        </w:numPr>
        <w:ind w:firstLineChars="0"/>
        <w:rPr>
          <w:rStyle w:val="11"/>
          <w:rFonts w:ascii="微软雅黑" w:eastAsia="微软雅黑" w:hAnsi="微软雅黑"/>
          <w:i w:val="0"/>
          <w:sz w:val="24"/>
          <w:szCs w:val="24"/>
        </w:rPr>
      </w:pP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魔法</w:t>
      </w:r>
      <w:r>
        <w:rPr>
          <w:rStyle w:val="11"/>
          <w:rFonts w:ascii="微软雅黑" w:eastAsia="微软雅黑" w:hAnsi="微软雅黑"/>
          <w:i w:val="0"/>
          <w:sz w:val="24"/>
          <w:szCs w:val="24"/>
        </w:rPr>
        <w:t>晶石</w:t>
      </w:r>
    </w:p>
    <w:p w:rsidR="00F55871" w:rsidRDefault="00A33734">
      <w:pPr>
        <w:ind w:left="420" w:firstLine="42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08965" cy="4660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>
        <w:rPr>
          <w:rFonts w:hint="eastAsia"/>
        </w:rPr>
        <w:t>icon</w:t>
      </w:r>
      <w:r>
        <w:rPr>
          <w:rFonts w:hint="eastAsia"/>
        </w:rPr>
        <w:t>待定</w:t>
      </w:r>
      <w:r>
        <w:rPr>
          <w:rFonts w:hint="eastAsia"/>
        </w:rPr>
        <w:t>】</w:t>
      </w:r>
    </w:p>
    <w:p w:rsidR="00F55871" w:rsidRDefault="00F55871">
      <w:pPr>
        <w:ind w:left="420" w:firstLine="420"/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</w:p>
    <w:p w:rsidR="00F55871" w:rsidRDefault="00A33734">
      <w:pPr>
        <w:pStyle w:val="a8"/>
        <w:numPr>
          <w:ilvl w:val="0"/>
          <w:numId w:val="2"/>
        </w:numPr>
        <w:ind w:firstLineChars="0"/>
        <w:rPr>
          <w:rStyle w:val="11"/>
          <w:rFonts w:ascii="微软雅黑" w:eastAsia="微软雅黑" w:hAnsi="微软雅黑"/>
          <w:i w:val="0"/>
          <w:sz w:val="24"/>
          <w:szCs w:val="24"/>
        </w:rPr>
      </w:pP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魔法</w:t>
      </w:r>
      <w:r>
        <w:rPr>
          <w:rStyle w:val="11"/>
          <w:rFonts w:ascii="微软雅黑" w:eastAsia="微软雅黑" w:hAnsi="微软雅黑"/>
          <w:i w:val="0"/>
          <w:sz w:val="24"/>
          <w:szCs w:val="24"/>
        </w:rPr>
        <w:t>加点功能</w:t>
      </w: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（</w:t>
      </w: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技能树</w:t>
      </w:r>
      <w:r>
        <w:rPr>
          <w:rStyle w:val="11"/>
          <w:rFonts w:ascii="微软雅黑" w:eastAsia="微软雅黑" w:hAnsi="微软雅黑" w:hint="eastAsia"/>
          <w:i w:val="0"/>
          <w:sz w:val="24"/>
          <w:szCs w:val="24"/>
        </w:rPr>
        <w:t>）</w:t>
      </w:r>
    </w:p>
    <w:p w:rsidR="00F55871" w:rsidRDefault="00A33734">
      <w:pPr>
        <w:ind w:left="840"/>
      </w:pPr>
      <w:r>
        <w:rPr>
          <w:noProof/>
        </w:rPr>
        <w:drawing>
          <wp:inline distT="0" distB="0" distL="114300" distR="114300">
            <wp:extent cx="3611880" cy="57150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71" w:rsidRDefault="00A33734">
      <w:pPr>
        <w:numPr>
          <w:ilvl w:val="0"/>
          <w:numId w:val="3"/>
        </w:numPr>
      </w:pPr>
      <w:r>
        <w:rPr>
          <w:rFonts w:hint="eastAsia"/>
        </w:rPr>
        <w:t>魔法之魂</w:t>
      </w:r>
    </w:p>
    <w:p w:rsidR="00F55871" w:rsidRDefault="00A33734">
      <w:pPr>
        <w:ind w:left="420" w:firstLine="420"/>
      </w:pPr>
      <w:r>
        <w:rPr>
          <w:noProof/>
        </w:rPr>
        <w:drawing>
          <wp:inline distT="0" distB="0" distL="114300" distR="114300">
            <wp:extent cx="685800" cy="6629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>
        <w:rPr>
          <w:rFonts w:hint="eastAsia"/>
        </w:rPr>
        <w:t>icon</w:t>
      </w:r>
      <w:r>
        <w:rPr>
          <w:rFonts w:hint="eastAsia"/>
        </w:rPr>
        <w:t>待定</w:t>
      </w:r>
      <w:r>
        <w:rPr>
          <w:rFonts w:hint="eastAsia"/>
        </w:rPr>
        <w:t>】</w:t>
      </w:r>
    </w:p>
    <w:p w:rsidR="00F55871" w:rsidRDefault="00A33734">
      <w:pPr>
        <w:numPr>
          <w:ilvl w:val="0"/>
          <w:numId w:val="4"/>
        </w:numPr>
      </w:pPr>
      <w:r>
        <w:rPr>
          <w:rFonts w:hint="eastAsia"/>
        </w:rPr>
        <w:t>龙灵</w:t>
      </w:r>
    </w:p>
    <w:p w:rsidR="00F55871" w:rsidRDefault="00A33734">
      <w:pPr>
        <w:tabs>
          <w:tab w:val="left" w:pos="2249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F55871" w:rsidRDefault="00A33734">
      <w:pPr>
        <w:ind w:left="420" w:firstLine="420"/>
      </w:pPr>
      <w:r>
        <w:rPr>
          <w:noProof/>
        </w:rPr>
        <w:drawing>
          <wp:inline distT="0" distB="0" distL="114300" distR="114300">
            <wp:extent cx="670560" cy="4648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>
        <w:rPr>
          <w:rFonts w:hint="eastAsia"/>
        </w:rPr>
        <w:t>icon</w:t>
      </w:r>
      <w:r>
        <w:rPr>
          <w:rFonts w:hint="eastAsia"/>
        </w:rPr>
        <w:t>待定</w:t>
      </w:r>
      <w:r>
        <w:rPr>
          <w:rFonts w:hint="eastAsia"/>
        </w:rPr>
        <w:t>】</w:t>
      </w:r>
    </w:p>
    <w:p w:rsidR="00F55871" w:rsidRDefault="00F55871"/>
    <w:p w:rsidR="00F55871" w:rsidRDefault="00F55871">
      <w:pPr>
        <w:rPr>
          <w:rStyle w:val="11"/>
          <w:rFonts w:asciiTheme="minorEastAsia" w:hAnsiTheme="minorEastAsia"/>
          <w:b w:val="0"/>
          <w:i w:val="0"/>
          <w:sz w:val="24"/>
          <w:szCs w:val="24"/>
        </w:rPr>
      </w:pPr>
    </w:p>
    <w:p w:rsidR="00F55871" w:rsidRDefault="00A33734">
      <w:pPr>
        <w:pStyle w:val="3"/>
        <w:rPr>
          <w:rStyle w:val="11"/>
          <w:b/>
          <w:bCs/>
          <w:i w:val="0"/>
          <w:iCs w:val="0"/>
          <w:spacing w:val="0"/>
        </w:rPr>
      </w:pPr>
      <w:r>
        <w:rPr>
          <w:rStyle w:val="11"/>
          <w:b/>
          <w:bCs/>
          <w:i w:val="0"/>
          <w:iCs w:val="0"/>
          <w:spacing w:val="0"/>
          <w:lang w:val="en-GB"/>
        </w:rPr>
        <w:t>2.</w:t>
      </w:r>
      <w:r>
        <w:rPr>
          <w:rStyle w:val="11"/>
          <w:b/>
          <w:bCs/>
          <w:i w:val="0"/>
          <w:iCs w:val="0"/>
          <w:spacing w:val="0"/>
        </w:rPr>
        <w:t xml:space="preserve">1.2 </w:t>
      </w:r>
      <w:r>
        <w:rPr>
          <w:rStyle w:val="11"/>
          <w:rFonts w:hint="eastAsia"/>
          <w:b/>
          <w:bCs/>
          <w:i w:val="0"/>
          <w:iCs w:val="0"/>
          <w:spacing w:val="0"/>
        </w:rPr>
        <w:t>功能介绍</w:t>
      </w:r>
    </w:p>
    <w:p w:rsidR="00F55871" w:rsidRDefault="00A33734">
      <w:pPr>
        <w:ind w:firstLine="420"/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蓝条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显示主角剩余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魔法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值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。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lastRenderedPageBreak/>
        <w:tab/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魔法槽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显示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主角已获得的魔法。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魔法晶石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主角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携带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的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魔法晶石，在主角的</w:t>
      </w:r>
      <w:r>
        <w:rPr>
          <w:rStyle w:val="11"/>
          <w:rFonts w:asciiTheme="minorEastAsia" w:hAnsiTheme="minorEastAsia"/>
          <w:i w:val="0"/>
          <w:color w:val="F79646" w:themeColor="accent6"/>
          <w:sz w:val="24"/>
          <w:szCs w:val="52"/>
        </w:rPr>
        <w:t>项链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上。</w:t>
      </w:r>
    </w:p>
    <w:p w:rsidR="00F55871" w:rsidRDefault="00A33734">
      <w:pPr>
        <w:ind w:firstLine="420"/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魔法之魂：回复魔法值得道具。</w:t>
      </w:r>
    </w:p>
    <w:p w:rsidR="00F55871" w:rsidRDefault="00A33734">
      <w:pPr>
        <w:ind w:firstLine="420"/>
        <w:rPr>
          <w:rStyle w:val="11"/>
          <w:rFonts w:asciiTheme="minorEastAsia" w:hAnsiTheme="minorEastAsia"/>
          <w:b w:val="0"/>
          <w:i w:val="0"/>
          <w:color w:val="F79646" w:themeColor="accent6"/>
          <w:sz w:val="24"/>
          <w:szCs w:val="52"/>
        </w:rPr>
      </w:pPr>
      <w:r>
        <w:rPr>
          <w:rStyle w:val="11"/>
          <w:rFonts w:asciiTheme="minorEastAsia" w:hAnsiTheme="minorEastAsia" w:hint="eastAsia"/>
          <w:b w:val="0"/>
          <w:i w:val="0"/>
          <w:color w:val="F79646" w:themeColor="accent6"/>
          <w:sz w:val="24"/>
          <w:szCs w:val="52"/>
        </w:rPr>
        <w:t>龙灵：增加蓝条的道具。</w:t>
      </w:r>
    </w:p>
    <w:p w:rsidR="00F55871" w:rsidRDefault="00A33734">
      <w:pPr>
        <w:rPr>
          <w:rStyle w:val="11"/>
          <w:rFonts w:asciiTheme="minorEastAsia" w:hAnsiTheme="minorEastAsia"/>
          <w:i w:val="0"/>
          <w:sz w:val="24"/>
          <w:szCs w:val="52"/>
        </w:rPr>
      </w:pP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魔法加点功能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（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技能树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）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根据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角色获得的点数，来提升魔法的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效果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强度。</w:t>
      </w:r>
    </w:p>
    <w:p w:rsidR="00F55871" w:rsidRDefault="00A33734">
      <w:pPr>
        <w:pStyle w:val="2"/>
        <w:rPr>
          <w:rStyle w:val="11"/>
          <w:b/>
          <w:bCs/>
          <w:i w:val="0"/>
          <w:iCs w:val="0"/>
          <w:spacing w:val="0"/>
        </w:rPr>
      </w:pPr>
      <w:bookmarkStart w:id="9" w:name="_Toc7671"/>
      <w:r>
        <w:rPr>
          <w:rStyle w:val="11"/>
          <w:rFonts w:hint="eastAsia"/>
          <w:b/>
          <w:bCs/>
          <w:i w:val="0"/>
          <w:iCs w:val="0"/>
          <w:spacing w:val="0"/>
        </w:rPr>
        <w:t>2</w:t>
      </w:r>
      <w:r>
        <w:rPr>
          <w:rStyle w:val="11"/>
          <w:b/>
          <w:bCs/>
          <w:i w:val="0"/>
          <w:iCs w:val="0"/>
          <w:spacing w:val="0"/>
        </w:rPr>
        <w:t>.</w:t>
      </w:r>
      <w:r>
        <w:rPr>
          <w:rStyle w:val="11"/>
          <w:b/>
          <w:bCs/>
          <w:i w:val="0"/>
          <w:iCs w:val="0"/>
          <w:spacing w:val="0"/>
          <w:lang w:val="en-GB"/>
        </w:rPr>
        <w:t>2</w:t>
      </w:r>
      <w:r>
        <w:rPr>
          <w:rStyle w:val="11"/>
          <w:rFonts w:hint="eastAsia"/>
          <w:b/>
          <w:bCs/>
          <w:i w:val="0"/>
          <w:iCs w:val="0"/>
          <w:spacing w:val="0"/>
        </w:rPr>
        <w:t>界面设计</w:t>
      </w:r>
      <w:bookmarkEnd w:id="9"/>
    </w:p>
    <w:p w:rsidR="00F55871" w:rsidRDefault="00A33734">
      <w:pPr>
        <w:pStyle w:val="3"/>
        <w:rPr>
          <w:rStyle w:val="11"/>
          <w:b/>
          <w:bCs/>
          <w:i w:val="0"/>
          <w:iCs w:val="0"/>
          <w:spacing w:val="0"/>
        </w:rPr>
      </w:pPr>
      <w:r>
        <w:rPr>
          <w:rStyle w:val="11"/>
          <w:rFonts w:hint="eastAsia"/>
          <w:b/>
          <w:bCs/>
          <w:i w:val="0"/>
          <w:iCs w:val="0"/>
          <w:spacing w:val="0"/>
        </w:rPr>
        <w:t>2.</w:t>
      </w:r>
      <w:r>
        <w:rPr>
          <w:rStyle w:val="11"/>
          <w:b/>
          <w:bCs/>
          <w:i w:val="0"/>
          <w:iCs w:val="0"/>
          <w:spacing w:val="0"/>
          <w:lang w:val="en-GB"/>
        </w:rPr>
        <w:t>2</w:t>
      </w:r>
      <w:r>
        <w:rPr>
          <w:rStyle w:val="11"/>
          <w:b/>
          <w:bCs/>
          <w:i w:val="0"/>
          <w:iCs w:val="0"/>
          <w:spacing w:val="0"/>
        </w:rPr>
        <w:t>.1</w:t>
      </w:r>
      <w:r>
        <w:rPr>
          <w:rStyle w:val="11"/>
          <w:rFonts w:hint="eastAsia"/>
          <w:b/>
          <w:bCs/>
          <w:i w:val="0"/>
          <w:iCs w:val="0"/>
          <w:spacing w:val="0"/>
        </w:rPr>
        <w:t xml:space="preserve"> </w:t>
      </w:r>
      <w:r>
        <w:rPr>
          <w:rStyle w:val="11"/>
          <w:rFonts w:hint="eastAsia"/>
          <w:b/>
          <w:bCs/>
          <w:i w:val="0"/>
          <w:iCs w:val="0"/>
          <w:spacing w:val="0"/>
        </w:rPr>
        <w:t>主界面</w:t>
      </w:r>
      <w:r>
        <w:rPr>
          <w:rStyle w:val="11"/>
          <w:rFonts w:hint="eastAsia"/>
          <w:b/>
          <w:bCs/>
          <w:i w:val="0"/>
          <w:iCs w:val="0"/>
          <w:spacing w:val="0"/>
        </w:rPr>
        <w:t>UI</w:t>
      </w:r>
      <w:r>
        <w:rPr>
          <w:rStyle w:val="11"/>
          <w:rFonts w:hint="eastAsia"/>
          <w:b/>
          <w:bCs/>
          <w:i w:val="0"/>
          <w:iCs w:val="0"/>
          <w:spacing w:val="0"/>
        </w:rPr>
        <w:t>设计</w:t>
      </w:r>
    </w:p>
    <w:p w:rsidR="00F55871" w:rsidRDefault="00A33734">
      <w:pPr>
        <w:rPr>
          <w:rStyle w:val="11"/>
          <w:rFonts w:asciiTheme="minorEastAsia" w:hAnsiTheme="minorEastAsia"/>
          <w:i w:val="0"/>
          <w:sz w:val="24"/>
          <w:szCs w:val="52"/>
        </w:rPr>
      </w:pPr>
      <w:r>
        <w:rPr>
          <w:noProof/>
        </w:rPr>
        <w:drawing>
          <wp:inline distT="0" distB="0" distL="0" distR="0">
            <wp:extent cx="5274310" cy="3119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 w:hint="eastAsia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①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蓝条</w:t>
      </w:r>
    </w:p>
    <w:p w:rsidR="00F55871" w:rsidRDefault="00A33734">
      <w:pPr>
        <w:ind w:firstLine="420"/>
        <w:rPr>
          <w:rStyle w:val="11"/>
          <w:rFonts w:asciiTheme="minorEastAsia" w:hAnsiTheme="minorEastAsia"/>
          <w:i w:val="0"/>
          <w:sz w:val="24"/>
          <w:szCs w:val="52"/>
        </w:rPr>
      </w:pP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②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魔法槽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1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/>
          <w:b w:val="0"/>
          <w:i w:val="0"/>
          <w:color w:val="00B0F0"/>
          <w:sz w:val="24"/>
          <w:szCs w:val="52"/>
        </w:rPr>
        <w:t>时间魔法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③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魔法槽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2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/>
          <w:i w:val="0"/>
          <w:color w:val="F79646" w:themeColor="accent6"/>
          <w:sz w:val="24"/>
          <w:szCs w:val="52"/>
        </w:rPr>
        <w:t>待定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④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魔法槽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3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/>
          <w:i w:val="0"/>
          <w:color w:val="F79646" w:themeColor="accent6"/>
          <w:sz w:val="24"/>
          <w:szCs w:val="52"/>
        </w:rPr>
        <w:t>待定</w:t>
      </w:r>
    </w:p>
    <w:p w:rsidR="00F55871" w:rsidRDefault="00A33734">
      <w:pPr>
        <w:rPr>
          <w:rStyle w:val="11"/>
          <w:rFonts w:asciiTheme="minorEastAsia" w:hAnsiTheme="minorEastAsia"/>
          <w:b w:val="0"/>
          <w:i w:val="0"/>
          <w:sz w:val="24"/>
          <w:szCs w:val="52"/>
        </w:rPr>
      </w:pPr>
      <w:r>
        <w:rPr>
          <w:rStyle w:val="11"/>
          <w:rFonts w:asciiTheme="minorEastAsia" w:hAnsiTheme="minorEastAsia"/>
          <w:i w:val="0"/>
          <w:sz w:val="24"/>
          <w:szCs w:val="52"/>
        </w:rPr>
        <w:tab/>
      </w: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⑤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魔法槽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4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/>
          <w:i w:val="0"/>
          <w:color w:val="F79646" w:themeColor="accent6"/>
          <w:sz w:val="24"/>
          <w:szCs w:val="52"/>
        </w:rPr>
        <w:t>待定</w:t>
      </w:r>
    </w:p>
    <w:p w:rsidR="00F55871" w:rsidRDefault="00A33734">
      <w:pPr>
        <w:pStyle w:val="3"/>
        <w:rPr>
          <w:rStyle w:val="11"/>
          <w:b/>
          <w:bCs/>
          <w:i w:val="0"/>
          <w:iCs w:val="0"/>
          <w:spacing w:val="0"/>
        </w:rPr>
      </w:pPr>
      <w:r>
        <w:rPr>
          <w:rStyle w:val="11"/>
          <w:b/>
          <w:bCs/>
          <w:i w:val="0"/>
          <w:iCs w:val="0"/>
          <w:spacing w:val="0"/>
        </w:rPr>
        <w:lastRenderedPageBreak/>
        <w:t>2.</w:t>
      </w:r>
      <w:r>
        <w:rPr>
          <w:rStyle w:val="11"/>
          <w:b/>
          <w:bCs/>
          <w:i w:val="0"/>
          <w:iCs w:val="0"/>
          <w:spacing w:val="0"/>
          <w:lang w:val="en-GB"/>
        </w:rPr>
        <w:t>2</w:t>
      </w:r>
      <w:r>
        <w:rPr>
          <w:rStyle w:val="11"/>
          <w:b/>
          <w:bCs/>
          <w:i w:val="0"/>
          <w:iCs w:val="0"/>
          <w:spacing w:val="0"/>
        </w:rPr>
        <w:t xml:space="preserve">.2 </w:t>
      </w:r>
      <w:r>
        <w:rPr>
          <w:rStyle w:val="11"/>
          <w:rFonts w:hint="eastAsia"/>
          <w:b/>
          <w:bCs/>
          <w:i w:val="0"/>
          <w:iCs w:val="0"/>
          <w:spacing w:val="0"/>
        </w:rPr>
        <w:t>魔法晶石</w:t>
      </w:r>
      <w:r>
        <w:rPr>
          <w:rStyle w:val="11"/>
          <w:b/>
          <w:bCs/>
          <w:i w:val="0"/>
          <w:iCs w:val="0"/>
          <w:spacing w:val="0"/>
        </w:rPr>
        <w:t>设计</w:t>
      </w:r>
    </w:p>
    <w:p w:rsidR="00F55871" w:rsidRDefault="00A33734">
      <w:r>
        <w:tab/>
      </w:r>
      <w:r>
        <w:rPr>
          <w:noProof/>
        </w:rPr>
        <w:drawing>
          <wp:inline distT="0" distB="0" distL="0" distR="0">
            <wp:extent cx="3665855" cy="3154045"/>
            <wp:effectExtent l="0" t="0" r="698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【</w:t>
      </w:r>
      <w:r>
        <w:rPr>
          <w:rFonts w:hint="eastAsia"/>
        </w:rPr>
        <w:t>手环或项链</w:t>
      </w:r>
      <w:r>
        <w:rPr>
          <w:rFonts w:hint="eastAsia"/>
        </w:rPr>
        <w:t>】</w:t>
      </w:r>
    </w:p>
    <w:p w:rsidR="00F55871" w:rsidRDefault="00F55871"/>
    <w:p w:rsidR="00F55871" w:rsidRDefault="00A33734">
      <w:pPr>
        <w:rPr>
          <w:rStyle w:val="11"/>
          <w:rFonts w:asciiTheme="minorEastAsia" w:hAnsiTheme="minorEastAsia"/>
          <w:b w:val="0"/>
          <w:i w:val="0"/>
          <w:color w:val="00B0F0"/>
          <w:sz w:val="24"/>
          <w:szCs w:val="52"/>
        </w:rPr>
      </w:pPr>
      <w:r>
        <w:rPr>
          <w:rStyle w:val="11"/>
          <w:rFonts w:asciiTheme="minorEastAsia" w:hAnsiTheme="minorEastAsia" w:hint="eastAsia"/>
          <w:i w:val="0"/>
          <w:sz w:val="24"/>
          <w:szCs w:val="52"/>
        </w:rPr>
        <w:t>①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魔法</w:t>
      </w:r>
      <w:r>
        <w:rPr>
          <w:rStyle w:val="11"/>
          <w:rFonts w:asciiTheme="minorEastAsia" w:hAnsiTheme="minorEastAsia"/>
          <w:b w:val="0"/>
          <w:i w:val="0"/>
          <w:sz w:val="24"/>
          <w:szCs w:val="52"/>
        </w:rPr>
        <w:t>晶石</w:t>
      </w:r>
      <w:r>
        <w:rPr>
          <w:rStyle w:val="11"/>
          <w:rFonts w:asciiTheme="minorEastAsia" w:hAnsiTheme="minorEastAsia" w:hint="eastAsia"/>
          <w:b w:val="0"/>
          <w:i w:val="0"/>
          <w:sz w:val="24"/>
          <w:szCs w:val="52"/>
        </w:rPr>
        <w:t>：</w:t>
      </w:r>
      <w:r>
        <w:rPr>
          <w:rStyle w:val="11"/>
          <w:rFonts w:asciiTheme="minorEastAsia" w:hAnsiTheme="minorEastAsia"/>
          <w:b w:val="0"/>
          <w:i w:val="0"/>
          <w:color w:val="00B0F0"/>
          <w:sz w:val="24"/>
          <w:szCs w:val="52"/>
        </w:rPr>
        <w:t>发光</w:t>
      </w:r>
    </w:p>
    <w:p w:rsidR="00F55871" w:rsidRDefault="00A33734">
      <w:pPr>
        <w:pStyle w:val="3"/>
        <w:rPr>
          <w:rStyle w:val="11"/>
          <w:b/>
          <w:bCs/>
          <w:i w:val="0"/>
          <w:iCs w:val="0"/>
          <w:spacing w:val="0"/>
        </w:rPr>
      </w:pPr>
      <w:r>
        <w:rPr>
          <w:rStyle w:val="11"/>
          <w:rFonts w:hint="eastAsia"/>
          <w:b/>
          <w:bCs/>
          <w:i w:val="0"/>
          <w:iCs w:val="0"/>
          <w:spacing w:val="0"/>
        </w:rPr>
        <w:t>2.</w:t>
      </w:r>
      <w:r>
        <w:rPr>
          <w:rStyle w:val="11"/>
          <w:b/>
          <w:bCs/>
          <w:i w:val="0"/>
          <w:iCs w:val="0"/>
          <w:spacing w:val="0"/>
          <w:lang w:val="en-GB"/>
        </w:rPr>
        <w:t>2</w:t>
      </w:r>
      <w:r>
        <w:rPr>
          <w:rStyle w:val="11"/>
          <w:b/>
          <w:bCs/>
          <w:i w:val="0"/>
          <w:iCs w:val="0"/>
          <w:spacing w:val="0"/>
        </w:rPr>
        <w:t xml:space="preserve">.3 </w:t>
      </w:r>
      <w:r>
        <w:rPr>
          <w:rStyle w:val="11"/>
          <w:rFonts w:hint="eastAsia"/>
          <w:b/>
          <w:bCs/>
          <w:i w:val="0"/>
          <w:iCs w:val="0"/>
          <w:spacing w:val="0"/>
        </w:rPr>
        <w:t>魔法加点</w:t>
      </w:r>
      <w:r>
        <w:rPr>
          <w:rStyle w:val="11"/>
          <w:rFonts w:hint="eastAsia"/>
          <w:b/>
          <w:bCs/>
          <w:i w:val="0"/>
          <w:iCs w:val="0"/>
          <w:spacing w:val="0"/>
        </w:rPr>
        <w:t>UI</w:t>
      </w:r>
      <w:r>
        <w:rPr>
          <w:rStyle w:val="11"/>
          <w:rFonts w:hint="eastAsia"/>
          <w:b/>
          <w:bCs/>
          <w:i w:val="0"/>
          <w:iCs w:val="0"/>
          <w:spacing w:val="0"/>
        </w:rPr>
        <w:t>设计</w:t>
      </w:r>
    </w:p>
    <w:p w:rsidR="00F55871" w:rsidRDefault="00A33734">
      <w:pPr>
        <w:rPr>
          <w:lang w:val="en-GB"/>
        </w:rPr>
      </w:pPr>
      <w:r>
        <w:rPr>
          <w:noProof/>
        </w:rPr>
        <w:drawing>
          <wp:inline distT="0" distB="0" distL="114300" distR="114300">
            <wp:extent cx="5270500" cy="2702560"/>
            <wp:effectExtent l="0" t="0" r="254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71" w:rsidRDefault="00A33734">
      <w:r>
        <w:rPr>
          <w:rFonts w:hint="eastAsia"/>
        </w:rPr>
        <w:t>①魔法选项：选中进入魔法树界面。</w:t>
      </w:r>
    </w:p>
    <w:p w:rsidR="00F55871" w:rsidRDefault="00A33734">
      <w:r>
        <w:rPr>
          <w:rFonts w:hint="eastAsia"/>
        </w:rPr>
        <w:t>②时间魔法</w:t>
      </w:r>
      <w:r>
        <w:rPr>
          <w:rFonts w:hint="eastAsia"/>
        </w:rPr>
        <w:t>icon</w:t>
      </w:r>
      <w:r>
        <w:rPr>
          <w:rFonts w:hint="eastAsia"/>
        </w:rPr>
        <w:t>：选中可查看魔法详细。</w:t>
      </w:r>
    </w:p>
    <w:p w:rsidR="00F55871" w:rsidRDefault="00A33734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③空间魔法</w:t>
      </w:r>
      <w:r>
        <w:rPr>
          <w:rFonts w:hint="eastAsia"/>
          <w:color w:val="E36C0A" w:themeColor="accent6" w:themeShade="BF"/>
        </w:rPr>
        <w:t>icon</w:t>
      </w:r>
      <w:r>
        <w:rPr>
          <w:rFonts w:hint="eastAsia"/>
          <w:color w:val="E36C0A" w:themeColor="accent6" w:themeShade="BF"/>
        </w:rPr>
        <w:t>：选中可查看魔法详细。</w:t>
      </w:r>
    </w:p>
    <w:p w:rsidR="00F55871" w:rsidRDefault="00A33734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④风魔法</w:t>
      </w:r>
      <w:r>
        <w:rPr>
          <w:rFonts w:hint="eastAsia"/>
          <w:color w:val="E36C0A" w:themeColor="accent6" w:themeShade="BF"/>
        </w:rPr>
        <w:t>icon</w:t>
      </w:r>
      <w:r>
        <w:rPr>
          <w:rFonts w:hint="eastAsia"/>
          <w:color w:val="E36C0A" w:themeColor="accent6" w:themeShade="BF"/>
        </w:rPr>
        <w:t>：选中可查看魔法详细。</w:t>
      </w:r>
    </w:p>
    <w:p w:rsidR="00F55871" w:rsidRDefault="00A33734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⑤火魔法</w:t>
      </w:r>
      <w:r>
        <w:rPr>
          <w:rFonts w:hint="eastAsia"/>
          <w:color w:val="E36C0A" w:themeColor="accent6" w:themeShade="BF"/>
        </w:rPr>
        <w:t>icon</w:t>
      </w:r>
      <w:r>
        <w:rPr>
          <w:rFonts w:hint="eastAsia"/>
          <w:color w:val="E36C0A" w:themeColor="accent6" w:themeShade="BF"/>
        </w:rPr>
        <w:t>：选中可查看魔法详细。</w:t>
      </w:r>
    </w:p>
    <w:p w:rsidR="00F55871" w:rsidRDefault="00F55871">
      <w:pPr>
        <w:rPr>
          <w:lang w:val="en-GB"/>
        </w:rPr>
      </w:pPr>
    </w:p>
    <w:p w:rsidR="00F55871" w:rsidRDefault="00F55871">
      <w:pPr>
        <w:rPr>
          <w:lang w:val="en-GB"/>
        </w:rPr>
      </w:pPr>
    </w:p>
    <w:p w:rsidR="00F55871" w:rsidRDefault="00A33734">
      <w:pPr>
        <w:pStyle w:val="2"/>
      </w:pPr>
      <w:bookmarkStart w:id="10" w:name="_Toc1239"/>
      <w:r>
        <w:rPr>
          <w:lang w:val="en-GB"/>
        </w:rPr>
        <w:lastRenderedPageBreak/>
        <w:t>2.3</w:t>
      </w:r>
      <w:r>
        <w:rPr>
          <w:rFonts w:hint="eastAsia"/>
        </w:rPr>
        <w:t>系统功能</w:t>
      </w:r>
      <w:bookmarkEnd w:id="10"/>
    </w:p>
    <w:p w:rsidR="00F55871" w:rsidRDefault="00A33734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系统规则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蓝条：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蓝量：固定初始值为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{100}</w:t>
      </w:r>
      <w:r>
        <w:rPr>
          <w:rFonts w:ascii="宋体" w:eastAsia="宋体" w:hAnsi="宋体" w:cs="宋体" w:hint="eastAsia"/>
          <w:sz w:val="24"/>
          <w:szCs w:val="24"/>
        </w:rPr>
        <w:t>点，最高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{200}</w:t>
      </w:r>
      <w:r>
        <w:rPr>
          <w:rFonts w:ascii="宋体" w:eastAsia="宋体" w:hAnsi="宋体" w:cs="宋体" w:hint="eastAsia"/>
          <w:sz w:val="24"/>
          <w:szCs w:val="24"/>
        </w:rPr>
        <w:t>点。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消耗：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每次使用消耗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{10}</w:t>
      </w:r>
      <w:r>
        <w:rPr>
          <w:rFonts w:ascii="宋体" w:eastAsia="宋体" w:hAnsi="宋体" w:cs="宋体" w:hint="eastAsia"/>
          <w:sz w:val="24"/>
          <w:szCs w:val="24"/>
        </w:rPr>
        <w:t>蓝量。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蓝量低于魔法消耗量则无法使用魔法。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恢复：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拾取【魔法之魂】可恢复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{30}</w:t>
      </w:r>
      <w:r>
        <w:rPr>
          <w:rFonts w:ascii="宋体" w:eastAsia="宋体" w:hAnsi="宋体" w:cs="宋体" w:hint="eastAsia"/>
          <w:sz w:val="24"/>
          <w:szCs w:val="24"/>
        </w:rPr>
        <w:t>蓝量。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龙魂兑换商城，可兑换魔法之魂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（可携带物品）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增加：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{5}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个龙灵兑换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1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次，每次可增加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{10}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点蓝量。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魔法槽：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显示：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当前使用魔法：图标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上显示突出特效。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携带：</w:t>
      </w:r>
    </w:p>
    <w:p w:rsidR="00F55871" w:rsidRDefault="00A33734">
      <w:pPr>
        <w:ind w:left="126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已携带魔法显示该魔法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F55871" w:rsidRDefault="00A33734">
      <w:pPr>
        <w:ind w:left="126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未携带显示</w:t>
      </w:r>
      <w:r>
        <w:rPr>
          <w:rFonts w:ascii="宋体" w:eastAsia="宋体" w:hAnsi="宋体" w:cs="宋体" w:hint="eastAsia"/>
          <w:sz w:val="24"/>
          <w:szCs w:val="24"/>
        </w:rPr>
        <w:t>X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最多同时携带数量：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{4}</w:t>
      </w:r>
      <w:r>
        <w:rPr>
          <w:rFonts w:ascii="宋体" w:eastAsia="宋体" w:hAnsi="宋体" w:cs="宋体" w:hint="eastAsia"/>
          <w:sz w:val="24"/>
          <w:szCs w:val="24"/>
        </w:rPr>
        <w:t>种。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当前魔法更换：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某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}</w:t>
      </w:r>
      <w:r>
        <w:rPr>
          <w:rFonts w:ascii="宋体" w:eastAsia="宋体" w:hAnsi="宋体" w:cs="宋体" w:hint="eastAsia"/>
          <w:sz w:val="24"/>
          <w:szCs w:val="24"/>
        </w:rPr>
        <w:t>键位长按弹出更换弹窗，按方向键选择当前魔法。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魔法晶石：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获取途径：剧情。（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项链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/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手环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关联：魔法晶石与蓝条关联。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闪光：魔法晶石的闪量程度与蓝条成正比。</w:t>
      </w:r>
    </w:p>
    <w:p w:rsidR="00F55871" w:rsidRDefault="00A33734">
      <w:pPr>
        <w:ind w:left="840"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蓝量越少，魔法晶石的光越弱。</w:t>
      </w:r>
    </w:p>
    <w:p w:rsidR="00F55871" w:rsidRDefault="00A33734">
      <w:pPr>
        <w:ind w:left="840"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蓝量越高，魔法晶石的光越强。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魔法之魂：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获得途径：关卡中拾取，龙魂处兑换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关卡场景中：拾取到立刻恢复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{30}</w:t>
      </w:r>
      <w:r>
        <w:rPr>
          <w:rFonts w:ascii="宋体" w:eastAsia="宋体" w:hAnsi="宋体" w:cs="宋体" w:hint="eastAsia"/>
          <w:sz w:val="24"/>
          <w:szCs w:val="24"/>
        </w:rPr>
        <w:t>蓝量，拾取后道具消失。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道具列表中：使用后立即恢复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{30}</w:t>
      </w:r>
      <w:r>
        <w:rPr>
          <w:rFonts w:ascii="宋体" w:eastAsia="宋体" w:hAnsi="宋体" w:cs="宋体" w:hint="eastAsia"/>
          <w:sz w:val="24"/>
          <w:szCs w:val="24"/>
        </w:rPr>
        <w:t>蓝量，使用后道具消失。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79646" w:themeColor="accent6"/>
          <w:sz w:val="24"/>
          <w:szCs w:val="24"/>
        </w:rPr>
        <w:t>龙灵：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获取途径：特定关卡获取。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用途：龙魂处兑换，用于提高蓝量上限。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F79646" w:themeColor="accent6"/>
          <w:sz w:val="24"/>
          <w:szCs w:val="24"/>
        </w:rPr>
      </w:pP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兑换规则：每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{5}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个龙灵可增加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{10}</w:t>
      </w:r>
      <w:r>
        <w:rPr>
          <w:rFonts w:ascii="宋体" w:eastAsia="宋体" w:hAnsi="宋体" w:cs="宋体" w:hint="eastAsia"/>
          <w:color w:val="F79646" w:themeColor="accent6"/>
          <w:sz w:val="24"/>
          <w:szCs w:val="24"/>
        </w:rPr>
        <w:t>点蓝量上限。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魔法加点功能（技能树）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: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时间魔法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获取途径：初始剧情。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消耗：蓝量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升阶消耗：魔法点数。</w:t>
      </w:r>
    </w:p>
    <w:p w:rsidR="00F55871" w:rsidRDefault="00F55871">
      <w:pPr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空间魔法：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获取途径：通过特定关卡。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lastRenderedPageBreak/>
        <w:t>消耗：蓝量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升阶消耗：魔法点数。风魔法：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风魔法：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获取途径：特定剧情获得。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消耗：蓝量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升阶消耗：魔法点数。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火魔法：完成某某任务获得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获取途径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消耗：蓝量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升阶消耗：魔法点数。</w:t>
      </w:r>
    </w:p>
    <w:p w:rsidR="00F55871" w:rsidRDefault="00F55871">
      <w:pPr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系统详细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蓝条：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【蓝条】仅在主界面显示。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当主角使用魔法时，施法动作完成同时，蓝条扣除相应的蓝量。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当蓝量</w:t>
      </w:r>
      <w:r>
        <w:rPr>
          <w:rFonts w:ascii="宋体" w:eastAsia="宋体" w:hAnsi="宋体" w:cs="宋体" w:hint="eastAsia"/>
          <w:sz w:val="24"/>
          <w:szCs w:val="24"/>
        </w:rPr>
        <w:t>&gt;=</w:t>
      </w:r>
      <w:r>
        <w:rPr>
          <w:rFonts w:ascii="宋体" w:eastAsia="宋体" w:hAnsi="宋体" w:cs="宋体" w:hint="eastAsia"/>
          <w:sz w:val="24"/>
          <w:szCs w:val="24"/>
        </w:rPr>
        <w:t>施法消耗量，施法正常进行。当蓝量</w:t>
      </w:r>
      <w:r>
        <w:rPr>
          <w:rFonts w:ascii="宋体" w:eastAsia="宋体" w:hAnsi="宋体" w:cs="宋体" w:hint="eastAsia"/>
          <w:sz w:val="24"/>
          <w:szCs w:val="24"/>
        </w:rPr>
        <w:t>&lt;</w:t>
      </w:r>
      <w:r>
        <w:rPr>
          <w:rFonts w:ascii="宋体" w:eastAsia="宋体" w:hAnsi="宋体" w:cs="宋体" w:hint="eastAsia"/>
          <w:sz w:val="24"/>
          <w:szCs w:val="24"/>
        </w:rPr>
        <w:t>施法消耗量，第一次施法，弹出【蓝量不足提示】，之后继续施法，按施法键进行【声音】提示。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拾取到【魔法之魂】立即回复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{30}</w:t>
      </w:r>
      <w:r>
        <w:rPr>
          <w:rFonts w:ascii="宋体" w:eastAsia="宋体" w:hAnsi="宋体" w:cs="宋体" w:hint="eastAsia"/>
          <w:sz w:val="24"/>
          <w:szCs w:val="24"/>
        </w:rPr>
        <w:t>蓝量，且【魔法之魂】消失，蓝条回复与魔法之魂消失同时进行。</w:t>
      </w:r>
    </w:p>
    <w:p w:rsidR="00F55871" w:rsidRDefault="00F55871">
      <w:pPr>
        <w:ind w:left="420" w:firstLine="420"/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魔法槽：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【魔法槽】显示当前已携带魔法，最多显示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个。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【魔法槽】仅在主界面显示。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已携带魔法和主界面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个魔法位置相对应，由玩家在【技能树界面】选择携带的位置。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长按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{0}</w:t>
      </w:r>
      <w:r>
        <w:rPr>
          <w:rFonts w:ascii="宋体" w:eastAsia="宋体" w:hAnsi="宋体" w:cs="宋体" w:hint="eastAsia"/>
          <w:sz w:val="24"/>
          <w:szCs w:val="24"/>
        </w:rPr>
        <w:t>键弹出【魔法选择弹窗】，松开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{0}</w:t>
      </w:r>
      <w:r>
        <w:rPr>
          <w:rFonts w:ascii="宋体" w:eastAsia="宋体" w:hAnsi="宋体" w:cs="宋体" w:hint="eastAsia"/>
          <w:sz w:val="24"/>
          <w:szCs w:val="24"/>
        </w:rPr>
        <w:t>键弹窗消失。【魔法选择弹窗】存在时，按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方向键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}</w:t>
      </w:r>
      <w:r>
        <w:rPr>
          <w:rFonts w:ascii="宋体" w:eastAsia="宋体" w:hAnsi="宋体" w:cs="宋体" w:hint="eastAsia"/>
          <w:sz w:val="24"/>
          <w:szCs w:val="24"/>
        </w:rPr>
        <w:t>选择当前魔法。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【魔法选择弹窗】只显示当前携带的魔法，可选择的魔法与魔法槽保持一致。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若方向键选择有槽位的方向键，则该槽位出现一个选择特效，特效存在时，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{0}</w:t>
      </w:r>
      <w:r>
        <w:rPr>
          <w:rFonts w:ascii="宋体" w:eastAsia="宋体" w:hAnsi="宋体" w:cs="宋体" w:hint="eastAsia"/>
          <w:sz w:val="24"/>
          <w:szCs w:val="24"/>
        </w:rPr>
        <w:t>键位松开，则执行确认功能。更换当前的魔法能力，且在主界面【魔法槽】</w:t>
      </w:r>
      <w:r>
        <w:rPr>
          <w:rFonts w:ascii="宋体" w:eastAsia="宋体" w:hAnsi="宋体" w:cs="宋体" w:hint="eastAsia"/>
          <w:sz w:val="24"/>
          <w:szCs w:val="24"/>
        </w:rPr>
        <w:t>UI</w:t>
      </w:r>
      <w:r>
        <w:rPr>
          <w:rFonts w:ascii="宋体" w:eastAsia="宋体" w:hAnsi="宋体" w:cs="宋体" w:hint="eastAsia"/>
          <w:sz w:val="24"/>
          <w:szCs w:val="24"/>
        </w:rPr>
        <w:t>更换选中特效为当前使用魔法。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若魔法槽对应位置没有携带魔法，则该空槽出现一个选择特效，默认执行返回操作。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若未按方向键则松开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{0}</w:t>
      </w:r>
      <w:r>
        <w:rPr>
          <w:rFonts w:ascii="宋体" w:eastAsia="宋体" w:hAnsi="宋体" w:cs="宋体" w:hint="eastAsia"/>
          <w:sz w:val="24"/>
          <w:szCs w:val="24"/>
        </w:rPr>
        <w:t>按键，默认执行返回操作。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若方向键选择为当前魔法，默认执行返回操作。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魔法晶石：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【魔法晶石】在有主角模型的界面则显示。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默认主角一直佩戴在身上。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当【蓝量】为</w:t>
      </w:r>
      <w:r>
        <w:rPr>
          <w:rFonts w:ascii="宋体" w:eastAsia="宋体" w:hAnsi="宋体" w:cs="宋体" w:hint="eastAsia"/>
          <w:sz w:val="24"/>
          <w:szCs w:val="24"/>
        </w:rPr>
        <w:t>100%</w:t>
      </w:r>
      <w:r>
        <w:rPr>
          <w:rFonts w:ascii="宋体" w:eastAsia="宋体" w:hAnsi="宋体" w:cs="宋体" w:hint="eastAsia"/>
          <w:sz w:val="24"/>
          <w:szCs w:val="24"/>
        </w:rPr>
        <w:t>时，【魔法晶石】呈现最亮的光（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蓝色</w:t>
      </w:r>
      <w:r>
        <w:rPr>
          <w:rFonts w:ascii="宋体" w:eastAsia="宋体" w:hAnsi="宋体" w:cs="宋体" w:hint="eastAsia"/>
          <w:sz w:val="24"/>
          <w:szCs w:val="24"/>
        </w:rPr>
        <w:t>）。亮的程序取决于当前蓝量，蓝量每降低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{10}</w:t>
      </w:r>
      <w:r>
        <w:rPr>
          <w:rFonts w:ascii="宋体" w:eastAsia="宋体" w:hAnsi="宋体" w:cs="宋体" w:hint="eastAsia"/>
          <w:sz w:val="24"/>
          <w:szCs w:val="24"/>
        </w:rPr>
        <w:t>点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[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每使用一次魔法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]</w:t>
      </w:r>
      <w:r>
        <w:rPr>
          <w:rFonts w:ascii="宋体" w:eastAsia="宋体" w:hAnsi="宋体" w:cs="宋体" w:hint="eastAsia"/>
          <w:sz w:val="24"/>
          <w:szCs w:val="24"/>
        </w:rPr>
        <w:t>，光则变暗一点。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当【蓝量】降低为</w:t>
      </w:r>
      <w:r>
        <w:rPr>
          <w:rFonts w:ascii="宋体" w:eastAsia="宋体" w:hAnsi="宋体" w:cs="宋体" w:hint="eastAsia"/>
          <w:sz w:val="24"/>
          <w:szCs w:val="24"/>
        </w:rPr>
        <w:t>0%</w:t>
      </w:r>
      <w:r>
        <w:rPr>
          <w:rFonts w:ascii="宋体" w:eastAsia="宋体" w:hAnsi="宋体" w:cs="宋体" w:hint="eastAsia"/>
          <w:sz w:val="24"/>
          <w:szCs w:val="24"/>
        </w:rPr>
        <w:t>时，【魔法晶石】不发光。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在有光或火把的地方，【魔法晶石】呈现颜色对比度较弱一些。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在没有光或火把的地方，【魔法晶石】呈现对比度强一些。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[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魔法晶石作为照明的工具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]</w:t>
      </w:r>
    </w:p>
    <w:p w:rsidR="00F55871" w:rsidRDefault="00F55871">
      <w:pPr>
        <w:ind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魔法之魂：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【魔法之魂】在关卡中作为可拾取的道具显示。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（龙魂商店也可以通过兑换获得）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【魔法之魂】被拾取后则消失。同时回复蓝量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{30}</w:t>
      </w:r>
      <w:r>
        <w:rPr>
          <w:rFonts w:ascii="宋体" w:eastAsia="宋体" w:hAnsi="宋体" w:cs="宋体" w:hint="eastAsia"/>
          <w:sz w:val="24"/>
          <w:szCs w:val="24"/>
        </w:rPr>
        <w:t>点。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当前蓝量已使用</w:t>
      </w:r>
      <w:r>
        <w:rPr>
          <w:rFonts w:ascii="宋体" w:eastAsia="宋体" w:hAnsi="宋体" w:cs="宋体" w:hint="eastAsia"/>
          <w:sz w:val="24"/>
          <w:szCs w:val="24"/>
        </w:rPr>
        <w:t>&gt;=30</w:t>
      </w:r>
      <w:r>
        <w:rPr>
          <w:rFonts w:ascii="宋体" w:eastAsia="宋体" w:hAnsi="宋体" w:cs="宋体" w:hint="eastAsia"/>
          <w:sz w:val="24"/>
          <w:szCs w:val="24"/>
        </w:rPr>
        <w:t>，立即恢复</w:t>
      </w:r>
      <w:r>
        <w:rPr>
          <w:rFonts w:ascii="宋体" w:eastAsia="宋体" w:hAnsi="宋体" w:cs="宋体" w:hint="eastAsia"/>
          <w:sz w:val="24"/>
          <w:szCs w:val="24"/>
        </w:rPr>
        <w:t>30</w:t>
      </w:r>
      <w:r>
        <w:rPr>
          <w:rFonts w:ascii="宋体" w:eastAsia="宋体" w:hAnsi="宋体" w:cs="宋体" w:hint="eastAsia"/>
          <w:sz w:val="24"/>
          <w:szCs w:val="24"/>
        </w:rPr>
        <w:t>蓝量。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当前蓝量已使用</w:t>
      </w:r>
      <w:r>
        <w:rPr>
          <w:rFonts w:ascii="宋体" w:eastAsia="宋体" w:hAnsi="宋体" w:cs="宋体" w:hint="eastAsia"/>
          <w:sz w:val="24"/>
          <w:szCs w:val="24"/>
        </w:rPr>
        <w:t>&lt;30</w:t>
      </w:r>
      <w:r>
        <w:rPr>
          <w:rFonts w:ascii="宋体" w:eastAsia="宋体" w:hAnsi="宋体" w:cs="宋体" w:hint="eastAsia"/>
          <w:sz w:val="24"/>
          <w:szCs w:val="24"/>
        </w:rPr>
        <w:t>，蓝量回满。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当前蓝量为</w:t>
      </w:r>
      <w:r>
        <w:rPr>
          <w:rFonts w:ascii="宋体" w:eastAsia="宋体" w:hAnsi="宋体" w:cs="宋体" w:hint="eastAsia"/>
          <w:sz w:val="24"/>
          <w:szCs w:val="24"/>
        </w:rPr>
        <w:t>100%</w:t>
      </w:r>
      <w:r>
        <w:rPr>
          <w:rFonts w:ascii="宋体" w:eastAsia="宋体" w:hAnsi="宋体" w:cs="宋体" w:hint="eastAsia"/>
          <w:sz w:val="24"/>
          <w:szCs w:val="24"/>
        </w:rPr>
        <w:t>，拾取后道具消失，蓝量无变化。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【魔法之魂】在兑换后进入背包界面。在背包中可使用。（快捷道具栏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UI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在背包策划案）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当前蓝量已使用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&gt;=30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，立即恢复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30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蓝量。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当前蓝量已使用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&lt;30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，蓝量回满。</w:t>
      </w:r>
    </w:p>
    <w:p w:rsidR="00F55871" w:rsidRDefault="00A33734">
      <w:pPr>
        <w:ind w:left="84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当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前无蓝量消耗，弹出【蓝量已满提示】（无法使用）。</w:t>
      </w:r>
    </w:p>
    <w:p w:rsidR="00F55871" w:rsidRDefault="00A33734">
      <w:pPr>
        <w:ind w:firstLine="420"/>
        <w:rPr>
          <w:rFonts w:ascii="宋体" w:eastAsia="宋体" w:hAnsi="宋体" w:cs="宋体"/>
          <w:b/>
          <w:bCs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E36C0A" w:themeColor="accent6" w:themeShade="BF"/>
          <w:sz w:val="24"/>
          <w:szCs w:val="24"/>
        </w:rPr>
        <w:t>龙灵：</w:t>
      </w:r>
    </w:p>
    <w:p w:rsidR="00F55871" w:rsidRDefault="00F55871">
      <w:pPr>
        <w:ind w:firstLine="420"/>
        <w:rPr>
          <w:rFonts w:ascii="宋体" w:eastAsia="宋体" w:hAnsi="宋体" w:cs="宋体"/>
          <w:b/>
          <w:bCs/>
          <w:color w:val="E36C0A" w:themeColor="accent6" w:themeShade="BF"/>
          <w:sz w:val="24"/>
          <w:szCs w:val="24"/>
        </w:rPr>
      </w:pPr>
    </w:p>
    <w:p w:rsidR="00F55871" w:rsidRDefault="00A33734">
      <w:pPr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魔法技能加点（技能树）：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选中魔法选项进入技能树界面。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加点：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初始获得的【时间魔法】一直为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点亮状态。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每次加点都需要消耗一定的【点数】。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点击【魔法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】弹出【魔法详细介绍弹窗】。</w:t>
      </w:r>
    </w:p>
    <w:p w:rsidR="00F55871" w:rsidRDefault="00A33734">
      <w:pPr>
        <w:ind w:left="126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【魔法详细介绍弹窗】包括【魔法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】，【魔法详细介绍】和【未解锁文本】三部分。</w:t>
      </w:r>
    </w:p>
    <w:p w:rsidR="00F55871" w:rsidRDefault="00A33734">
      <w:pPr>
        <w:ind w:left="168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【未解锁文本】在技能未解锁时显示，技能解锁后隐藏。</w:t>
      </w:r>
    </w:p>
    <w:p w:rsidR="00F55871" w:rsidRDefault="00F55871">
      <w:pPr>
        <w:ind w:left="1260" w:firstLine="420"/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点击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{1}</w:t>
      </w:r>
      <w:r>
        <w:rPr>
          <w:rFonts w:ascii="宋体" w:eastAsia="宋体" w:hAnsi="宋体" w:cs="宋体" w:hint="eastAsia"/>
          <w:sz w:val="24"/>
          <w:szCs w:val="24"/>
        </w:rPr>
        <w:t>按键，进行加点操作。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若未解锁前面等阶，弹出【请升级上一阶魔法提示条】</w:t>
      </w:r>
    </w:p>
    <w:p w:rsidR="00F55871" w:rsidRDefault="00F55871">
      <w:pPr>
        <w:ind w:left="840" w:firstLine="420"/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若【点数】不够，则弹出【点数不足提示条】。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上一阶魔法已解锁，且点数足够，则完成升级操作，并点亮该魔法</w:t>
      </w:r>
      <w:r>
        <w:rPr>
          <w:rFonts w:ascii="宋体" w:eastAsia="宋体" w:hAnsi="宋体" w:cs="宋体" w:hint="eastAsia"/>
          <w:sz w:val="24"/>
          <w:szCs w:val="24"/>
        </w:rPr>
        <w:t>iocn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已加点魔法显示为点亮状态。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未加点魔法显示未灰色。</w:t>
      </w:r>
    </w:p>
    <w:p w:rsidR="00F55871" w:rsidRDefault="00F55871">
      <w:pPr>
        <w:ind w:left="840" w:firstLine="420"/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【新魔法】在未获得前不显示。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获得【新魔法】后，显示该魔法技能树，并点亮【魔法一阶</w:t>
      </w:r>
      <w:r>
        <w:rPr>
          <w:rFonts w:ascii="宋体" w:eastAsia="宋体" w:hAnsi="宋体" w:cs="宋体" w:hint="eastAsia"/>
          <w:sz w:val="24"/>
          <w:szCs w:val="24"/>
        </w:rPr>
        <w:t>icon</w:t>
      </w:r>
      <w:r>
        <w:rPr>
          <w:rFonts w:ascii="宋体" w:eastAsia="宋体" w:hAnsi="宋体" w:cs="宋体" w:hint="eastAsia"/>
          <w:sz w:val="24"/>
          <w:szCs w:val="24"/>
        </w:rPr>
        <w:t>】。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点数获得途径：</w:t>
      </w:r>
    </w:p>
    <w:p w:rsidR="00F55871" w:rsidRDefault="00F55871">
      <w:pPr>
        <w:ind w:left="840" w:firstLine="420"/>
        <w:rPr>
          <w:rFonts w:ascii="宋体" w:eastAsia="宋体" w:hAnsi="宋体" w:cs="宋体"/>
          <w:sz w:val="24"/>
          <w:szCs w:val="24"/>
        </w:rPr>
      </w:pPr>
    </w:p>
    <w:p w:rsidR="00F55871" w:rsidRDefault="00A33734">
      <w:pPr>
        <w:pStyle w:val="1"/>
      </w:pPr>
      <w:bookmarkStart w:id="11" w:name="_Toc24938"/>
      <w:r>
        <w:rPr>
          <w:rFonts w:hint="eastAsia"/>
        </w:rPr>
        <w:lastRenderedPageBreak/>
        <w:t>三、魔法技能设计</w:t>
      </w:r>
      <w:bookmarkEnd w:id="11"/>
    </w:p>
    <w:p w:rsidR="00F55871" w:rsidRDefault="00A33734">
      <w:pPr>
        <w:pStyle w:val="2"/>
      </w:pPr>
      <w:bookmarkStart w:id="12" w:name="_Toc19915"/>
      <w:r>
        <w:rPr>
          <w:rFonts w:hint="eastAsia"/>
        </w:rPr>
        <w:t>3.1</w:t>
      </w:r>
      <w:r>
        <w:rPr>
          <w:rFonts w:hint="eastAsia"/>
        </w:rPr>
        <w:t>时间魔法</w:t>
      </w:r>
      <w:bookmarkEnd w:id="12"/>
    </w:p>
    <w:p w:rsidR="00F55871" w:rsidRDefault="00A3373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加点阶段：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一阶：初始阶段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能让有生命的单个物体时间快速过度到其生长到死的任一时间段。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二阶：第一次进阶后。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1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能让有生命的单个物体时间快速过渡到其生长到死亡的任一时间段，</w:t>
      </w:r>
      <w:r>
        <w:rPr>
          <w:rFonts w:ascii="宋体" w:eastAsia="宋体" w:hAnsi="宋体" w:cs="宋体" w:hint="eastAsia"/>
          <w:color w:val="00B0F0"/>
          <w:sz w:val="24"/>
          <w:szCs w:val="24"/>
        </w:rPr>
        <w:t>或者让其退回当前状态到出生时的任一时间段。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三阶：第二次进阶后。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2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能让有生命和</w:t>
      </w:r>
      <w:r>
        <w:rPr>
          <w:rFonts w:ascii="宋体" w:eastAsia="宋体" w:hAnsi="宋体" w:cs="宋体" w:hint="eastAsia"/>
          <w:color w:val="4BACC6" w:themeColor="accent5"/>
          <w:sz w:val="24"/>
          <w:szCs w:val="24"/>
        </w:rPr>
        <w:t>无生命</w:t>
      </w:r>
      <w:r>
        <w:rPr>
          <w:rFonts w:ascii="宋体" w:eastAsia="宋体" w:hAnsi="宋体" w:cs="宋体" w:hint="eastAsia"/>
          <w:sz w:val="24"/>
          <w:szCs w:val="24"/>
        </w:rPr>
        <w:t>的单个物体时间快速过渡到其生长到死亡的任一时间段，或者让其退回当前状态到出生时的任一时间段。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四阶：第三次进阶后。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3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color w:val="E36C0A" w:themeColor="accent6" w:themeShade="B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效果：除上述效果外，追加让</w:t>
      </w:r>
      <w:r>
        <w:rPr>
          <w:rFonts w:ascii="宋体" w:eastAsia="宋体" w:hAnsi="宋体" w:cs="宋体" w:hint="eastAsia"/>
          <w:color w:val="4BACC6" w:themeColor="accent5"/>
          <w:sz w:val="24"/>
          <w:szCs w:val="24"/>
        </w:rPr>
        <w:t>时间短暂暂停</w:t>
      </w:r>
      <w:r>
        <w:rPr>
          <w:rFonts w:ascii="宋体" w:eastAsia="宋体" w:hAnsi="宋体" w:cs="宋体" w:hint="eastAsia"/>
          <w:sz w:val="24"/>
          <w:szCs w:val="24"/>
        </w:rPr>
        <w:t>效果。</w:t>
      </w:r>
    </w:p>
    <w:p w:rsidR="00F55871" w:rsidRDefault="00A33734">
      <w:pPr>
        <w:pStyle w:val="2"/>
      </w:pPr>
      <w:bookmarkStart w:id="13" w:name="_Toc8520"/>
      <w:r>
        <w:rPr>
          <w:rFonts w:hint="eastAsia"/>
        </w:rPr>
        <w:t>3.2</w:t>
      </w:r>
      <w:r>
        <w:rPr>
          <w:rFonts w:hint="eastAsia"/>
        </w:rPr>
        <w:t>空间魔法</w:t>
      </w:r>
      <w:bookmarkEnd w:id="13"/>
    </w:p>
    <w:p w:rsidR="00F55871" w:rsidRDefault="00A3373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加点阶段：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一阶：初始阶段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可在跳跃时进行空间跳跃一段距离。（类似于英雄联盟的闪现）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可制造一个传送区域，传送无生命物体。（仅限于当前地图中）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bookmarkStart w:id="14" w:name="_GoBack"/>
      <w:bookmarkEnd w:id="14"/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暂定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暂定</w:t>
      </w:r>
    </w:p>
    <w:p w:rsidR="00F55871" w:rsidRDefault="00A33734">
      <w:pPr>
        <w:pStyle w:val="2"/>
      </w:pPr>
      <w:bookmarkStart w:id="15" w:name="_Toc16420"/>
      <w:r>
        <w:rPr>
          <w:rFonts w:hint="eastAsia"/>
        </w:rPr>
        <w:t>3.3</w:t>
      </w:r>
      <w:r>
        <w:rPr>
          <w:rFonts w:hint="eastAsia"/>
        </w:rPr>
        <w:t>风魔法</w:t>
      </w:r>
      <w:bookmarkEnd w:id="15"/>
    </w:p>
    <w:p w:rsidR="00F55871" w:rsidRDefault="00A3373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加点阶段：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一阶：初始阶段。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可吹散周围较轻的障碍物。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进阶消耗：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风中带有剑气，可吹断绳子等较细软长物体。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强风，威力可将树木吹断（隐含将主角自身吹起效果）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可将石头风化（需要与时间魔法配合）</w:t>
      </w:r>
    </w:p>
    <w:p w:rsidR="00F55871" w:rsidRDefault="00A33734">
      <w:pPr>
        <w:pStyle w:val="2"/>
      </w:pPr>
      <w:bookmarkStart w:id="16" w:name="_Toc11785"/>
      <w:r>
        <w:rPr>
          <w:rFonts w:hint="eastAsia"/>
        </w:rPr>
        <w:t>3.4</w:t>
      </w:r>
      <w:r>
        <w:rPr>
          <w:rFonts w:hint="eastAsia"/>
        </w:rPr>
        <w:t>火魔法</w:t>
      </w:r>
      <w:bookmarkEnd w:id="16"/>
    </w:p>
    <w:p w:rsidR="00F55871" w:rsidRDefault="00A3373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加点阶段：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一阶：初始阶段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84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可使得普通木制品燃烧。（一段时间后燃烧物体消失）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可持续灼烧铁制品，让其软化。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效果：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暂定</w:t>
      </w:r>
    </w:p>
    <w:p w:rsidR="00F55871" w:rsidRDefault="00A3373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四阶：</w:t>
      </w:r>
    </w:p>
    <w:p w:rsidR="00F55871" w:rsidRDefault="00A33734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进阶消耗：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点魔法点</w:t>
      </w:r>
    </w:p>
    <w:p w:rsidR="00F55871" w:rsidRDefault="00A33734">
      <w:pPr>
        <w:ind w:left="420" w:firstLine="420"/>
        <w:sectPr w:rsidR="00F558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4"/>
          <w:szCs w:val="24"/>
        </w:rPr>
        <w:t>效果：</w:t>
      </w:r>
      <w:r>
        <w:rPr>
          <w:rFonts w:ascii="宋体" w:eastAsia="宋体" w:hAnsi="宋体" w:cs="宋体" w:hint="eastAsia"/>
          <w:color w:val="E36C0A" w:themeColor="accent6" w:themeShade="BF"/>
          <w:sz w:val="24"/>
          <w:szCs w:val="24"/>
        </w:rPr>
        <w:t>暂定</w:t>
      </w:r>
    </w:p>
    <w:p w:rsidR="00F55871" w:rsidRDefault="00F55871">
      <w:pPr>
        <w:pStyle w:val="1"/>
        <w:rPr>
          <w:rStyle w:val="11"/>
          <w:b/>
          <w:bCs/>
          <w:i w:val="0"/>
          <w:iCs w:val="0"/>
          <w:spacing w:val="0"/>
        </w:rPr>
      </w:pPr>
    </w:p>
    <w:sectPr w:rsidR="00F55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734" w:rsidRDefault="00A33734" w:rsidP="005277F1">
      <w:r>
        <w:separator/>
      </w:r>
    </w:p>
  </w:endnote>
  <w:endnote w:type="continuationSeparator" w:id="0">
    <w:p w:rsidR="00A33734" w:rsidRDefault="00A33734" w:rsidP="0052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Microsoft YaHei UI"/>
    <w:charset w:val="00"/>
    <w:family w:val="roman"/>
    <w:pitch w:val="default"/>
    <w:sig w:usb0="00000001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734" w:rsidRDefault="00A33734" w:rsidP="005277F1">
      <w:r>
        <w:separator/>
      </w:r>
    </w:p>
  </w:footnote>
  <w:footnote w:type="continuationSeparator" w:id="0">
    <w:p w:rsidR="00A33734" w:rsidRDefault="00A33734" w:rsidP="00527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0DBC9C"/>
    <w:multiLevelType w:val="multilevel"/>
    <w:tmpl w:val="E30DBC9C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057258"/>
    <w:multiLevelType w:val="multilevel"/>
    <w:tmpl w:val="070572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2C511"/>
    <w:multiLevelType w:val="singleLevel"/>
    <w:tmpl w:val="0D02C511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5E925065"/>
    <w:multiLevelType w:val="multilevel"/>
    <w:tmpl w:val="5E925065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66C2"/>
    <w:rsid w:val="00002046"/>
    <w:rsid w:val="000A15FE"/>
    <w:rsid w:val="001259DE"/>
    <w:rsid w:val="0023234C"/>
    <w:rsid w:val="00256CC6"/>
    <w:rsid w:val="00372749"/>
    <w:rsid w:val="005277F1"/>
    <w:rsid w:val="005E7539"/>
    <w:rsid w:val="006C7B8C"/>
    <w:rsid w:val="00711BE8"/>
    <w:rsid w:val="007257B7"/>
    <w:rsid w:val="00767AEA"/>
    <w:rsid w:val="0077290C"/>
    <w:rsid w:val="007E2FEB"/>
    <w:rsid w:val="00826D15"/>
    <w:rsid w:val="008302D8"/>
    <w:rsid w:val="00883CF6"/>
    <w:rsid w:val="00953113"/>
    <w:rsid w:val="009B1E1D"/>
    <w:rsid w:val="009E65A8"/>
    <w:rsid w:val="009F44C4"/>
    <w:rsid w:val="00A0095C"/>
    <w:rsid w:val="00A33734"/>
    <w:rsid w:val="00A533D4"/>
    <w:rsid w:val="00A57CE0"/>
    <w:rsid w:val="00B33A2D"/>
    <w:rsid w:val="00B47DFA"/>
    <w:rsid w:val="00BB6785"/>
    <w:rsid w:val="00D1066E"/>
    <w:rsid w:val="00DE788A"/>
    <w:rsid w:val="00F55871"/>
    <w:rsid w:val="00F73514"/>
    <w:rsid w:val="00F966C2"/>
    <w:rsid w:val="00FE3CF6"/>
    <w:rsid w:val="01427529"/>
    <w:rsid w:val="020D299A"/>
    <w:rsid w:val="0323164D"/>
    <w:rsid w:val="03F22C37"/>
    <w:rsid w:val="045D587E"/>
    <w:rsid w:val="051A1DE6"/>
    <w:rsid w:val="05A675F4"/>
    <w:rsid w:val="06024BA5"/>
    <w:rsid w:val="0622195D"/>
    <w:rsid w:val="06321503"/>
    <w:rsid w:val="068D5E90"/>
    <w:rsid w:val="06A51C10"/>
    <w:rsid w:val="06FF0CDF"/>
    <w:rsid w:val="07C640AB"/>
    <w:rsid w:val="080512F9"/>
    <w:rsid w:val="08264FD5"/>
    <w:rsid w:val="08C54A4C"/>
    <w:rsid w:val="08DA41BE"/>
    <w:rsid w:val="093F17B7"/>
    <w:rsid w:val="0B0450C4"/>
    <w:rsid w:val="0BD012A8"/>
    <w:rsid w:val="0CA231C0"/>
    <w:rsid w:val="0CB11D98"/>
    <w:rsid w:val="0D8E2DA1"/>
    <w:rsid w:val="0DC16699"/>
    <w:rsid w:val="0E04085D"/>
    <w:rsid w:val="1123459C"/>
    <w:rsid w:val="116D1A29"/>
    <w:rsid w:val="11994849"/>
    <w:rsid w:val="11D80E51"/>
    <w:rsid w:val="12075236"/>
    <w:rsid w:val="133E6EEE"/>
    <w:rsid w:val="13A82747"/>
    <w:rsid w:val="15603F75"/>
    <w:rsid w:val="157F7905"/>
    <w:rsid w:val="1648349D"/>
    <w:rsid w:val="1693349B"/>
    <w:rsid w:val="1700187C"/>
    <w:rsid w:val="17A207BD"/>
    <w:rsid w:val="19836F77"/>
    <w:rsid w:val="1BD96DC5"/>
    <w:rsid w:val="1CA632F6"/>
    <w:rsid w:val="1CD86E05"/>
    <w:rsid w:val="1D077D7E"/>
    <w:rsid w:val="1E140BE2"/>
    <w:rsid w:val="202630FF"/>
    <w:rsid w:val="218B44C8"/>
    <w:rsid w:val="22086FAA"/>
    <w:rsid w:val="222379B4"/>
    <w:rsid w:val="223238BD"/>
    <w:rsid w:val="22475E07"/>
    <w:rsid w:val="22672A5E"/>
    <w:rsid w:val="229C64E7"/>
    <w:rsid w:val="234C783D"/>
    <w:rsid w:val="247C09E3"/>
    <w:rsid w:val="24805BF8"/>
    <w:rsid w:val="251E16A0"/>
    <w:rsid w:val="253534FF"/>
    <w:rsid w:val="26A05E32"/>
    <w:rsid w:val="272D1FF1"/>
    <w:rsid w:val="275805C7"/>
    <w:rsid w:val="276A76D1"/>
    <w:rsid w:val="277A7BD5"/>
    <w:rsid w:val="2840683B"/>
    <w:rsid w:val="292765E7"/>
    <w:rsid w:val="292947DB"/>
    <w:rsid w:val="29355117"/>
    <w:rsid w:val="294354F1"/>
    <w:rsid w:val="295D47E6"/>
    <w:rsid w:val="29BC49F8"/>
    <w:rsid w:val="29CB129A"/>
    <w:rsid w:val="2A8B2742"/>
    <w:rsid w:val="2C315A13"/>
    <w:rsid w:val="2C625C5B"/>
    <w:rsid w:val="2CFE0C23"/>
    <w:rsid w:val="2DA44A49"/>
    <w:rsid w:val="2E46022E"/>
    <w:rsid w:val="2ED31280"/>
    <w:rsid w:val="2EE51FFE"/>
    <w:rsid w:val="2EFC0E36"/>
    <w:rsid w:val="2FC6548C"/>
    <w:rsid w:val="311D0D99"/>
    <w:rsid w:val="33481E3C"/>
    <w:rsid w:val="3372098F"/>
    <w:rsid w:val="374730AC"/>
    <w:rsid w:val="378558CB"/>
    <w:rsid w:val="3846164C"/>
    <w:rsid w:val="387862B9"/>
    <w:rsid w:val="387A34D3"/>
    <w:rsid w:val="38892242"/>
    <w:rsid w:val="38A33688"/>
    <w:rsid w:val="38DA5F79"/>
    <w:rsid w:val="39A62161"/>
    <w:rsid w:val="39B668D5"/>
    <w:rsid w:val="401D03D2"/>
    <w:rsid w:val="413229D0"/>
    <w:rsid w:val="42300AD6"/>
    <w:rsid w:val="423B2D00"/>
    <w:rsid w:val="425B4207"/>
    <w:rsid w:val="43352BB7"/>
    <w:rsid w:val="43BE6A0A"/>
    <w:rsid w:val="43F918B4"/>
    <w:rsid w:val="449C00C7"/>
    <w:rsid w:val="44BA58A7"/>
    <w:rsid w:val="44DB0A55"/>
    <w:rsid w:val="450F596E"/>
    <w:rsid w:val="45742EBB"/>
    <w:rsid w:val="458F14C8"/>
    <w:rsid w:val="4807746F"/>
    <w:rsid w:val="49037245"/>
    <w:rsid w:val="490B339F"/>
    <w:rsid w:val="49176ED5"/>
    <w:rsid w:val="495E3550"/>
    <w:rsid w:val="4A041CEA"/>
    <w:rsid w:val="4A3C197B"/>
    <w:rsid w:val="4B13331E"/>
    <w:rsid w:val="4B450865"/>
    <w:rsid w:val="4D3C3DAE"/>
    <w:rsid w:val="4D916885"/>
    <w:rsid w:val="4D937B38"/>
    <w:rsid w:val="4DB347C7"/>
    <w:rsid w:val="4DF37274"/>
    <w:rsid w:val="4E074483"/>
    <w:rsid w:val="4E931F30"/>
    <w:rsid w:val="4FD03597"/>
    <w:rsid w:val="500728D5"/>
    <w:rsid w:val="503C79CA"/>
    <w:rsid w:val="508F75E2"/>
    <w:rsid w:val="50A30EFB"/>
    <w:rsid w:val="50A504E4"/>
    <w:rsid w:val="51750DD6"/>
    <w:rsid w:val="517D31C5"/>
    <w:rsid w:val="52552C36"/>
    <w:rsid w:val="525E277E"/>
    <w:rsid w:val="52EE13EE"/>
    <w:rsid w:val="533A7897"/>
    <w:rsid w:val="54567706"/>
    <w:rsid w:val="54DC22C1"/>
    <w:rsid w:val="55DF6129"/>
    <w:rsid w:val="568D7FB9"/>
    <w:rsid w:val="572040C3"/>
    <w:rsid w:val="574E1134"/>
    <w:rsid w:val="577E444A"/>
    <w:rsid w:val="57B831AD"/>
    <w:rsid w:val="588A53AA"/>
    <w:rsid w:val="58A377CF"/>
    <w:rsid w:val="5908070E"/>
    <w:rsid w:val="59FD37C2"/>
    <w:rsid w:val="5A1827AF"/>
    <w:rsid w:val="5C2C2A59"/>
    <w:rsid w:val="5D705E9B"/>
    <w:rsid w:val="5DDD7AC7"/>
    <w:rsid w:val="5DF6324B"/>
    <w:rsid w:val="5E0601A0"/>
    <w:rsid w:val="5FE56768"/>
    <w:rsid w:val="60161CF2"/>
    <w:rsid w:val="60BC5536"/>
    <w:rsid w:val="60C6468A"/>
    <w:rsid w:val="61C35A88"/>
    <w:rsid w:val="620E0C55"/>
    <w:rsid w:val="62CF7FA1"/>
    <w:rsid w:val="62EB0908"/>
    <w:rsid w:val="63A85785"/>
    <w:rsid w:val="63B20456"/>
    <w:rsid w:val="640E5BC4"/>
    <w:rsid w:val="64C73448"/>
    <w:rsid w:val="652425BC"/>
    <w:rsid w:val="655A1656"/>
    <w:rsid w:val="656907B9"/>
    <w:rsid w:val="65A50ED6"/>
    <w:rsid w:val="66A255AD"/>
    <w:rsid w:val="673370ED"/>
    <w:rsid w:val="67A11DF4"/>
    <w:rsid w:val="696458FD"/>
    <w:rsid w:val="6B1F7ED1"/>
    <w:rsid w:val="6B2D69BC"/>
    <w:rsid w:val="6C08394B"/>
    <w:rsid w:val="6C2D70F8"/>
    <w:rsid w:val="6D8B07B4"/>
    <w:rsid w:val="6D9A59FC"/>
    <w:rsid w:val="6DB14491"/>
    <w:rsid w:val="6ECB3960"/>
    <w:rsid w:val="711B01F2"/>
    <w:rsid w:val="711D3291"/>
    <w:rsid w:val="71621BEA"/>
    <w:rsid w:val="71B41B58"/>
    <w:rsid w:val="71EC64E9"/>
    <w:rsid w:val="746D7B0C"/>
    <w:rsid w:val="755B7532"/>
    <w:rsid w:val="755E564A"/>
    <w:rsid w:val="758673D5"/>
    <w:rsid w:val="75FD73DC"/>
    <w:rsid w:val="765A48EE"/>
    <w:rsid w:val="775F3983"/>
    <w:rsid w:val="784E539A"/>
    <w:rsid w:val="79910996"/>
    <w:rsid w:val="79FC4CBB"/>
    <w:rsid w:val="7A1C7C6D"/>
    <w:rsid w:val="7B680D41"/>
    <w:rsid w:val="7BBE0312"/>
    <w:rsid w:val="7C690C3E"/>
    <w:rsid w:val="7CED77B3"/>
    <w:rsid w:val="7D071048"/>
    <w:rsid w:val="7D745D41"/>
    <w:rsid w:val="7D844DA2"/>
    <w:rsid w:val="7D8C36C7"/>
    <w:rsid w:val="7D92056F"/>
    <w:rsid w:val="7DB21C9C"/>
    <w:rsid w:val="7F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B0A3"/>
  <w15:docId w15:val="{C0132582-9112-4072-A1D9-B2517AD2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书籍标题1"/>
    <w:basedOn w:val="a0"/>
    <w:uiPriority w:val="33"/>
    <w:qFormat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32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28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0556B-534A-4ACA-AC81-6ED9AB96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chasinghope</cp:lastModifiedBy>
  <cp:revision>24</cp:revision>
  <dcterms:created xsi:type="dcterms:W3CDTF">2021-09-29T12:38:00Z</dcterms:created>
  <dcterms:modified xsi:type="dcterms:W3CDTF">2021-10-03T14:23:00Z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D54C031A13594A2FA673D96BC63D2BBB</vt:lpwstr>
  </property>
</Properties>
</file>