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0AAA" w14:textId="1B2E2D32" w:rsidR="00E20918" w:rsidRPr="001C4F23" w:rsidRDefault="001477A8" w:rsidP="00647F66">
      <w:pPr>
        <w:spacing w:line="480" w:lineRule="auto"/>
        <w:ind w:firstLine="360"/>
        <w:jc w:val="center"/>
        <w:rPr>
          <w:rFonts w:ascii="Times New Roman" w:hAnsi="Times New Roman" w:cs="Times New Roman"/>
          <w:sz w:val="24"/>
          <w:szCs w:val="24"/>
        </w:rPr>
      </w:pPr>
      <w:r w:rsidRPr="001C4F23">
        <w:rPr>
          <w:rFonts w:ascii="Times New Roman" w:hAnsi="Times New Roman" w:cs="Times New Roman"/>
          <w:b/>
          <w:bCs/>
          <w:sz w:val="24"/>
          <w:szCs w:val="24"/>
        </w:rPr>
        <w:t xml:space="preserve">The Robust Benefits of Social </w:t>
      </w:r>
      <w:r w:rsidR="0017440C">
        <w:rPr>
          <w:rFonts w:ascii="Times New Roman" w:hAnsi="Times New Roman" w:cs="Times New Roman"/>
          <w:b/>
          <w:bCs/>
          <w:sz w:val="24"/>
          <w:szCs w:val="24"/>
        </w:rPr>
        <w:t>Exchange</w:t>
      </w:r>
      <w:r w:rsidRPr="001C4F23">
        <w:rPr>
          <w:rFonts w:ascii="Times New Roman" w:hAnsi="Times New Roman" w:cs="Times New Roman"/>
          <w:b/>
          <w:bCs/>
          <w:sz w:val="24"/>
          <w:szCs w:val="24"/>
        </w:rPr>
        <w:t xml:space="preserve"> for</w:t>
      </w:r>
      <w:r w:rsidR="00E24046">
        <w:rPr>
          <w:rFonts w:ascii="Times New Roman" w:hAnsi="Times New Roman" w:cs="Times New Roman"/>
          <w:b/>
          <w:bCs/>
          <w:sz w:val="24"/>
          <w:szCs w:val="24"/>
        </w:rPr>
        <w:t xml:space="preserve"> the Wisdom of</w:t>
      </w:r>
      <w:r w:rsidRPr="001C4F23">
        <w:rPr>
          <w:rFonts w:ascii="Times New Roman" w:hAnsi="Times New Roman" w:cs="Times New Roman"/>
          <w:b/>
          <w:bCs/>
          <w:sz w:val="24"/>
          <w:szCs w:val="24"/>
        </w:rPr>
        <w:t xml:space="preserve"> Individuals in the Crowd</w:t>
      </w:r>
    </w:p>
    <w:p w14:paraId="40BD53CD" w14:textId="79BE3BD6" w:rsidR="001477A8" w:rsidRPr="001C4F23" w:rsidRDefault="00510BA1" w:rsidP="00C15A41">
      <w:pPr>
        <w:jc w:val="both"/>
        <w:rPr>
          <w:rFonts w:ascii="Times New Roman" w:hAnsi="Times New Roman" w:cs="Times New Roman"/>
          <w:sz w:val="24"/>
          <w:szCs w:val="24"/>
        </w:rPr>
      </w:pPr>
      <w:r w:rsidRPr="00647F66">
        <w:rPr>
          <w:rFonts w:ascii="Times New Roman" w:hAnsi="Times New Roman" w:cs="Times New Roman"/>
          <w:b/>
          <w:bCs/>
          <w:sz w:val="24"/>
          <w:szCs w:val="24"/>
        </w:rPr>
        <w:t xml:space="preserve">Abstract. </w:t>
      </w:r>
      <w:r w:rsidR="0053563B" w:rsidRPr="0053563B">
        <w:rPr>
          <w:rFonts w:ascii="Times New Roman" w:hAnsi="Times New Roman" w:cs="Times New Roman"/>
          <w:sz w:val="24"/>
          <w:szCs w:val="24"/>
        </w:rPr>
        <w:t xml:space="preserve">The accuracy of group beliefs measured as the average </w:t>
      </w:r>
      <w:r w:rsidR="0053563B">
        <w:rPr>
          <w:rFonts w:ascii="Times New Roman" w:hAnsi="Times New Roman" w:cs="Times New Roman"/>
          <w:sz w:val="24"/>
          <w:szCs w:val="24"/>
        </w:rPr>
        <w:t xml:space="preserve">(“crowd”) </w:t>
      </w:r>
      <w:r w:rsidR="0053563B" w:rsidRPr="0053563B">
        <w:rPr>
          <w:rFonts w:ascii="Times New Roman" w:hAnsi="Times New Roman" w:cs="Times New Roman"/>
          <w:sz w:val="24"/>
          <w:szCs w:val="24"/>
        </w:rPr>
        <w:t xml:space="preserve">numeric estimate can sometimes benefit from conversation and information exchange, but the process must be carefully managed to prevent herding and related behavior—it is generally better to keep people independent. Importantly, individuals are not the average, and it is possible for group members to become more accurate even while the crowd estimate becomes less accurate. </w:t>
      </w:r>
      <w:proofErr w:type="gramStart"/>
      <w:r w:rsidR="0053563B" w:rsidRPr="0053563B">
        <w:rPr>
          <w:rFonts w:ascii="Times New Roman" w:hAnsi="Times New Roman" w:cs="Times New Roman"/>
          <w:sz w:val="24"/>
          <w:szCs w:val="24"/>
        </w:rPr>
        <w:t>Thus</w:t>
      </w:r>
      <w:proofErr w:type="gramEnd"/>
      <w:r w:rsidR="0053563B" w:rsidRPr="0053563B">
        <w:rPr>
          <w:rFonts w:ascii="Times New Roman" w:hAnsi="Times New Roman" w:cs="Times New Roman"/>
          <w:sz w:val="24"/>
          <w:szCs w:val="24"/>
        </w:rPr>
        <w:t xml:space="preserve"> while decisions where the crowd belief really matters (e.g., a vote) might be highly sensitive to social processes, the benefits of social learning may be more robust for situations where individuals come together to share opinions but then make decisions independently. In contrast with the fragility of group accuracy, </w:t>
      </w:r>
      <w:r w:rsidR="008B0001">
        <w:rPr>
          <w:rFonts w:ascii="Times New Roman" w:hAnsi="Times New Roman" w:cs="Times New Roman"/>
          <w:sz w:val="24"/>
          <w:szCs w:val="24"/>
        </w:rPr>
        <w:t xml:space="preserve">I </w:t>
      </w:r>
      <w:r w:rsidR="0053563B" w:rsidRPr="0053563B">
        <w:rPr>
          <w:rFonts w:ascii="Times New Roman" w:hAnsi="Times New Roman" w:cs="Times New Roman"/>
          <w:sz w:val="24"/>
          <w:szCs w:val="24"/>
        </w:rPr>
        <w:t xml:space="preserve">show that social exchange nearly always benefits individuals in a crowd even when it simultaneously reduces group-level accuracy. </w:t>
      </w:r>
      <w:r w:rsidR="008B0001">
        <w:rPr>
          <w:rFonts w:ascii="Times New Roman" w:hAnsi="Times New Roman" w:cs="Times New Roman"/>
          <w:sz w:val="24"/>
          <w:szCs w:val="24"/>
        </w:rPr>
        <w:t xml:space="preserve">I </w:t>
      </w:r>
      <w:r w:rsidR="0053563B" w:rsidRPr="0053563B">
        <w:rPr>
          <w:rFonts w:ascii="Times New Roman" w:hAnsi="Times New Roman" w:cs="Times New Roman"/>
          <w:sz w:val="24"/>
          <w:szCs w:val="24"/>
        </w:rPr>
        <w:t>examine two theoretical models and reanalyze previously published experimental data to show that individuals can and usually do become more accurate, even as their groups become less accurate.</w:t>
      </w:r>
    </w:p>
    <w:p w14:paraId="637942B7" w14:textId="77777777" w:rsidR="00DA20B7" w:rsidRPr="001C4F23" w:rsidRDefault="00DA20B7" w:rsidP="00647F66">
      <w:pPr>
        <w:spacing w:line="480" w:lineRule="auto"/>
        <w:ind w:firstLine="360"/>
        <w:rPr>
          <w:rFonts w:ascii="Times New Roman" w:hAnsi="Times New Roman" w:cs="Times New Roman"/>
          <w:b/>
          <w:bCs/>
          <w:sz w:val="24"/>
          <w:szCs w:val="24"/>
        </w:rPr>
      </w:pPr>
    </w:p>
    <w:p w14:paraId="4097517F" w14:textId="54C9F999" w:rsidR="00304470" w:rsidRPr="001C4F23" w:rsidRDefault="002119C1" w:rsidP="00795AB0">
      <w:pPr>
        <w:pStyle w:val="Heading1"/>
      </w:pPr>
      <w:r w:rsidRPr="001C4F23">
        <w:t xml:space="preserve">1. </w:t>
      </w:r>
      <w:r w:rsidR="00304470" w:rsidRPr="00795AB0">
        <w:t>Introduction</w:t>
      </w:r>
    </w:p>
    <w:p w14:paraId="4EF3025E" w14:textId="23781FB2" w:rsidR="00EB2A26" w:rsidRDefault="00F65A2D" w:rsidP="00795AB0">
      <w:pPr>
        <w:spacing w:line="480" w:lineRule="auto"/>
        <w:jc w:val="both"/>
        <w:rPr>
          <w:rFonts w:ascii="Times New Roman" w:hAnsi="Times New Roman" w:cs="Times New Roman"/>
          <w:sz w:val="24"/>
          <w:szCs w:val="24"/>
        </w:rPr>
      </w:pPr>
      <w:r w:rsidRPr="001C4F23">
        <w:rPr>
          <w:rFonts w:ascii="Times New Roman" w:hAnsi="Times New Roman" w:cs="Times New Roman"/>
          <w:sz w:val="24"/>
          <w:szCs w:val="24"/>
        </w:rPr>
        <w:t xml:space="preserve">A central question in research on </w:t>
      </w:r>
      <w:r w:rsidR="00DB5310" w:rsidRPr="001C4F23">
        <w:rPr>
          <w:rFonts w:ascii="Times New Roman" w:hAnsi="Times New Roman" w:cs="Times New Roman"/>
          <w:sz w:val="24"/>
          <w:szCs w:val="24"/>
        </w:rPr>
        <w:t>numeric</w:t>
      </w:r>
      <w:r w:rsidRPr="001C4F23">
        <w:rPr>
          <w:rFonts w:ascii="Times New Roman" w:hAnsi="Times New Roman" w:cs="Times New Roman"/>
          <w:sz w:val="24"/>
          <w:szCs w:val="24"/>
        </w:rPr>
        <w:t xml:space="preserve"> belief accuracy is whether and when communication between individuals improves accuracy or increases error.</w:t>
      </w:r>
      <w:r w:rsidR="00692D2D">
        <w:rPr>
          <w:rFonts w:ascii="Times New Roman" w:hAnsi="Times New Roman" w:cs="Times New Roman"/>
          <w:sz w:val="24"/>
          <w:szCs w:val="24"/>
        </w:rPr>
        <w:t xml:space="preserve"> </w:t>
      </w:r>
      <w:r w:rsidR="00686754">
        <w:rPr>
          <w:rFonts w:ascii="Times New Roman" w:hAnsi="Times New Roman" w:cs="Times New Roman"/>
          <w:sz w:val="24"/>
          <w:szCs w:val="24"/>
        </w:rPr>
        <w:t xml:space="preserve">This question has become a </w:t>
      </w:r>
      <w:r w:rsidR="00A51BE5">
        <w:rPr>
          <w:rFonts w:ascii="Times New Roman" w:hAnsi="Times New Roman" w:cs="Times New Roman"/>
          <w:sz w:val="24"/>
          <w:szCs w:val="24"/>
        </w:rPr>
        <w:t xml:space="preserve">particularly </w:t>
      </w:r>
      <w:r w:rsidR="00686754">
        <w:rPr>
          <w:rFonts w:ascii="Times New Roman" w:hAnsi="Times New Roman" w:cs="Times New Roman"/>
          <w:sz w:val="24"/>
          <w:szCs w:val="24"/>
        </w:rPr>
        <w:t>popular topic of research in recent years</w:t>
      </w:r>
      <w:r w:rsidR="00A51BE5">
        <w:rPr>
          <w:rFonts w:ascii="Times New Roman" w:hAnsi="Times New Roman" w:cs="Times New Roman"/>
          <w:sz w:val="24"/>
          <w:szCs w:val="24"/>
        </w:rPr>
        <w:t xml:space="preserve"> </w:t>
      </w:r>
      <w:r w:rsidR="00246F58">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{"citationID":"kpqs3zLK","properties":{"formattedCitation":"(Almaatouq, Noriega-Campero, et al. 2020, Atanasov et al. 2017, Becker et al. 2017, 2021, Da and Huang 2020, Minson et al. 2018)","plainCitation":"(Almaatouq, Noriega-Campero, et al. 2020, Atanasov et al. 2017, Becker et al. 2017, 2021, Da and Huang 2020, Minson et al. 2018)","noteIndex":0},"citationItems":[{"id":152,"uris":["http://zotero.org/users/1711134/items/SSTMNTZQ",["http://zotero.org/users/1711134/items/SSTMNTZQ"]],"itemData":{"id":152,"type":"article-journal","container-title":"Proceedings of the National Academy of Sciences","issue":"21","note":"publisher: National Acad Sciences","page":"11379–11386","source":"Google Scholar","title":"Adaptive social networks promote the wisdom of crowds","volume":"117","author":[{"family":"Almaatouq","given":"Abdullah"},{"family":"Noriega-Campero","given":"Alejandro"},{"family":"Alotaibi","given":"Abdulrahman"},{"family":"Krafft","given":"P. M."},{"family":"Moussaid","given":"Mehdi"},{"family":"Pentland","given":"Alex"}],"issued":{"date-parts":[["2020"]]}}},{"id":177,"uris":["http://zotero.org/users/1711134/items/PUQ94B74",["http://zotero.org/users/1711134/items/PUQ94B74"]],"itemData":{"id":177,"type":"article-journal","abstract":"We report the results of the ﬁrst large-scale, long-term, experimental test between two crowdsourcing methods: prediction markets and prediction polls. More than 2,400 participants made forecasts on 261 events over two seasons of a geopolitical prediction tournament. Forecasters were randomly assigned to either prediction markets (continuous double auction markets) in which they were ranked based on earnings, or prediction polls in which they submitted probability judgments, independently or in teams, and were ranked based on Brier scores. In both seasons of the tournament, prices from the prediction market were more accurate than the simple mean of forecasts from prediction polls. However, team prediction polls outperformed prediction markets when forecasts were statistically aggregated using temporal decay, diﬀerential weighting based on past performance, and recalibration. The biggest advantage of prediction polls was at the beginning of long-duration questions. Results suggest that prediction polls with proper scoring feedback, collaboration features, and statistical aggregation are an attractive alternative to prediction markets for distilling the wisdom of crowds.","container-title":"Management Science","DOI":"10.1287/mnsc.2015.2374","ISSN":"0025-1909, 1526-5501","issue":"3","language":"en","page":"691-706","source":"Crossref","title":"Distilling the Wisdom of Crowds: Prediction Markets vs. Prediction Polls","title-short":"Distilling the Wisdom of Crowds","volume":"63","author":[{"family":"Atanasov","given":"Pavel"},{"family":"Rescober","given":"Phillip"},{"family":"Stone","given":"Eric"},{"family":"Swift","given":"Samuel A."},{"family":"Servan-Schreiber","given":"Emile"},{"family":"Tetlock","given":"Philip"},{"family":"Ungar","given":"Lyle"},{"family":"Mellers","given":"Barbara"}],"issued":{"date-parts":[["2017",3]]}}},{"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id":1410,"uris":["http://zotero.org/users/1711134/items/IYD7L2DX",["http://zotero.org/users/1711134/items/IYD7L2DX"]],"itemData":{"id":1410,"type":"article-journal","container-title":"Management Science","issue":"5","note":"publisher: INFORMS","page":"1847–1867","source":"Google Scholar","title":"Harnessing the wisdom of crowds","volume":"66","author":[{"family":"Da","given":"Zhi"},{"family":"Huang","given":"Xing"}],"issued":{"date-parts":[["2020"]]}}},{"id":952,"uris":["http://zotero.org/users/1711134/items/YZ5VFJ36",["http://zotero.org/users/1711134/items/YZ5VFJ36"]],"itemData":{"id":952,"type":"article-journal","abstract":"We evaluate the eﬀect of discussion on the accuracy of collaborative judgments. In contrast to prior research, we show that discussion can either aid or impede accuracy relative to the averaging of collaborators’ independent judgments, as a systematic function of task type and interaction process. For estimation tasks with a wide range of potential estimates, discussion aided accuracy by helping participants prevent and eliminate egregious errors. For estimation tasks with a naturally bounded range, discussion following independent estimates performed on par with averaging. Importantly, if participants did not ﬁrst make independent estimates, discussion greatly harmed accuracy by limiting the range of considered estimates, independent of task type. Our research shows that discussion can be a powerful tool for error reduction, but only when appropriately structured: Decision makers should form independent judgments to consider a wide range of possible answers, and then use discussion to eliminate extremely large errors.","container-title":"Management Science","DOI":"10.1287/mnsc.2017.2823","ISSN":"0025-1909, 1526-5501","issue":"9","language":"en","page":"4177-4192","source":"Crossref","title":"The Contingent Wisdom of Dyads: When Discussion Enhances vs. Undermines the Accuracy of Collaborative Judgments","title-short":"The Contingent Wisdom of Dyads","volume":"64","author":[{"family":"Minson","given":"Julia A."},{"family":"Mueller","given":"Jennifer S."},{"family":"Larrick","given":"Richard P."}],"issued":{"date-parts":[["2018",9]]}}}],"schema":"https://github.com/citation-style-language/schema/raw/master/csl-citation.json"} </w:instrText>
      </w:r>
      <w:r w:rsidR="00246F58">
        <w:rPr>
          <w:rFonts w:ascii="Times New Roman" w:hAnsi="Times New Roman" w:cs="Times New Roman"/>
          <w:sz w:val="24"/>
          <w:szCs w:val="24"/>
        </w:rPr>
        <w:fldChar w:fldCharType="separate"/>
      </w:r>
      <w:r w:rsidR="008224BD" w:rsidRPr="008224BD">
        <w:rPr>
          <w:rFonts w:ascii="Times New Roman" w:hAnsi="Times New Roman" w:cs="Times New Roman"/>
          <w:sz w:val="24"/>
        </w:rPr>
        <w:t>(Almaatouq, Noriega-Campero, et al. 2020, Atanasov et al. 2017, Becker et al. 2017, 2021, Da and Huang 2020, Minson et al. 2018)</w:t>
      </w:r>
      <w:r w:rsidR="00246F58">
        <w:rPr>
          <w:rFonts w:ascii="Times New Roman" w:hAnsi="Times New Roman" w:cs="Times New Roman"/>
          <w:sz w:val="24"/>
          <w:szCs w:val="24"/>
        </w:rPr>
        <w:fldChar w:fldCharType="end"/>
      </w:r>
      <w:r w:rsidR="00246F58">
        <w:rPr>
          <w:rFonts w:ascii="Times New Roman" w:hAnsi="Times New Roman" w:cs="Times New Roman"/>
          <w:sz w:val="24"/>
          <w:szCs w:val="24"/>
        </w:rPr>
        <w:t xml:space="preserve"> following </w:t>
      </w:r>
      <w:r w:rsidR="00722AA9">
        <w:rPr>
          <w:rFonts w:ascii="Times New Roman" w:hAnsi="Times New Roman" w:cs="Times New Roman"/>
          <w:sz w:val="24"/>
          <w:szCs w:val="24"/>
        </w:rPr>
        <w:t xml:space="preserve">growing </w:t>
      </w:r>
      <w:r w:rsidR="00A51BE5">
        <w:rPr>
          <w:rFonts w:ascii="Times New Roman" w:hAnsi="Times New Roman" w:cs="Times New Roman"/>
          <w:sz w:val="24"/>
          <w:szCs w:val="24"/>
        </w:rPr>
        <w:t xml:space="preserve">interest </w:t>
      </w:r>
      <w:r w:rsidR="00722AA9">
        <w:rPr>
          <w:rFonts w:ascii="Times New Roman" w:hAnsi="Times New Roman" w:cs="Times New Roman"/>
          <w:sz w:val="24"/>
          <w:szCs w:val="24"/>
        </w:rPr>
        <w:t xml:space="preserve">in </w:t>
      </w:r>
      <w:r w:rsidR="00A51BE5">
        <w:rPr>
          <w:rFonts w:ascii="Times New Roman" w:hAnsi="Times New Roman" w:cs="Times New Roman"/>
          <w:sz w:val="24"/>
          <w:szCs w:val="24"/>
        </w:rPr>
        <w:t>the “wisdom of crowds”</w:t>
      </w:r>
      <w:r w:rsidR="005867D6">
        <w:rPr>
          <w:rFonts w:ascii="Times New Roman" w:hAnsi="Times New Roman" w:cs="Times New Roman"/>
          <w:sz w:val="24"/>
          <w:szCs w:val="24"/>
        </w:rPr>
        <w:t xml:space="preserve"> </w:t>
      </w:r>
      <w:r w:rsidR="005867D6">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{"citationID":"pUf2OhLK","properties":{"formattedCitation":"(Page 2007, Surowiecki 2004)","plainCitation":"(Page 2007, Surowiecki 2004)","noteIndex":0},"citationItems":[{"id":834,"uris":["http://zotero.org/users/1711134/items/3H6JRE8S",["http://zotero.org/users/1711134/items/3H6JRE8S"]],"itemData":{"id":834,"type":"book","publisher":"Princeton University Press","source":"Google Scholar","title":"The difference: How the power of diversity creates better groups, firms, schools, and societies","title-short":"The difference","author":[{"family":"Page","given":"Scott E."}],"accessed":{"date-parts":[["2017",1,6]]},"issued":{"date-parts":[["2007"]]}}},{"id":848,"uris":["http://zotero.org/users/1711134/items/ZUIDT8WC",["http://zotero.org/users/1711134/items/ZUIDT8WC"]],"itemData":{"id":848,"type":"book","publisher":"Anchor","source":"Google Scholar","title":"The wisdom of crowds","author":[{"family":"Surowiecki","given":"James"}],"accessed":{"date-parts":[["2017",5,15]]},"issued":{"date-parts":[["2004"]]}}}],"schema":"https://github.com/citation-style-language/schema/raw/master/csl-citation.json"} </w:instrText>
      </w:r>
      <w:r w:rsidR="005867D6">
        <w:rPr>
          <w:rFonts w:ascii="Times New Roman" w:hAnsi="Times New Roman" w:cs="Times New Roman"/>
          <w:sz w:val="24"/>
          <w:szCs w:val="24"/>
        </w:rPr>
        <w:fldChar w:fldCharType="separate"/>
      </w:r>
      <w:r w:rsidR="005867D6" w:rsidRPr="005867D6">
        <w:rPr>
          <w:rFonts w:ascii="Times New Roman" w:hAnsi="Times New Roman" w:cs="Times New Roman"/>
          <w:sz w:val="24"/>
        </w:rPr>
        <w:t>(Page 2007, Surowiecki 2004)</w:t>
      </w:r>
      <w:r w:rsidR="005867D6">
        <w:rPr>
          <w:rFonts w:ascii="Times New Roman" w:hAnsi="Times New Roman" w:cs="Times New Roman"/>
          <w:sz w:val="24"/>
          <w:szCs w:val="24"/>
        </w:rPr>
        <w:fldChar w:fldCharType="end"/>
      </w:r>
      <w:r w:rsidR="005867D6">
        <w:rPr>
          <w:rFonts w:ascii="Times New Roman" w:hAnsi="Times New Roman" w:cs="Times New Roman"/>
          <w:sz w:val="24"/>
          <w:szCs w:val="24"/>
        </w:rPr>
        <w:t>.</w:t>
      </w:r>
      <w:r w:rsidR="00246F58">
        <w:rPr>
          <w:rFonts w:ascii="Times New Roman" w:hAnsi="Times New Roman" w:cs="Times New Roman"/>
          <w:sz w:val="24"/>
          <w:szCs w:val="24"/>
        </w:rPr>
        <w:t xml:space="preserve">  However, n</w:t>
      </w:r>
      <w:r w:rsidR="00246F58" w:rsidRPr="001C4F23">
        <w:rPr>
          <w:rFonts w:ascii="Times New Roman" w:hAnsi="Times New Roman" w:cs="Times New Roman"/>
          <w:sz w:val="24"/>
          <w:szCs w:val="24"/>
        </w:rPr>
        <w:t>early a century of research</w:t>
      </w:r>
      <w:r w:rsidR="00406CF2">
        <w:rPr>
          <w:rFonts w:ascii="Times New Roman" w:hAnsi="Times New Roman" w:cs="Times New Roman"/>
          <w:sz w:val="24"/>
          <w:szCs w:val="24"/>
        </w:rPr>
        <w:t xml:space="preserve"> </w:t>
      </w:r>
      <w:r w:rsidR="00406CF2">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{"citationID":"trhIvtm8","properties":{"formattedCitation":"(Jenness 1932, Sherif 1935)","plainCitation":"(Jenness 1932, Sherif 1935)","dontUpdate":true,"noteIndex":0},"citationItems":[{"id":187,"uris":["http://zotero.org/users/1711134/items/9RSWRZ6J",["http://zotero.org/users/1711134/items/9RSWRZ6J"]],"itemData":{"id":187,"type":"article-journal","container-title":"Journal of Abnormal and Social Psychology","issue":"3","page":"279–296","source":"Google Scholar","title":"The role of discussion in changing opinion regarding a matter of fact","volume":"27","author":[{"family":"Jenness","given":"Arthur"}],"issued":{"date-parts":[["1932"]]}}},{"id":1112,"uris":["http://zotero.org/users/1711134/items/MS448G3D",["http://zotero.org/users/1711134/items/MS448G3D"]],"itemData":{"id":1112,"type":"article-journal","container-title":"Archives of Psychology (Columbia University)","source":"Google Scholar","title":"A study of some social factors in perception.","author":[{"family":"Sherif","given":"Muzafer"}],"issued":{"date-parts":[["1935"]]}}}],"schema":"https://github.com/citation-style-language/schema/raw/master/csl-citation.json"} </w:instrText>
      </w:r>
      <w:r w:rsidR="00406CF2">
        <w:rPr>
          <w:rFonts w:ascii="Times New Roman" w:hAnsi="Times New Roman" w:cs="Times New Roman"/>
          <w:sz w:val="24"/>
          <w:szCs w:val="24"/>
        </w:rPr>
        <w:fldChar w:fldCharType="separate"/>
      </w:r>
      <w:r w:rsidR="00336114" w:rsidRPr="00336114">
        <w:rPr>
          <w:rFonts w:ascii="Times New Roman" w:hAnsi="Times New Roman" w:cs="Times New Roman"/>
          <w:sz w:val="24"/>
        </w:rPr>
        <w:t>(</w:t>
      </w:r>
      <w:r w:rsidR="003D5146">
        <w:rPr>
          <w:rFonts w:ascii="Times New Roman" w:hAnsi="Times New Roman" w:cs="Times New Roman"/>
          <w:sz w:val="24"/>
        </w:rPr>
        <w:t xml:space="preserve">for </w:t>
      </w:r>
      <w:r w:rsidR="00B41D61">
        <w:rPr>
          <w:rFonts w:ascii="Times New Roman" w:hAnsi="Times New Roman" w:cs="Times New Roman"/>
          <w:sz w:val="24"/>
        </w:rPr>
        <w:t xml:space="preserve">much </w:t>
      </w:r>
      <w:r w:rsidR="003D5146">
        <w:rPr>
          <w:rFonts w:ascii="Times New Roman" w:hAnsi="Times New Roman" w:cs="Times New Roman"/>
          <w:sz w:val="24"/>
        </w:rPr>
        <w:t xml:space="preserve">older examples </w:t>
      </w:r>
      <w:r w:rsidR="00336114">
        <w:rPr>
          <w:rFonts w:ascii="Times New Roman" w:hAnsi="Times New Roman" w:cs="Times New Roman"/>
          <w:sz w:val="24"/>
        </w:rPr>
        <w:t xml:space="preserve">see e.g. </w:t>
      </w:r>
      <w:r w:rsidR="00336114" w:rsidRPr="00336114">
        <w:rPr>
          <w:rFonts w:ascii="Times New Roman" w:hAnsi="Times New Roman" w:cs="Times New Roman"/>
          <w:sz w:val="24"/>
        </w:rPr>
        <w:t>Jenness 1932, Sherif 1935)</w:t>
      </w:r>
      <w:r w:rsidR="00406CF2">
        <w:rPr>
          <w:rFonts w:ascii="Times New Roman" w:hAnsi="Times New Roman" w:cs="Times New Roman"/>
          <w:sz w:val="24"/>
          <w:szCs w:val="24"/>
        </w:rPr>
        <w:fldChar w:fldCharType="end"/>
      </w:r>
      <w:r w:rsidR="00246F58" w:rsidRPr="001C4F23">
        <w:rPr>
          <w:rFonts w:ascii="Times New Roman" w:hAnsi="Times New Roman" w:cs="Times New Roman"/>
          <w:sz w:val="24"/>
          <w:szCs w:val="24"/>
        </w:rPr>
        <w:t xml:space="preserve"> has produced a plethora of often contradictory experimental evidence, sometimes showing that </w:t>
      </w:r>
      <w:r w:rsidR="00246F58">
        <w:rPr>
          <w:rFonts w:ascii="Times New Roman" w:hAnsi="Times New Roman" w:cs="Times New Roman"/>
          <w:sz w:val="24"/>
          <w:szCs w:val="24"/>
        </w:rPr>
        <w:t>social exchange</w:t>
      </w:r>
      <w:r w:rsidR="00246F58" w:rsidRPr="001C4F23">
        <w:rPr>
          <w:rFonts w:ascii="Times New Roman" w:hAnsi="Times New Roman" w:cs="Times New Roman"/>
          <w:sz w:val="24"/>
          <w:szCs w:val="24"/>
        </w:rPr>
        <w:t xml:space="preserve"> improves accuracy and sometimes showing that it decreases accuracy </w:t>
      </w:r>
      <w:r w:rsidR="00246F58"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{"citationID":"mhOiVRJO","properties":{"formattedCitation":"(Hastie 1986)","plainCitation":"(Hastie 1986)","dontUpdate":true,"noteIndex":0},"citationItems":[{"id":1146,"uris":["http://zotero.org/users/1711134/items/MQ8CQB67",["http://zotero.org/users/1711134/items/MQ8CQB67"]],"itemData":{"id":1146,"type":"article-journal","container-title":"Decision research","page":"129–157","source":"Google Scholar","title":"Experimental evidence on group accuracy","volume":"2","author":[{"family":"Hastie","given":"Reid"}],"issued":{"date-parts":[["1986"]]}}}],"schema":"https://github.com/citation-style-language/schema/raw/master/csl-citation.json"} </w:instrText>
      </w:r>
      <w:r w:rsidR="00246F58" w:rsidRPr="001C4F23">
        <w:rPr>
          <w:rFonts w:ascii="Times New Roman" w:hAnsi="Times New Roman" w:cs="Times New Roman"/>
          <w:sz w:val="24"/>
          <w:szCs w:val="24"/>
        </w:rPr>
        <w:fldChar w:fldCharType="separate"/>
      </w:r>
      <w:r w:rsidR="00246F58" w:rsidRPr="001C4F23">
        <w:rPr>
          <w:rFonts w:ascii="Times New Roman" w:hAnsi="Times New Roman" w:cs="Times New Roman"/>
          <w:sz w:val="24"/>
          <w:szCs w:val="24"/>
        </w:rPr>
        <w:t>(see Hastie 1986 for a</w:t>
      </w:r>
      <w:r w:rsidR="00246F58">
        <w:rPr>
          <w:rFonts w:ascii="Times New Roman" w:hAnsi="Times New Roman" w:cs="Times New Roman"/>
          <w:sz w:val="24"/>
          <w:szCs w:val="24"/>
        </w:rPr>
        <w:t xml:space="preserve"> partial</w:t>
      </w:r>
      <w:r w:rsidR="00246F58" w:rsidRPr="001C4F23">
        <w:rPr>
          <w:rFonts w:ascii="Times New Roman" w:hAnsi="Times New Roman" w:cs="Times New Roman"/>
          <w:sz w:val="24"/>
          <w:szCs w:val="24"/>
        </w:rPr>
        <w:t xml:space="preserve"> review)</w:t>
      </w:r>
      <w:r w:rsidR="00246F58" w:rsidRPr="001C4F23">
        <w:rPr>
          <w:rFonts w:ascii="Times New Roman" w:hAnsi="Times New Roman" w:cs="Times New Roman"/>
          <w:sz w:val="24"/>
          <w:szCs w:val="24"/>
        </w:rPr>
        <w:fldChar w:fldCharType="end"/>
      </w:r>
      <w:r w:rsidR="00246F58" w:rsidRPr="001C4F23">
        <w:rPr>
          <w:rFonts w:ascii="Times New Roman" w:hAnsi="Times New Roman" w:cs="Times New Roman"/>
          <w:sz w:val="24"/>
          <w:szCs w:val="24"/>
        </w:rPr>
        <w:t>.</w:t>
      </w:r>
      <w:r w:rsidR="00795AB0">
        <w:rPr>
          <w:rFonts w:ascii="Times New Roman" w:hAnsi="Times New Roman" w:cs="Times New Roman"/>
          <w:sz w:val="24"/>
          <w:szCs w:val="24"/>
        </w:rPr>
        <w:t xml:space="preserve"> </w:t>
      </w:r>
      <w:r w:rsidR="00317EEB">
        <w:rPr>
          <w:rFonts w:ascii="Times New Roman" w:hAnsi="Times New Roman" w:cs="Times New Roman"/>
          <w:sz w:val="24"/>
          <w:szCs w:val="24"/>
        </w:rPr>
        <w:t>T</w:t>
      </w:r>
      <w:r w:rsidR="00EB2A26" w:rsidRPr="001C4F23">
        <w:rPr>
          <w:rFonts w:ascii="Times New Roman" w:hAnsi="Times New Roman" w:cs="Times New Roman"/>
          <w:sz w:val="24"/>
          <w:szCs w:val="24"/>
        </w:rPr>
        <w:t xml:space="preserve">his research </w:t>
      </w:r>
      <w:r w:rsidR="00317EEB">
        <w:rPr>
          <w:rFonts w:ascii="Times New Roman" w:hAnsi="Times New Roman" w:cs="Times New Roman"/>
          <w:sz w:val="24"/>
          <w:szCs w:val="24"/>
        </w:rPr>
        <w:t xml:space="preserve">thus generates </w:t>
      </w:r>
      <w:r w:rsidR="00EB2A26" w:rsidRPr="001C4F23">
        <w:rPr>
          <w:rFonts w:ascii="Times New Roman" w:hAnsi="Times New Roman" w:cs="Times New Roman"/>
          <w:sz w:val="24"/>
          <w:szCs w:val="24"/>
        </w:rPr>
        <w:t xml:space="preserve">a picture of </w:t>
      </w:r>
      <w:r w:rsidR="00317EEB">
        <w:rPr>
          <w:rFonts w:ascii="Times New Roman" w:hAnsi="Times New Roman" w:cs="Times New Roman"/>
          <w:sz w:val="24"/>
          <w:szCs w:val="24"/>
        </w:rPr>
        <w:t xml:space="preserve">groups as </w:t>
      </w:r>
      <w:r w:rsidR="00EB2A26" w:rsidRPr="001C4F23">
        <w:rPr>
          <w:rFonts w:ascii="Times New Roman" w:hAnsi="Times New Roman" w:cs="Times New Roman"/>
          <w:sz w:val="24"/>
          <w:szCs w:val="24"/>
        </w:rPr>
        <w:t>a highly fragile system:</w:t>
      </w:r>
      <w:r w:rsidR="00EB2A26">
        <w:rPr>
          <w:rFonts w:ascii="Times New Roman" w:hAnsi="Times New Roman" w:cs="Times New Roman"/>
          <w:sz w:val="24"/>
          <w:szCs w:val="24"/>
        </w:rPr>
        <w:t xml:space="preserve"> </w:t>
      </w:r>
      <w:r w:rsidR="00EB2A26" w:rsidRPr="001C4F23">
        <w:rPr>
          <w:rFonts w:ascii="Times New Roman" w:hAnsi="Times New Roman" w:cs="Times New Roman"/>
          <w:sz w:val="24"/>
          <w:szCs w:val="24"/>
        </w:rPr>
        <w:t>communication can improve numeric belief accuracy, but only when it is carefully structured and mediated</w:t>
      </w:r>
      <w:r w:rsidR="00795AB0">
        <w:rPr>
          <w:rFonts w:ascii="Times New Roman" w:hAnsi="Times New Roman" w:cs="Times New Roman"/>
          <w:sz w:val="24"/>
          <w:szCs w:val="24"/>
        </w:rPr>
        <w:t xml:space="preserve"> as in the highly popular “Delphi Method”</w:t>
      </w:r>
      <w:r w:rsidR="00EB2A26">
        <w:rPr>
          <w:rFonts w:ascii="Times New Roman" w:hAnsi="Times New Roman" w:cs="Times New Roman"/>
          <w:sz w:val="24"/>
          <w:szCs w:val="24"/>
        </w:rPr>
        <w:t xml:space="preserve"> </w:t>
      </w:r>
      <w:r w:rsidR="00EB2A26">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{"citationID":"zLnUmyQo","properties":{"formattedCitation":"(Dalkey and Helmer 1963)","plainCitation":"(Dalkey and Helmer 1963)","noteIndex":0},"citationItems":[{"id":170,"uris":["http://zotero.org/users/1711134/items/FFMIRTH4",["http://zotero.org/users/1711134/items/FFMIRTH4"]],"itemData":{"id":170,"type":"article-journal","container-title":"Management science","issue":"3","page":"458–467","source":"Google Scholar","title":"An experimental application of the Delphi method to the use of experts","volume":"9","author":[{"family":"Dalkey","given":"Norman"},{"family":"Helmer","given":"Olaf"}],"issued":{"date-parts":[["1963"]]}}}],"schema":"https://github.com/citation-style-language/schema/raw/master/csl-citation.json"} </w:instrText>
      </w:r>
      <w:r w:rsidR="00EB2A26">
        <w:rPr>
          <w:rFonts w:ascii="Times New Roman" w:hAnsi="Times New Roman" w:cs="Times New Roman"/>
          <w:sz w:val="24"/>
          <w:szCs w:val="24"/>
        </w:rPr>
        <w:fldChar w:fldCharType="separate"/>
      </w:r>
      <w:r w:rsidR="00795AB0">
        <w:rPr>
          <w:rFonts w:ascii="Times New Roman" w:hAnsi="Times New Roman" w:cs="Times New Roman"/>
          <w:sz w:val="24"/>
        </w:rPr>
        <w:t>(</w:t>
      </w:r>
      <w:proofErr w:type="spellStart"/>
      <w:r w:rsidR="00795AB0">
        <w:rPr>
          <w:rFonts w:ascii="Times New Roman" w:hAnsi="Times New Roman" w:cs="Times New Roman"/>
          <w:sz w:val="24"/>
        </w:rPr>
        <w:t>Dalkey</w:t>
      </w:r>
      <w:proofErr w:type="spellEnd"/>
      <w:r w:rsidR="00795AB0">
        <w:rPr>
          <w:rFonts w:ascii="Times New Roman" w:hAnsi="Times New Roman" w:cs="Times New Roman"/>
          <w:sz w:val="24"/>
        </w:rPr>
        <w:t xml:space="preserve"> and Helmer 1963)</w:t>
      </w:r>
      <w:r w:rsidR="00EB2A26">
        <w:rPr>
          <w:rFonts w:ascii="Times New Roman" w:hAnsi="Times New Roman" w:cs="Times New Roman"/>
          <w:sz w:val="24"/>
          <w:szCs w:val="24"/>
        </w:rPr>
        <w:fldChar w:fldCharType="end"/>
      </w:r>
      <w:r w:rsidR="00EB2A26" w:rsidRPr="001C4F23">
        <w:rPr>
          <w:rFonts w:ascii="Times New Roman" w:hAnsi="Times New Roman" w:cs="Times New Roman"/>
          <w:sz w:val="24"/>
          <w:szCs w:val="24"/>
        </w:rPr>
        <w:t>.</w:t>
      </w:r>
      <w:r w:rsidR="00EB2A26">
        <w:rPr>
          <w:rFonts w:ascii="Times New Roman" w:hAnsi="Times New Roman" w:cs="Times New Roman"/>
          <w:sz w:val="24"/>
          <w:szCs w:val="24"/>
        </w:rPr>
        <w:t xml:space="preserve"> </w:t>
      </w:r>
    </w:p>
    <w:p w14:paraId="2A41FB3D" w14:textId="05D0646D" w:rsidR="00C57C96" w:rsidRPr="001C4F23" w:rsidRDefault="00B47B34" w:rsidP="00795AB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Critically, h</w:t>
      </w:r>
      <w:r w:rsidR="00DB5310" w:rsidRPr="001C4F23">
        <w:rPr>
          <w:rFonts w:ascii="Times New Roman" w:hAnsi="Times New Roman" w:cs="Times New Roman"/>
          <w:sz w:val="24"/>
          <w:szCs w:val="24"/>
        </w:rPr>
        <w:t xml:space="preserve">owever, </w:t>
      </w:r>
      <w:r>
        <w:rPr>
          <w:rFonts w:ascii="Times New Roman" w:hAnsi="Times New Roman" w:cs="Times New Roman"/>
          <w:sz w:val="24"/>
          <w:szCs w:val="24"/>
        </w:rPr>
        <w:t xml:space="preserve">this </w:t>
      </w:r>
      <w:r w:rsidR="00DB5310" w:rsidRPr="001C4F23">
        <w:rPr>
          <w:rFonts w:ascii="Times New Roman" w:hAnsi="Times New Roman" w:cs="Times New Roman"/>
          <w:sz w:val="24"/>
          <w:szCs w:val="24"/>
        </w:rPr>
        <w:t>research focuse</w:t>
      </w:r>
      <w:r w:rsidR="009F2C6C">
        <w:rPr>
          <w:rFonts w:ascii="Times New Roman" w:hAnsi="Times New Roman" w:cs="Times New Roman"/>
          <w:sz w:val="24"/>
          <w:szCs w:val="24"/>
        </w:rPr>
        <w:t>s</w:t>
      </w:r>
      <w:r w:rsidR="00DB5310" w:rsidRPr="001C4F23">
        <w:rPr>
          <w:rFonts w:ascii="Times New Roman" w:hAnsi="Times New Roman" w:cs="Times New Roman"/>
          <w:sz w:val="24"/>
          <w:szCs w:val="24"/>
        </w:rPr>
        <w:t xml:space="preserve"> on </w:t>
      </w:r>
      <w:r w:rsidR="00BF7FDC" w:rsidRPr="001C4F23">
        <w:rPr>
          <w:rFonts w:ascii="Times New Roman" w:hAnsi="Times New Roman" w:cs="Times New Roman"/>
          <w:sz w:val="24"/>
          <w:szCs w:val="24"/>
        </w:rPr>
        <w:t xml:space="preserve">the </w:t>
      </w:r>
      <w:r>
        <w:rPr>
          <w:rFonts w:ascii="Times New Roman" w:hAnsi="Times New Roman" w:cs="Times New Roman"/>
          <w:sz w:val="24"/>
          <w:szCs w:val="24"/>
        </w:rPr>
        <w:t xml:space="preserve">accuracy of the average </w:t>
      </w:r>
      <w:r w:rsidR="00BF7FDC" w:rsidRPr="001C4F23">
        <w:rPr>
          <w:rFonts w:ascii="Times New Roman" w:hAnsi="Times New Roman" w:cs="Times New Roman"/>
          <w:sz w:val="24"/>
          <w:szCs w:val="24"/>
        </w:rPr>
        <w:t xml:space="preserve">belief </w:t>
      </w:r>
      <w:r>
        <w:rPr>
          <w:rFonts w:ascii="Times New Roman" w:hAnsi="Times New Roman" w:cs="Times New Roman"/>
          <w:sz w:val="24"/>
          <w:szCs w:val="24"/>
        </w:rPr>
        <w:t>in a group, not the average accuracy of the individuals in that group</w:t>
      </w:r>
      <w:r w:rsidR="00F27FDA" w:rsidRPr="001C4F23">
        <w:rPr>
          <w:rFonts w:ascii="Times New Roman" w:hAnsi="Times New Roman" w:cs="Times New Roman"/>
          <w:sz w:val="24"/>
          <w:szCs w:val="24"/>
        </w:rPr>
        <w:t xml:space="preserve"> </w:t>
      </w:r>
      <w:r w:rsidR="00F27FDA"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{"citationID":"9Y4hrUzq","properties":{"formattedCitation":"(Almaatouq, Rahimian, et al. 2020, Atanasov et al. 2017, Becker et al. 2017, Da and Huang 2020, Gigone and Hastie 1997, Gustafson et al. 1973, Jenness 1932)","plainCitation":"(Almaatouq, Rahimian, et al. 2020, Atanasov et al. 2017, Becker et al. 2017, Da and Huang 2020, Gigone and Hastie 1997, Gustafson et al. 1973, Jenness 1932)","dontUpdate":true,"noteIndex":0},"citationItems":[{"id":166,"uris":["http://zotero.org/users/1711134/items/5LU7MBIA",["http://zotero.org/users/1711134/items/5LU7MBIA"]],"itemData":{"id":166,"type":"article-journal","container-title":"arXiv preprint arXiv:2006.12471","source":"Google Scholar","title":"When social influence promotes the wisdom of crowds","author":[{"family":"Almaatouq","given":"Abdullah"},{"family":"Rahimian","given":"M. Amin"},{"family":"Alhajri","given":"Abdulla"}],"issued":{"date-parts":[["2020"]]}}},{"id":177,"uris":["http://zotero.org/users/1711134/items/PUQ94B74",["http://zotero.org/users/1711134/items/PUQ94B74"]],"itemData":{"id":177,"type":"article-journal","abstract":"We report the results of the ﬁrst large-scale, long-term, experimental test between two crowdsourcing methods: prediction markets and prediction polls. More than 2,400 participants made forecasts on 261 events over two seasons of a geopolitical prediction tournament. Forecasters were randomly assigned to either prediction markets (continuous double auction markets) in which they were ranked based on earnings, or prediction polls in which they submitted probability judgments, independently or in teams, and were ranked based on Brier scores. In both seasons of the tournament, prices from the prediction market were more accurate than the simple mean of forecasts from prediction polls. However, team prediction polls outperformed prediction markets when forecasts were statistically aggregated using temporal decay, diﬀerential weighting based on past performance, and recalibration. The biggest advantage of prediction polls was at the beginning of long-duration questions. Results suggest that prediction polls with proper scoring feedback, collaboration features, and statistical aggregation are an attractive alternative to prediction markets for distilling the wisdom of crowds.","container-title":"Management Science","DOI":"10.1287/mnsc.2015.2374","ISSN":"0025-1909, 1526-5501","issue":"3","language":"en","page":"691-706","source":"Crossref","title":"Distilling the Wisdom of Crowds: Prediction Markets vs. Prediction Polls","title-short":"Distilling the Wisdom of Crowds","volume":"63","author":[{"family":"Atanasov","given":"Pavel"},{"family":"Rescober","given":"Phillip"},{"family":"Stone","given":"Eric"},{"family":"Swift","given":"Samuel A."},{"family":"Servan-Schreiber","given":"Emile"},{"family":"Tetlock","given":"Philip"},{"family":"Ungar","given":"Lyle"},{"family":"Mellers","given":"Barbara"}],"issued":{"date-parts":[["2017",3]]}}},{"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1410,"uris":["http://zotero.org/users/1711134/items/IYD7L2DX",["http://zotero.org/users/1711134/items/IYD7L2DX"]],"itemData":{"id":1410,"type":"article-journal","container-title":"Management Science","issue":"5","note":"publisher: INFORMS","page":"1847–1867","source":"Google Scholar","title":"Harnessing the wisdom of crowds","volume":"66","author":[{"family":"Da","given":"Zhi"},{"family":"Huang","given":"Xing"}],"issued":{"date-parts":[["2020"]]}}},{"id":940,"uris":["http://zotero.org/users/1711134/items/E7LYIMKU",["http://zotero.org/users/1711134/items/E7LYIMKU"]],"itemData":{"id":940,"type":"article-journal","container-title":"Psychological Bulletin","issue":"1","page":"149","source":"Google Scholar","title":"Proper analysis of the accuracy of group judgments.","volume":"121","author":[{"family":"Gigone","given":"Daniel"},{"family":"Hastie","given":"Reid"}],"issued":{"date-parts":[["1997"]]}}},{"id":1185,"uris":["http://zotero.org/users/1711134/items/SR69QFMQ",["http://zotero.org/users/1711134/items/SR69QFMQ"]],"itemData":{"id":1185,"type":"article-journal","container-title":"Organizational Behavior and Human Performance","issue":"2","page":"280–291","title":"A comparative study of differences in subjective likelihood estimates made by individuals, interacting groups, Delphi groups, and nominal groups","volume":"9","author":[{"family":"Gustafson","given":"David H."},{"family":"Shukla","given":"Ramesh K."},{"family":"Delbecq","given":"Andre"},{"family":"Walster","given":"G. William"}],"issued":{"date-parts":[["1973"]]}}},{"id":187,"uris":["http://zotero.org/users/1711134/items/9RSWRZ6J",["http://zotero.org/users/1711134/items/9RSWRZ6J"]],"itemData":{"id":187,"type":"article-journal","container-title":"Journal of Abnormal and Social Psychology","issue":"3","page":"279–296","source":"Google Scholar","title":"The role of discussion in changing opinion regarding a matter of fact","volume":"27","author":[{"family":"Jenness","given":"Arthur"}],"issued":{"date-parts":[["1932"]]}}}],"schema":"https://github.com/citation-style-language/schema/raw/master/csl-citation.json"} </w:instrText>
      </w:r>
      <w:r w:rsidR="00F27FDA" w:rsidRPr="001C4F23">
        <w:rPr>
          <w:rFonts w:ascii="Times New Roman" w:hAnsi="Times New Roman" w:cs="Times New Roman"/>
          <w:sz w:val="24"/>
          <w:szCs w:val="24"/>
        </w:rPr>
        <w:fldChar w:fldCharType="separate"/>
      </w:r>
      <w:r w:rsidRPr="00B47B34">
        <w:rPr>
          <w:rFonts w:ascii="Times New Roman" w:hAnsi="Times New Roman" w:cs="Times New Roman"/>
          <w:sz w:val="24"/>
        </w:rPr>
        <w:t>(</w:t>
      </w:r>
      <w:r>
        <w:rPr>
          <w:rFonts w:ascii="Times New Roman" w:hAnsi="Times New Roman" w:cs="Times New Roman"/>
          <w:sz w:val="24"/>
        </w:rPr>
        <w:t xml:space="preserve">e.g. </w:t>
      </w:r>
      <w:r w:rsidRPr="00B47B34">
        <w:rPr>
          <w:rFonts w:ascii="Times New Roman" w:hAnsi="Times New Roman" w:cs="Times New Roman"/>
          <w:sz w:val="24"/>
        </w:rPr>
        <w:t xml:space="preserve">Almaatouq, Rahimian, et al. 2020, Atanasov et al. 2017, Becker et al. 2017, Da and Huang 2020, Gigone and Hastie 1997, Gustafson </w:t>
      </w:r>
      <w:r w:rsidRPr="00B47B34">
        <w:rPr>
          <w:rFonts w:ascii="Times New Roman" w:hAnsi="Times New Roman" w:cs="Times New Roman"/>
          <w:sz w:val="24"/>
        </w:rPr>
        <w:lastRenderedPageBreak/>
        <w:t>et al. 1973, Jenness 1932)</w:t>
      </w:r>
      <w:r w:rsidR="00F27FDA" w:rsidRPr="001C4F23">
        <w:rPr>
          <w:rFonts w:ascii="Times New Roman" w:hAnsi="Times New Roman" w:cs="Times New Roman"/>
          <w:sz w:val="24"/>
          <w:szCs w:val="24"/>
        </w:rPr>
        <w:fldChar w:fldCharType="end"/>
      </w:r>
      <w:r w:rsidR="00BF7FDC"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BF7FDC" w:rsidRPr="001C4F23">
        <w:rPr>
          <w:rFonts w:ascii="Times New Roman" w:hAnsi="Times New Roman" w:cs="Times New Roman"/>
          <w:sz w:val="24"/>
          <w:szCs w:val="24"/>
        </w:rPr>
        <w:t xml:space="preserve">Despite the </w:t>
      </w:r>
      <w:r w:rsidR="00DE58C9">
        <w:rPr>
          <w:rFonts w:ascii="Times New Roman" w:hAnsi="Times New Roman" w:cs="Times New Roman"/>
          <w:sz w:val="24"/>
          <w:szCs w:val="24"/>
        </w:rPr>
        <w:t xml:space="preserve">practical </w:t>
      </w:r>
      <w:r w:rsidR="0044603F">
        <w:rPr>
          <w:rFonts w:ascii="Times New Roman" w:hAnsi="Times New Roman" w:cs="Times New Roman"/>
          <w:sz w:val="24"/>
          <w:szCs w:val="24"/>
        </w:rPr>
        <w:t>value</w:t>
      </w:r>
      <w:r w:rsidR="00183A66">
        <w:rPr>
          <w:rFonts w:ascii="Times New Roman" w:hAnsi="Times New Roman" w:cs="Times New Roman"/>
          <w:sz w:val="24"/>
          <w:szCs w:val="24"/>
        </w:rPr>
        <w:t xml:space="preserve"> </w:t>
      </w:r>
      <w:r w:rsidR="00BF7FDC" w:rsidRPr="001C4F23">
        <w:rPr>
          <w:rFonts w:ascii="Times New Roman" w:hAnsi="Times New Roman" w:cs="Times New Roman"/>
          <w:sz w:val="24"/>
          <w:szCs w:val="24"/>
        </w:rPr>
        <w:t xml:space="preserve">of group </w:t>
      </w:r>
      <w:r w:rsidR="006C2BF4">
        <w:rPr>
          <w:rFonts w:ascii="Times New Roman" w:hAnsi="Times New Roman" w:cs="Times New Roman"/>
          <w:sz w:val="24"/>
          <w:szCs w:val="24"/>
        </w:rPr>
        <w:t>average</w:t>
      </w:r>
      <w:r w:rsidR="001F32BA">
        <w:rPr>
          <w:rFonts w:ascii="Times New Roman" w:hAnsi="Times New Roman" w:cs="Times New Roman"/>
          <w:sz w:val="24"/>
          <w:szCs w:val="24"/>
        </w:rPr>
        <w:t>s</w:t>
      </w:r>
      <w:r w:rsidR="0044603F">
        <w:rPr>
          <w:rFonts w:ascii="Times New Roman" w:hAnsi="Times New Roman" w:cs="Times New Roman"/>
          <w:sz w:val="24"/>
          <w:szCs w:val="24"/>
        </w:rPr>
        <w:t xml:space="preserve">, </w:t>
      </w:r>
      <w:r w:rsidR="00183A66">
        <w:rPr>
          <w:rFonts w:ascii="Times New Roman" w:hAnsi="Times New Roman" w:cs="Times New Roman"/>
          <w:sz w:val="24"/>
          <w:szCs w:val="24"/>
        </w:rPr>
        <w:t xml:space="preserve">decisions are </w:t>
      </w:r>
      <w:r w:rsidR="00795AB0">
        <w:rPr>
          <w:rFonts w:ascii="Times New Roman" w:hAnsi="Times New Roman" w:cs="Times New Roman"/>
          <w:sz w:val="24"/>
          <w:szCs w:val="24"/>
        </w:rPr>
        <w:t xml:space="preserve">of course </w:t>
      </w:r>
      <w:r w:rsidR="00183A66">
        <w:rPr>
          <w:rFonts w:ascii="Times New Roman" w:hAnsi="Times New Roman" w:cs="Times New Roman"/>
          <w:sz w:val="24"/>
          <w:szCs w:val="24"/>
        </w:rPr>
        <w:t xml:space="preserve">often </w:t>
      </w:r>
      <w:r w:rsidR="00C57C96" w:rsidRPr="001C4F23">
        <w:rPr>
          <w:rFonts w:ascii="Times New Roman" w:hAnsi="Times New Roman" w:cs="Times New Roman"/>
          <w:sz w:val="24"/>
          <w:szCs w:val="24"/>
        </w:rPr>
        <w:t>made by individuals</w:t>
      </w:r>
      <w:r w:rsidR="001F32BA">
        <w:rPr>
          <w:rFonts w:ascii="Times New Roman" w:hAnsi="Times New Roman" w:cs="Times New Roman"/>
          <w:sz w:val="24"/>
          <w:szCs w:val="24"/>
        </w:rPr>
        <w:t xml:space="preserve">—who perhaps can </w:t>
      </w:r>
      <w:r w:rsidR="00183A66">
        <w:rPr>
          <w:rFonts w:ascii="Times New Roman" w:hAnsi="Times New Roman" w:cs="Times New Roman"/>
          <w:sz w:val="24"/>
          <w:szCs w:val="24"/>
        </w:rPr>
        <w:t xml:space="preserve">benefit from the wisdom of </w:t>
      </w:r>
      <w:r w:rsidR="00D31394">
        <w:rPr>
          <w:rFonts w:ascii="Times New Roman" w:hAnsi="Times New Roman" w:cs="Times New Roman"/>
          <w:sz w:val="24"/>
          <w:szCs w:val="24"/>
        </w:rPr>
        <w:t xml:space="preserve">the </w:t>
      </w:r>
      <w:r w:rsidR="00183A66">
        <w:rPr>
          <w:rFonts w:ascii="Times New Roman" w:hAnsi="Times New Roman" w:cs="Times New Roman"/>
          <w:sz w:val="24"/>
          <w:szCs w:val="24"/>
        </w:rPr>
        <w:t>crow</w:t>
      </w:r>
      <w:r w:rsidR="00D31394">
        <w:rPr>
          <w:rFonts w:ascii="Times New Roman" w:hAnsi="Times New Roman" w:cs="Times New Roman"/>
          <w:sz w:val="24"/>
          <w:szCs w:val="24"/>
        </w:rPr>
        <w:t>d</w:t>
      </w:r>
      <w:r w:rsidR="00183A66">
        <w:rPr>
          <w:rFonts w:ascii="Times New Roman" w:hAnsi="Times New Roman" w:cs="Times New Roman"/>
          <w:sz w:val="24"/>
          <w:szCs w:val="24"/>
        </w:rPr>
        <w:t xml:space="preserve"> through social learning </w:t>
      </w:r>
      <w:r w:rsidR="001F32BA">
        <w:rPr>
          <w:rFonts w:ascii="Times New Roman" w:hAnsi="Times New Roman" w:cs="Times New Roman"/>
          <w:sz w:val="24"/>
          <w:szCs w:val="24"/>
        </w:rPr>
        <w:t xml:space="preserve">before </w:t>
      </w:r>
      <w:r w:rsidR="00183A66">
        <w:rPr>
          <w:rFonts w:ascii="Times New Roman" w:hAnsi="Times New Roman" w:cs="Times New Roman"/>
          <w:sz w:val="24"/>
          <w:szCs w:val="24"/>
        </w:rPr>
        <w:t>ultimately mak</w:t>
      </w:r>
      <w:r w:rsidR="001F32BA">
        <w:rPr>
          <w:rFonts w:ascii="Times New Roman" w:hAnsi="Times New Roman" w:cs="Times New Roman"/>
          <w:sz w:val="24"/>
          <w:szCs w:val="24"/>
        </w:rPr>
        <w:t>ing</w:t>
      </w:r>
      <w:r w:rsidR="00183A66">
        <w:rPr>
          <w:rFonts w:ascii="Times New Roman" w:hAnsi="Times New Roman" w:cs="Times New Roman"/>
          <w:sz w:val="24"/>
          <w:szCs w:val="24"/>
        </w:rPr>
        <w:t xml:space="preserve"> their own independent decisions. </w:t>
      </w:r>
      <w:proofErr w:type="gramStart"/>
      <w:r w:rsidR="00C57C96" w:rsidRPr="001C4F23">
        <w:rPr>
          <w:rFonts w:ascii="Times New Roman" w:hAnsi="Times New Roman" w:cs="Times New Roman"/>
          <w:sz w:val="24"/>
          <w:szCs w:val="24"/>
        </w:rPr>
        <w:t>Thus</w:t>
      </w:r>
      <w:proofErr w:type="gramEnd"/>
      <w:r w:rsidR="00C57C96" w:rsidRPr="001C4F23">
        <w:rPr>
          <w:rFonts w:ascii="Times New Roman" w:hAnsi="Times New Roman" w:cs="Times New Roman"/>
          <w:sz w:val="24"/>
          <w:szCs w:val="24"/>
        </w:rPr>
        <w:t xml:space="preserve"> the important question in many practical contexts is not how</w:t>
      </w:r>
      <w:r w:rsidR="00C11F9B">
        <w:rPr>
          <w:rFonts w:ascii="Times New Roman" w:hAnsi="Times New Roman" w:cs="Times New Roman"/>
          <w:sz w:val="24"/>
          <w:szCs w:val="24"/>
        </w:rPr>
        <w:t xml:space="preserve"> </w:t>
      </w:r>
      <w:r w:rsidR="0069554C">
        <w:rPr>
          <w:rFonts w:ascii="Times New Roman" w:hAnsi="Times New Roman" w:cs="Times New Roman"/>
          <w:sz w:val="24"/>
          <w:szCs w:val="24"/>
        </w:rPr>
        <w:t>communication</w:t>
      </w:r>
      <w:r w:rsidR="00EA7765">
        <w:rPr>
          <w:rFonts w:ascii="Times New Roman" w:hAnsi="Times New Roman" w:cs="Times New Roman"/>
          <w:sz w:val="24"/>
          <w:szCs w:val="24"/>
        </w:rPr>
        <w:t xml:space="preserve"> </w:t>
      </w:r>
      <w:r w:rsidR="002F5D47">
        <w:rPr>
          <w:rFonts w:ascii="Times New Roman" w:hAnsi="Times New Roman" w:cs="Times New Roman"/>
          <w:sz w:val="24"/>
          <w:szCs w:val="24"/>
        </w:rPr>
        <w:t>impact</w:t>
      </w:r>
      <w:r w:rsidR="00EA7765">
        <w:rPr>
          <w:rFonts w:ascii="Times New Roman" w:hAnsi="Times New Roman" w:cs="Times New Roman"/>
          <w:sz w:val="24"/>
          <w:szCs w:val="24"/>
        </w:rPr>
        <w:t>s</w:t>
      </w:r>
      <w:r w:rsidR="002F5D47">
        <w:rPr>
          <w:rFonts w:ascii="Times New Roman" w:hAnsi="Times New Roman" w:cs="Times New Roman"/>
          <w:sz w:val="24"/>
          <w:szCs w:val="24"/>
        </w:rPr>
        <w:t xml:space="preserve"> </w:t>
      </w:r>
      <w:r w:rsidR="00C57C96" w:rsidRPr="001C4F23">
        <w:rPr>
          <w:rFonts w:ascii="Times New Roman" w:hAnsi="Times New Roman" w:cs="Times New Roman"/>
          <w:sz w:val="24"/>
          <w:szCs w:val="24"/>
        </w:rPr>
        <w:t xml:space="preserve">the </w:t>
      </w:r>
      <w:r w:rsidR="002F5D47">
        <w:rPr>
          <w:rFonts w:ascii="Times New Roman" w:hAnsi="Times New Roman" w:cs="Times New Roman"/>
          <w:sz w:val="24"/>
          <w:szCs w:val="24"/>
        </w:rPr>
        <w:t>wisdom of the crowd</w:t>
      </w:r>
      <w:r w:rsidR="00C57C96" w:rsidRPr="001C4F23">
        <w:rPr>
          <w:rFonts w:ascii="Times New Roman" w:hAnsi="Times New Roman" w:cs="Times New Roman"/>
          <w:sz w:val="24"/>
          <w:szCs w:val="24"/>
        </w:rPr>
        <w:t xml:space="preserve">, but how </w:t>
      </w:r>
      <w:r w:rsidR="009A2042">
        <w:rPr>
          <w:rFonts w:ascii="Times New Roman" w:hAnsi="Times New Roman" w:cs="Times New Roman"/>
          <w:sz w:val="24"/>
          <w:szCs w:val="24"/>
        </w:rPr>
        <w:t xml:space="preserve">such </w:t>
      </w:r>
      <w:r w:rsidR="002F5D47">
        <w:rPr>
          <w:rFonts w:ascii="Times New Roman" w:hAnsi="Times New Roman" w:cs="Times New Roman"/>
          <w:sz w:val="24"/>
          <w:szCs w:val="24"/>
        </w:rPr>
        <w:t xml:space="preserve">exchange impacts </w:t>
      </w:r>
      <w:r w:rsidR="00C57C96" w:rsidRPr="001C4F23">
        <w:rPr>
          <w:rFonts w:ascii="Times New Roman" w:hAnsi="Times New Roman" w:cs="Times New Roman"/>
          <w:sz w:val="24"/>
          <w:szCs w:val="24"/>
        </w:rPr>
        <w:t xml:space="preserve">the </w:t>
      </w:r>
      <w:r w:rsidR="002F5D47">
        <w:rPr>
          <w:rFonts w:ascii="Times New Roman" w:hAnsi="Times New Roman" w:cs="Times New Roman"/>
          <w:sz w:val="24"/>
          <w:szCs w:val="24"/>
        </w:rPr>
        <w:t xml:space="preserve">wisdom </w:t>
      </w:r>
      <w:r w:rsidR="00C57C96" w:rsidRPr="001C4F23">
        <w:rPr>
          <w:rFonts w:ascii="Times New Roman" w:hAnsi="Times New Roman" w:cs="Times New Roman"/>
          <w:sz w:val="24"/>
          <w:szCs w:val="24"/>
        </w:rPr>
        <w:t>of individuals</w:t>
      </w:r>
      <w:r w:rsidR="002F5D47">
        <w:rPr>
          <w:rFonts w:ascii="Times New Roman" w:hAnsi="Times New Roman" w:cs="Times New Roman"/>
          <w:sz w:val="24"/>
          <w:szCs w:val="24"/>
        </w:rPr>
        <w:t xml:space="preserve"> in the crowd</w:t>
      </w:r>
      <w:r w:rsidR="00183A66">
        <w:rPr>
          <w:rFonts w:ascii="Times New Roman" w:hAnsi="Times New Roman" w:cs="Times New Roman"/>
          <w:sz w:val="24"/>
          <w:szCs w:val="24"/>
        </w:rPr>
        <w:t>—</w:t>
      </w:r>
      <w:r w:rsidR="008B10C9">
        <w:rPr>
          <w:rFonts w:ascii="Times New Roman" w:hAnsi="Times New Roman" w:cs="Times New Roman"/>
          <w:sz w:val="24"/>
          <w:szCs w:val="24"/>
        </w:rPr>
        <w:t xml:space="preserve">i.e., </w:t>
      </w:r>
      <w:r w:rsidR="00EA7765">
        <w:rPr>
          <w:rFonts w:ascii="Times New Roman" w:hAnsi="Times New Roman" w:cs="Times New Roman"/>
          <w:sz w:val="24"/>
          <w:szCs w:val="24"/>
        </w:rPr>
        <w:t xml:space="preserve">whether and </w:t>
      </w:r>
      <w:r w:rsidR="008B10C9">
        <w:rPr>
          <w:rFonts w:ascii="Times New Roman" w:hAnsi="Times New Roman" w:cs="Times New Roman"/>
          <w:sz w:val="24"/>
          <w:szCs w:val="24"/>
        </w:rPr>
        <w:t xml:space="preserve">when </w:t>
      </w:r>
      <w:r w:rsidR="00183A66">
        <w:rPr>
          <w:rFonts w:ascii="Times New Roman" w:hAnsi="Times New Roman" w:cs="Times New Roman"/>
          <w:sz w:val="24"/>
          <w:szCs w:val="24"/>
        </w:rPr>
        <w:t>individuals can learn from the crowd</w:t>
      </w:r>
      <w:r w:rsidR="00C57C96"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8A56A0">
        <w:rPr>
          <w:rFonts w:ascii="Times New Roman" w:hAnsi="Times New Roman" w:cs="Times New Roman"/>
          <w:sz w:val="24"/>
          <w:szCs w:val="24"/>
        </w:rPr>
        <w:t xml:space="preserve">Mathematically </w:t>
      </w:r>
      <w:r w:rsidR="00C57C96" w:rsidRPr="001C4F23">
        <w:rPr>
          <w:rFonts w:ascii="Times New Roman" w:hAnsi="Times New Roman" w:cs="Times New Roman"/>
          <w:sz w:val="24"/>
          <w:szCs w:val="24"/>
        </w:rPr>
        <w:t xml:space="preserve">speaking, it is entirely possible for the group to become less accurate even as individuals within the group, on average, become more accurate. </w:t>
      </w:r>
    </w:p>
    <w:p w14:paraId="5EA48D21" w14:textId="394C26DD" w:rsidR="00C57C96" w:rsidRPr="001C4F23" w:rsidRDefault="00F27FDA" w:rsidP="005724CB">
      <w:pPr>
        <w:spacing w:line="480" w:lineRule="auto"/>
        <w:ind w:firstLine="360"/>
        <w:jc w:val="both"/>
        <w:rPr>
          <w:rFonts w:ascii="Times New Roman" w:hAnsi="Times New Roman" w:cs="Times New Roman"/>
          <w:sz w:val="24"/>
          <w:szCs w:val="24"/>
        </w:rPr>
      </w:pPr>
      <w:r w:rsidRPr="001C4F23">
        <w:rPr>
          <w:rFonts w:ascii="Times New Roman" w:hAnsi="Times New Roman" w:cs="Times New Roman"/>
          <w:sz w:val="24"/>
          <w:szCs w:val="24"/>
        </w:rPr>
        <w:t xml:space="preserve">In </w:t>
      </w:r>
      <w:r w:rsidR="00A51125">
        <w:rPr>
          <w:rFonts w:ascii="Times New Roman" w:hAnsi="Times New Roman" w:cs="Times New Roman"/>
          <w:sz w:val="24"/>
          <w:szCs w:val="24"/>
        </w:rPr>
        <w:t xml:space="preserve">the </w:t>
      </w:r>
      <w:r w:rsidR="008A56A0">
        <w:rPr>
          <w:rFonts w:ascii="Times New Roman" w:hAnsi="Times New Roman" w:cs="Times New Roman"/>
          <w:sz w:val="24"/>
          <w:szCs w:val="24"/>
        </w:rPr>
        <w:t xml:space="preserve">context of </w:t>
      </w:r>
      <w:r w:rsidR="00A51125">
        <w:rPr>
          <w:rFonts w:ascii="Times New Roman" w:hAnsi="Times New Roman" w:cs="Times New Roman"/>
          <w:sz w:val="24"/>
          <w:szCs w:val="24"/>
        </w:rPr>
        <w:t>this</w:t>
      </w:r>
      <w:r w:rsidRPr="001C4F23">
        <w:rPr>
          <w:rFonts w:ascii="Times New Roman" w:hAnsi="Times New Roman" w:cs="Times New Roman"/>
          <w:sz w:val="24"/>
          <w:szCs w:val="24"/>
        </w:rPr>
        <w:t xml:space="preserve"> popular focus on crowd accuracy, </w:t>
      </w:r>
      <w:r w:rsidR="00FA68C4">
        <w:rPr>
          <w:rFonts w:ascii="Times New Roman" w:hAnsi="Times New Roman" w:cs="Times New Roman"/>
          <w:sz w:val="24"/>
          <w:szCs w:val="24"/>
        </w:rPr>
        <w:t xml:space="preserve">the present </w:t>
      </w:r>
      <w:r w:rsidRPr="001C4F23">
        <w:rPr>
          <w:rFonts w:ascii="Times New Roman" w:hAnsi="Times New Roman" w:cs="Times New Roman"/>
          <w:sz w:val="24"/>
          <w:szCs w:val="24"/>
        </w:rPr>
        <w:t>paper asks:</w:t>
      </w:r>
      <w:r w:rsidR="00692D2D">
        <w:rPr>
          <w:rFonts w:ascii="Times New Roman" w:hAnsi="Times New Roman" w:cs="Times New Roman"/>
          <w:sz w:val="24"/>
          <w:szCs w:val="24"/>
        </w:rPr>
        <w:t xml:space="preserve"> </w:t>
      </w:r>
      <w:r w:rsidRPr="001C4F23">
        <w:rPr>
          <w:rFonts w:ascii="Times New Roman" w:hAnsi="Times New Roman" w:cs="Times New Roman"/>
          <w:sz w:val="24"/>
          <w:szCs w:val="24"/>
        </w:rPr>
        <w:t xml:space="preserve">how does </w:t>
      </w:r>
      <w:r w:rsidR="0054017E">
        <w:rPr>
          <w:rFonts w:ascii="Times New Roman" w:hAnsi="Times New Roman" w:cs="Times New Roman"/>
          <w:sz w:val="24"/>
          <w:szCs w:val="24"/>
        </w:rPr>
        <w:t>social exchange</w:t>
      </w:r>
      <w:r w:rsidRPr="001C4F23">
        <w:rPr>
          <w:rFonts w:ascii="Times New Roman" w:hAnsi="Times New Roman" w:cs="Times New Roman"/>
          <w:sz w:val="24"/>
          <w:szCs w:val="24"/>
        </w:rPr>
        <w:t xml:space="preserve"> shape individual accuracy?</w:t>
      </w:r>
      <w:r w:rsidR="00692D2D">
        <w:rPr>
          <w:rFonts w:ascii="Times New Roman" w:hAnsi="Times New Roman" w:cs="Times New Roman"/>
          <w:sz w:val="24"/>
          <w:szCs w:val="24"/>
        </w:rPr>
        <w:t xml:space="preserve"> </w:t>
      </w:r>
      <w:r w:rsidRPr="001C4F23">
        <w:rPr>
          <w:rFonts w:ascii="Times New Roman" w:hAnsi="Times New Roman" w:cs="Times New Roman"/>
          <w:sz w:val="24"/>
          <w:szCs w:val="24"/>
        </w:rPr>
        <w:t xml:space="preserve">While some empirical evidence already suggests that </w:t>
      </w:r>
      <w:r w:rsidR="0054017E">
        <w:rPr>
          <w:rFonts w:ascii="Times New Roman" w:hAnsi="Times New Roman" w:cs="Times New Roman"/>
          <w:sz w:val="24"/>
          <w:szCs w:val="24"/>
        </w:rPr>
        <w:t>social exchange</w:t>
      </w:r>
      <w:r w:rsidRPr="001C4F23">
        <w:rPr>
          <w:rFonts w:ascii="Times New Roman" w:hAnsi="Times New Roman" w:cs="Times New Roman"/>
          <w:sz w:val="24"/>
          <w:szCs w:val="24"/>
        </w:rPr>
        <w:t xml:space="preserve"> can improve individual accuracy under pristine conditions</w:t>
      </w:r>
      <w:r w:rsidR="00AE0316">
        <w:rPr>
          <w:rFonts w:ascii="Times New Roman" w:hAnsi="Times New Roman" w:cs="Times New Roman"/>
          <w:sz w:val="24"/>
          <w:szCs w:val="24"/>
        </w:rPr>
        <w:t xml:space="preserve"> that also improve group accuracy</w:t>
      </w:r>
      <w:r w:rsidRPr="001C4F23">
        <w:rPr>
          <w:rFonts w:ascii="Times New Roman" w:hAnsi="Times New Roman" w:cs="Times New Roman"/>
          <w:sz w:val="24"/>
          <w:szCs w:val="24"/>
        </w:rPr>
        <w:t>, this paper examines the robustness of this effect.</w:t>
      </w:r>
      <w:r w:rsidR="00692D2D">
        <w:rPr>
          <w:rFonts w:ascii="Times New Roman" w:hAnsi="Times New Roman" w:cs="Times New Roman"/>
          <w:sz w:val="24"/>
          <w:szCs w:val="24"/>
        </w:rPr>
        <w:t xml:space="preserve"> </w:t>
      </w:r>
      <w:r w:rsidRPr="001C4F23">
        <w:rPr>
          <w:rFonts w:ascii="Times New Roman" w:hAnsi="Times New Roman" w:cs="Times New Roman"/>
          <w:sz w:val="24"/>
          <w:szCs w:val="24"/>
        </w:rPr>
        <w:t xml:space="preserve">Specifically, </w:t>
      </w:r>
      <w:r w:rsidR="008B0001">
        <w:rPr>
          <w:rFonts w:ascii="Times New Roman" w:hAnsi="Times New Roman" w:cs="Times New Roman"/>
          <w:sz w:val="24"/>
          <w:szCs w:val="24"/>
        </w:rPr>
        <w:t xml:space="preserve">I </w:t>
      </w:r>
      <w:r w:rsidR="005724CB">
        <w:rPr>
          <w:rFonts w:ascii="Times New Roman" w:hAnsi="Times New Roman" w:cs="Times New Roman"/>
          <w:sz w:val="24"/>
          <w:szCs w:val="24"/>
        </w:rPr>
        <w:t xml:space="preserve">study two theoretical models and reanalyze prior experimental data to </w:t>
      </w:r>
      <w:r w:rsidRPr="001C4F23">
        <w:rPr>
          <w:rFonts w:ascii="Times New Roman" w:hAnsi="Times New Roman" w:cs="Times New Roman"/>
          <w:sz w:val="24"/>
          <w:szCs w:val="24"/>
        </w:rPr>
        <w:t xml:space="preserve">examine whether </w:t>
      </w:r>
      <w:r w:rsidR="005724CB">
        <w:rPr>
          <w:rFonts w:ascii="Times New Roman" w:hAnsi="Times New Roman" w:cs="Times New Roman"/>
          <w:sz w:val="24"/>
          <w:szCs w:val="24"/>
        </w:rPr>
        <w:t xml:space="preserve">individuals can reliably learn from the wisdom of the crowd, even under </w:t>
      </w:r>
      <w:r w:rsidRPr="001C4F23">
        <w:rPr>
          <w:rFonts w:ascii="Times New Roman" w:hAnsi="Times New Roman" w:cs="Times New Roman"/>
          <w:sz w:val="24"/>
          <w:szCs w:val="24"/>
        </w:rPr>
        <w:t xml:space="preserve">conditions that </w:t>
      </w:r>
      <w:r w:rsidR="00702D9B">
        <w:rPr>
          <w:rFonts w:ascii="Times New Roman" w:hAnsi="Times New Roman" w:cs="Times New Roman"/>
          <w:sz w:val="24"/>
          <w:szCs w:val="24"/>
        </w:rPr>
        <w:t>reduce</w:t>
      </w:r>
      <w:r w:rsidR="00702D9B" w:rsidRPr="001C4F23">
        <w:rPr>
          <w:rFonts w:ascii="Times New Roman" w:hAnsi="Times New Roman" w:cs="Times New Roman"/>
          <w:sz w:val="24"/>
          <w:szCs w:val="24"/>
        </w:rPr>
        <w:t xml:space="preserve"> </w:t>
      </w:r>
      <w:r w:rsidR="00691B30">
        <w:rPr>
          <w:rFonts w:ascii="Times New Roman" w:hAnsi="Times New Roman" w:cs="Times New Roman"/>
          <w:sz w:val="24"/>
          <w:szCs w:val="24"/>
        </w:rPr>
        <w:t xml:space="preserve">crowd </w:t>
      </w:r>
      <w:r w:rsidRPr="001C4F23">
        <w:rPr>
          <w:rFonts w:ascii="Times New Roman" w:hAnsi="Times New Roman" w:cs="Times New Roman"/>
          <w:sz w:val="24"/>
          <w:szCs w:val="24"/>
        </w:rPr>
        <w:t>accuracy.</w:t>
      </w:r>
    </w:p>
    <w:p w14:paraId="62C9690F" w14:textId="77777777" w:rsidR="00F27FDA" w:rsidRPr="001C4F23" w:rsidRDefault="00F27FDA" w:rsidP="00647F66">
      <w:pPr>
        <w:spacing w:line="480" w:lineRule="auto"/>
        <w:ind w:firstLine="360"/>
        <w:jc w:val="both"/>
        <w:rPr>
          <w:rFonts w:ascii="Times New Roman" w:hAnsi="Times New Roman" w:cs="Times New Roman"/>
          <w:sz w:val="24"/>
          <w:szCs w:val="24"/>
        </w:rPr>
      </w:pPr>
    </w:p>
    <w:p w14:paraId="67B60C01" w14:textId="5ED18BEF" w:rsidR="00697358" w:rsidRPr="00795AB0" w:rsidRDefault="00C57C96" w:rsidP="00795AB0">
      <w:pPr>
        <w:pStyle w:val="Heading2"/>
      </w:pPr>
      <w:r w:rsidRPr="00795AB0">
        <w:t>Social Exchange</w:t>
      </w:r>
      <w:r w:rsidR="00B5277E" w:rsidRPr="00795AB0">
        <w:t>, Crowd Wisdom, and Belief Accuracy</w:t>
      </w:r>
    </w:p>
    <w:p w14:paraId="26C3600C" w14:textId="2FFE6C04" w:rsidR="00652C02" w:rsidRDefault="0013557C" w:rsidP="00647F66">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00652C02">
        <w:rPr>
          <w:rFonts w:ascii="Times New Roman" w:hAnsi="Times New Roman" w:cs="Times New Roman"/>
          <w:sz w:val="24"/>
          <w:szCs w:val="24"/>
        </w:rPr>
        <w:t xml:space="preserve">esearch on </w:t>
      </w:r>
      <w:r w:rsidR="00DE2418">
        <w:rPr>
          <w:rFonts w:ascii="Times New Roman" w:hAnsi="Times New Roman" w:cs="Times New Roman"/>
          <w:sz w:val="24"/>
          <w:szCs w:val="24"/>
        </w:rPr>
        <w:t xml:space="preserve">belief </w:t>
      </w:r>
      <w:r>
        <w:rPr>
          <w:rFonts w:ascii="Times New Roman" w:hAnsi="Times New Roman" w:cs="Times New Roman"/>
          <w:sz w:val="24"/>
          <w:szCs w:val="24"/>
        </w:rPr>
        <w:t xml:space="preserve">accuracy </w:t>
      </w:r>
      <w:r w:rsidR="00467859">
        <w:rPr>
          <w:rFonts w:ascii="Times New Roman" w:hAnsi="Times New Roman" w:cs="Times New Roman"/>
          <w:sz w:val="24"/>
          <w:szCs w:val="24"/>
        </w:rPr>
        <w:t xml:space="preserve">all </w:t>
      </w:r>
      <w:r w:rsidR="00485B0E">
        <w:rPr>
          <w:rFonts w:ascii="Times New Roman" w:hAnsi="Times New Roman" w:cs="Times New Roman"/>
          <w:sz w:val="24"/>
          <w:szCs w:val="24"/>
        </w:rPr>
        <w:t xml:space="preserve">generally </w:t>
      </w:r>
      <w:r w:rsidR="00467859">
        <w:rPr>
          <w:rFonts w:ascii="Times New Roman" w:hAnsi="Times New Roman" w:cs="Times New Roman"/>
          <w:sz w:val="24"/>
          <w:szCs w:val="24"/>
        </w:rPr>
        <w:t xml:space="preserve">follows </w:t>
      </w:r>
      <w:r w:rsidR="00652C02">
        <w:rPr>
          <w:rFonts w:ascii="Times New Roman" w:hAnsi="Times New Roman" w:cs="Times New Roman"/>
          <w:sz w:val="24"/>
          <w:szCs w:val="24"/>
        </w:rPr>
        <w:t xml:space="preserve">the same </w:t>
      </w:r>
      <w:r w:rsidR="00D52EC9">
        <w:rPr>
          <w:rFonts w:ascii="Times New Roman" w:hAnsi="Times New Roman" w:cs="Times New Roman"/>
          <w:sz w:val="24"/>
          <w:szCs w:val="24"/>
        </w:rPr>
        <w:t>methodological</w:t>
      </w:r>
      <w:r w:rsidR="00D8665A">
        <w:rPr>
          <w:rFonts w:ascii="Times New Roman" w:hAnsi="Times New Roman" w:cs="Times New Roman"/>
          <w:sz w:val="24"/>
          <w:szCs w:val="24"/>
        </w:rPr>
        <w:t xml:space="preserve"> </w:t>
      </w:r>
      <w:r w:rsidR="00652C02">
        <w:rPr>
          <w:rFonts w:ascii="Times New Roman" w:hAnsi="Times New Roman" w:cs="Times New Roman"/>
          <w:sz w:val="24"/>
          <w:szCs w:val="24"/>
        </w:rPr>
        <w:t>paradigm:</w:t>
      </w:r>
      <w:r w:rsidR="00692D2D">
        <w:rPr>
          <w:rFonts w:ascii="Times New Roman" w:hAnsi="Times New Roman" w:cs="Times New Roman"/>
          <w:sz w:val="24"/>
          <w:szCs w:val="24"/>
        </w:rPr>
        <w:t xml:space="preserve"> </w:t>
      </w:r>
      <w:r w:rsidR="00652C02">
        <w:rPr>
          <w:rFonts w:ascii="Times New Roman" w:hAnsi="Times New Roman" w:cs="Times New Roman"/>
          <w:sz w:val="24"/>
          <w:szCs w:val="24"/>
        </w:rPr>
        <w:t xml:space="preserve">subjects </w:t>
      </w:r>
      <w:r w:rsidR="00DE2418">
        <w:rPr>
          <w:rFonts w:ascii="Times New Roman" w:hAnsi="Times New Roman" w:cs="Times New Roman"/>
          <w:sz w:val="24"/>
          <w:szCs w:val="24"/>
        </w:rPr>
        <w:t xml:space="preserve">generate </w:t>
      </w:r>
      <w:r w:rsidR="00652C02">
        <w:rPr>
          <w:rFonts w:ascii="Times New Roman" w:hAnsi="Times New Roman" w:cs="Times New Roman"/>
          <w:sz w:val="24"/>
          <w:szCs w:val="24"/>
        </w:rPr>
        <w:t>numeric estimates such as the count of candies in a jar or some economic forecast, then engage in some social process such as a conversation or written numeric exchange, and finally provide the estimate a second time.</w:t>
      </w:r>
      <w:r w:rsidR="00692D2D">
        <w:rPr>
          <w:rFonts w:ascii="Times New Roman" w:hAnsi="Times New Roman" w:cs="Times New Roman"/>
          <w:sz w:val="24"/>
          <w:szCs w:val="24"/>
        </w:rPr>
        <w:t xml:space="preserve"> </w:t>
      </w:r>
      <w:r w:rsidR="009364CA">
        <w:rPr>
          <w:rFonts w:ascii="Times New Roman" w:hAnsi="Times New Roman" w:cs="Times New Roman"/>
          <w:sz w:val="24"/>
          <w:szCs w:val="24"/>
        </w:rPr>
        <w:t xml:space="preserve">This paradigm has been in use for nearly a century </w:t>
      </w:r>
      <w:r w:rsidR="009364CA">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{"citationID":"Dh1NfwzF","properties":{"formattedCitation":"(Jenness 1932, Sherif 1935)","plainCitation":"(Jenness 1932, Sherif 1935)","noteIndex":0},"citationItems":[{"id":187,"uris":["http://zotero.org/users/1711134/items/9RSWRZ6J",["http://zotero.org/users/1711134/items/9RSWRZ6J"]],"itemData":{"id":187,"type":"article-journal","container-title":"Journal of Abnormal and Social Psychology","issue":"3","page":"279–296","source":"Google Scholar","title":"The role of discussion in changing opinion regarding a matter of fact","volume":"27","author":[{"family":"Jenness","given":"Arthur"}],"issued":{"date-parts":[["1932"]]}}},{"id":1112,"uris":["http://zotero.org/users/1711134/items/MS448G3D",["http://zotero.org/users/1711134/items/MS448G3D"]],"itemData":{"id":1112,"type":"article-journal","container-title":"Archives of Psychology (Columbia University)","source":"Google Scholar","title":"A study of some social factors in perception.","author":[{"family":"Sherif","given":"Muzafer"}],"issued":{"date-parts":[["1935"]]}}}],"schema":"https://github.com/citation-style-language/schema/raw/master/csl-citation.json"} </w:instrText>
      </w:r>
      <w:r w:rsidR="009364CA">
        <w:rPr>
          <w:rFonts w:ascii="Times New Roman" w:hAnsi="Times New Roman" w:cs="Times New Roman"/>
          <w:sz w:val="24"/>
          <w:szCs w:val="24"/>
        </w:rPr>
        <w:fldChar w:fldCharType="separate"/>
      </w:r>
      <w:r w:rsidR="009364CA" w:rsidRPr="009364CA">
        <w:rPr>
          <w:rFonts w:ascii="Times New Roman" w:hAnsi="Times New Roman" w:cs="Times New Roman"/>
          <w:sz w:val="24"/>
        </w:rPr>
        <w:t>(Jenness 1932, Sherif 1935)</w:t>
      </w:r>
      <w:r w:rsidR="009364CA">
        <w:rPr>
          <w:rFonts w:ascii="Times New Roman" w:hAnsi="Times New Roman" w:cs="Times New Roman"/>
          <w:sz w:val="24"/>
          <w:szCs w:val="24"/>
        </w:rPr>
        <w:fldChar w:fldCharType="end"/>
      </w:r>
      <w:r w:rsidR="009364CA">
        <w:rPr>
          <w:rFonts w:ascii="Times New Roman" w:hAnsi="Times New Roman" w:cs="Times New Roman"/>
          <w:sz w:val="24"/>
          <w:szCs w:val="24"/>
        </w:rPr>
        <w:t xml:space="preserve"> </w:t>
      </w:r>
      <w:r w:rsidR="00795AB0">
        <w:rPr>
          <w:rFonts w:ascii="Times New Roman" w:hAnsi="Times New Roman" w:cs="Times New Roman"/>
          <w:sz w:val="24"/>
          <w:szCs w:val="24"/>
        </w:rPr>
        <w:t xml:space="preserve">becoming popular </w:t>
      </w:r>
      <w:r w:rsidR="009364CA">
        <w:rPr>
          <w:rFonts w:ascii="Times New Roman" w:hAnsi="Times New Roman" w:cs="Times New Roman"/>
          <w:sz w:val="24"/>
          <w:szCs w:val="24"/>
        </w:rPr>
        <w:t>in the mid-20</w:t>
      </w:r>
      <w:r w:rsidR="009364CA" w:rsidRPr="00133C62">
        <w:rPr>
          <w:rFonts w:ascii="Times New Roman" w:hAnsi="Times New Roman" w:cs="Times New Roman"/>
          <w:sz w:val="24"/>
          <w:szCs w:val="24"/>
          <w:vertAlign w:val="superscript"/>
        </w:rPr>
        <w:t>th</w:t>
      </w:r>
      <w:r w:rsidR="009364CA">
        <w:rPr>
          <w:rFonts w:ascii="Times New Roman" w:hAnsi="Times New Roman" w:cs="Times New Roman"/>
          <w:sz w:val="24"/>
          <w:szCs w:val="24"/>
        </w:rPr>
        <w:t xml:space="preserve"> century </w:t>
      </w:r>
      <w:r w:rsidR="009364CA">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{"citationID":"glNvG8ny","properties":{"formattedCitation":"(Dalkey and Helmer 1963, Gustafson et al. 1973, Ven and Delbecq 1974)","plainCitation":"(Dalkey and Helmer 1963, Gustafson et al. 1973, Ven and Delbecq 1974)","dontUpdate":true,"noteIndex":0},"citationItems":[{"id":170,"uris":["http://zotero.org/users/1711134/items/FFMIRTH4",["http://zotero.org/users/1711134/items/FFMIRTH4"]],"itemData":{"id":170,"type":"article-journal","container-title":"Management science","issue":"3","page":"458–467","source":"Google Scholar","title":"An experimental application of the Delphi method to the use of experts","volume":"9","author":[{"family":"Dalkey","given":"Norman"},{"family":"Helmer","given":"Olaf"}],"issued":{"date-parts":[["1963"]]}}},{"id":1185,"uris":["http://zotero.org/users/1711134/items/SR69QFMQ",["http://zotero.org/users/1711134/items/SR69QFMQ"]],"itemData":{"id":1185,"type":"article-journal","container-title":"Organizational Behavior and Human Performance","issue":"2","page":"280–291","title":"A comparative study of differences in subjective likelihood estimates made by individuals, interacting groups, Delphi groups, and nominal groups","volume":"9","author":[{"family":"Gustafson","given":"David H."},{"family":"Shukla","given":"Ramesh K."},{"family":"Delbecq","given":"Andre"},{"family":"Walster","given":"G. William"}],"issued":{"date-parts":[["1973"]]}}},{"id":284,"uris":["http://zotero.org/users/1711134/items/4YVF6LWF",["http://zotero.org/users/1711134/items/4YVF6LWF"]],"itemData":{"id":284,"type":"article-journal","container-title":"Academy of management Journal","issue":"4","page":"605–621","source":"Google Scholar","title":"The effectiveness of nominal, Delphi, and interacting group decision making processes","volume":"17","author":[{"family":"Ven","given":"Andrew H. Van De"},{"family":"Delbecq","given":"Andre L."}],"issued":{"date-parts":[["1974"]]}}}],"schema":"https://github.com/citation-style-language/schema/raw/master/csl-citation.json"} </w:instrText>
      </w:r>
      <w:r w:rsidR="009364CA">
        <w:rPr>
          <w:rFonts w:ascii="Times New Roman" w:hAnsi="Times New Roman" w:cs="Times New Roman"/>
          <w:sz w:val="24"/>
          <w:szCs w:val="24"/>
        </w:rPr>
        <w:fldChar w:fldCharType="separate"/>
      </w:r>
      <w:r w:rsidR="009364CA" w:rsidRPr="009364CA">
        <w:rPr>
          <w:rFonts w:ascii="Times New Roman" w:hAnsi="Times New Roman" w:cs="Times New Roman"/>
          <w:sz w:val="24"/>
        </w:rPr>
        <w:t>(</w:t>
      </w:r>
      <w:r w:rsidR="00534E5A">
        <w:rPr>
          <w:rFonts w:ascii="Times New Roman" w:hAnsi="Times New Roman" w:cs="Times New Roman"/>
          <w:sz w:val="24"/>
        </w:rPr>
        <w:t xml:space="preserve">e.g. </w:t>
      </w:r>
      <w:r w:rsidR="009364CA" w:rsidRPr="009364CA">
        <w:rPr>
          <w:rFonts w:ascii="Times New Roman" w:hAnsi="Times New Roman" w:cs="Times New Roman"/>
          <w:sz w:val="24"/>
        </w:rPr>
        <w:t>Dalkey and Helmer 1963, Gustafson et al. 1973, Ven and Delbecq 1974)</w:t>
      </w:r>
      <w:r w:rsidR="009364CA">
        <w:rPr>
          <w:rFonts w:ascii="Times New Roman" w:hAnsi="Times New Roman" w:cs="Times New Roman"/>
          <w:sz w:val="24"/>
          <w:szCs w:val="24"/>
        </w:rPr>
        <w:fldChar w:fldCharType="end"/>
      </w:r>
      <w:r w:rsidR="00B6028C">
        <w:rPr>
          <w:rFonts w:ascii="Times New Roman" w:hAnsi="Times New Roman" w:cs="Times New Roman"/>
          <w:sz w:val="24"/>
          <w:szCs w:val="24"/>
        </w:rPr>
        <w:t xml:space="preserve"> </w:t>
      </w:r>
      <w:r w:rsidR="003123EC">
        <w:rPr>
          <w:rFonts w:ascii="Times New Roman" w:hAnsi="Times New Roman" w:cs="Times New Roman"/>
          <w:sz w:val="24"/>
          <w:szCs w:val="24"/>
        </w:rPr>
        <w:t xml:space="preserve">and </w:t>
      </w:r>
      <w:r w:rsidR="00795AB0">
        <w:rPr>
          <w:rFonts w:ascii="Times New Roman" w:hAnsi="Times New Roman" w:cs="Times New Roman"/>
          <w:sz w:val="24"/>
          <w:szCs w:val="24"/>
        </w:rPr>
        <w:t xml:space="preserve">continuing </w:t>
      </w:r>
      <w:r w:rsidR="003123EC">
        <w:rPr>
          <w:rFonts w:ascii="Times New Roman" w:hAnsi="Times New Roman" w:cs="Times New Roman"/>
          <w:sz w:val="24"/>
          <w:szCs w:val="24"/>
        </w:rPr>
        <w:t xml:space="preserve">recently </w:t>
      </w:r>
      <w:r w:rsidR="009364CA">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{"citationID":"HNhY5a7y","properties":{"formattedCitation":"(Atanasov et al. 2017, Becker et al. 2021, Da and Huang 2020, Frey and van de Rijt 2020, Mannes 2009, Palley and Soll 2019)","plainCitation":"(Atanasov et al. 2017, Becker et al. 2021, Da and Huang 2020, Frey and van de Rijt 2020, Mannes 2009, Palley and Soll 2019)","dontUpdate":true,"noteIndex":0},"citationItems":[{"id":177,"uris":["http://zotero.org/users/1711134/items/PUQ94B74",["http://zotero.org/users/1711134/items/PUQ94B74"]],"itemData":{"id":177,"type":"article-journal","abstract":"We report the results of the ﬁrst large-scale, long-term, experimental test between two crowdsourcing methods: prediction markets and prediction polls. More than 2,400 participants made forecasts on 261 events over two seasons of a geopolitical prediction tournament. Forecasters were randomly assigned to either prediction markets (continuous double auction markets) in which they were ranked based on earnings, or prediction polls in which they submitted probability judgments, independently or in teams, and were ranked based on Brier scores. In both seasons of the tournament, prices from the prediction market were more accurate than the simple mean of forecasts from prediction polls. However, team prediction polls outperformed prediction markets when forecasts were statistically aggregated using temporal decay, diﬀerential weighting based on past performance, and recalibration. The biggest advantage of prediction polls was at the beginning of long-duration questions. Results suggest that prediction polls with proper scoring feedback, collaboration features, and statistical aggregation are an attractive alternative to prediction markets for distilling the wisdom of crowds.","container-title":"Management Science","DOI":"10.1287/mnsc.2015.2374","ISSN":"0025-1909, 1526-5501","issue":"3","language":"en","page":"691-706","source":"Crossref","title":"Distilling the Wisdom of Crowds: Prediction Markets vs. Prediction Polls","title-short":"Distilling the Wisdom of Crowds","volume":"63","author":[{"family":"Atanasov","given":"Pavel"},{"family":"Rescober","given":"Phillip"},{"family":"Stone","given":"Eric"},{"family":"Swift","given":"Samuel A."},{"family":"Servan-Schreiber","given":"Emile"},{"family":"Tetlock","given":"Philip"},{"family":"Ungar","given":"Lyle"},{"family":"Mellers","given":"Barbara"}],"issued":{"date-parts":[["2017",3]]}}},{"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id":1410,"uris":["http://zotero.org/users/1711134/items/IYD7L2DX",["http://zotero.org/users/1711134/items/IYD7L2DX"]],"itemData":{"id":1410,"type":"article-journal","container-title":"Management Science","issue":"5","note":"publisher: INFORMS","page":"1847–1867","source":"Google Scholar","title":"Harnessing the wisdom of crowds","volume":"66","author":[{"family":"Da","given":"Zhi"},{"family":"Huang","given":"Xing"}],"issued":{"date-parts":[["2020"]]}}},{"id":1411,"uris":["http://zotero.org/users/1711134/items/WC8SYI2K",["http://zotero.org/users/1711134/items/WC8SYI2K"]],"itemData":{"id":1411,"type":"article-journal","container-title":"Management science","note":"publisher: INFORMS","source":"Google Scholar","title":"Social influence undermines the wisdom of the crowd in sequential decision making","author":[{"family":"Frey","given":"Vincenz"},{"family":"Rijt","given":"Arnout","non-dropping-particle":"van de"}],"issued":{"date-parts":[["2020"]]}}},{"id":1190,"uris":["http://zotero.org/users/1711134/items/BIQXU6VT",["http://zotero.org/users/1711134/items/BIQXU6VT"]],"itemData":{"id":1190,"type":"article-journal","container-title":"Management Science","issue":"8","page":"1267–1279","source":"Google Scholar","title":"Are we wise about the wisdom of crowds? The use of group judgments in belief revision","title-short":"Are we wise about the wisdom of crowds?","volume":"55","author":[{"family":"Mannes","given":"Albert E."}],"issued":{"date-parts":[["2009"]]}}},{"id":985,"uris":["http://zotero.org/users/1711134/items/25CRV386",["http://zotero.org/users/1711134/items/25CRV386"]],"itemData":{"id":985,"type":"article-journal","container-title":"Management Science","source":"Google Scholar","title":"Extracting the Wisdom of Crowds When Information Is Shared","author":[{"family":"Palley","given":"Asa B."},{"family":"Soll","given":"Jack B."}],"issued":{"date-parts":[["2019"]]}}}],"schema":"https://github.com/citation-style-language/schema/raw/master/csl-citation.json"} </w:instrText>
      </w:r>
      <w:r w:rsidR="009364CA">
        <w:rPr>
          <w:rFonts w:ascii="Times New Roman" w:hAnsi="Times New Roman" w:cs="Times New Roman"/>
          <w:sz w:val="24"/>
          <w:szCs w:val="24"/>
        </w:rPr>
        <w:fldChar w:fldCharType="separate"/>
      </w:r>
      <w:r w:rsidR="00216CC0" w:rsidRPr="00216CC0">
        <w:rPr>
          <w:rFonts w:ascii="Times New Roman" w:hAnsi="Times New Roman" w:cs="Times New Roman"/>
          <w:sz w:val="24"/>
        </w:rPr>
        <w:t>(</w:t>
      </w:r>
      <w:r w:rsidR="00F9748C">
        <w:rPr>
          <w:rFonts w:ascii="Times New Roman" w:hAnsi="Times New Roman" w:cs="Times New Roman"/>
          <w:sz w:val="24"/>
        </w:rPr>
        <w:t xml:space="preserve">see e.g. </w:t>
      </w:r>
      <w:r w:rsidR="00216CC0" w:rsidRPr="00216CC0">
        <w:rPr>
          <w:rFonts w:ascii="Times New Roman" w:hAnsi="Times New Roman" w:cs="Times New Roman"/>
          <w:sz w:val="24"/>
        </w:rPr>
        <w:t>Atanasov et al. 2017, Becker et al. 2021, Da and Huang 2020, Frey and van de Rijt 2020, Mannes 2009, Palley and Soll 2019)</w:t>
      </w:r>
      <w:r w:rsidR="009364CA">
        <w:rPr>
          <w:rFonts w:ascii="Times New Roman" w:hAnsi="Times New Roman" w:cs="Times New Roman"/>
          <w:sz w:val="24"/>
          <w:szCs w:val="24"/>
        </w:rPr>
        <w:fldChar w:fldCharType="end"/>
      </w:r>
      <w:r w:rsidR="00795AB0">
        <w:rPr>
          <w:rFonts w:ascii="Times New Roman" w:hAnsi="Times New Roman" w:cs="Times New Roman"/>
          <w:sz w:val="24"/>
          <w:szCs w:val="24"/>
        </w:rPr>
        <w:t>.</w:t>
      </w:r>
    </w:p>
    <w:p w14:paraId="40122A03" w14:textId="54157074" w:rsidR="00EB34FD" w:rsidRDefault="00534E5A" w:rsidP="006E653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Concern about the fragility of belief accuracy is popular because </w:t>
      </w:r>
      <w:r w:rsidR="002F2226">
        <w:rPr>
          <w:rFonts w:ascii="Times New Roman" w:hAnsi="Times New Roman" w:cs="Times New Roman"/>
          <w:sz w:val="24"/>
          <w:szCs w:val="24"/>
        </w:rPr>
        <w:t xml:space="preserve">it is </w:t>
      </w:r>
      <w:r>
        <w:rPr>
          <w:rFonts w:ascii="Times New Roman" w:hAnsi="Times New Roman" w:cs="Times New Roman"/>
          <w:sz w:val="24"/>
          <w:szCs w:val="24"/>
        </w:rPr>
        <w:t>intuitive</w:t>
      </w:r>
      <w:r w:rsidR="00697358"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5974AC">
        <w:rPr>
          <w:rFonts w:ascii="Times New Roman" w:hAnsi="Times New Roman" w:cs="Times New Roman"/>
          <w:sz w:val="24"/>
          <w:szCs w:val="24"/>
        </w:rPr>
        <w:t>I</w:t>
      </w:r>
      <w:r w:rsidR="004460E7" w:rsidRPr="001C4F23">
        <w:rPr>
          <w:rFonts w:ascii="Times New Roman" w:hAnsi="Times New Roman" w:cs="Times New Roman"/>
          <w:sz w:val="24"/>
          <w:szCs w:val="24"/>
        </w:rPr>
        <w:t xml:space="preserve">nteraction can </w:t>
      </w:r>
      <w:r w:rsidR="00920F93">
        <w:rPr>
          <w:rFonts w:ascii="Times New Roman" w:hAnsi="Times New Roman" w:cs="Times New Roman"/>
          <w:sz w:val="24"/>
          <w:szCs w:val="24"/>
        </w:rPr>
        <w:t>genuinely</w:t>
      </w:r>
      <w:r w:rsidR="00A374A5" w:rsidRPr="001C4F23">
        <w:rPr>
          <w:rFonts w:ascii="Times New Roman" w:hAnsi="Times New Roman" w:cs="Times New Roman"/>
          <w:sz w:val="24"/>
          <w:szCs w:val="24"/>
        </w:rPr>
        <w:t xml:space="preserve"> </w:t>
      </w:r>
      <w:r w:rsidR="00697358" w:rsidRPr="001C4F23">
        <w:rPr>
          <w:rFonts w:ascii="Times New Roman" w:hAnsi="Times New Roman" w:cs="Times New Roman"/>
          <w:sz w:val="24"/>
          <w:szCs w:val="24"/>
        </w:rPr>
        <w:t>undermine</w:t>
      </w:r>
      <w:r w:rsidR="004460E7" w:rsidRPr="001C4F23">
        <w:rPr>
          <w:rFonts w:ascii="Times New Roman" w:hAnsi="Times New Roman" w:cs="Times New Roman"/>
          <w:sz w:val="24"/>
          <w:szCs w:val="24"/>
        </w:rPr>
        <w:t xml:space="preserve"> group processes</w:t>
      </w:r>
      <w:r w:rsidR="00697358" w:rsidRPr="001C4F23">
        <w:rPr>
          <w:rFonts w:ascii="Times New Roman" w:hAnsi="Times New Roman" w:cs="Times New Roman"/>
          <w:sz w:val="24"/>
          <w:szCs w:val="24"/>
        </w:rPr>
        <w:t xml:space="preserve"> </w:t>
      </w:r>
      <w:r w:rsidR="00697358"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{"citationID":"b6pUamSw","properties":{"formattedCitation":"(Kerr and Tindale 2004)","plainCitation":"(Kerr and Tindale 2004)","noteIndex":0},"citationItems":[{"id":426,"uris":["http://zotero.org/users/1711134/items/D9P26VP7",["http://zotero.org/users/1711134/items/D9P26VP7"]],"itemData":{"id":426,"type":"article-journal","container-title":"Annu. Rev. Psychol.","page":"623–655","source":"Google Scholar","title":"Group performance and decision making","volume":"55","author":[{"family":"Kerr","given":"Norbert L."},{"family":"Tindale","given":"R. Scott"}],"issued":{"date-parts":[["2004"]]}}}],"schema":"https://github.com/citation-style-language/schema/raw/master/csl-citation.json"} </w:instrText>
      </w:r>
      <w:r w:rsidR="00697358" w:rsidRPr="001C4F23">
        <w:rPr>
          <w:rFonts w:ascii="Times New Roman" w:hAnsi="Times New Roman" w:cs="Times New Roman"/>
          <w:sz w:val="24"/>
          <w:szCs w:val="24"/>
        </w:rPr>
        <w:fldChar w:fldCharType="separate"/>
      </w:r>
      <w:r w:rsidR="00697358" w:rsidRPr="001C4F23">
        <w:rPr>
          <w:rFonts w:ascii="Times New Roman" w:hAnsi="Times New Roman" w:cs="Times New Roman"/>
          <w:sz w:val="24"/>
          <w:szCs w:val="24"/>
        </w:rPr>
        <w:t>(Kerr and Tindale 2004)</w:t>
      </w:r>
      <w:r w:rsidR="00697358" w:rsidRPr="001C4F23">
        <w:rPr>
          <w:rFonts w:ascii="Times New Roman" w:hAnsi="Times New Roman" w:cs="Times New Roman"/>
          <w:sz w:val="24"/>
          <w:szCs w:val="24"/>
        </w:rPr>
        <w:fldChar w:fldCharType="end"/>
      </w:r>
      <w:r w:rsidR="00A139FB">
        <w:rPr>
          <w:rFonts w:ascii="Times New Roman" w:hAnsi="Times New Roman" w:cs="Times New Roman"/>
          <w:sz w:val="24"/>
          <w:szCs w:val="24"/>
        </w:rPr>
        <w:t xml:space="preserve"> such as </w:t>
      </w:r>
      <w:r w:rsidR="00A374A5" w:rsidRPr="001C4F23">
        <w:rPr>
          <w:rFonts w:ascii="Times New Roman" w:hAnsi="Times New Roman" w:cs="Times New Roman"/>
          <w:sz w:val="24"/>
          <w:szCs w:val="24"/>
        </w:rPr>
        <w:t>brainstorming</w:t>
      </w:r>
      <w:r w:rsidR="00C90AB6">
        <w:rPr>
          <w:rFonts w:ascii="Times New Roman" w:hAnsi="Times New Roman" w:cs="Times New Roman"/>
          <w:sz w:val="24"/>
          <w:szCs w:val="24"/>
        </w:rPr>
        <w:t>,</w:t>
      </w:r>
      <w:r w:rsidR="00A374A5" w:rsidRPr="001C4F23">
        <w:rPr>
          <w:rFonts w:ascii="Times New Roman" w:hAnsi="Times New Roman" w:cs="Times New Roman"/>
          <w:sz w:val="24"/>
          <w:szCs w:val="24"/>
        </w:rPr>
        <w:t xml:space="preserve"> </w:t>
      </w:r>
      <w:r w:rsidR="004460E7" w:rsidRPr="001C4F23">
        <w:rPr>
          <w:rFonts w:ascii="Times New Roman" w:hAnsi="Times New Roman" w:cs="Times New Roman"/>
          <w:sz w:val="24"/>
          <w:szCs w:val="24"/>
        </w:rPr>
        <w:t xml:space="preserve">where people </w:t>
      </w:r>
      <w:r w:rsidR="00A374A5" w:rsidRPr="001C4F23">
        <w:rPr>
          <w:rFonts w:ascii="Times New Roman" w:hAnsi="Times New Roman" w:cs="Times New Roman"/>
          <w:sz w:val="24"/>
          <w:szCs w:val="24"/>
        </w:rPr>
        <w:t xml:space="preserve">often </w:t>
      </w:r>
      <w:r w:rsidR="004460E7" w:rsidRPr="001C4F23">
        <w:rPr>
          <w:rFonts w:ascii="Times New Roman" w:hAnsi="Times New Roman" w:cs="Times New Roman"/>
          <w:sz w:val="24"/>
          <w:szCs w:val="24"/>
        </w:rPr>
        <w:t xml:space="preserve">perform better </w:t>
      </w:r>
      <w:r w:rsidR="00544C89">
        <w:rPr>
          <w:rFonts w:ascii="Times New Roman" w:hAnsi="Times New Roman" w:cs="Times New Roman"/>
          <w:sz w:val="24"/>
          <w:szCs w:val="24"/>
        </w:rPr>
        <w:t xml:space="preserve">when working </w:t>
      </w:r>
      <w:r w:rsidR="004460E7" w:rsidRPr="001C4F23">
        <w:rPr>
          <w:rFonts w:ascii="Times New Roman" w:hAnsi="Times New Roman" w:cs="Times New Roman"/>
          <w:sz w:val="24"/>
          <w:szCs w:val="24"/>
        </w:rPr>
        <w:t xml:space="preserve">independently </w:t>
      </w:r>
      <w:r w:rsidR="00697358"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{"citationID":"2YeJLBqC","properties":{"formattedCitation":"(Diehl and Stroebe 1991)","plainCitation":"(Diehl and Stroebe 1991)","noteIndex":0},"citationItems":[{"id":78,"uris":["http://zotero.org/users/1711134/items/TVVE8EW2",["http://zotero.org/users/1711134/items/TVVE8EW2"]],"itemData":{"id":78,"type":"article-journal","container-title":"Journal of personality and social psychology","issue":"3","note":"publisher: American Psychological Association","page":"392","source":"Google Scholar","title":"Productivity loss in idea-generating groups: Tracking down the blocking effect.","title-short":"Productivity loss in idea-generating groups","volume":"61","author":[{"family":"Diehl","given":"Michael"},{"family":"Stroebe","given":"Wolfgang"}],"issued":{"date-parts":[["1991"]]}}}],"schema":"https://github.com/citation-style-language/schema/raw/master/csl-citation.json"} </w:instrText>
      </w:r>
      <w:r w:rsidR="00697358" w:rsidRPr="001C4F23">
        <w:rPr>
          <w:rFonts w:ascii="Times New Roman" w:hAnsi="Times New Roman" w:cs="Times New Roman"/>
          <w:sz w:val="24"/>
          <w:szCs w:val="24"/>
        </w:rPr>
        <w:fldChar w:fldCharType="separate"/>
      </w:r>
      <w:r w:rsidR="00697358" w:rsidRPr="001C4F23">
        <w:rPr>
          <w:rFonts w:ascii="Times New Roman" w:hAnsi="Times New Roman" w:cs="Times New Roman"/>
          <w:sz w:val="24"/>
          <w:szCs w:val="24"/>
        </w:rPr>
        <w:t>(Diehl and Stroebe 1991)</w:t>
      </w:r>
      <w:r w:rsidR="00697358" w:rsidRPr="001C4F23">
        <w:rPr>
          <w:rFonts w:ascii="Times New Roman" w:hAnsi="Times New Roman" w:cs="Times New Roman"/>
          <w:sz w:val="24"/>
          <w:szCs w:val="24"/>
        </w:rPr>
        <w:fldChar w:fldCharType="end"/>
      </w:r>
      <w:r w:rsidR="00697358"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3E0839">
        <w:rPr>
          <w:rFonts w:ascii="Times New Roman" w:hAnsi="Times New Roman" w:cs="Times New Roman"/>
          <w:sz w:val="24"/>
          <w:szCs w:val="24"/>
        </w:rPr>
        <w:t>In committee decision</w:t>
      </w:r>
      <w:r w:rsidR="00AB67CB">
        <w:rPr>
          <w:rFonts w:ascii="Times New Roman" w:hAnsi="Times New Roman" w:cs="Times New Roman"/>
          <w:sz w:val="24"/>
          <w:szCs w:val="24"/>
        </w:rPr>
        <w:t>-making</w:t>
      </w:r>
      <w:r w:rsidR="003E0839">
        <w:rPr>
          <w:rFonts w:ascii="Times New Roman" w:hAnsi="Times New Roman" w:cs="Times New Roman"/>
          <w:sz w:val="24"/>
          <w:szCs w:val="24"/>
        </w:rPr>
        <w:t>, n</w:t>
      </w:r>
      <w:r w:rsidR="009C599A" w:rsidRPr="001C4F23">
        <w:rPr>
          <w:rFonts w:ascii="Times New Roman" w:hAnsi="Times New Roman" w:cs="Times New Roman"/>
          <w:sz w:val="24"/>
          <w:szCs w:val="24"/>
        </w:rPr>
        <w:t xml:space="preserve">ormative pressure </w:t>
      </w:r>
      <w:r w:rsidR="004501F9">
        <w:rPr>
          <w:rFonts w:ascii="Times New Roman" w:hAnsi="Times New Roman" w:cs="Times New Roman"/>
          <w:sz w:val="24"/>
          <w:szCs w:val="24"/>
        </w:rPr>
        <w:t xml:space="preserve">to conform </w:t>
      </w:r>
      <w:r w:rsidR="00697358" w:rsidRPr="001C4F23">
        <w:rPr>
          <w:rFonts w:ascii="Times New Roman" w:hAnsi="Times New Roman" w:cs="Times New Roman"/>
          <w:sz w:val="24"/>
          <w:szCs w:val="24"/>
        </w:rPr>
        <w:t xml:space="preserve">can </w:t>
      </w:r>
      <w:r w:rsidR="004501F9">
        <w:rPr>
          <w:rFonts w:ascii="Times New Roman" w:hAnsi="Times New Roman" w:cs="Times New Roman"/>
          <w:sz w:val="24"/>
          <w:szCs w:val="24"/>
        </w:rPr>
        <w:t xml:space="preserve">generate </w:t>
      </w:r>
      <w:r w:rsidR="00697358" w:rsidRPr="001C4F23">
        <w:rPr>
          <w:rFonts w:ascii="Times New Roman" w:hAnsi="Times New Roman" w:cs="Times New Roman"/>
          <w:sz w:val="24"/>
          <w:szCs w:val="24"/>
        </w:rPr>
        <w:t>“</w:t>
      </w:r>
      <w:r w:rsidR="009C599A" w:rsidRPr="001C4F23">
        <w:rPr>
          <w:rFonts w:ascii="Times New Roman" w:hAnsi="Times New Roman" w:cs="Times New Roman"/>
          <w:sz w:val="24"/>
          <w:szCs w:val="24"/>
        </w:rPr>
        <w:t>groupthink</w:t>
      </w:r>
      <w:r w:rsidR="00697358" w:rsidRPr="001C4F23">
        <w:rPr>
          <w:rFonts w:ascii="Times New Roman" w:hAnsi="Times New Roman" w:cs="Times New Roman"/>
          <w:sz w:val="24"/>
          <w:szCs w:val="24"/>
        </w:rPr>
        <w:t xml:space="preserve">” wherein individuals suppress information </w:t>
      </w:r>
      <w:r w:rsidR="001A3CE5">
        <w:rPr>
          <w:rFonts w:ascii="Times New Roman" w:hAnsi="Times New Roman" w:cs="Times New Roman"/>
          <w:sz w:val="24"/>
          <w:szCs w:val="24"/>
        </w:rPr>
        <w:t xml:space="preserve">that </w:t>
      </w:r>
      <w:r w:rsidR="00697358" w:rsidRPr="001C4F23">
        <w:rPr>
          <w:rFonts w:ascii="Times New Roman" w:hAnsi="Times New Roman" w:cs="Times New Roman"/>
          <w:sz w:val="24"/>
          <w:szCs w:val="24"/>
        </w:rPr>
        <w:t xml:space="preserve">disagrees with </w:t>
      </w:r>
      <w:r w:rsidR="001A3CE5">
        <w:rPr>
          <w:rFonts w:ascii="Times New Roman" w:hAnsi="Times New Roman" w:cs="Times New Roman"/>
          <w:sz w:val="24"/>
          <w:szCs w:val="24"/>
        </w:rPr>
        <w:t xml:space="preserve">established </w:t>
      </w:r>
      <w:r w:rsidR="00697358" w:rsidRPr="001C4F23">
        <w:rPr>
          <w:rFonts w:ascii="Times New Roman" w:hAnsi="Times New Roman" w:cs="Times New Roman"/>
          <w:sz w:val="24"/>
          <w:szCs w:val="24"/>
        </w:rPr>
        <w:t xml:space="preserve">consensus, leading groups to produce decisions </w:t>
      </w:r>
      <w:r w:rsidR="00F97783">
        <w:rPr>
          <w:rFonts w:ascii="Times New Roman" w:hAnsi="Times New Roman" w:cs="Times New Roman"/>
          <w:sz w:val="24"/>
          <w:szCs w:val="24"/>
        </w:rPr>
        <w:t xml:space="preserve">based on inaccurate beliefs </w:t>
      </w:r>
      <w:r w:rsidR="00D74431">
        <w:rPr>
          <w:rFonts w:ascii="Times New Roman" w:hAnsi="Times New Roman" w:cs="Times New Roman"/>
          <w:sz w:val="24"/>
          <w:szCs w:val="24"/>
        </w:rPr>
        <w:t xml:space="preserve">where </w:t>
      </w:r>
      <w:r w:rsidR="00697358" w:rsidRPr="001C4F23">
        <w:rPr>
          <w:rFonts w:ascii="Times New Roman" w:hAnsi="Times New Roman" w:cs="Times New Roman"/>
          <w:sz w:val="24"/>
          <w:szCs w:val="24"/>
        </w:rPr>
        <w:t xml:space="preserve">individuals might independently make </w:t>
      </w:r>
      <w:r w:rsidR="00F97783">
        <w:rPr>
          <w:rFonts w:ascii="Times New Roman" w:hAnsi="Times New Roman" w:cs="Times New Roman"/>
          <w:sz w:val="24"/>
          <w:szCs w:val="24"/>
        </w:rPr>
        <w:t xml:space="preserve">have made better choices </w:t>
      </w:r>
      <w:r w:rsidR="00697358"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{"citationID":"TqkG86zC","properties":{"formattedCitation":"(Janis 1982)","plainCitation":"(Janis 1982)","noteIndex":0},"citationItems":[{"id":682,"uris":["http://zotero.org/users/1711134/items/54ZQ2IMV",["http://zotero.org/users/1711134/items/54ZQ2IMV"]],"itemData":{"id":682,"type":"book","publisher":"Houghton Mifflin Boston","source":"Google Scholar","title":"Groupthink: Psychological studies of policy decisions and fiascoes","title-short":"Groupthink","volume":"349","author":[{"family":"Janis","given":"Irving Lester"}],"accessed":{"date-parts":[["2017",1,6]]},"issued":{"date-parts":[["1982"]]}}}],"schema":"https://github.com/citation-style-language/schema/raw/master/csl-citation.json"} </w:instrText>
      </w:r>
      <w:r w:rsidR="00697358" w:rsidRPr="001C4F23">
        <w:rPr>
          <w:rFonts w:ascii="Times New Roman" w:hAnsi="Times New Roman" w:cs="Times New Roman"/>
          <w:sz w:val="24"/>
          <w:szCs w:val="24"/>
        </w:rPr>
        <w:fldChar w:fldCharType="separate"/>
      </w:r>
      <w:r w:rsidR="00697358" w:rsidRPr="001C4F23">
        <w:rPr>
          <w:rFonts w:ascii="Times New Roman" w:hAnsi="Times New Roman" w:cs="Times New Roman"/>
          <w:sz w:val="24"/>
          <w:szCs w:val="24"/>
        </w:rPr>
        <w:t>(Janis 1982)</w:t>
      </w:r>
      <w:r w:rsidR="00697358" w:rsidRPr="001C4F23">
        <w:rPr>
          <w:rFonts w:ascii="Times New Roman" w:hAnsi="Times New Roman" w:cs="Times New Roman"/>
          <w:sz w:val="24"/>
          <w:szCs w:val="24"/>
        </w:rPr>
        <w:fldChar w:fldCharType="end"/>
      </w:r>
      <w:r w:rsidR="00697358"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B960E1">
        <w:rPr>
          <w:rFonts w:ascii="Times New Roman" w:hAnsi="Times New Roman" w:cs="Times New Roman"/>
          <w:sz w:val="24"/>
          <w:szCs w:val="24"/>
        </w:rPr>
        <w:t xml:space="preserve">Even </w:t>
      </w:r>
      <w:r w:rsidR="00A374A5" w:rsidRPr="001C4F23">
        <w:rPr>
          <w:rFonts w:ascii="Times New Roman" w:hAnsi="Times New Roman" w:cs="Times New Roman"/>
          <w:sz w:val="24"/>
          <w:szCs w:val="24"/>
        </w:rPr>
        <w:t xml:space="preserve">the simple act of </w:t>
      </w:r>
      <w:r w:rsidR="00B960E1">
        <w:rPr>
          <w:rFonts w:ascii="Times New Roman" w:hAnsi="Times New Roman" w:cs="Times New Roman"/>
          <w:sz w:val="24"/>
          <w:szCs w:val="24"/>
        </w:rPr>
        <w:t xml:space="preserve">making </w:t>
      </w:r>
      <w:r w:rsidR="00A374A5" w:rsidRPr="001C4F23">
        <w:rPr>
          <w:rFonts w:ascii="Times New Roman" w:hAnsi="Times New Roman" w:cs="Times New Roman"/>
          <w:sz w:val="24"/>
          <w:szCs w:val="24"/>
        </w:rPr>
        <w:t>decision</w:t>
      </w:r>
      <w:r w:rsidR="00B960E1">
        <w:rPr>
          <w:rFonts w:ascii="Times New Roman" w:hAnsi="Times New Roman" w:cs="Times New Roman"/>
          <w:sz w:val="24"/>
          <w:szCs w:val="24"/>
        </w:rPr>
        <w:t>s publicly observable</w:t>
      </w:r>
      <w:r w:rsidR="00A374A5" w:rsidRPr="001C4F23">
        <w:rPr>
          <w:rFonts w:ascii="Times New Roman" w:hAnsi="Times New Roman" w:cs="Times New Roman"/>
          <w:sz w:val="24"/>
          <w:szCs w:val="24"/>
        </w:rPr>
        <w:t xml:space="preserve"> can lead to </w:t>
      </w:r>
      <w:r w:rsidR="00DC7FCB">
        <w:rPr>
          <w:rFonts w:ascii="Times New Roman" w:hAnsi="Times New Roman" w:cs="Times New Roman"/>
          <w:sz w:val="24"/>
          <w:szCs w:val="24"/>
        </w:rPr>
        <w:t>“</w:t>
      </w:r>
      <w:r w:rsidR="00A374A5" w:rsidRPr="001C4F23">
        <w:rPr>
          <w:rFonts w:ascii="Times New Roman" w:hAnsi="Times New Roman" w:cs="Times New Roman"/>
          <w:sz w:val="24"/>
          <w:szCs w:val="24"/>
        </w:rPr>
        <w:t>herding</w:t>
      </w:r>
      <w:r w:rsidR="00DC7FCB">
        <w:rPr>
          <w:rFonts w:ascii="Times New Roman" w:hAnsi="Times New Roman" w:cs="Times New Roman"/>
          <w:sz w:val="24"/>
          <w:szCs w:val="24"/>
        </w:rPr>
        <w:t>”</w:t>
      </w:r>
      <w:r w:rsidR="00A374A5" w:rsidRPr="001C4F23">
        <w:rPr>
          <w:rFonts w:ascii="Times New Roman" w:hAnsi="Times New Roman" w:cs="Times New Roman"/>
          <w:sz w:val="24"/>
          <w:szCs w:val="24"/>
        </w:rPr>
        <w:t xml:space="preserve"> </w:t>
      </w:r>
      <w:r w:rsidR="000B2BFA">
        <w:rPr>
          <w:rFonts w:ascii="Times New Roman" w:hAnsi="Times New Roman" w:cs="Times New Roman"/>
          <w:sz w:val="24"/>
          <w:szCs w:val="24"/>
        </w:rPr>
        <w:t xml:space="preserve">in decisions where beliefs determine </w:t>
      </w:r>
      <w:r w:rsidR="00CE055D">
        <w:rPr>
          <w:rFonts w:ascii="Times New Roman" w:hAnsi="Times New Roman" w:cs="Times New Roman"/>
          <w:sz w:val="24"/>
          <w:szCs w:val="24"/>
        </w:rPr>
        <w:t xml:space="preserve">subsequent </w:t>
      </w:r>
      <w:r w:rsidR="000B2BFA">
        <w:rPr>
          <w:rFonts w:ascii="Times New Roman" w:hAnsi="Times New Roman" w:cs="Times New Roman"/>
          <w:sz w:val="24"/>
          <w:szCs w:val="24"/>
        </w:rPr>
        <w:t xml:space="preserve">information gathering, generating </w:t>
      </w:r>
      <w:r w:rsidR="004F124F">
        <w:rPr>
          <w:rFonts w:ascii="Times New Roman" w:hAnsi="Times New Roman" w:cs="Times New Roman"/>
          <w:sz w:val="24"/>
          <w:szCs w:val="24"/>
        </w:rPr>
        <w:t xml:space="preserve">detrimental </w:t>
      </w:r>
      <w:r w:rsidR="000B2BFA">
        <w:rPr>
          <w:rFonts w:ascii="Times New Roman" w:hAnsi="Times New Roman" w:cs="Times New Roman"/>
          <w:sz w:val="24"/>
          <w:szCs w:val="24"/>
        </w:rPr>
        <w:t>feedback processes</w:t>
      </w:r>
      <w:r w:rsidR="00FE1ADF" w:rsidRPr="001C4F23">
        <w:rPr>
          <w:rFonts w:ascii="Times New Roman" w:hAnsi="Times New Roman" w:cs="Times New Roman"/>
          <w:sz w:val="24"/>
          <w:szCs w:val="24"/>
        </w:rPr>
        <w:t xml:space="preserve"> </w:t>
      </w:r>
      <w:r w:rsidR="00FE1ADF"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{"citationID":"zENbd0GO","properties":{"formattedCitation":"(Banerjee 1992, Frey and van de Rijt 2020)","plainCitation":"(Banerjee 1992, Frey and van de Rijt 2020)","noteIndex":0},"citationItems":[{"id":843,"uris":["http://zotero.org/users/1711134/items/3YV55XPS",["http://zotero.org/users/1711134/items/3YV55XPS"]],"itemData":{"id":843,"type":"article-journal","container-title":"The Quarterly Journal of Economics","issue":"3","page":"797–817","source":"Google Scholar","title":"A simple model of herd behavior","volume":"107","author":[{"family":"Banerjee","given":"Abhijit V."}],"issued":{"date-parts":[["1992"]]}}},{"id":1411,"uris":["http://zotero.org/users/1711134/items/WC8SYI2K",["http://zotero.org/users/1711134/items/WC8SYI2K"]],"itemData":{"id":1411,"type":"article-journal","container-title":"Management science","note":"publisher: INFORMS","source":"Google Scholar","title":"Social influence undermines the wisdom of the crowd in sequential decision making","author":[{"family":"Frey","given":"Vincenz"},{"family":"Rijt","given":"Arnout","non-dropping-particle":"van de"}],"issued":{"date-parts":[["2020"]]}}}],"schema":"https://github.com/citation-style-language/schema/raw/master/csl-citation.json"} </w:instrText>
      </w:r>
      <w:r w:rsidR="00FE1ADF" w:rsidRPr="001C4F23">
        <w:rPr>
          <w:rFonts w:ascii="Times New Roman" w:hAnsi="Times New Roman" w:cs="Times New Roman"/>
          <w:sz w:val="24"/>
          <w:szCs w:val="24"/>
        </w:rPr>
        <w:fldChar w:fldCharType="separate"/>
      </w:r>
      <w:r w:rsidR="00FE1ADF" w:rsidRPr="001C4F23">
        <w:rPr>
          <w:rFonts w:ascii="Times New Roman" w:hAnsi="Times New Roman" w:cs="Times New Roman"/>
          <w:sz w:val="24"/>
          <w:szCs w:val="24"/>
        </w:rPr>
        <w:t>(Banerjee 1992, Frey and van de Rijt 2020)</w:t>
      </w:r>
      <w:r w:rsidR="00FE1ADF" w:rsidRPr="001C4F23">
        <w:rPr>
          <w:rFonts w:ascii="Times New Roman" w:hAnsi="Times New Roman" w:cs="Times New Roman"/>
          <w:sz w:val="24"/>
          <w:szCs w:val="24"/>
        </w:rPr>
        <w:fldChar w:fldCharType="end"/>
      </w:r>
      <w:r w:rsidR="00FE1ADF" w:rsidRPr="001C4F23">
        <w:rPr>
          <w:rFonts w:ascii="Times New Roman" w:hAnsi="Times New Roman" w:cs="Times New Roman"/>
          <w:sz w:val="24"/>
          <w:szCs w:val="24"/>
        </w:rPr>
        <w:t>.</w:t>
      </w:r>
      <w:r w:rsidR="001E1065">
        <w:rPr>
          <w:rFonts w:ascii="Times New Roman" w:hAnsi="Times New Roman" w:cs="Times New Roman"/>
          <w:sz w:val="24"/>
          <w:szCs w:val="24"/>
        </w:rPr>
        <w:t xml:space="preserve"> </w:t>
      </w:r>
    </w:p>
    <w:p w14:paraId="52D3311B" w14:textId="694AB6AA" w:rsidR="00EB5AF8" w:rsidRDefault="00800FDE"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W</w:t>
      </w:r>
      <w:r w:rsidR="000D10BF">
        <w:rPr>
          <w:rFonts w:ascii="Times New Roman" w:hAnsi="Times New Roman" w:cs="Times New Roman"/>
          <w:sz w:val="24"/>
          <w:szCs w:val="24"/>
        </w:rPr>
        <w:t xml:space="preserve">here verbal theorizing </w:t>
      </w:r>
      <w:r>
        <w:rPr>
          <w:rFonts w:ascii="Times New Roman" w:hAnsi="Times New Roman" w:cs="Times New Roman"/>
          <w:sz w:val="24"/>
          <w:szCs w:val="24"/>
        </w:rPr>
        <w:t xml:space="preserve">offers </w:t>
      </w:r>
      <w:r w:rsidR="000D10BF">
        <w:rPr>
          <w:rFonts w:ascii="Times New Roman" w:hAnsi="Times New Roman" w:cs="Times New Roman"/>
          <w:sz w:val="24"/>
          <w:szCs w:val="24"/>
        </w:rPr>
        <w:t xml:space="preserve">limited </w:t>
      </w:r>
      <w:r>
        <w:rPr>
          <w:rFonts w:ascii="Times New Roman" w:hAnsi="Times New Roman" w:cs="Times New Roman"/>
          <w:sz w:val="24"/>
          <w:szCs w:val="24"/>
        </w:rPr>
        <w:t>insight</w:t>
      </w:r>
      <w:r w:rsidR="00494CCE">
        <w:rPr>
          <w:rFonts w:ascii="Times New Roman" w:hAnsi="Times New Roman" w:cs="Times New Roman"/>
          <w:sz w:val="24"/>
          <w:szCs w:val="24"/>
        </w:rPr>
        <w:t xml:space="preserve"> or even misleading conclusions</w:t>
      </w:r>
      <w:r w:rsidR="000D10BF">
        <w:rPr>
          <w:rFonts w:ascii="Times New Roman" w:hAnsi="Times New Roman" w:cs="Times New Roman"/>
          <w:sz w:val="24"/>
          <w:szCs w:val="24"/>
        </w:rPr>
        <w:t xml:space="preserve">, formal theoretical models can help to clarify expectations and </w:t>
      </w:r>
      <w:r w:rsidR="00EB5AF8">
        <w:rPr>
          <w:rFonts w:ascii="Times New Roman" w:hAnsi="Times New Roman" w:cs="Times New Roman"/>
          <w:sz w:val="24"/>
          <w:szCs w:val="24"/>
        </w:rPr>
        <w:t>test intuitive hypotheses</w:t>
      </w:r>
      <w:r w:rsidR="000D10BF">
        <w:rPr>
          <w:rFonts w:ascii="Times New Roman" w:hAnsi="Times New Roman" w:cs="Times New Roman"/>
          <w:sz w:val="24"/>
          <w:szCs w:val="24"/>
        </w:rPr>
        <w:t>.</w:t>
      </w:r>
      <w:r>
        <w:rPr>
          <w:rFonts w:ascii="Times New Roman" w:hAnsi="Times New Roman" w:cs="Times New Roman"/>
          <w:sz w:val="24"/>
          <w:szCs w:val="24"/>
        </w:rPr>
        <w:t xml:space="preserve"> By combining formal theoretical arguments with empirical data, research has begun to offer a clear picture of how </w:t>
      </w:r>
      <w:r w:rsidR="0054017E">
        <w:rPr>
          <w:rFonts w:ascii="Times New Roman" w:hAnsi="Times New Roman" w:cs="Times New Roman"/>
          <w:sz w:val="24"/>
          <w:szCs w:val="24"/>
        </w:rPr>
        <w:t>social exchange</w:t>
      </w:r>
      <w:r>
        <w:rPr>
          <w:rFonts w:ascii="Times New Roman" w:hAnsi="Times New Roman" w:cs="Times New Roman"/>
          <w:sz w:val="24"/>
          <w:szCs w:val="24"/>
        </w:rPr>
        <w:t xml:space="preserve"> shapes </w:t>
      </w:r>
      <w:r w:rsidR="00EB5AF8">
        <w:rPr>
          <w:rFonts w:ascii="Times New Roman" w:hAnsi="Times New Roman" w:cs="Times New Roman"/>
          <w:sz w:val="24"/>
          <w:szCs w:val="24"/>
        </w:rPr>
        <w:t xml:space="preserve">belief </w:t>
      </w:r>
      <w:r>
        <w:rPr>
          <w:rFonts w:ascii="Times New Roman" w:hAnsi="Times New Roman" w:cs="Times New Roman"/>
          <w:sz w:val="24"/>
          <w:szCs w:val="24"/>
        </w:rPr>
        <w:t>accuracy</w:t>
      </w:r>
      <w:r w:rsidR="00795AB0">
        <w:rPr>
          <w:rFonts w:ascii="Times New Roman" w:hAnsi="Times New Roman" w:cs="Times New Roman"/>
          <w:sz w:val="24"/>
          <w:szCs w:val="24"/>
        </w:rPr>
        <w:t>.</w:t>
      </w:r>
      <w:r>
        <w:rPr>
          <w:rFonts w:ascii="Times New Roman" w:hAnsi="Times New Roman" w:cs="Times New Roman"/>
          <w:sz w:val="24"/>
          <w:szCs w:val="24"/>
        </w:rPr>
        <w:t xml:space="preserve"> </w:t>
      </w:r>
      <w:r w:rsidR="00795AB0">
        <w:rPr>
          <w:rFonts w:ascii="Times New Roman" w:hAnsi="Times New Roman" w:cs="Times New Roman"/>
          <w:sz w:val="24"/>
          <w:szCs w:val="24"/>
        </w:rPr>
        <w:t xml:space="preserve">Fortunately, models of numeric opinion exchange can be readily quantified </w:t>
      </w:r>
      <w:r w:rsidR="00795AB0">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{"citationID":"GqLR7bbu","properties":{"formattedCitation":"(Becker et al. 2020, 2021, DeGroot 1974, Golub and Jackson 2010)","plainCitation":"(Becker et al. 2020, 2021, DeGroot 1974, Golub and Jackson 2010)","noteIndex":0},"citationItems":[{"id":1308,"uris":["http://zotero.org/users/1711134/items/VLLQ97AI",["http://zotero.org/users/1711134/items/VLLQ97AI"]],"itemData":{"id":1308,"type":"article-journal","abstract":"Research on belief formation has produced contradictory findings on whether and when communication between group members will improve the accuracy of numeric estimates such as economic forecasts, medical diagnoses, and job candidate assessments. While some evidence suggests that carefully mediated processes such as the \"Delphi method\" produce more accurate beliefs than unstructured discussion, others argue that unstructured discussion outperforms mediated processes. Still others argue that independent individuals produce the most accurate beliefs. This paper shows how network theories of belief formation can resolve these inconsistencies, even when groups lack apparent structure as in informal conversation. Emergent network structures of influence interact with the pre-discussion belief distribution to moderate the effect of communication on belief formation. As a result, communication sometimes increases and sometimes decreases the accuracy of the average belief in a group. The effects differ for mediated processes and unstructured communication, such that the relative benefit of each communication format depends on both group dynamics as well as the statistical properties of pre-interaction beliefs. These results resolve contradictions in previous research and offer practical recommendations for teams and organizations.","container-title":"arXiv:2009.07202 [cs, econ, q-fin]","note":"arXiv: 2009.07202","source":"arXiv.org","title":"Network Structures of Collective Intelligence: The Contingent Benefits of Group Discussion","title-short":"Network Structures of Collective Intelligence","URL":"http://arxiv.org/abs/2009.07202","author":[{"family":"Becker","given":"Joshua"},{"family":"Almaatouq","given":"Abdullah"},{"family":"Horvat","given":"Agnes"}],"accessed":{"date-parts":[["2020",9,28]]},"issued":{"date-parts":[["2020",9,15]]}}},{"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id":176,"uris":["http://zotero.org/users/1711134/items/4Q3TCW6F",["http://zotero.org/users/1711134/items/4Q3TCW6F"]],"itemData":{"id":176,"type":"article-journal","container-title":"Journal of the American Statistical Association","issue":"345","page":"118–121","source":"Google Scholar","title":"Reaching a consensus","volume":"69","author":[{"family":"DeGroot","given":"Morris H."}],"issued":{"date-parts":[["1974"]]}}},{"id":1141,"uris":["http://zotero.org/users/1711134/items/4RIPASQS",["http://zotero.org/users/1711134/items/4RIPASQS"]],"itemData":{"id":1141,"type":"article-journal","container-title":"American Economic Journal: Microeconomics","issue":"1","page":"112–149","title":"Naive learning in social networks and the wisdom of crowds","volume":"2","author":[{"family":"Golub","given":"Benjamin"},{"family":"Jackson","given":"Matthew O."}],"issued":{"date-parts":[["2010"]]}}}],"schema":"https://github.com/citation-style-language/schema/raw/master/csl-citation.json"} </w:instrText>
      </w:r>
      <w:r w:rsidR="00795AB0">
        <w:rPr>
          <w:rFonts w:ascii="Times New Roman" w:hAnsi="Times New Roman" w:cs="Times New Roman"/>
          <w:sz w:val="24"/>
          <w:szCs w:val="24"/>
        </w:rPr>
        <w:fldChar w:fldCharType="separate"/>
      </w:r>
      <w:r w:rsidR="00795AB0" w:rsidRPr="00EB5AF8">
        <w:rPr>
          <w:rFonts w:ascii="Times New Roman" w:hAnsi="Times New Roman" w:cs="Times New Roman"/>
          <w:sz w:val="24"/>
        </w:rPr>
        <w:t>(Becker et al. 2020, 2021, DeGroot 1974, Golub and Jackson 2010)</w:t>
      </w:r>
      <w:r w:rsidR="00795AB0">
        <w:rPr>
          <w:rFonts w:ascii="Times New Roman" w:hAnsi="Times New Roman" w:cs="Times New Roman"/>
          <w:sz w:val="24"/>
          <w:szCs w:val="24"/>
        </w:rPr>
        <w:fldChar w:fldCharType="end"/>
      </w:r>
      <w:r w:rsidR="00795AB0">
        <w:rPr>
          <w:rFonts w:ascii="Times New Roman" w:hAnsi="Times New Roman" w:cs="Times New Roman"/>
          <w:sz w:val="24"/>
          <w:szCs w:val="24"/>
        </w:rPr>
        <w:t>.</w:t>
      </w:r>
    </w:p>
    <w:p w14:paraId="7D25CB3A" w14:textId="2585FC5A" w:rsidR="00B21830" w:rsidRDefault="00EB5AF8" w:rsidP="001D21E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Importantly</w:t>
      </w:r>
      <w:r w:rsidR="00800FDE">
        <w:rPr>
          <w:rFonts w:ascii="Times New Roman" w:hAnsi="Times New Roman" w:cs="Times New Roman"/>
          <w:sz w:val="24"/>
          <w:szCs w:val="24"/>
        </w:rPr>
        <w:t xml:space="preserve">, the trajectory of individual accuracy can be de-coupled from the trajectory of group accuracy. </w:t>
      </w:r>
      <w:r>
        <w:rPr>
          <w:rFonts w:ascii="Times New Roman" w:hAnsi="Times New Roman" w:cs="Times New Roman"/>
          <w:sz w:val="24"/>
          <w:szCs w:val="24"/>
        </w:rPr>
        <w:t xml:space="preserve">Consider for example one seminal paper </w:t>
      </w:r>
      <w:r>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{"citationID":"FLSxgBd9","properties":{"formattedCitation":"(Lorenz et al. 2011)","plainCitation":"(Lorenz et al. 2011)","noteIndex":0},"citationItems":[{"id":1193,"uris":["http://zotero.org/users/1711134/items/V4KDU22G",["http://zotero.org/users/1711134/items/V4KDU22G"]],"itemData":{"id":1193,"type":"article-journal","container-title":"Proceedings of the National Academy of Sciences","issue":"22","page":"9020–9025","title":"How social influence can undermine the wisdom of crowd effect","volume":"108","author":[{"family":"Lorenz","given":"Jan"},{"family":"Rauhut","given":"Heiko"},{"family":"Schweitzer","given":"Frank"},{"family":"Helbing","given":"Dirk"}],"issued":{"date-parts":[["2011"]]}}}],"schema":"https://github.com/citation-style-language/schema/raw/master/csl-citation.json"} </w:instrText>
      </w:r>
      <w:r>
        <w:rPr>
          <w:rFonts w:ascii="Times New Roman" w:hAnsi="Times New Roman" w:cs="Times New Roman"/>
          <w:sz w:val="24"/>
          <w:szCs w:val="24"/>
        </w:rPr>
        <w:fldChar w:fldCharType="separate"/>
      </w:r>
      <w:r w:rsidRPr="00EB5AF8">
        <w:rPr>
          <w:rFonts w:ascii="Times New Roman" w:hAnsi="Times New Roman" w:cs="Times New Roman"/>
          <w:sz w:val="24"/>
        </w:rPr>
        <w:t>(Lorenz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showing </w:t>
      </w:r>
      <w:r w:rsidR="004A3BF8">
        <w:rPr>
          <w:rFonts w:ascii="Times New Roman" w:hAnsi="Times New Roman" w:cs="Times New Roman"/>
          <w:sz w:val="24"/>
          <w:szCs w:val="24"/>
        </w:rPr>
        <w:t xml:space="preserve">some of </w:t>
      </w:r>
      <w:r>
        <w:rPr>
          <w:rFonts w:ascii="Times New Roman" w:hAnsi="Times New Roman" w:cs="Times New Roman"/>
          <w:sz w:val="24"/>
          <w:szCs w:val="24"/>
        </w:rPr>
        <w:t xml:space="preserve">the risks </w:t>
      </w:r>
      <w:r w:rsidR="004A3BF8">
        <w:rPr>
          <w:rFonts w:ascii="Times New Roman" w:hAnsi="Times New Roman" w:cs="Times New Roman"/>
          <w:sz w:val="24"/>
          <w:szCs w:val="24"/>
        </w:rPr>
        <w:t>associated with group communication</w:t>
      </w:r>
      <w:r>
        <w:rPr>
          <w:rFonts w:ascii="Times New Roman" w:hAnsi="Times New Roman" w:cs="Times New Roman"/>
          <w:sz w:val="24"/>
          <w:szCs w:val="24"/>
        </w:rPr>
        <w:t xml:space="preserve">. Subsequent reanalysis of their data found that, despite the risks to the group as a whole, individuals in the study received greater monetary compensation when working together than when working independently </w:t>
      </w:r>
      <w:r>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{"citationID":"skLSTEYx","properties":{"formattedCitation":"(Farrell 2011)","plainCitation":"(Farrell 2011)","noteIndex":0},"citationItems":[{"id":1154,"uris":["http://zotero.org/users/1711134/items/HB6UJS8W",["http://zotero.org/users/1711134/items/HB6UJS8W"]],"itemData":{"id":1154,"type":"article-journal","container-title":"Proceedings of the National Academy of Sciences","issue":"36","page":"E625–E625","source":"Google Scholar","title":"Social influence benefits the wisdom of individuals in the crowd","volume":"108","author":[{"family":"Farrell","given":"Simon"}],"issued":{"date-parts":[["2011"]]}}}],"schema":"https://github.com/citation-style-language/schema/raw/master/csl-citation.json"} </w:instrText>
      </w:r>
      <w:r>
        <w:rPr>
          <w:rFonts w:ascii="Times New Roman" w:hAnsi="Times New Roman" w:cs="Times New Roman"/>
          <w:sz w:val="24"/>
          <w:szCs w:val="24"/>
        </w:rPr>
        <w:fldChar w:fldCharType="separate"/>
      </w:r>
      <w:r w:rsidRPr="00EB5AF8">
        <w:rPr>
          <w:rFonts w:ascii="Times New Roman" w:hAnsi="Times New Roman" w:cs="Times New Roman"/>
          <w:sz w:val="24"/>
        </w:rPr>
        <w:t>(Farrell 2011)</w:t>
      </w:r>
      <w:r>
        <w:rPr>
          <w:rFonts w:ascii="Times New Roman" w:hAnsi="Times New Roman" w:cs="Times New Roman"/>
          <w:sz w:val="24"/>
          <w:szCs w:val="24"/>
        </w:rPr>
        <w:fldChar w:fldCharType="end"/>
      </w:r>
      <w:r>
        <w:rPr>
          <w:rFonts w:ascii="Times New Roman" w:hAnsi="Times New Roman" w:cs="Times New Roman"/>
          <w:sz w:val="24"/>
          <w:szCs w:val="24"/>
        </w:rPr>
        <w:t xml:space="preserve">.  However, this study engaged people under relatively </w:t>
      </w:r>
      <w:r w:rsidR="00AB4D19">
        <w:rPr>
          <w:rFonts w:ascii="Times New Roman" w:hAnsi="Times New Roman" w:cs="Times New Roman"/>
          <w:sz w:val="24"/>
          <w:szCs w:val="24"/>
        </w:rPr>
        <w:t>‘</w:t>
      </w:r>
      <w:r>
        <w:rPr>
          <w:rFonts w:ascii="Times New Roman" w:hAnsi="Times New Roman" w:cs="Times New Roman"/>
          <w:sz w:val="24"/>
          <w:szCs w:val="24"/>
        </w:rPr>
        <w:t>pristine</w:t>
      </w:r>
      <w:r w:rsidR="00AB4D19">
        <w:rPr>
          <w:rFonts w:ascii="Times New Roman" w:hAnsi="Times New Roman" w:cs="Times New Roman"/>
          <w:sz w:val="24"/>
          <w:szCs w:val="24"/>
        </w:rPr>
        <w:t>’</w:t>
      </w:r>
      <w:r>
        <w:rPr>
          <w:rFonts w:ascii="Times New Roman" w:hAnsi="Times New Roman" w:cs="Times New Roman"/>
          <w:sz w:val="24"/>
          <w:szCs w:val="24"/>
        </w:rPr>
        <w:t xml:space="preserve"> conditions:  decentralized networks where everyone was equally influential and could communicate only by sharing numbers, rather than engaging in free conversation—precisely those conditions expected to </w:t>
      </w:r>
      <w:r w:rsidR="005E1484">
        <w:rPr>
          <w:rFonts w:ascii="Times New Roman" w:hAnsi="Times New Roman" w:cs="Times New Roman"/>
          <w:sz w:val="24"/>
          <w:szCs w:val="24"/>
        </w:rPr>
        <w:t xml:space="preserve">minimize risks </w:t>
      </w:r>
      <w:r w:rsidR="005E1484">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{"citationID":"5ho6rZzn","properties":{"formattedCitation":"(Becker et al. 2017, 2020, Golub and Jackson 2010)","plainCitation":"(Becker et al. 2017, 2020, Golub and Jackson 2010)","noteIndex":0},"citationItems":[{"id":186,"uris":["http://zotero.org/users/1711134/items/B6U5QIHP",["http://zotero.org/users/1711134/items/B6U5QIHP"]],"itemData":{"id":186,"type":"article-journal","container-title":"Proceedings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1308,"uris":["http://zotero.org/users/1711134/items/VLLQ97AI",["http://zotero.org/users/1711134/items/VLLQ97AI"]],"itemData":{"id":1308,"type":"article-journal","abstract":"Research on belief formation has produced contradictory findings on whether and when communication between group members will improve the accuracy of numeric estimates such as economic forecasts, medical diagnoses, and job candidate assessments. While some evidence suggests that carefully mediated processes such as the \"Delphi method\" produce more accurate beliefs than unstructured discussion, others argue that unstructured discussion outperforms mediated processes. Still others argue that independent individuals produce the most accurate beliefs. This paper shows how network theories of belief formation can resolve these inconsistencies, even when groups lack apparent structure as in informal conversation. Emergent network structures of influence interact with the pre-discussion belief distribution to moderate the effect of communication on belief formation. As a result, communication sometimes increases and sometimes decreases the accuracy of the average belief in a group. The effects differ for mediated processes and unstructured communication, such that the relative benefit of each communication format depends on both group dynamics as well as the statistical properties of pre-interaction beliefs. These results resolve contradictions in previous research and offer practical recommendations for teams and organizations.","container-title":"arXiv:2009.07202 [cs, econ, q-fin]","note":"arXiv: 2009.07202","source":"arXiv.org","title":"Network Structures of Collective Intelligence: The Contingent Benefits of Group Discussion","title-short":"Network Structures of Collective Intelligence","URL":"http://arxiv.org/abs/2009.07202","author":[{"family":"Becker","given":"Joshua"},{"family":"Almaatouq","given":"Abdullah"},{"family":"Horvat","given":"Agnes"}],"accessed":{"date-parts":[["2020",9,28]]},"issued":{"date-parts":[["2020",9,15]]}}},{"id":1141,"uris":["http://zotero.org/users/1711134/items/4RIPASQS",["http://zotero.org/users/1711134/items/4RIPASQS"]],"itemData":{"id":1141,"type":"article-journal","container-title":"American Economic Journal: Microeconomics","issue":"1","page":"112–149","title":"Naive learning in social networks and the wisdom of crowds","volume":"2","author":[{"family":"Golub","given":"Benjamin"},{"family":"Jackson","given":"Matthew O."}],"issued":{"date-parts":[["2010"]]}}}],"schema":"https://github.com/citation-style-language/schema/raw/master/csl-citation.json"} </w:instrText>
      </w:r>
      <w:r w:rsidR="005E1484">
        <w:rPr>
          <w:rFonts w:ascii="Times New Roman" w:hAnsi="Times New Roman" w:cs="Times New Roman"/>
          <w:sz w:val="24"/>
          <w:szCs w:val="24"/>
        </w:rPr>
        <w:fldChar w:fldCharType="separate"/>
      </w:r>
      <w:r w:rsidR="005E1484" w:rsidRPr="005E1484">
        <w:rPr>
          <w:rFonts w:ascii="Times New Roman" w:hAnsi="Times New Roman" w:cs="Times New Roman"/>
          <w:sz w:val="24"/>
        </w:rPr>
        <w:t>(Becker et al. 2017, 2020, Golub and Jackson 2010)</w:t>
      </w:r>
      <w:r w:rsidR="005E1484">
        <w:rPr>
          <w:rFonts w:ascii="Times New Roman" w:hAnsi="Times New Roman" w:cs="Times New Roman"/>
          <w:sz w:val="24"/>
          <w:szCs w:val="24"/>
        </w:rPr>
        <w:fldChar w:fldCharType="end"/>
      </w:r>
      <w:r w:rsidR="001D21E9">
        <w:rPr>
          <w:rFonts w:ascii="Times New Roman" w:hAnsi="Times New Roman" w:cs="Times New Roman"/>
          <w:sz w:val="24"/>
          <w:szCs w:val="24"/>
        </w:rPr>
        <w:t xml:space="preserve">. The present paper thus seeks to determine whether </w:t>
      </w:r>
      <w:proofErr w:type="spellStart"/>
      <w:r w:rsidR="001D21E9">
        <w:rPr>
          <w:rFonts w:ascii="Times New Roman" w:hAnsi="Times New Roman" w:cs="Times New Roman"/>
          <w:sz w:val="24"/>
          <w:szCs w:val="24"/>
        </w:rPr>
        <w:lastRenderedPageBreak/>
        <w:t>Farrel’s</w:t>
      </w:r>
      <w:proofErr w:type="spellEnd"/>
      <w:r w:rsidR="001D21E9">
        <w:rPr>
          <w:rFonts w:ascii="Times New Roman" w:hAnsi="Times New Roman" w:cs="Times New Roman"/>
          <w:sz w:val="24"/>
          <w:szCs w:val="24"/>
        </w:rPr>
        <w:t xml:space="preserve"> (2011) analysis represents the exception or the rule.</w:t>
      </w:r>
      <w:r w:rsidR="005E1484">
        <w:rPr>
          <w:rFonts w:ascii="Times New Roman" w:hAnsi="Times New Roman" w:cs="Times New Roman"/>
          <w:sz w:val="24"/>
          <w:szCs w:val="24"/>
        </w:rPr>
        <w:t xml:space="preserve"> </w:t>
      </w:r>
      <w:r w:rsidR="001D21E9">
        <w:rPr>
          <w:rFonts w:ascii="Times New Roman" w:hAnsi="Times New Roman" w:cs="Times New Roman"/>
          <w:sz w:val="24"/>
          <w:szCs w:val="24"/>
        </w:rPr>
        <w:t>J</w:t>
      </w:r>
      <w:r w:rsidR="005E1484">
        <w:rPr>
          <w:rFonts w:ascii="Times New Roman" w:hAnsi="Times New Roman" w:cs="Times New Roman"/>
          <w:sz w:val="24"/>
          <w:szCs w:val="24"/>
        </w:rPr>
        <w:t>ust how hard is it for individuals to learn from crowd wisdom?</w:t>
      </w:r>
    </w:p>
    <w:p w14:paraId="5B0C6FE0" w14:textId="77777777" w:rsidR="00795AB0" w:rsidRDefault="00795AB0" w:rsidP="00795AB0">
      <w:pPr>
        <w:spacing w:line="480" w:lineRule="auto"/>
        <w:jc w:val="both"/>
        <w:rPr>
          <w:rFonts w:ascii="Times New Roman" w:hAnsi="Times New Roman" w:cs="Times New Roman"/>
          <w:sz w:val="24"/>
          <w:szCs w:val="24"/>
        </w:rPr>
      </w:pPr>
    </w:p>
    <w:p w14:paraId="5E024DB0" w14:textId="423E00CB" w:rsidR="00795AB0" w:rsidRDefault="00795AB0" w:rsidP="00795AB0">
      <w:pPr>
        <w:pStyle w:val="Heading2"/>
      </w:pPr>
      <w:r>
        <w:t>Proof of Principle.</w:t>
      </w:r>
    </w:p>
    <w:p w14:paraId="453B76B9" w14:textId="77777777" w:rsidR="00795AB0" w:rsidRDefault="00795AB0" w:rsidP="00795AB0">
      <w:pPr>
        <w:spacing w:line="480" w:lineRule="auto"/>
        <w:jc w:val="both"/>
        <w:rPr>
          <w:rFonts w:ascii="Times New Roman" w:hAnsi="Times New Roman" w:cs="Times New Roman"/>
          <w:sz w:val="24"/>
          <w:szCs w:val="24"/>
        </w:rPr>
      </w:pPr>
      <w:r>
        <w:rPr>
          <w:rFonts w:ascii="Times New Roman" w:hAnsi="Times New Roman" w:cs="Times New Roman"/>
          <w:sz w:val="24"/>
          <w:szCs w:val="24"/>
        </w:rPr>
        <w:t>For</w:t>
      </w:r>
      <w:r w:rsidRPr="001C4F23">
        <w:rPr>
          <w:rFonts w:ascii="Times New Roman" w:hAnsi="Times New Roman" w:cs="Times New Roman"/>
          <w:sz w:val="24"/>
          <w:szCs w:val="24"/>
        </w:rPr>
        <w:t xml:space="preserve"> </w:t>
      </w:r>
      <w:r>
        <w:rPr>
          <w:rFonts w:ascii="Times New Roman" w:hAnsi="Times New Roman" w:cs="Times New Roman"/>
          <w:sz w:val="24"/>
          <w:szCs w:val="24"/>
        </w:rPr>
        <w:t xml:space="preserve">such ‘pristine’ conditions as analyzed by </w:t>
      </w:r>
      <w:proofErr w:type="spellStart"/>
      <w:r>
        <w:rPr>
          <w:rFonts w:ascii="Times New Roman" w:hAnsi="Times New Roman" w:cs="Times New Roman"/>
          <w:sz w:val="24"/>
          <w:szCs w:val="24"/>
        </w:rPr>
        <w:t>Farrel</w:t>
      </w:r>
      <w:proofErr w:type="spellEnd"/>
      <w:r>
        <w:rPr>
          <w:rFonts w:ascii="Times New Roman" w:hAnsi="Times New Roman" w:cs="Times New Roman"/>
          <w:sz w:val="24"/>
          <w:szCs w:val="24"/>
        </w:rPr>
        <w:t xml:space="preserve"> (2011), </w:t>
      </w:r>
      <w:r w:rsidRPr="001C4F23">
        <w:rPr>
          <w:rFonts w:ascii="Times New Roman" w:hAnsi="Times New Roman" w:cs="Times New Roman"/>
          <w:sz w:val="24"/>
          <w:szCs w:val="24"/>
        </w:rPr>
        <w:t>individual improvement</w:t>
      </w:r>
      <w:r>
        <w:rPr>
          <w:rFonts w:ascii="Times New Roman" w:hAnsi="Times New Roman" w:cs="Times New Roman"/>
          <w:sz w:val="24"/>
          <w:szCs w:val="24"/>
        </w:rPr>
        <w:t xml:space="preserve"> is nearly guaranteed</w:t>
      </w:r>
      <w:r w:rsidRPr="001C4F23">
        <w:rPr>
          <w:rFonts w:ascii="Times New Roman" w:hAnsi="Times New Roman" w:cs="Times New Roman"/>
          <w:sz w:val="24"/>
          <w:szCs w:val="24"/>
        </w:rPr>
        <w:t>.</w:t>
      </w:r>
      <w:r>
        <w:rPr>
          <w:rFonts w:ascii="Times New Roman" w:hAnsi="Times New Roman" w:cs="Times New Roman"/>
          <w:sz w:val="24"/>
          <w:szCs w:val="24"/>
        </w:rPr>
        <w:t xml:space="preserve"> To see this, first note that </w:t>
      </w:r>
      <w:r w:rsidRPr="001C4F23">
        <w:rPr>
          <w:rFonts w:ascii="Times New Roman" w:hAnsi="Times New Roman" w:cs="Times New Roman"/>
          <w:sz w:val="24"/>
          <w:szCs w:val="24"/>
        </w:rPr>
        <w:t xml:space="preserve">DeGroot (1974) </w:t>
      </w:r>
      <w:r>
        <w:rPr>
          <w:rFonts w:ascii="Times New Roman" w:hAnsi="Times New Roman" w:cs="Times New Roman"/>
          <w:sz w:val="24"/>
          <w:szCs w:val="24"/>
        </w:rPr>
        <w:t xml:space="preserve">showed formally </w:t>
      </w:r>
      <w:r w:rsidRPr="001C4F23">
        <w:rPr>
          <w:rFonts w:ascii="Times New Roman" w:hAnsi="Times New Roman" w:cs="Times New Roman"/>
          <w:sz w:val="24"/>
          <w:szCs w:val="24"/>
        </w:rPr>
        <w:t>that groups embedded in decentralized social networks (where everyone is equally influential) will converge on the simple mean of pre-discussion beliefs.</w:t>
      </w:r>
      <w:r>
        <w:rPr>
          <w:rFonts w:ascii="Times New Roman" w:hAnsi="Times New Roman" w:cs="Times New Roman"/>
          <w:sz w:val="24"/>
          <w:szCs w:val="24"/>
        </w:rPr>
        <w:t xml:space="preserve"> Second, note that w</w:t>
      </w:r>
      <w:r w:rsidRPr="00FE7516">
        <w:rPr>
          <w:rFonts w:ascii="Times New Roman" w:hAnsi="Times New Roman" w:cs="Times New Roman"/>
          <w:sz w:val="24"/>
          <w:szCs w:val="24"/>
        </w:rPr>
        <w:t xml:space="preserve">hen groups converge on the mean belief </w:t>
      </w:r>
      <w:proofErr w:type="gramStart"/>
      <w:r w:rsidRPr="00FE7516">
        <w:rPr>
          <w:rFonts w:ascii="Times New Roman" w:hAnsi="Times New Roman" w:cs="Times New Roman"/>
          <w:sz w:val="24"/>
          <w:szCs w:val="24"/>
        </w:rPr>
        <w:t>as a result of</w:t>
      </w:r>
      <w:proofErr w:type="gramEnd"/>
      <w:r w:rsidRPr="00FE7516">
        <w:rPr>
          <w:rFonts w:ascii="Times New Roman" w:hAnsi="Times New Roman" w:cs="Times New Roman"/>
          <w:sz w:val="24"/>
          <w:szCs w:val="24"/>
        </w:rPr>
        <w:t xml:space="preserve"> social exchange</w:t>
      </w:r>
      <w:r>
        <w:rPr>
          <w:rFonts w:ascii="Times New Roman" w:hAnsi="Times New Roman" w:cs="Times New Roman"/>
          <w:sz w:val="24"/>
          <w:szCs w:val="24"/>
        </w:rPr>
        <w:t xml:space="preserve"> (</w:t>
      </w:r>
      <w:r w:rsidRPr="00FE7516">
        <w:rPr>
          <w:rFonts w:ascii="Times New Roman" w:hAnsi="Times New Roman" w:cs="Times New Roman"/>
          <w:sz w:val="24"/>
          <w:szCs w:val="24"/>
        </w:rPr>
        <w:t>such that the mean belief itself is unchanged</w:t>
      </w:r>
      <w:r>
        <w:rPr>
          <w:rFonts w:ascii="Times New Roman" w:hAnsi="Times New Roman" w:cs="Times New Roman"/>
          <w:sz w:val="24"/>
          <w:szCs w:val="24"/>
        </w:rPr>
        <w:t>)</w:t>
      </w:r>
      <w:r w:rsidRPr="00FE7516">
        <w:rPr>
          <w:rFonts w:ascii="Times New Roman" w:hAnsi="Times New Roman" w:cs="Times New Roman"/>
          <w:sz w:val="24"/>
          <w:szCs w:val="24"/>
        </w:rPr>
        <w:t xml:space="preserve"> then individuals are statistically guaranteed to improve on average.</w:t>
      </w:r>
      <w:r>
        <w:rPr>
          <w:rFonts w:ascii="Times New Roman" w:hAnsi="Times New Roman" w:cs="Times New Roman"/>
          <w:sz w:val="24"/>
          <w:szCs w:val="24"/>
        </w:rPr>
        <w:t xml:space="preserve"> </w:t>
      </w:r>
      <w:r w:rsidRPr="001C4F23">
        <w:rPr>
          <w:rFonts w:ascii="Times New Roman" w:hAnsi="Times New Roman" w:cs="Times New Roman"/>
          <w:sz w:val="24"/>
          <w:szCs w:val="24"/>
        </w:rPr>
        <w:t>To see why, consider the “crowd beats averages law” (Page 2007)</w:t>
      </w:r>
      <w:r>
        <w:rPr>
          <w:rFonts w:ascii="Times New Roman" w:hAnsi="Times New Roman" w:cs="Times New Roman"/>
          <w:sz w:val="24"/>
          <w:szCs w:val="24"/>
        </w:rPr>
        <w:t xml:space="preserve">. This law mathematically guarantees that </w:t>
      </w:r>
      <w:r w:rsidRPr="001C4F23">
        <w:rPr>
          <w:rFonts w:ascii="Times New Roman" w:hAnsi="Times New Roman" w:cs="Times New Roman"/>
          <w:sz w:val="24"/>
          <w:szCs w:val="24"/>
        </w:rPr>
        <w:t xml:space="preserve">the </w:t>
      </w:r>
      <w:r>
        <w:rPr>
          <w:rFonts w:ascii="Times New Roman" w:hAnsi="Times New Roman" w:cs="Times New Roman"/>
          <w:sz w:val="24"/>
          <w:szCs w:val="24"/>
        </w:rPr>
        <w:t xml:space="preserve">error of the </w:t>
      </w:r>
      <w:r w:rsidRPr="001C4F23">
        <w:rPr>
          <w:rFonts w:ascii="Times New Roman" w:hAnsi="Times New Roman" w:cs="Times New Roman"/>
          <w:sz w:val="24"/>
          <w:szCs w:val="24"/>
        </w:rPr>
        <w:t xml:space="preserve">group average is </w:t>
      </w:r>
      <w:r>
        <w:rPr>
          <w:rFonts w:ascii="Times New Roman" w:hAnsi="Times New Roman" w:cs="Times New Roman"/>
          <w:sz w:val="24"/>
          <w:szCs w:val="24"/>
        </w:rPr>
        <w:t xml:space="preserve">lower than the error of an average individual—the basis for the wisdom of crowds. (The equation proving this result is formally comparable to the </w:t>
      </w:r>
      <w:r w:rsidRPr="001C4F23">
        <w:rPr>
          <w:rFonts w:ascii="Times New Roman" w:hAnsi="Times New Roman" w:cs="Times New Roman"/>
          <w:sz w:val="24"/>
          <w:szCs w:val="24"/>
        </w:rPr>
        <w:t xml:space="preserve">“variance bias tradeoff” in </w:t>
      </w:r>
      <w:r>
        <w:rPr>
          <w:rFonts w:ascii="Times New Roman" w:hAnsi="Times New Roman" w:cs="Times New Roman"/>
          <w:sz w:val="24"/>
          <w:szCs w:val="24"/>
        </w:rPr>
        <w:t>mathematical statistics.) Thus,</w:t>
      </w:r>
      <w:r w:rsidRPr="001C4F23">
        <w:rPr>
          <w:rFonts w:ascii="Times New Roman" w:hAnsi="Times New Roman" w:cs="Times New Roman"/>
          <w:sz w:val="24"/>
          <w:szCs w:val="24"/>
        </w:rPr>
        <w:t xml:space="preserve"> a</w:t>
      </w:r>
      <w:r>
        <w:rPr>
          <w:rFonts w:ascii="Times New Roman" w:hAnsi="Times New Roman" w:cs="Times New Roman"/>
          <w:sz w:val="24"/>
          <w:szCs w:val="24"/>
        </w:rPr>
        <w:t xml:space="preserve">ny </w:t>
      </w:r>
      <w:r w:rsidRPr="001C4F23">
        <w:rPr>
          <w:rFonts w:ascii="Times New Roman" w:hAnsi="Times New Roman" w:cs="Times New Roman"/>
          <w:sz w:val="24"/>
          <w:szCs w:val="24"/>
        </w:rPr>
        <w:t xml:space="preserve">process leading to </w:t>
      </w:r>
      <w:r>
        <w:rPr>
          <w:rFonts w:ascii="Times New Roman" w:hAnsi="Times New Roman" w:cs="Times New Roman"/>
          <w:sz w:val="24"/>
          <w:szCs w:val="24"/>
        </w:rPr>
        <w:t>convergence</w:t>
      </w:r>
      <w:r w:rsidRPr="001C4F23">
        <w:rPr>
          <w:rFonts w:ascii="Times New Roman" w:hAnsi="Times New Roman" w:cs="Times New Roman"/>
          <w:sz w:val="24"/>
          <w:szCs w:val="24"/>
        </w:rPr>
        <w:t xml:space="preserve"> around the </w:t>
      </w:r>
      <w:r>
        <w:rPr>
          <w:rFonts w:ascii="Times New Roman" w:hAnsi="Times New Roman" w:cs="Times New Roman"/>
          <w:sz w:val="24"/>
          <w:szCs w:val="24"/>
        </w:rPr>
        <w:t xml:space="preserve">mean </w:t>
      </w:r>
      <w:r w:rsidRPr="001C4F23">
        <w:rPr>
          <w:rFonts w:ascii="Times New Roman" w:hAnsi="Times New Roman" w:cs="Times New Roman"/>
          <w:sz w:val="24"/>
          <w:szCs w:val="24"/>
        </w:rPr>
        <w:t>will necessarily reduce individual error</w:t>
      </w:r>
      <w:r>
        <w:rPr>
          <w:rFonts w:ascii="Times New Roman" w:hAnsi="Times New Roman" w:cs="Times New Roman"/>
          <w:sz w:val="24"/>
          <w:szCs w:val="24"/>
        </w:rPr>
        <w:t xml:space="preserve">! </w:t>
      </w:r>
    </w:p>
    <w:p w14:paraId="6C6F8D23" w14:textId="2C0E7008" w:rsidR="001D1CAD" w:rsidRDefault="001D1CAD" w:rsidP="00795AB0">
      <w:pPr>
        <w:spacing w:line="480" w:lineRule="auto"/>
        <w:ind w:firstLine="360"/>
        <w:jc w:val="both"/>
        <w:rPr>
          <w:rFonts w:ascii="Times New Roman" w:hAnsi="Times New Roman" w:cs="Times New Roman"/>
          <w:sz w:val="24"/>
          <w:szCs w:val="24"/>
        </w:rPr>
      </w:pPr>
      <w:r w:rsidRPr="001C4F23">
        <w:rPr>
          <w:rFonts w:ascii="Times New Roman" w:hAnsi="Times New Roman" w:cs="Times New Roman"/>
          <w:sz w:val="24"/>
          <w:szCs w:val="24"/>
        </w:rPr>
        <w:t xml:space="preserve">Importantly, </w:t>
      </w:r>
      <w:r w:rsidR="00795AB0">
        <w:rPr>
          <w:rFonts w:ascii="Times New Roman" w:hAnsi="Times New Roman" w:cs="Times New Roman"/>
          <w:sz w:val="24"/>
          <w:szCs w:val="24"/>
        </w:rPr>
        <w:t xml:space="preserve">prior </w:t>
      </w:r>
      <w:r w:rsidRPr="001C4F23">
        <w:rPr>
          <w:rFonts w:ascii="Times New Roman" w:hAnsi="Times New Roman" w:cs="Times New Roman"/>
          <w:sz w:val="24"/>
          <w:szCs w:val="24"/>
        </w:rPr>
        <w:t xml:space="preserve">empirical analyses and this theoretical statement consider the effect of </w:t>
      </w:r>
      <w:r w:rsidR="0054017E">
        <w:rPr>
          <w:rFonts w:ascii="Times New Roman" w:hAnsi="Times New Roman" w:cs="Times New Roman"/>
          <w:sz w:val="24"/>
          <w:szCs w:val="24"/>
        </w:rPr>
        <w:t>social exchange</w:t>
      </w:r>
      <w:r w:rsidRPr="001C4F23">
        <w:rPr>
          <w:rFonts w:ascii="Times New Roman" w:hAnsi="Times New Roman" w:cs="Times New Roman"/>
          <w:sz w:val="24"/>
          <w:szCs w:val="24"/>
        </w:rPr>
        <w:t xml:space="preserve"> under relatively pristine conditions.</w:t>
      </w:r>
      <w:r w:rsidR="00692D2D">
        <w:rPr>
          <w:rFonts w:ascii="Times New Roman" w:hAnsi="Times New Roman" w:cs="Times New Roman"/>
          <w:sz w:val="24"/>
          <w:szCs w:val="24"/>
        </w:rPr>
        <w:t xml:space="preserve"> </w:t>
      </w:r>
      <w:r w:rsidRPr="001C4F23">
        <w:rPr>
          <w:rFonts w:ascii="Times New Roman" w:hAnsi="Times New Roman" w:cs="Times New Roman"/>
          <w:sz w:val="24"/>
          <w:szCs w:val="24"/>
        </w:rPr>
        <w:t>Lorenz et al</w:t>
      </w:r>
      <w:r w:rsidR="0054017E">
        <w:rPr>
          <w:rFonts w:ascii="Times New Roman" w:hAnsi="Times New Roman" w:cs="Times New Roman"/>
          <w:sz w:val="24"/>
          <w:szCs w:val="24"/>
        </w:rPr>
        <w:t xml:space="preserve">.’s </w:t>
      </w:r>
      <w:r w:rsidR="008029C6">
        <w:rPr>
          <w:rFonts w:ascii="Times New Roman" w:hAnsi="Times New Roman" w:cs="Times New Roman"/>
          <w:sz w:val="24"/>
          <w:szCs w:val="24"/>
        </w:rPr>
        <w:t xml:space="preserve">(2011) </w:t>
      </w:r>
      <w:r w:rsidR="0054017E">
        <w:rPr>
          <w:rFonts w:ascii="Times New Roman" w:hAnsi="Times New Roman" w:cs="Times New Roman"/>
          <w:sz w:val="24"/>
          <w:szCs w:val="24"/>
        </w:rPr>
        <w:t>experiment</w:t>
      </w:r>
      <w:r w:rsidR="000A7D71">
        <w:rPr>
          <w:rFonts w:ascii="Times New Roman" w:hAnsi="Times New Roman" w:cs="Times New Roman"/>
          <w:sz w:val="24"/>
          <w:szCs w:val="24"/>
        </w:rPr>
        <w:t xml:space="preserve"> is comparable </w:t>
      </w:r>
      <w:r w:rsidR="008029C6">
        <w:rPr>
          <w:rFonts w:ascii="Times New Roman" w:hAnsi="Times New Roman" w:cs="Times New Roman"/>
          <w:sz w:val="24"/>
          <w:szCs w:val="24"/>
        </w:rPr>
        <w:t xml:space="preserve">to the “Delphi method” </w:t>
      </w:r>
      <w:r w:rsidR="000A7D71">
        <w:rPr>
          <w:rFonts w:ascii="Times New Roman" w:hAnsi="Times New Roman" w:cs="Times New Roman"/>
          <w:sz w:val="24"/>
          <w:szCs w:val="24"/>
        </w:rPr>
        <w:t xml:space="preserve">specifically </w:t>
      </w:r>
      <w:r w:rsidR="008029C6">
        <w:rPr>
          <w:rFonts w:ascii="Times New Roman" w:hAnsi="Times New Roman" w:cs="Times New Roman"/>
          <w:sz w:val="24"/>
          <w:szCs w:val="24"/>
        </w:rPr>
        <w:t xml:space="preserve">designed to improve accuracy </w:t>
      </w:r>
      <w:r w:rsidR="008029C6">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{"citationID":"sV0D0lE1","properties":{"formattedCitation":"(Dalkey and Helmer 1963)","plainCitation":"(Dalkey and Helmer 1963)","noteIndex":0},"citationItems":[{"id":170,"uris":["http://zotero.org/users/1711134/items/FFMIRTH4",["http://zotero.org/users/1711134/items/FFMIRTH4"]],"itemData":{"id":170,"type":"article-journal","container-title":"Management science","issue":"3","page":"458–467","source":"Google Scholar","title":"An experimental application of the Delphi method to the use of experts","volume":"9","author":[{"family":"Dalkey","given":"Norman"},{"family":"Helmer","given":"Olaf"}],"issued":{"date-parts":[["1963"]]}}}],"schema":"https://github.com/citation-style-language/schema/raw/master/csl-citation.json"} </w:instrText>
      </w:r>
      <w:r w:rsidR="008029C6">
        <w:rPr>
          <w:rFonts w:ascii="Times New Roman" w:hAnsi="Times New Roman" w:cs="Times New Roman"/>
          <w:sz w:val="24"/>
          <w:szCs w:val="24"/>
        </w:rPr>
        <w:fldChar w:fldCharType="separate"/>
      </w:r>
      <w:r w:rsidR="008029C6" w:rsidRPr="008029C6">
        <w:rPr>
          <w:rFonts w:ascii="Times New Roman" w:hAnsi="Times New Roman" w:cs="Times New Roman"/>
          <w:sz w:val="24"/>
        </w:rPr>
        <w:t>(Dalkey and Helmer 1963)</w:t>
      </w:r>
      <w:r w:rsidR="008029C6">
        <w:rPr>
          <w:rFonts w:ascii="Times New Roman" w:hAnsi="Times New Roman" w:cs="Times New Roman"/>
          <w:sz w:val="24"/>
          <w:szCs w:val="24"/>
        </w:rPr>
        <w:fldChar w:fldCharType="end"/>
      </w:r>
      <w:r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0A7D71">
        <w:rPr>
          <w:rFonts w:ascii="Times New Roman" w:hAnsi="Times New Roman" w:cs="Times New Roman"/>
          <w:sz w:val="24"/>
          <w:szCs w:val="24"/>
        </w:rPr>
        <w:t xml:space="preserve">A similar result was reported by </w:t>
      </w:r>
      <w:proofErr w:type="spellStart"/>
      <w:r w:rsidRPr="001C4F23">
        <w:rPr>
          <w:rFonts w:ascii="Times New Roman" w:hAnsi="Times New Roman" w:cs="Times New Roman"/>
          <w:sz w:val="24"/>
          <w:szCs w:val="24"/>
        </w:rPr>
        <w:t>Gurcay</w:t>
      </w:r>
      <w:proofErr w:type="spellEnd"/>
      <w:r w:rsidRPr="001C4F23">
        <w:rPr>
          <w:rFonts w:ascii="Times New Roman" w:hAnsi="Times New Roman" w:cs="Times New Roman"/>
          <w:sz w:val="24"/>
          <w:szCs w:val="24"/>
        </w:rPr>
        <w:t xml:space="preserve"> et al</w:t>
      </w:r>
      <w:r w:rsidR="008029C6">
        <w:rPr>
          <w:rFonts w:ascii="Times New Roman" w:hAnsi="Times New Roman" w:cs="Times New Roman"/>
          <w:sz w:val="24"/>
          <w:szCs w:val="24"/>
        </w:rPr>
        <w:t>.’s (2015)</w:t>
      </w:r>
      <w:r w:rsidRPr="001C4F23">
        <w:rPr>
          <w:rFonts w:ascii="Times New Roman" w:hAnsi="Times New Roman" w:cs="Times New Roman"/>
          <w:sz w:val="24"/>
          <w:szCs w:val="24"/>
        </w:rPr>
        <w:t xml:space="preserve">, </w:t>
      </w:r>
      <w:r w:rsidR="000A7D71">
        <w:rPr>
          <w:rFonts w:ascii="Times New Roman" w:hAnsi="Times New Roman" w:cs="Times New Roman"/>
          <w:sz w:val="24"/>
          <w:szCs w:val="24"/>
        </w:rPr>
        <w:t xml:space="preserve">where </w:t>
      </w:r>
      <w:r w:rsidRPr="001C4F23">
        <w:rPr>
          <w:rFonts w:ascii="Times New Roman" w:hAnsi="Times New Roman" w:cs="Times New Roman"/>
          <w:sz w:val="24"/>
          <w:szCs w:val="24"/>
        </w:rPr>
        <w:t xml:space="preserve">groups </w:t>
      </w:r>
      <w:r w:rsidR="004A61E8">
        <w:rPr>
          <w:rFonts w:ascii="Times New Roman" w:hAnsi="Times New Roman" w:cs="Times New Roman"/>
          <w:sz w:val="24"/>
          <w:szCs w:val="24"/>
        </w:rPr>
        <w:t xml:space="preserve">had discussions in </w:t>
      </w:r>
      <w:r w:rsidRPr="001C4F23">
        <w:rPr>
          <w:rFonts w:ascii="Times New Roman" w:hAnsi="Times New Roman" w:cs="Times New Roman"/>
          <w:sz w:val="24"/>
          <w:szCs w:val="24"/>
        </w:rPr>
        <w:t xml:space="preserve">a controlled </w:t>
      </w:r>
      <w:r w:rsidR="004A61E8">
        <w:rPr>
          <w:rFonts w:ascii="Times New Roman" w:hAnsi="Times New Roman" w:cs="Times New Roman"/>
          <w:sz w:val="24"/>
          <w:szCs w:val="24"/>
        </w:rPr>
        <w:t xml:space="preserve">text-based </w:t>
      </w:r>
      <w:r w:rsidRPr="001C4F23">
        <w:rPr>
          <w:rFonts w:ascii="Times New Roman" w:hAnsi="Times New Roman" w:cs="Times New Roman"/>
          <w:sz w:val="24"/>
          <w:szCs w:val="24"/>
        </w:rPr>
        <w:t xml:space="preserve">environment. </w:t>
      </w:r>
      <w:r w:rsidR="000A7D71">
        <w:rPr>
          <w:rFonts w:ascii="Times New Roman" w:hAnsi="Times New Roman" w:cs="Times New Roman"/>
          <w:sz w:val="24"/>
          <w:szCs w:val="24"/>
        </w:rPr>
        <w:t>T</w:t>
      </w:r>
      <w:r w:rsidRPr="001C4F23">
        <w:rPr>
          <w:rFonts w:ascii="Times New Roman" w:hAnsi="Times New Roman" w:cs="Times New Roman"/>
          <w:sz w:val="24"/>
          <w:szCs w:val="24"/>
        </w:rPr>
        <w:t xml:space="preserve">hese conditions </w:t>
      </w:r>
      <w:r w:rsidR="000A7D71">
        <w:rPr>
          <w:rFonts w:ascii="Times New Roman" w:hAnsi="Times New Roman" w:cs="Times New Roman"/>
          <w:sz w:val="24"/>
          <w:szCs w:val="24"/>
        </w:rPr>
        <w:t xml:space="preserve">ensured that all participants were </w:t>
      </w:r>
      <w:r w:rsidRPr="001C4F23">
        <w:rPr>
          <w:rFonts w:ascii="Times New Roman" w:hAnsi="Times New Roman" w:cs="Times New Roman"/>
          <w:sz w:val="24"/>
          <w:szCs w:val="24"/>
        </w:rPr>
        <w:t>equally influential, leading the group to converge on the mean of pre-discussion beliefs.</w:t>
      </w:r>
      <w:r w:rsidR="00692D2D">
        <w:rPr>
          <w:rFonts w:ascii="Times New Roman" w:hAnsi="Times New Roman" w:cs="Times New Roman"/>
          <w:sz w:val="24"/>
          <w:szCs w:val="24"/>
        </w:rPr>
        <w:t xml:space="preserve"> </w:t>
      </w:r>
      <w:r w:rsidR="0038472B">
        <w:rPr>
          <w:rFonts w:ascii="Times New Roman" w:hAnsi="Times New Roman" w:cs="Times New Roman"/>
          <w:sz w:val="24"/>
          <w:szCs w:val="24"/>
        </w:rPr>
        <w:t xml:space="preserve"> (Lorenz at al showed risks associated with </w:t>
      </w:r>
      <w:proofErr w:type="gramStart"/>
      <w:r w:rsidR="0038472B">
        <w:rPr>
          <w:rFonts w:ascii="Times New Roman" w:hAnsi="Times New Roman" w:cs="Times New Roman"/>
          <w:sz w:val="24"/>
          <w:szCs w:val="24"/>
        </w:rPr>
        <w:t>communication</w:t>
      </w:r>
      <w:proofErr w:type="gramEnd"/>
      <w:r w:rsidR="0038472B">
        <w:rPr>
          <w:rFonts w:ascii="Times New Roman" w:hAnsi="Times New Roman" w:cs="Times New Roman"/>
          <w:sz w:val="24"/>
          <w:szCs w:val="24"/>
        </w:rPr>
        <w:t xml:space="preserve"> but they were in where beliefs “bracketed” the truth—they found null results regarding outcomes for the group average.)</w:t>
      </w:r>
    </w:p>
    <w:p w14:paraId="48282EB2" w14:textId="77777777" w:rsidR="00A8765D" w:rsidRDefault="00F72F2B" w:rsidP="00F72F2B">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Even outside</w:t>
      </w:r>
      <w:r w:rsidR="00DF2823">
        <w:rPr>
          <w:rFonts w:ascii="Times New Roman" w:hAnsi="Times New Roman" w:cs="Times New Roman"/>
          <w:sz w:val="24"/>
          <w:szCs w:val="24"/>
        </w:rPr>
        <w:t xml:space="preserve"> such</w:t>
      </w:r>
      <w:r>
        <w:rPr>
          <w:rFonts w:ascii="Times New Roman" w:hAnsi="Times New Roman" w:cs="Times New Roman"/>
          <w:sz w:val="24"/>
          <w:szCs w:val="24"/>
        </w:rPr>
        <w:t xml:space="preserve"> pristine conditions, t</w:t>
      </w:r>
      <w:r w:rsidR="00F70DDE" w:rsidRPr="001C4F23">
        <w:rPr>
          <w:rFonts w:ascii="Times New Roman" w:hAnsi="Times New Roman" w:cs="Times New Roman"/>
          <w:sz w:val="24"/>
          <w:szCs w:val="24"/>
        </w:rPr>
        <w:t xml:space="preserve">his </w:t>
      </w:r>
      <w:r w:rsidR="00F70DDE">
        <w:rPr>
          <w:rFonts w:ascii="Times New Roman" w:hAnsi="Times New Roman" w:cs="Times New Roman"/>
          <w:sz w:val="24"/>
          <w:szCs w:val="24"/>
        </w:rPr>
        <w:t xml:space="preserve">simple </w:t>
      </w:r>
      <w:r w:rsidR="00F70DDE" w:rsidRPr="001C4F23">
        <w:rPr>
          <w:rFonts w:ascii="Times New Roman" w:hAnsi="Times New Roman" w:cs="Times New Roman"/>
          <w:sz w:val="24"/>
          <w:szCs w:val="24"/>
        </w:rPr>
        <w:t>principle underlies the results presented in this paper.</w:t>
      </w:r>
      <w:r w:rsidR="00F70DDE">
        <w:rPr>
          <w:rFonts w:ascii="Times New Roman" w:hAnsi="Times New Roman" w:cs="Times New Roman"/>
          <w:sz w:val="24"/>
          <w:szCs w:val="24"/>
        </w:rPr>
        <w:t xml:space="preserve"> </w:t>
      </w:r>
      <w:r w:rsidR="00966A97">
        <w:rPr>
          <w:rFonts w:ascii="Times New Roman" w:hAnsi="Times New Roman" w:cs="Times New Roman"/>
          <w:sz w:val="24"/>
          <w:szCs w:val="24"/>
        </w:rPr>
        <w:t>Suppose there is some social process that causes the average belief to become less accurate.</w:t>
      </w:r>
      <w:r w:rsidR="00F70DDE">
        <w:rPr>
          <w:rFonts w:ascii="Times New Roman" w:hAnsi="Times New Roman" w:cs="Times New Roman"/>
          <w:sz w:val="24"/>
          <w:szCs w:val="24"/>
        </w:rPr>
        <w:t xml:space="preserve"> </w:t>
      </w:r>
      <w:r w:rsidR="00EC70E4">
        <w:rPr>
          <w:rFonts w:ascii="Times New Roman" w:hAnsi="Times New Roman" w:cs="Times New Roman"/>
          <w:sz w:val="24"/>
          <w:szCs w:val="24"/>
        </w:rPr>
        <w:t xml:space="preserve">When </w:t>
      </w:r>
      <w:r w:rsidR="00F70DDE">
        <w:rPr>
          <w:rFonts w:ascii="Times New Roman" w:hAnsi="Times New Roman" w:cs="Times New Roman"/>
          <w:sz w:val="24"/>
          <w:szCs w:val="24"/>
        </w:rPr>
        <w:t xml:space="preserve">the </w:t>
      </w:r>
      <w:r w:rsidR="00966A97">
        <w:rPr>
          <w:rFonts w:ascii="Times New Roman" w:hAnsi="Times New Roman" w:cs="Times New Roman"/>
          <w:sz w:val="24"/>
          <w:szCs w:val="24"/>
        </w:rPr>
        <w:t>crowd estimate</w:t>
      </w:r>
      <w:r w:rsidR="00F70DDE">
        <w:rPr>
          <w:rFonts w:ascii="Times New Roman" w:hAnsi="Times New Roman" w:cs="Times New Roman"/>
          <w:sz w:val="24"/>
          <w:szCs w:val="24"/>
        </w:rPr>
        <w:t xml:space="preserve"> is expected to hold a large </w:t>
      </w:r>
      <w:r w:rsidR="00966A97">
        <w:rPr>
          <w:rFonts w:ascii="Times New Roman" w:hAnsi="Times New Roman" w:cs="Times New Roman"/>
          <w:sz w:val="24"/>
          <w:szCs w:val="24"/>
        </w:rPr>
        <w:t xml:space="preserve">accuracy </w:t>
      </w:r>
      <w:r w:rsidR="00F70DDE">
        <w:rPr>
          <w:rFonts w:ascii="Times New Roman" w:hAnsi="Times New Roman" w:cs="Times New Roman"/>
          <w:sz w:val="24"/>
          <w:szCs w:val="24"/>
        </w:rPr>
        <w:t xml:space="preserve">benefit </w:t>
      </w:r>
      <w:r w:rsidR="00966A97">
        <w:rPr>
          <w:rFonts w:ascii="Times New Roman" w:hAnsi="Times New Roman" w:cs="Times New Roman"/>
          <w:sz w:val="24"/>
          <w:szCs w:val="24"/>
        </w:rPr>
        <w:t xml:space="preserve">compared to </w:t>
      </w:r>
      <w:r w:rsidR="00F70DDE">
        <w:rPr>
          <w:rFonts w:ascii="Times New Roman" w:hAnsi="Times New Roman" w:cs="Times New Roman"/>
          <w:sz w:val="24"/>
          <w:szCs w:val="24"/>
        </w:rPr>
        <w:t>individuals, and the change in crowd error is small</w:t>
      </w:r>
      <w:r w:rsidR="00EC70E4">
        <w:rPr>
          <w:rFonts w:ascii="Times New Roman" w:hAnsi="Times New Roman" w:cs="Times New Roman"/>
          <w:sz w:val="24"/>
          <w:szCs w:val="24"/>
        </w:rPr>
        <w:t xml:space="preserve"> relative to this benefit</w:t>
      </w:r>
      <w:r w:rsidR="00F70DDE">
        <w:rPr>
          <w:rFonts w:ascii="Times New Roman" w:hAnsi="Times New Roman" w:cs="Times New Roman"/>
          <w:sz w:val="24"/>
          <w:szCs w:val="24"/>
        </w:rPr>
        <w:t xml:space="preserve">, then the individuals will become more accurate even as the group becomes less accurate. This condition can be stated formally: let δ be the </w:t>
      </w:r>
      <w:r w:rsidR="00EC70E4">
        <w:rPr>
          <w:rFonts w:ascii="Times New Roman" w:hAnsi="Times New Roman" w:cs="Times New Roman"/>
          <w:sz w:val="24"/>
          <w:szCs w:val="24"/>
        </w:rPr>
        <w:t xml:space="preserve">distance </w:t>
      </w:r>
      <w:r w:rsidR="00F70DDE">
        <w:rPr>
          <w:rFonts w:ascii="Times New Roman" w:hAnsi="Times New Roman" w:cs="Times New Roman"/>
          <w:sz w:val="24"/>
          <w:szCs w:val="24"/>
        </w:rPr>
        <w:t xml:space="preserve">between </w:t>
      </w:r>
      <w:r w:rsidR="00EC70E4">
        <w:rPr>
          <w:rFonts w:ascii="Times New Roman" w:hAnsi="Times New Roman" w:cs="Times New Roman"/>
          <w:sz w:val="24"/>
          <w:szCs w:val="24"/>
        </w:rPr>
        <w:t xml:space="preserve">the </w:t>
      </w:r>
      <w:r w:rsidR="00F70DDE">
        <w:rPr>
          <w:rFonts w:ascii="Times New Roman" w:hAnsi="Times New Roman" w:cs="Times New Roman"/>
          <w:sz w:val="24"/>
          <w:szCs w:val="24"/>
        </w:rPr>
        <w:t>average individual error and the crowd error prior to conversation</w:t>
      </w:r>
      <w:r w:rsidR="00EC70E4">
        <w:rPr>
          <w:rFonts w:ascii="Times New Roman" w:hAnsi="Times New Roman" w:cs="Times New Roman"/>
          <w:sz w:val="24"/>
          <w:szCs w:val="24"/>
        </w:rPr>
        <w:t xml:space="preserve"> (i.e. the amount individuals would improve if they converged on the pre-discussion mean);</w:t>
      </w:r>
      <w:r w:rsidR="00F70DDE">
        <w:rPr>
          <w:rFonts w:ascii="Times New Roman" w:hAnsi="Times New Roman" w:cs="Times New Roman"/>
          <w:sz w:val="24"/>
          <w:szCs w:val="24"/>
        </w:rPr>
        <w:t xml:space="preserve"> and let ω be the </w:t>
      </w:r>
      <w:r w:rsidR="00EC70E4">
        <w:rPr>
          <w:rFonts w:ascii="Times New Roman" w:hAnsi="Times New Roman" w:cs="Times New Roman"/>
          <w:sz w:val="24"/>
          <w:szCs w:val="24"/>
        </w:rPr>
        <w:t xml:space="preserve">distance between </w:t>
      </w:r>
      <w:r w:rsidR="00F70DDE">
        <w:rPr>
          <w:rFonts w:ascii="Times New Roman" w:hAnsi="Times New Roman" w:cs="Times New Roman"/>
          <w:sz w:val="24"/>
          <w:szCs w:val="24"/>
        </w:rPr>
        <w:t>in pre-conversation and post-conversation crowd error</w:t>
      </w:r>
      <w:r w:rsidR="00EC70E4">
        <w:rPr>
          <w:rFonts w:ascii="Times New Roman" w:hAnsi="Times New Roman" w:cs="Times New Roman"/>
          <w:sz w:val="24"/>
          <w:szCs w:val="24"/>
        </w:rPr>
        <w:t xml:space="preserve"> (i.e. the amount by which the crowd gets worse); finally, assume that post-conversation variance is zero i.e. individuals reach consensus</w:t>
      </w:r>
      <w:r w:rsidR="00F70DDE">
        <w:rPr>
          <w:rFonts w:ascii="Times New Roman" w:hAnsi="Times New Roman" w:cs="Times New Roman"/>
          <w:sz w:val="24"/>
          <w:szCs w:val="24"/>
        </w:rPr>
        <w:t xml:space="preserve">. Then, </w:t>
      </w:r>
      <w:r w:rsidR="004C5974">
        <w:rPr>
          <w:rFonts w:ascii="Times New Roman" w:hAnsi="Times New Roman" w:cs="Times New Roman"/>
          <w:sz w:val="24"/>
          <w:szCs w:val="24"/>
        </w:rPr>
        <w:t>whenever</w:t>
      </w:r>
      <w:r w:rsidR="00F70DDE">
        <w:rPr>
          <w:rFonts w:ascii="Times New Roman" w:hAnsi="Times New Roman" w:cs="Times New Roman"/>
          <w:sz w:val="24"/>
          <w:szCs w:val="24"/>
        </w:rPr>
        <w:t xml:space="preserve"> ω&lt;δ, then the group </w:t>
      </w:r>
      <w:r w:rsidR="0038472B">
        <w:rPr>
          <w:rFonts w:ascii="Times New Roman" w:hAnsi="Times New Roman" w:cs="Times New Roman"/>
          <w:sz w:val="24"/>
          <w:szCs w:val="24"/>
        </w:rPr>
        <w:t xml:space="preserve">average will become less accurate even as </w:t>
      </w:r>
      <w:r w:rsidR="00F70DDE">
        <w:rPr>
          <w:rFonts w:ascii="Times New Roman" w:hAnsi="Times New Roman" w:cs="Times New Roman"/>
          <w:sz w:val="24"/>
          <w:szCs w:val="24"/>
        </w:rPr>
        <w:t xml:space="preserve">individuals </w:t>
      </w:r>
      <w:r w:rsidR="0038472B">
        <w:rPr>
          <w:rFonts w:ascii="Times New Roman" w:hAnsi="Times New Roman" w:cs="Times New Roman"/>
          <w:sz w:val="24"/>
          <w:szCs w:val="24"/>
        </w:rPr>
        <w:t>become more accurate</w:t>
      </w:r>
      <w:r w:rsidR="00F70DDE">
        <w:rPr>
          <w:rFonts w:ascii="Times New Roman" w:hAnsi="Times New Roman" w:cs="Times New Roman"/>
          <w:sz w:val="24"/>
          <w:szCs w:val="24"/>
        </w:rPr>
        <w:t>.</w:t>
      </w:r>
      <w:r>
        <w:rPr>
          <w:rFonts w:ascii="Times New Roman" w:hAnsi="Times New Roman" w:cs="Times New Roman"/>
          <w:sz w:val="24"/>
          <w:szCs w:val="24"/>
        </w:rPr>
        <w:t xml:space="preserve"> </w:t>
      </w:r>
    </w:p>
    <w:p w14:paraId="7B646C5F" w14:textId="77777777" w:rsidR="00C675B9" w:rsidRPr="001C4F23" w:rsidRDefault="00C675B9" w:rsidP="00D24D76">
      <w:pPr>
        <w:spacing w:line="480" w:lineRule="auto"/>
        <w:jc w:val="both"/>
        <w:rPr>
          <w:rFonts w:ascii="Times New Roman" w:hAnsi="Times New Roman" w:cs="Times New Roman"/>
          <w:sz w:val="24"/>
          <w:szCs w:val="24"/>
        </w:rPr>
      </w:pPr>
    </w:p>
    <w:p w14:paraId="22AB05B0" w14:textId="0476CAAF" w:rsidR="00351C99" w:rsidRPr="001C4F23" w:rsidRDefault="00412BF1" w:rsidP="00647F6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B44E2" w:rsidRPr="001C4F23">
        <w:rPr>
          <w:rFonts w:ascii="Times New Roman" w:hAnsi="Times New Roman" w:cs="Times New Roman"/>
          <w:b/>
          <w:bCs/>
          <w:sz w:val="24"/>
          <w:szCs w:val="24"/>
        </w:rPr>
        <w:t xml:space="preserve"> </w:t>
      </w:r>
      <w:r w:rsidR="008B0001">
        <w:rPr>
          <w:rFonts w:ascii="Times New Roman" w:hAnsi="Times New Roman" w:cs="Times New Roman"/>
          <w:b/>
          <w:bCs/>
          <w:sz w:val="24"/>
          <w:szCs w:val="24"/>
        </w:rPr>
        <w:t>General Analysis</w:t>
      </w:r>
    </w:p>
    <w:p w14:paraId="51D902FA" w14:textId="2C55AFC2" w:rsidR="001337A2" w:rsidRDefault="008B0001" w:rsidP="008B0001">
      <w:pPr>
        <w:spacing w:line="480" w:lineRule="auto"/>
        <w:jc w:val="both"/>
        <w:rPr>
          <w:rFonts w:ascii="Times New Roman" w:hAnsi="Times New Roman" w:cs="Times New Roman"/>
          <w:sz w:val="24"/>
          <w:szCs w:val="24"/>
        </w:rPr>
      </w:pPr>
      <w:r>
        <w:rPr>
          <w:rFonts w:ascii="Times New Roman" w:hAnsi="Times New Roman" w:cs="Times New Roman"/>
          <w:sz w:val="24"/>
          <w:szCs w:val="24"/>
        </w:rPr>
        <w:t>Notabl</w:t>
      </w:r>
      <w:r>
        <w:rPr>
          <w:rFonts w:ascii="Times New Roman" w:hAnsi="Times New Roman" w:cs="Times New Roman"/>
          <w:sz w:val="24"/>
          <w:szCs w:val="24"/>
        </w:rPr>
        <w:t>y</w:t>
      </w:r>
      <w:r>
        <w:rPr>
          <w:rFonts w:ascii="Times New Roman" w:hAnsi="Times New Roman" w:cs="Times New Roman"/>
          <w:sz w:val="24"/>
          <w:szCs w:val="24"/>
        </w:rPr>
        <w:t xml:space="preserve">, ‘reaching consensus’ is an implausible simplifying assumption, and ω generally cannot be known in advance—thus while this formal statement demonstrates the intuition behind this paper, it is not in itself sufficient to determine whether communication will help or harm individuals in a crowd. </w:t>
      </w:r>
      <w:r w:rsidRPr="001C4F23">
        <w:rPr>
          <w:rFonts w:ascii="Times New Roman" w:hAnsi="Times New Roman" w:cs="Times New Roman"/>
          <w:sz w:val="24"/>
          <w:szCs w:val="24"/>
        </w:rPr>
        <w:t>The goal of the present work is to assess</w:t>
      </w:r>
      <w:r>
        <w:rPr>
          <w:rFonts w:ascii="Times New Roman" w:hAnsi="Times New Roman" w:cs="Times New Roman"/>
          <w:sz w:val="24"/>
          <w:szCs w:val="24"/>
        </w:rPr>
        <w:t xml:space="preserve"> when individual improvement is likely to occur under empirically plausible conditions—</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just </w:t>
      </w:r>
      <w:r w:rsidRPr="001C4F23">
        <w:rPr>
          <w:rFonts w:ascii="Times New Roman" w:hAnsi="Times New Roman" w:cs="Times New Roman"/>
          <w:sz w:val="24"/>
          <w:szCs w:val="24"/>
        </w:rPr>
        <w:t>how robust are the benefit</w:t>
      </w:r>
      <w:r>
        <w:rPr>
          <w:rFonts w:ascii="Times New Roman" w:hAnsi="Times New Roman" w:cs="Times New Roman"/>
          <w:sz w:val="24"/>
          <w:szCs w:val="24"/>
        </w:rPr>
        <w:t>s</w:t>
      </w:r>
      <w:r w:rsidRPr="001C4F23">
        <w:rPr>
          <w:rFonts w:ascii="Times New Roman" w:hAnsi="Times New Roman" w:cs="Times New Roman"/>
          <w:sz w:val="24"/>
          <w:szCs w:val="24"/>
        </w:rPr>
        <w:t xml:space="preserve"> of social </w:t>
      </w:r>
      <w:r>
        <w:rPr>
          <w:rFonts w:ascii="Times New Roman" w:hAnsi="Times New Roman" w:cs="Times New Roman"/>
          <w:sz w:val="24"/>
          <w:szCs w:val="24"/>
        </w:rPr>
        <w:t>learning</w:t>
      </w:r>
      <w:r w:rsidRPr="001C4F23">
        <w:rPr>
          <w:rFonts w:ascii="Times New Roman" w:hAnsi="Times New Roman" w:cs="Times New Roman"/>
          <w:sz w:val="24"/>
          <w:szCs w:val="24"/>
        </w:rPr>
        <w:t xml:space="preserve"> for individuals in the crowd.</w:t>
      </w:r>
      <w:r>
        <w:rPr>
          <w:rFonts w:ascii="Times New Roman" w:hAnsi="Times New Roman" w:cs="Times New Roman"/>
          <w:sz w:val="24"/>
          <w:szCs w:val="24"/>
        </w:rPr>
        <w:t xml:space="preserve"> </w:t>
      </w:r>
      <w:r w:rsidR="00C675B9" w:rsidRPr="001C4F23">
        <w:rPr>
          <w:rFonts w:ascii="Times New Roman" w:hAnsi="Times New Roman" w:cs="Times New Roman"/>
          <w:sz w:val="24"/>
          <w:szCs w:val="24"/>
        </w:rPr>
        <w:t>This paper presents the results of three analyses:</w:t>
      </w:r>
      <w:r w:rsidR="00692D2D">
        <w:rPr>
          <w:rFonts w:ascii="Times New Roman" w:hAnsi="Times New Roman" w:cs="Times New Roman"/>
          <w:sz w:val="24"/>
          <w:szCs w:val="24"/>
        </w:rPr>
        <w:t xml:space="preserve"> </w:t>
      </w:r>
      <w:r w:rsidR="00C675B9" w:rsidRPr="001C4F23">
        <w:rPr>
          <w:rFonts w:ascii="Times New Roman" w:hAnsi="Times New Roman" w:cs="Times New Roman"/>
          <w:sz w:val="24"/>
          <w:szCs w:val="24"/>
        </w:rPr>
        <w:t>two theoretical analyses and one empirical re-analysis of prior experimental data</w:t>
      </w:r>
      <w:r w:rsidR="004D7303">
        <w:rPr>
          <w:rFonts w:ascii="Times New Roman" w:hAnsi="Times New Roman" w:cs="Times New Roman"/>
          <w:sz w:val="24"/>
          <w:szCs w:val="24"/>
        </w:rPr>
        <w:t xml:space="preserve">. </w:t>
      </w:r>
    </w:p>
    <w:p w14:paraId="48C8F8C0" w14:textId="4FF54D99" w:rsidR="00D24D76" w:rsidRPr="001C4F23" w:rsidRDefault="00914790" w:rsidP="001337A2">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w:t>
      </w:r>
      <w:r w:rsidR="00B4182C">
        <w:rPr>
          <w:rFonts w:ascii="Times New Roman" w:hAnsi="Times New Roman" w:cs="Times New Roman"/>
          <w:sz w:val="24"/>
          <w:szCs w:val="24"/>
        </w:rPr>
        <w:t xml:space="preserve"> first theoretical analysis adopts a simple </w:t>
      </w:r>
      <w:r w:rsidR="00B4182C" w:rsidRPr="001C4F23">
        <w:rPr>
          <w:rFonts w:ascii="Times New Roman" w:hAnsi="Times New Roman" w:cs="Times New Roman"/>
          <w:sz w:val="24"/>
          <w:szCs w:val="24"/>
        </w:rPr>
        <w:t xml:space="preserve">and widely studied </w:t>
      </w:r>
      <w:r w:rsidR="00B4182C">
        <w:rPr>
          <w:rFonts w:ascii="Times New Roman" w:hAnsi="Times New Roman" w:cs="Times New Roman"/>
          <w:sz w:val="24"/>
          <w:szCs w:val="24"/>
        </w:rPr>
        <w:t xml:space="preserve">“opinion exchange” </w:t>
      </w:r>
      <w:r w:rsidR="00B4182C" w:rsidRPr="001C4F23">
        <w:rPr>
          <w:rFonts w:ascii="Times New Roman" w:hAnsi="Times New Roman" w:cs="Times New Roman"/>
          <w:sz w:val="24"/>
          <w:szCs w:val="24"/>
        </w:rPr>
        <w:t xml:space="preserve">model </w:t>
      </w:r>
      <w:r w:rsidR="00B633CF">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{"citationID":"KyQNjlwg","properties":{"formattedCitation":"(DeGroot 1974)","plainCitation":"(DeGroot 1974)","noteIndex":0},"citationItems":[{"id":176,"uris":["http://zotero.org/users/1711134/items/4Q3TCW6F",["http://zotero.org/users/1711134/items/4Q3TCW6F"]],"itemData":{"id":176,"type":"article-journal","container-title":"Journal of the American Statistical Association","issue":"345","page":"118–121","source":"Google Scholar","title":"Reaching a consensus","volume":"69","author":[{"family":"DeGroot","given":"Morris H."}],"issued":{"date-parts":[["1974"]]}}}],"schema":"https://github.com/citation-style-language/schema/raw/master/csl-citation.json"} </w:instrText>
      </w:r>
      <w:r w:rsidR="00B633CF">
        <w:rPr>
          <w:rFonts w:ascii="Times New Roman" w:hAnsi="Times New Roman" w:cs="Times New Roman"/>
          <w:sz w:val="24"/>
          <w:szCs w:val="24"/>
        </w:rPr>
        <w:fldChar w:fldCharType="separate"/>
      </w:r>
      <w:r w:rsidR="00B633CF" w:rsidRPr="00B633CF">
        <w:rPr>
          <w:rFonts w:ascii="Times New Roman" w:hAnsi="Times New Roman" w:cs="Times New Roman"/>
          <w:sz w:val="24"/>
        </w:rPr>
        <w:t>(DeGroot 1974)</w:t>
      </w:r>
      <w:r w:rsidR="00B633CF">
        <w:rPr>
          <w:rFonts w:ascii="Times New Roman" w:hAnsi="Times New Roman" w:cs="Times New Roman"/>
          <w:sz w:val="24"/>
          <w:szCs w:val="24"/>
        </w:rPr>
        <w:fldChar w:fldCharType="end"/>
      </w:r>
      <w:r w:rsidR="00B4182C">
        <w:rPr>
          <w:rFonts w:ascii="Times New Roman" w:hAnsi="Times New Roman" w:cs="Times New Roman"/>
          <w:sz w:val="24"/>
          <w:szCs w:val="24"/>
        </w:rPr>
        <w:t xml:space="preserve"> </w:t>
      </w:r>
      <w:r w:rsidR="00B4182C" w:rsidRPr="001C4F23">
        <w:rPr>
          <w:rFonts w:ascii="Times New Roman" w:hAnsi="Times New Roman" w:cs="Times New Roman"/>
          <w:sz w:val="24"/>
          <w:szCs w:val="24"/>
        </w:rPr>
        <w:t xml:space="preserve">in which individuals in a network </w:t>
      </w:r>
      <w:r w:rsidR="00B4182C">
        <w:rPr>
          <w:rFonts w:ascii="Times New Roman" w:hAnsi="Times New Roman" w:cs="Times New Roman"/>
          <w:sz w:val="24"/>
          <w:szCs w:val="24"/>
        </w:rPr>
        <w:t xml:space="preserve">can observe the </w:t>
      </w:r>
      <w:r w:rsidR="00B4182C" w:rsidRPr="001C4F23">
        <w:rPr>
          <w:rFonts w:ascii="Times New Roman" w:hAnsi="Times New Roman" w:cs="Times New Roman"/>
          <w:sz w:val="24"/>
          <w:szCs w:val="24"/>
        </w:rPr>
        <w:t xml:space="preserve">opinions—i.e., the numeric estimates—of their </w:t>
      </w:r>
      <w:r w:rsidR="00B4182C">
        <w:rPr>
          <w:rFonts w:ascii="Times New Roman" w:hAnsi="Times New Roman" w:cs="Times New Roman"/>
          <w:sz w:val="24"/>
          <w:szCs w:val="24"/>
        </w:rPr>
        <w:t>network peers</w:t>
      </w:r>
      <w:r w:rsidR="00B4182C" w:rsidRPr="001C4F23">
        <w:rPr>
          <w:rFonts w:ascii="Times New Roman" w:hAnsi="Times New Roman" w:cs="Times New Roman"/>
          <w:sz w:val="24"/>
          <w:szCs w:val="24"/>
        </w:rPr>
        <w:t>.</w:t>
      </w:r>
      <w:r w:rsidR="00B4182C">
        <w:rPr>
          <w:rFonts w:ascii="Times New Roman" w:hAnsi="Times New Roman" w:cs="Times New Roman"/>
          <w:sz w:val="24"/>
          <w:szCs w:val="24"/>
        </w:rPr>
        <w:t xml:space="preserve"> Importantly, however </w:t>
      </w:r>
      <w:r w:rsidR="00D24D76" w:rsidRPr="001C4F23">
        <w:rPr>
          <w:rFonts w:ascii="Times New Roman" w:hAnsi="Times New Roman" w:cs="Times New Roman"/>
          <w:sz w:val="24"/>
          <w:szCs w:val="24"/>
        </w:rPr>
        <w:t xml:space="preserve">people in practice exchange more than </w:t>
      </w:r>
      <w:r w:rsidR="00D24D76">
        <w:rPr>
          <w:rFonts w:ascii="Times New Roman" w:hAnsi="Times New Roman" w:cs="Times New Roman"/>
          <w:sz w:val="24"/>
          <w:szCs w:val="24"/>
        </w:rPr>
        <w:lastRenderedPageBreak/>
        <w:t>number</w:t>
      </w:r>
      <w:r w:rsidR="00313D16">
        <w:rPr>
          <w:rFonts w:ascii="Times New Roman" w:hAnsi="Times New Roman" w:cs="Times New Roman"/>
          <w:sz w:val="24"/>
          <w:szCs w:val="24"/>
        </w:rPr>
        <w:t>s</w:t>
      </w:r>
      <w:r w:rsidR="00D24D76" w:rsidRPr="001C4F23">
        <w:rPr>
          <w:rFonts w:ascii="Times New Roman" w:hAnsi="Times New Roman" w:cs="Times New Roman"/>
          <w:sz w:val="24"/>
          <w:szCs w:val="24"/>
        </w:rPr>
        <w:t xml:space="preserve">—they exchange </w:t>
      </w:r>
      <w:r w:rsidR="004F692F">
        <w:rPr>
          <w:rFonts w:ascii="Times New Roman" w:hAnsi="Times New Roman" w:cs="Times New Roman"/>
          <w:sz w:val="24"/>
          <w:szCs w:val="24"/>
        </w:rPr>
        <w:t xml:space="preserve">detailed </w:t>
      </w:r>
      <w:r w:rsidR="00D24D76" w:rsidRPr="001C4F23">
        <w:rPr>
          <w:rFonts w:ascii="Times New Roman" w:hAnsi="Times New Roman" w:cs="Times New Roman"/>
          <w:sz w:val="24"/>
          <w:szCs w:val="24"/>
        </w:rPr>
        <w:t>information.</w:t>
      </w:r>
      <w:r w:rsidR="00D24D76">
        <w:rPr>
          <w:rFonts w:ascii="Times New Roman" w:hAnsi="Times New Roman" w:cs="Times New Roman"/>
          <w:sz w:val="24"/>
          <w:szCs w:val="24"/>
        </w:rPr>
        <w:t xml:space="preserve"> </w:t>
      </w:r>
      <w:proofErr w:type="gramStart"/>
      <w:r w:rsidR="00C542D7">
        <w:rPr>
          <w:rFonts w:ascii="Times New Roman" w:hAnsi="Times New Roman" w:cs="Times New Roman"/>
          <w:sz w:val="24"/>
          <w:szCs w:val="24"/>
        </w:rPr>
        <w:t>Thus</w:t>
      </w:r>
      <w:proofErr w:type="gramEnd"/>
      <w:r w:rsidR="00B4182C">
        <w:rPr>
          <w:rFonts w:ascii="Times New Roman" w:hAnsi="Times New Roman" w:cs="Times New Roman"/>
          <w:sz w:val="24"/>
          <w:szCs w:val="24"/>
        </w:rPr>
        <w:t xml:space="preserve"> to increase generalizability </w:t>
      </w:r>
      <w:r w:rsidR="008B0001">
        <w:rPr>
          <w:rFonts w:ascii="Times New Roman" w:hAnsi="Times New Roman" w:cs="Times New Roman"/>
          <w:sz w:val="24"/>
          <w:szCs w:val="24"/>
        </w:rPr>
        <w:t xml:space="preserve">I </w:t>
      </w:r>
      <w:r w:rsidR="00B4182C">
        <w:rPr>
          <w:rFonts w:ascii="Times New Roman" w:hAnsi="Times New Roman" w:cs="Times New Roman"/>
          <w:sz w:val="24"/>
          <w:szCs w:val="24"/>
        </w:rPr>
        <w:t xml:space="preserve">also study a second model representing information exchange. </w:t>
      </w:r>
      <w:r w:rsidR="008B0001">
        <w:rPr>
          <w:rFonts w:ascii="Times New Roman" w:hAnsi="Times New Roman" w:cs="Times New Roman"/>
          <w:sz w:val="24"/>
          <w:szCs w:val="24"/>
        </w:rPr>
        <w:t xml:space="preserve">I </w:t>
      </w:r>
      <w:r w:rsidR="00B4182C">
        <w:rPr>
          <w:rFonts w:ascii="Times New Roman" w:hAnsi="Times New Roman" w:cs="Times New Roman"/>
          <w:sz w:val="24"/>
          <w:szCs w:val="24"/>
        </w:rPr>
        <w:t xml:space="preserve">adapt a model </w:t>
      </w:r>
      <w:r w:rsidR="00D24D76">
        <w:rPr>
          <w:rFonts w:ascii="Times New Roman" w:hAnsi="Times New Roman" w:cs="Times New Roman"/>
          <w:sz w:val="24"/>
          <w:szCs w:val="24"/>
        </w:rPr>
        <w:t xml:space="preserve">by </w:t>
      </w:r>
      <w:r w:rsidR="00D24D76" w:rsidRPr="001C4F23">
        <w:rPr>
          <w:rFonts w:ascii="Times New Roman" w:hAnsi="Times New Roman" w:cs="Times New Roman"/>
          <w:sz w:val="24"/>
          <w:szCs w:val="24"/>
        </w:rPr>
        <w:t>Mann &amp; Helbing</w:t>
      </w:r>
      <w:r w:rsidR="00D24D76">
        <w:rPr>
          <w:rFonts w:ascii="Times New Roman" w:hAnsi="Times New Roman" w:cs="Times New Roman"/>
          <w:sz w:val="24"/>
          <w:szCs w:val="24"/>
        </w:rPr>
        <w:t xml:space="preserve"> </w:t>
      </w:r>
      <w:r w:rsidR="00D24D76">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{"citationID":"G1yuIPX5","properties":{"formattedCitation":"(Mann and Helbing 2017)","plainCitation":"(Mann and Helbing 2017)","dontUpdate":true,"noteIndex":0},"citationItems":[{"id":181,"uris":["http://zotero.org/users/1711134/items/ANKBZX3X",["http://zotero.org/users/1711134/items/ANKBZX3X"]],"itemData":{"id":181,"type":"article-journal","container-title":"Proceedings of the National Academy of Sciences","page":"201618722","source":"Google Scholar","title":"Optimal incentives for collective intelligence","author":[{"family":"Mann","given":"Richard P."},{"family":"Helbing","given":"Dirk"}],"issued":{"date-parts":[["2017"]]}}}],"schema":"https://github.com/citation-style-language/schema/raw/master/csl-citation.json"} </w:instrText>
      </w:r>
      <w:r w:rsidR="00D24D76">
        <w:rPr>
          <w:rFonts w:ascii="Times New Roman" w:hAnsi="Times New Roman" w:cs="Times New Roman"/>
          <w:sz w:val="24"/>
          <w:szCs w:val="24"/>
        </w:rPr>
        <w:fldChar w:fldCharType="separate"/>
      </w:r>
      <w:r w:rsidR="00D24D76" w:rsidRPr="00A439B0">
        <w:rPr>
          <w:rFonts w:ascii="Times New Roman" w:hAnsi="Times New Roman" w:cs="Times New Roman"/>
          <w:sz w:val="24"/>
        </w:rPr>
        <w:t>(2017)</w:t>
      </w:r>
      <w:r w:rsidR="00D24D76">
        <w:rPr>
          <w:rFonts w:ascii="Times New Roman" w:hAnsi="Times New Roman" w:cs="Times New Roman"/>
          <w:sz w:val="24"/>
          <w:szCs w:val="24"/>
        </w:rPr>
        <w:fldChar w:fldCharType="end"/>
      </w:r>
      <w:r w:rsidR="00D24D76" w:rsidRPr="001C4F23">
        <w:rPr>
          <w:rFonts w:ascii="Times New Roman" w:hAnsi="Times New Roman" w:cs="Times New Roman"/>
          <w:sz w:val="24"/>
          <w:szCs w:val="24"/>
        </w:rPr>
        <w:t xml:space="preserve"> </w:t>
      </w:r>
      <w:r w:rsidR="00D24D76">
        <w:rPr>
          <w:rFonts w:ascii="Times New Roman" w:hAnsi="Times New Roman" w:cs="Times New Roman"/>
          <w:sz w:val="24"/>
          <w:szCs w:val="24"/>
        </w:rPr>
        <w:t xml:space="preserve">where </w:t>
      </w:r>
      <w:r w:rsidR="00B4182C">
        <w:rPr>
          <w:rFonts w:ascii="Times New Roman" w:hAnsi="Times New Roman" w:cs="Times New Roman"/>
          <w:sz w:val="24"/>
          <w:szCs w:val="24"/>
        </w:rPr>
        <w:t xml:space="preserve">people </w:t>
      </w:r>
      <w:r w:rsidR="00D24D76">
        <w:rPr>
          <w:rFonts w:ascii="Times New Roman" w:hAnsi="Times New Roman" w:cs="Times New Roman"/>
          <w:sz w:val="24"/>
          <w:szCs w:val="24"/>
        </w:rPr>
        <w:t xml:space="preserve">receive </w:t>
      </w:r>
      <w:r w:rsidR="00D24D76" w:rsidRPr="001C4F23">
        <w:rPr>
          <w:rFonts w:ascii="Times New Roman" w:hAnsi="Times New Roman" w:cs="Times New Roman"/>
          <w:sz w:val="24"/>
          <w:szCs w:val="24"/>
        </w:rPr>
        <w:t>“signal</w:t>
      </w:r>
      <w:r w:rsidR="00D24D76">
        <w:rPr>
          <w:rFonts w:ascii="Times New Roman" w:hAnsi="Times New Roman" w:cs="Times New Roman"/>
          <w:sz w:val="24"/>
          <w:szCs w:val="24"/>
        </w:rPr>
        <w:t>s</w:t>
      </w:r>
      <w:r w:rsidR="00D24D76" w:rsidRPr="001C4F23">
        <w:rPr>
          <w:rFonts w:ascii="Times New Roman" w:hAnsi="Times New Roman" w:cs="Times New Roman"/>
          <w:sz w:val="24"/>
          <w:szCs w:val="24"/>
        </w:rPr>
        <w:t xml:space="preserve">” that </w:t>
      </w:r>
      <w:r w:rsidR="00D24D76">
        <w:rPr>
          <w:rFonts w:ascii="Times New Roman" w:hAnsi="Times New Roman" w:cs="Times New Roman"/>
          <w:sz w:val="24"/>
          <w:szCs w:val="24"/>
        </w:rPr>
        <w:t xml:space="preserve">are </w:t>
      </w:r>
      <w:r w:rsidR="00D24D76" w:rsidRPr="001C4F23">
        <w:rPr>
          <w:rFonts w:ascii="Times New Roman" w:hAnsi="Times New Roman" w:cs="Times New Roman"/>
          <w:sz w:val="24"/>
          <w:szCs w:val="24"/>
        </w:rPr>
        <w:t>informative of the thing to be estimated</w:t>
      </w:r>
      <w:r w:rsidR="00663A92">
        <w:rPr>
          <w:rFonts w:ascii="Times New Roman" w:hAnsi="Times New Roman" w:cs="Times New Roman"/>
          <w:sz w:val="24"/>
          <w:szCs w:val="24"/>
        </w:rPr>
        <w:t>.</w:t>
      </w:r>
    </w:p>
    <w:p w14:paraId="17590569" w14:textId="555E7E37" w:rsidR="00E0056D" w:rsidRPr="001C4F23" w:rsidRDefault="008B0001"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I</w:t>
      </w:r>
      <w:r w:rsidR="00456DEA">
        <w:rPr>
          <w:rFonts w:ascii="Times New Roman" w:hAnsi="Times New Roman" w:cs="Times New Roman"/>
          <w:sz w:val="24"/>
          <w:szCs w:val="24"/>
        </w:rPr>
        <w:t xml:space="preserve"> study both theoretical models </w:t>
      </w:r>
      <w:r w:rsidR="00D01AE1">
        <w:rPr>
          <w:rFonts w:ascii="Times New Roman" w:hAnsi="Times New Roman" w:cs="Times New Roman"/>
          <w:sz w:val="24"/>
          <w:szCs w:val="24"/>
        </w:rPr>
        <w:t>by simulating networks of N=50 nodes</w:t>
      </w:r>
      <w:r w:rsidR="00456DEA">
        <w:rPr>
          <w:rFonts w:ascii="Times New Roman" w:hAnsi="Times New Roman" w:cs="Times New Roman"/>
          <w:sz w:val="24"/>
          <w:szCs w:val="24"/>
        </w:rPr>
        <w:t xml:space="preserve">, </w:t>
      </w:r>
      <w:r w:rsidR="00D01AE1">
        <w:rPr>
          <w:rFonts w:ascii="Times New Roman" w:hAnsi="Times New Roman" w:cs="Times New Roman"/>
          <w:sz w:val="24"/>
          <w:szCs w:val="24"/>
        </w:rPr>
        <w:t xml:space="preserve">with </w:t>
      </w:r>
      <w:r w:rsidR="007D4317">
        <w:rPr>
          <w:rFonts w:ascii="Times New Roman" w:hAnsi="Times New Roman" w:cs="Times New Roman"/>
          <w:sz w:val="24"/>
          <w:szCs w:val="24"/>
        </w:rPr>
        <w:t xml:space="preserve">initial </w:t>
      </w:r>
      <w:r w:rsidR="00E0056D" w:rsidRPr="001C4F23">
        <w:rPr>
          <w:rFonts w:ascii="Times New Roman" w:hAnsi="Times New Roman" w:cs="Times New Roman"/>
          <w:sz w:val="24"/>
          <w:szCs w:val="24"/>
        </w:rPr>
        <w:t>beliefs independently, identically distributed (</w:t>
      </w:r>
      <w:proofErr w:type="spellStart"/>
      <w:r w:rsidR="00E0056D" w:rsidRPr="001C4F23">
        <w:rPr>
          <w:rFonts w:ascii="Times New Roman" w:hAnsi="Times New Roman" w:cs="Times New Roman"/>
          <w:sz w:val="24"/>
          <w:szCs w:val="24"/>
        </w:rPr>
        <w:t>i.i.d.</w:t>
      </w:r>
      <w:proofErr w:type="spellEnd"/>
      <w:r w:rsidR="00E0056D" w:rsidRPr="001C4F23">
        <w:rPr>
          <w:rFonts w:ascii="Times New Roman" w:hAnsi="Times New Roman" w:cs="Times New Roman"/>
          <w:sz w:val="24"/>
          <w:szCs w:val="24"/>
        </w:rPr>
        <w:t>) according to a log-normal distribution with parameters μ=</w:t>
      </w:r>
      <w:r w:rsidR="00CE3AD5" w:rsidRPr="001C4F23">
        <w:rPr>
          <w:rFonts w:ascii="Times New Roman" w:hAnsi="Times New Roman" w:cs="Times New Roman"/>
          <w:sz w:val="24"/>
          <w:szCs w:val="24"/>
        </w:rPr>
        <w:t>6.68, σ=0.81.</w:t>
      </w:r>
      <w:r w:rsidR="00692D2D">
        <w:rPr>
          <w:rFonts w:ascii="Times New Roman" w:hAnsi="Times New Roman" w:cs="Times New Roman"/>
          <w:sz w:val="24"/>
          <w:szCs w:val="24"/>
        </w:rPr>
        <w:t xml:space="preserve"> </w:t>
      </w:r>
      <w:r w:rsidR="00CE3AD5" w:rsidRPr="001C4F23">
        <w:rPr>
          <w:rFonts w:ascii="Times New Roman" w:hAnsi="Times New Roman" w:cs="Times New Roman"/>
          <w:sz w:val="24"/>
          <w:szCs w:val="24"/>
        </w:rPr>
        <w:t xml:space="preserve">These parameters are based on an empirical study by Kao et al </w:t>
      </w:r>
      <w:r w:rsidR="00CE3AD5" w:rsidRPr="001C4F2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{"citationID":"jNwZrbAV","properties":{"formattedCitation":"(Kao et al. 2018)","plainCitation":"(Kao et al. 2018)","dontUpdate":true,"noteIndex":0},"citationItems":[{"id":1412,"uris":["http://zotero.org/users/1711134/items/RFVJKLHF",["http://zotero.org/users/1711134/items/RFVJKLHF"]],"itemData":{"id":1412,"type":"article-journal","container-title":"bioRxiv","page":"288191","source":"Google Scholar","title":"Counteracting estimation bias and social influence to improve the wisdom of crowds","author":[{"family":"Kao","given":"Albert B."},{"family":"Berdahl","given":"Andrew M."},{"family":"Hartnett","given":"Andrew T."},{"family":"Lutz","given":"Matthew J."},{"family":"Bak-Coleman","given":"Joseph B."},{"family":"Ioannou","given":"Christos C."},{"family":"Giam","given":"Xingli"},{"family":"Couzin","given":"Iain D."}],"issued":{"date-parts":[["2018"]]}}}],"schema":"https://github.com/citation-style-language/schema/raw/master/csl-citation.json"} </w:instrText>
      </w:r>
      <w:r w:rsidR="00CE3AD5" w:rsidRPr="001C4F23">
        <w:rPr>
          <w:rFonts w:ascii="Times New Roman" w:hAnsi="Times New Roman" w:cs="Times New Roman"/>
          <w:sz w:val="24"/>
          <w:szCs w:val="24"/>
        </w:rPr>
        <w:fldChar w:fldCharType="separate"/>
      </w:r>
      <w:r w:rsidR="00CE3AD5" w:rsidRPr="001C4F23">
        <w:rPr>
          <w:rFonts w:ascii="Times New Roman" w:hAnsi="Times New Roman" w:cs="Times New Roman"/>
          <w:sz w:val="24"/>
          <w:szCs w:val="24"/>
        </w:rPr>
        <w:t>(2018)</w:t>
      </w:r>
      <w:r w:rsidR="00CE3AD5" w:rsidRPr="001C4F23">
        <w:rPr>
          <w:rFonts w:ascii="Times New Roman" w:hAnsi="Times New Roman" w:cs="Times New Roman"/>
          <w:sz w:val="24"/>
          <w:szCs w:val="24"/>
        </w:rPr>
        <w:fldChar w:fldCharType="end"/>
      </w:r>
      <w:r w:rsidR="00CE3AD5" w:rsidRPr="001C4F23">
        <w:rPr>
          <w:rFonts w:ascii="Times New Roman" w:hAnsi="Times New Roman" w:cs="Times New Roman"/>
          <w:sz w:val="24"/>
          <w:szCs w:val="24"/>
        </w:rPr>
        <w:t xml:space="preserve"> </w:t>
      </w:r>
      <w:r w:rsidR="00553635">
        <w:rPr>
          <w:rFonts w:ascii="Times New Roman" w:hAnsi="Times New Roman" w:cs="Times New Roman"/>
          <w:sz w:val="24"/>
          <w:szCs w:val="24"/>
        </w:rPr>
        <w:t xml:space="preserve">characterizing </w:t>
      </w:r>
      <w:r w:rsidR="00CE3AD5" w:rsidRPr="001C4F23">
        <w:rPr>
          <w:rFonts w:ascii="Times New Roman" w:hAnsi="Times New Roman" w:cs="Times New Roman"/>
          <w:sz w:val="24"/>
          <w:szCs w:val="24"/>
        </w:rPr>
        <w:t xml:space="preserve">the shape of </w:t>
      </w:r>
      <w:r w:rsidR="00553635">
        <w:rPr>
          <w:rFonts w:ascii="Times New Roman" w:hAnsi="Times New Roman" w:cs="Times New Roman"/>
          <w:sz w:val="24"/>
          <w:szCs w:val="24"/>
        </w:rPr>
        <w:t xml:space="preserve">numeric </w:t>
      </w:r>
      <w:r w:rsidR="00CE3AD5" w:rsidRPr="001C4F23">
        <w:rPr>
          <w:rFonts w:ascii="Times New Roman" w:hAnsi="Times New Roman" w:cs="Times New Roman"/>
          <w:sz w:val="24"/>
          <w:szCs w:val="24"/>
        </w:rPr>
        <w:t>estimate distributions</w:t>
      </w:r>
      <w:r w:rsidR="007D4317">
        <w:rPr>
          <w:rFonts w:ascii="Times New Roman" w:hAnsi="Times New Roman" w:cs="Times New Roman"/>
          <w:sz w:val="24"/>
          <w:szCs w:val="24"/>
        </w:rPr>
        <w:t>, and represent a model estimation task—</w:t>
      </w:r>
      <w:r w:rsidR="00CE3AD5" w:rsidRPr="001C4F23">
        <w:rPr>
          <w:rFonts w:ascii="Times New Roman" w:hAnsi="Times New Roman" w:cs="Times New Roman"/>
          <w:sz w:val="24"/>
          <w:szCs w:val="24"/>
        </w:rPr>
        <w:t>counting gumballs in a jar</w:t>
      </w:r>
      <w:r w:rsidR="007D4317">
        <w:rPr>
          <w:rFonts w:ascii="Times New Roman" w:hAnsi="Times New Roman" w:cs="Times New Roman"/>
          <w:sz w:val="24"/>
          <w:szCs w:val="24"/>
        </w:rPr>
        <w:t xml:space="preserve"> with 1,000 gumballs</w:t>
      </w:r>
      <w:r w:rsidR="00CE3AD5"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CE3AD5" w:rsidRPr="001C4F23">
        <w:rPr>
          <w:rFonts w:ascii="Times New Roman" w:hAnsi="Times New Roman" w:cs="Times New Roman"/>
          <w:sz w:val="24"/>
          <w:szCs w:val="24"/>
        </w:rPr>
        <w:t xml:space="preserve">To test the effect on a range </w:t>
      </w:r>
      <w:r w:rsidR="007D4317">
        <w:rPr>
          <w:rFonts w:ascii="Times New Roman" w:hAnsi="Times New Roman" w:cs="Times New Roman"/>
          <w:sz w:val="24"/>
          <w:szCs w:val="24"/>
        </w:rPr>
        <w:t>both accurate and inaccurate crowds</w:t>
      </w:r>
      <w:r w:rsidR="00CE3AD5" w:rsidRPr="001C4F23">
        <w:rPr>
          <w:rFonts w:ascii="Times New Roman" w:hAnsi="Times New Roman" w:cs="Times New Roman"/>
          <w:sz w:val="24"/>
          <w:szCs w:val="24"/>
        </w:rPr>
        <w:t xml:space="preserve">, </w:t>
      </w:r>
      <w:r>
        <w:rPr>
          <w:rFonts w:ascii="Times New Roman" w:hAnsi="Times New Roman" w:cs="Times New Roman"/>
          <w:sz w:val="24"/>
          <w:szCs w:val="24"/>
        </w:rPr>
        <w:t xml:space="preserve">I </w:t>
      </w:r>
      <w:r w:rsidR="007D4317">
        <w:rPr>
          <w:rFonts w:ascii="Times New Roman" w:hAnsi="Times New Roman" w:cs="Times New Roman"/>
          <w:sz w:val="24"/>
          <w:szCs w:val="24"/>
        </w:rPr>
        <w:t xml:space="preserve">vary the location of the </w:t>
      </w:r>
      <w:r w:rsidR="00CE3AD5" w:rsidRPr="001C4F23">
        <w:rPr>
          <w:rFonts w:ascii="Times New Roman" w:hAnsi="Times New Roman" w:cs="Times New Roman"/>
          <w:sz w:val="24"/>
          <w:szCs w:val="24"/>
        </w:rPr>
        <w:t>‘tru</w:t>
      </w:r>
      <w:r w:rsidR="00553635">
        <w:rPr>
          <w:rFonts w:ascii="Times New Roman" w:hAnsi="Times New Roman" w:cs="Times New Roman"/>
          <w:sz w:val="24"/>
          <w:szCs w:val="24"/>
        </w:rPr>
        <w:t>th</w:t>
      </w:r>
      <w:r w:rsidR="00CE3AD5" w:rsidRPr="001C4F23">
        <w:rPr>
          <w:rFonts w:ascii="Times New Roman" w:hAnsi="Times New Roman" w:cs="Times New Roman"/>
          <w:sz w:val="24"/>
          <w:szCs w:val="24"/>
        </w:rPr>
        <w:t xml:space="preserve">’ </w:t>
      </w:r>
      <w:r w:rsidR="007D4317">
        <w:rPr>
          <w:rFonts w:ascii="Times New Roman" w:hAnsi="Times New Roman" w:cs="Times New Roman"/>
          <w:sz w:val="24"/>
          <w:szCs w:val="24"/>
        </w:rPr>
        <w:t>to produce low or high initial group error.</w:t>
      </w:r>
      <w:r w:rsidR="00156E18">
        <w:rPr>
          <w:rFonts w:ascii="Times New Roman" w:hAnsi="Times New Roman" w:cs="Times New Roman"/>
          <w:sz w:val="24"/>
          <w:szCs w:val="24"/>
        </w:rPr>
        <w:t xml:space="preserve">  Our results do not depend on these exact parameter configurations.</w:t>
      </w:r>
    </w:p>
    <w:p w14:paraId="71BF2C1E" w14:textId="77777777" w:rsidR="00EB44E2" w:rsidRPr="001C4F23" w:rsidRDefault="00EB44E2" w:rsidP="00647F66">
      <w:pPr>
        <w:spacing w:line="480" w:lineRule="auto"/>
        <w:ind w:firstLine="360"/>
        <w:jc w:val="both"/>
        <w:rPr>
          <w:rFonts w:ascii="Times New Roman" w:hAnsi="Times New Roman" w:cs="Times New Roman"/>
          <w:sz w:val="24"/>
          <w:szCs w:val="24"/>
        </w:rPr>
      </w:pPr>
    </w:p>
    <w:p w14:paraId="4E0C6BE4" w14:textId="514CD69B" w:rsidR="00EB44E2" w:rsidRPr="001C4F23" w:rsidRDefault="00EB44E2" w:rsidP="00647F66">
      <w:pPr>
        <w:keepNext/>
        <w:keepLines/>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2.</w:t>
      </w:r>
      <w:r w:rsidR="008753F3">
        <w:rPr>
          <w:rFonts w:ascii="Times New Roman" w:hAnsi="Times New Roman" w:cs="Times New Roman"/>
          <w:b/>
          <w:bCs/>
          <w:sz w:val="24"/>
          <w:szCs w:val="24"/>
        </w:rPr>
        <w:t>1</w:t>
      </w:r>
      <w:r w:rsidRPr="001C4F23">
        <w:rPr>
          <w:rFonts w:ascii="Times New Roman" w:hAnsi="Times New Roman" w:cs="Times New Roman"/>
          <w:b/>
          <w:bCs/>
          <w:sz w:val="24"/>
          <w:szCs w:val="24"/>
        </w:rPr>
        <w:t>. Opinion Exchange Model</w:t>
      </w:r>
    </w:p>
    <w:p w14:paraId="3D136E7C" w14:textId="6E991FBC" w:rsidR="00EB44E2" w:rsidRPr="001C4F23" w:rsidRDefault="008B0001" w:rsidP="00647F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7D4317">
        <w:rPr>
          <w:rFonts w:ascii="Times New Roman" w:hAnsi="Times New Roman" w:cs="Times New Roman"/>
          <w:sz w:val="24"/>
          <w:szCs w:val="24"/>
        </w:rPr>
        <w:t xml:space="preserve">begin </w:t>
      </w:r>
      <w:r w:rsidR="008753F3">
        <w:rPr>
          <w:rFonts w:ascii="Times New Roman" w:hAnsi="Times New Roman" w:cs="Times New Roman"/>
          <w:sz w:val="24"/>
          <w:szCs w:val="24"/>
        </w:rPr>
        <w:t xml:space="preserve">with </w:t>
      </w:r>
      <w:r w:rsidR="00EB44E2" w:rsidRPr="001C4F23">
        <w:rPr>
          <w:rFonts w:ascii="Times New Roman" w:hAnsi="Times New Roman" w:cs="Times New Roman"/>
          <w:sz w:val="24"/>
          <w:szCs w:val="24"/>
        </w:rPr>
        <w:t>the DeGroot (1974) model</w:t>
      </w:r>
      <w:r w:rsidR="008753F3">
        <w:rPr>
          <w:rFonts w:ascii="Times New Roman" w:hAnsi="Times New Roman" w:cs="Times New Roman"/>
          <w:sz w:val="24"/>
          <w:szCs w:val="24"/>
        </w:rPr>
        <w:t xml:space="preserve"> of social </w:t>
      </w:r>
      <w:r w:rsidR="003E335C">
        <w:rPr>
          <w:rFonts w:ascii="Times New Roman" w:hAnsi="Times New Roman" w:cs="Times New Roman"/>
          <w:sz w:val="24"/>
          <w:szCs w:val="24"/>
        </w:rPr>
        <w:t>exchange</w:t>
      </w:r>
      <w:r w:rsidR="00EB44E2" w:rsidRPr="001C4F23">
        <w:rPr>
          <w:rFonts w:ascii="Times New Roman" w:hAnsi="Times New Roman" w:cs="Times New Roman"/>
          <w:sz w:val="24"/>
          <w:szCs w:val="24"/>
        </w:rPr>
        <w:t xml:space="preserve">, </w:t>
      </w:r>
      <w:r w:rsidR="008753F3">
        <w:rPr>
          <w:rFonts w:ascii="Times New Roman" w:hAnsi="Times New Roman" w:cs="Times New Roman"/>
          <w:sz w:val="24"/>
          <w:szCs w:val="24"/>
        </w:rPr>
        <w:t>which provides a</w:t>
      </w:r>
      <w:r>
        <w:rPr>
          <w:rFonts w:ascii="Times New Roman" w:hAnsi="Times New Roman" w:cs="Times New Roman"/>
          <w:sz w:val="24"/>
          <w:szCs w:val="24"/>
        </w:rPr>
        <w:t xml:space="preserve">n effective </w:t>
      </w:r>
      <w:r w:rsidR="008753F3">
        <w:rPr>
          <w:rFonts w:ascii="Times New Roman" w:hAnsi="Times New Roman" w:cs="Times New Roman"/>
          <w:sz w:val="24"/>
          <w:szCs w:val="24"/>
        </w:rPr>
        <w:t xml:space="preserve">approximation of </w:t>
      </w:r>
      <w:r>
        <w:rPr>
          <w:rFonts w:ascii="Times New Roman" w:hAnsi="Times New Roman" w:cs="Times New Roman"/>
          <w:sz w:val="24"/>
          <w:szCs w:val="24"/>
        </w:rPr>
        <w:t>empirical data</w:t>
      </w:r>
      <w:r w:rsidR="008753F3">
        <w:rPr>
          <w:rFonts w:ascii="Times New Roman" w:hAnsi="Times New Roman" w:cs="Times New Roman"/>
          <w:sz w:val="24"/>
          <w:szCs w:val="24"/>
        </w:rPr>
        <w:t xml:space="preserve"> </w:t>
      </w:r>
      <w:r w:rsidR="008753F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{"citationID":"0fDNnWua","properties":{"formattedCitation":"(Almaatouq et al. 2022, Almaatouq, Noriega-Campero, et al. 2020, Becker et al. 2021, Friedkin and Bullo 2017)","plainCitation":"(Almaatouq et al. 2022, Almaatouq, Noriega-Campero, et al. 2020, Becker et al. 2021, Friedkin and Bullo 2017)","noteIndex":0},"citationItems":[{"id":1439,"uris":["http://zotero.org/users/1711134/items/FJWDENY7"],"itemData":{"id":1439,"type":"article-journal","container-title":"Scientific reports","issue":"1","note":"publisher: Nature Publishing Group","page":"1–8","source":"Google Scholar","title":"The distribution of initial estimates moderates the effect of social influence on the wisdom of the crowd","volume":"12","author":[{"family":"Almaatouq","given":"Abdullah"},{"family":"Rahimian","given":"M. Amin"},{"family":"Burton","given":"Jason W."},{"family":"Alhajri","given":"Abdulla"}],"issued":{"date-parts":[["2022"]]}}},{"id":152,"uris":["http://zotero.org/users/1711134/items/SSTMNTZQ",["http://zotero.org/users/1711134/items/SSTMNTZQ"]],"itemData":{"id":152,"type":"article-journal","container-title":"Proceedings of the National Academy of Sciences","issue":"21","note":"publisher: National Acad Sciences","page":"11379–11386","source":"Google Scholar","title":"Adaptive social networks promote the wisdom of crowds","volume":"117","author":[{"family":"Almaatouq","given":"Abdullah"},{"family":"Noriega-Campero","given":"Alejandro"},{"family":"Alotaibi","given":"Abdulrahman"},{"family":"Krafft","given":"P. M."},{"family":"Moussaid","given":"Mehdi"},{"family":"Pentland","given":"Alex"}],"issued":{"date-parts":[["2020"]]}}},{"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id":1301,"uris":["http://zotero.org/users/1711134/items/CFJDNCZX",["http://zotero.org/users/1711134/items/CFJDNCZX"]],"itemData":{"id":1301,"type":"article-journal","container-title":"Proceedings of the National Academy of Sciences","page":"201710603","source":"Google Scholar","title":"How truth wins in opinion dynamics along issue sequences","author":[{"family":"Friedkin","given":"Noah E."},{"family":"Bullo","given":"Francesco"}],"issued":{"date-parts":[["2017"]]}}}],"schema":"https://github.com/citation-style-language/schema/raw/master/csl-citation.json"} </w:instrText>
      </w:r>
      <w:r w:rsidR="008753F3">
        <w:rPr>
          <w:rFonts w:ascii="Times New Roman" w:hAnsi="Times New Roman" w:cs="Times New Roman"/>
          <w:sz w:val="24"/>
          <w:szCs w:val="24"/>
        </w:rPr>
        <w:fldChar w:fldCharType="separate"/>
      </w:r>
      <w:r>
        <w:rPr>
          <w:rFonts w:ascii="Times New Roman" w:hAnsi="Times New Roman" w:cs="Times New Roman"/>
          <w:sz w:val="24"/>
        </w:rPr>
        <w:t>(</w:t>
      </w:r>
      <w:proofErr w:type="spellStart"/>
      <w:r>
        <w:rPr>
          <w:rFonts w:ascii="Times New Roman" w:hAnsi="Times New Roman" w:cs="Times New Roman"/>
          <w:sz w:val="24"/>
        </w:rPr>
        <w:t>Almaatouq</w:t>
      </w:r>
      <w:proofErr w:type="spellEnd"/>
      <w:r>
        <w:rPr>
          <w:rFonts w:ascii="Times New Roman" w:hAnsi="Times New Roman" w:cs="Times New Roman"/>
          <w:sz w:val="24"/>
        </w:rPr>
        <w:t xml:space="preserve"> et al. 2022, </w:t>
      </w:r>
      <w:proofErr w:type="spellStart"/>
      <w:r>
        <w:rPr>
          <w:rFonts w:ascii="Times New Roman" w:hAnsi="Times New Roman" w:cs="Times New Roman"/>
          <w:sz w:val="24"/>
        </w:rPr>
        <w:t>Almaatouq</w:t>
      </w:r>
      <w:proofErr w:type="spellEnd"/>
      <w:r>
        <w:rPr>
          <w:rFonts w:ascii="Times New Roman" w:hAnsi="Times New Roman" w:cs="Times New Roman"/>
          <w:sz w:val="24"/>
        </w:rPr>
        <w:t>, Noriega-</w:t>
      </w:r>
      <w:proofErr w:type="spellStart"/>
      <w:r>
        <w:rPr>
          <w:rFonts w:ascii="Times New Roman" w:hAnsi="Times New Roman" w:cs="Times New Roman"/>
          <w:sz w:val="24"/>
        </w:rPr>
        <w:t>Campero</w:t>
      </w:r>
      <w:proofErr w:type="spellEnd"/>
      <w:r>
        <w:rPr>
          <w:rFonts w:ascii="Times New Roman" w:hAnsi="Times New Roman" w:cs="Times New Roman"/>
          <w:sz w:val="24"/>
        </w:rPr>
        <w:t xml:space="preserve">, et al. 2020, Becker et al. 2021, </w:t>
      </w:r>
      <w:proofErr w:type="spellStart"/>
      <w:r>
        <w:rPr>
          <w:rFonts w:ascii="Times New Roman" w:hAnsi="Times New Roman" w:cs="Times New Roman"/>
          <w:sz w:val="24"/>
        </w:rPr>
        <w:t>Friedkin</w:t>
      </w:r>
      <w:proofErr w:type="spellEnd"/>
      <w:r>
        <w:rPr>
          <w:rFonts w:ascii="Times New Roman" w:hAnsi="Times New Roman" w:cs="Times New Roman"/>
          <w:sz w:val="24"/>
        </w:rPr>
        <w:t xml:space="preserve"> and </w:t>
      </w:r>
      <w:proofErr w:type="spellStart"/>
      <w:r>
        <w:rPr>
          <w:rFonts w:ascii="Times New Roman" w:hAnsi="Times New Roman" w:cs="Times New Roman"/>
          <w:sz w:val="24"/>
        </w:rPr>
        <w:t>Bullo</w:t>
      </w:r>
      <w:proofErr w:type="spellEnd"/>
      <w:r>
        <w:rPr>
          <w:rFonts w:ascii="Times New Roman" w:hAnsi="Times New Roman" w:cs="Times New Roman"/>
          <w:sz w:val="24"/>
        </w:rPr>
        <w:t xml:space="preserve"> 2017)</w:t>
      </w:r>
      <w:r w:rsidR="008753F3">
        <w:rPr>
          <w:rFonts w:ascii="Times New Roman" w:hAnsi="Times New Roman" w:cs="Times New Roman"/>
          <w:sz w:val="24"/>
          <w:szCs w:val="24"/>
        </w:rPr>
        <w:fldChar w:fldCharType="end"/>
      </w:r>
      <w:r w:rsidR="00EB44E2"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In this model, </w:t>
      </w:r>
      <w:proofErr w:type="gramStart"/>
      <w:r w:rsidR="00EB44E2" w:rsidRPr="001C4F23">
        <w:rPr>
          <w:rFonts w:ascii="Times New Roman" w:hAnsi="Times New Roman" w:cs="Times New Roman"/>
          <w:sz w:val="24"/>
          <w:szCs w:val="24"/>
        </w:rPr>
        <w:t>each individual</w:t>
      </w:r>
      <w:proofErr w:type="gramEnd"/>
      <w:r w:rsidR="00EB44E2" w:rsidRPr="001C4F23">
        <w:rPr>
          <w:rFonts w:ascii="Times New Roman" w:hAnsi="Times New Roman" w:cs="Times New Roman"/>
          <w:sz w:val="24"/>
          <w:szCs w:val="24"/>
        </w:rPr>
        <w:t xml:space="preserve"> start</w:t>
      </w:r>
      <w:r>
        <w:rPr>
          <w:rFonts w:ascii="Times New Roman" w:hAnsi="Times New Roman" w:cs="Times New Roman"/>
          <w:sz w:val="24"/>
          <w:szCs w:val="24"/>
        </w:rPr>
        <w:t>s</w:t>
      </w:r>
      <w:r w:rsidR="00EB44E2" w:rsidRPr="001C4F23">
        <w:rPr>
          <w:rFonts w:ascii="Times New Roman" w:hAnsi="Times New Roman" w:cs="Times New Roman"/>
          <w:sz w:val="24"/>
          <w:szCs w:val="24"/>
        </w:rPr>
        <w:t xml:space="preserve"> with an </w:t>
      </w:r>
      <w:r>
        <w:rPr>
          <w:rFonts w:ascii="Times New Roman" w:hAnsi="Times New Roman" w:cs="Times New Roman"/>
          <w:sz w:val="24"/>
          <w:szCs w:val="24"/>
        </w:rPr>
        <w:t>independent estimate following some population distribution</w:t>
      </w:r>
      <w:r w:rsidR="00EB44E2"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Each individual then simultaneously observes the estimate of their peers in a social network.</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After observing </w:t>
      </w:r>
      <w:r>
        <w:rPr>
          <w:rFonts w:ascii="Times New Roman" w:hAnsi="Times New Roman" w:cs="Times New Roman"/>
          <w:sz w:val="24"/>
          <w:szCs w:val="24"/>
        </w:rPr>
        <w:t xml:space="preserve">peer </w:t>
      </w:r>
      <w:r w:rsidR="00EB44E2" w:rsidRPr="001C4F23">
        <w:rPr>
          <w:rFonts w:ascii="Times New Roman" w:hAnsi="Times New Roman" w:cs="Times New Roman"/>
          <w:sz w:val="24"/>
          <w:szCs w:val="24"/>
        </w:rPr>
        <w:t>estimate</w:t>
      </w:r>
      <w:r>
        <w:rPr>
          <w:rFonts w:ascii="Times New Roman" w:hAnsi="Times New Roman" w:cs="Times New Roman"/>
          <w:sz w:val="24"/>
          <w:szCs w:val="24"/>
        </w:rPr>
        <w:t>s</w:t>
      </w:r>
      <w:r w:rsidR="00EB44E2" w:rsidRPr="001C4F23">
        <w:rPr>
          <w:rFonts w:ascii="Times New Roman" w:hAnsi="Times New Roman" w:cs="Times New Roman"/>
          <w:sz w:val="24"/>
          <w:szCs w:val="24"/>
        </w:rPr>
        <w:t xml:space="preserve">, </w:t>
      </w:r>
      <w:proofErr w:type="gramStart"/>
      <w:r w:rsidR="00EB44E2" w:rsidRPr="001C4F23">
        <w:rPr>
          <w:rFonts w:ascii="Times New Roman" w:hAnsi="Times New Roman" w:cs="Times New Roman"/>
          <w:sz w:val="24"/>
          <w:szCs w:val="24"/>
        </w:rPr>
        <w:t xml:space="preserve">each </w:t>
      </w:r>
      <w:r>
        <w:rPr>
          <w:rFonts w:ascii="Times New Roman" w:hAnsi="Times New Roman" w:cs="Times New Roman"/>
          <w:sz w:val="24"/>
          <w:szCs w:val="24"/>
        </w:rPr>
        <w:t>individual</w:t>
      </w:r>
      <w:proofErr w:type="gramEnd"/>
      <w:r w:rsidR="00EB44E2" w:rsidRPr="001C4F23">
        <w:rPr>
          <w:rFonts w:ascii="Times New Roman" w:hAnsi="Times New Roman" w:cs="Times New Roman"/>
          <w:sz w:val="24"/>
          <w:szCs w:val="24"/>
        </w:rPr>
        <w:t xml:space="preserve"> adopts a new opinion equal to a weighted average combining their own initial estimates with </w:t>
      </w:r>
      <w:r>
        <w:rPr>
          <w:rFonts w:ascii="Times New Roman" w:hAnsi="Times New Roman" w:cs="Times New Roman"/>
          <w:sz w:val="24"/>
          <w:szCs w:val="24"/>
        </w:rPr>
        <w:t>peer estimates</w:t>
      </w:r>
      <w:r w:rsidR="00EB44E2"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Following Becker et al (2017), </w:t>
      </w:r>
      <w:r>
        <w:rPr>
          <w:rFonts w:ascii="Times New Roman" w:hAnsi="Times New Roman" w:cs="Times New Roman"/>
          <w:sz w:val="24"/>
          <w:szCs w:val="24"/>
        </w:rPr>
        <w:t xml:space="preserve">I </w:t>
      </w:r>
      <w:r w:rsidR="00EB44E2" w:rsidRPr="001C4F23">
        <w:rPr>
          <w:rFonts w:ascii="Times New Roman" w:hAnsi="Times New Roman" w:cs="Times New Roman"/>
          <w:sz w:val="24"/>
          <w:szCs w:val="24"/>
        </w:rPr>
        <w:t>follow a simplified model in which each individual places the same amount</w:t>
      </w:r>
      <w:r w:rsidR="00D61633">
        <w:rPr>
          <w:rFonts w:ascii="Times New Roman" w:hAnsi="Times New Roman" w:cs="Times New Roman"/>
          <w:sz w:val="24"/>
          <w:szCs w:val="24"/>
        </w:rPr>
        <w:t xml:space="preserve"> of</w:t>
      </w:r>
      <w:r w:rsidR="00EB44E2" w:rsidRPr="001C4F23">
        <w:rPr>
          <w:rFonts w:ascii="Times New Roman" w:hAnsi="Times New Roman" w:cs="Times New Roman"/>
          <w:sz w:val="24"/>
          <w:szCs w:val="24"/>
        </w:rPr>
        <w:t xml:space="preserve"> weight on all their peers, so that updates are parameterized only by the amount of weight on individual beliefs.</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This yields the following update rule:</w:t>
      </w:r>
    </w:p>
    <w:p w14:paraId="7CC17D04" w14:textId="262F72B8" w:rsidR="00EB44E2" w:rsidRPr="001C4F23" w:rsidRDefault="00EB44E2" w:rsidP="00647F66">
      <w:pPr>
        <w:tabs>
          <w:tab w:val="left" w:pos="1410"/>
          <w:tab w:val="center" w:pos="4680"/>
        </w:tabs>
        <w:spacing w:line="480" w:lineRule="auto"/>
        <w:ind w:firstLine="360"/>
        <w:rPr>
          <w:rFonts w:ascii="Times New Roman" w:hAnsi="Times New Roman" w:cs="Times New Roman"/>
          <w:sz w:val="24"/>
          <w:szCs w:val="24"/>
          <w:vertAlign w:val="subscript"/>
        </w:rPr>
      </w:pPr>
      <w:r w:rsidRPr="001C4F23">
        <w:rPr>
          <w:rFonts w:ascii="Times New Roman" w:hAnsi="Times New Roman" w:cs="Times New Roman"/>
          <w:sz w:val="24"/>
          <w:szCs w:val="24"/>
        </w:rPr>
        <w:tab/>
      </w:r>
      <w:r w:rsidRPr="001C4F23">
        <w:rPr>
          <w:rFonts w:ascii="Times New Roman" w:hAnsi="Times New Roman" w:cs="Times New Roman"/>
          <w:sz w:val="24"/>
          <w:szCs w:val="24"/>
        </w:rPr>
        <w:tab/>
        <w:t>E</w:t>
      </w:r>
      <w:r w:rsidRPr="001C4F23">
        <w:rPr>
          <w:rFonts w:ascii="Times New Roman" w:hAnsi="Times New Roman" w:cs="Times New Roman"/>
          <w:sz w:val="24"/>
          <w:szCs w:val="24"/>
          <w:vertAlign w:val="subscript"/>
        </w:rPr>
        <w:t>t+1</w:t>
      </w:r>
      <w:r w:rsidRPr="001C4F23">
        <w:rPr>
          <w:rFonts w:ascii="Times New Roman" w:hAnsi="Times New Roman" w:cs="Times New Roman"/>
          <w:sz w:val="24"/>
          <w:szCs w:val="24"/>
        </w:rPr>
        <w:t xml:space="preserve"> = </w:t>
      </w:r>
      <w:proofErr w:type="spellStart"/>
      <w:r w:rsidRPr="001C4F23">
        <w:rPr>
          <w:rFonts w:ascii="Times New Roman" w:hAnsi="Times New Roman" w:cs="Times New Roman"/>
          <w:sz w:val="24"/>
          <w:szCs w:val="24"/>
        </w:rPr>
        <w:t>W</w:t>
      </w:r>
      <w:r w:rsidRPr="001C4F23">
        <w:rPr>
          <w:rFonts w:ascii="Times New Roman" w:hAnsi="Times New Roman" w:cs="Times New Roman"/>
          <w:sz w:val="24"/>
          <w:szCs w:val="24"/>
          <w:vertAlign w:val="subscript"/>
        </w:rPr>
        <w:t>self</w:t>
      </w:r>
      <w:proofErr w:type="spellEnd"/>
      <w:r w:rsidRPr="001C4F23">
        <w:rPr>
          <w:rFonts w:ascii="Times New Roman" w:hAnsi="Times New Roman" w:cs="Times New Roman"/>
          <w:sz w:val="24"/>
          <w:szCs w:val="24"/>
        </w:rPr>
        <w:t xml:space="preserve"> x E</w:t>
      </w:r>
      <w:r w:rsidRPr="001C4F23">
        <w:rPr>
          <w:rFonts w:ascii="Times New Roman" w:hAnsi="Times New Roman" w:cs="Times New Roman"/>
          <w:sz w:val="24"/>
          <w:szCs w:val="24"/>
          <w:vertAlign w:val="subscript"/>
        </w:rPr>
        <w:t>t</w:t>
      </w:r>
      <w:r w:rsidRPr="001C4F23">
        <w:rPr>
          <w:rFonts w:ascii="Times New Roman" w:hAnsi="Times New Roman" w:cs="Times New Roman"/>
          <w:sz w:val="24"/>
          <w:szCs w:val="24"/>
        </w:rPr>
        <w:t xml:space="preserve"> + </w:t>
      </w:r>
      <w:proofErr w:type="spellStart"/>
      <w:r w:rsidRPr="001C4F23">
        <w:rPr>
          <w:rFonts w:ascii="Times New Roman" w:hAnsi="Times New Roman" w:cs="Times New Roman"/>
          <w:sz w:val="24"/>
          <w:szCs w:val="24"/>
        </w:rPr>
        <w:t>W</w:t>
      </w:r>
      <w:r w:rsidRPr="001C4F23">
        <w:rPr>
          <w:rFonts w:ascii="Times New Roman" w:hAnsi="Times New Roman" w:cs="Times New Roman"/>
          <w:sz w:val="24"/>
          <w:szCs w:val="24"/>
          <w:vertAlign w:val="subscript"/>
        </w:rPr>
        <w:t>social</w:t>
      </w:r>
      <w:proofErr w:type="spellEnd"/>
      <w:r w:rsidRPr="001C4F23">
        <w:rPr>
          <w:rFonts w:ascii="Times New Roman" w:hAnsi="Times New Roman" w:cs="Times New Roman"/>
          <w:sz w:val="24"/>
          <w:szCs w:val="24"/>
        </w:rPr>
        <w:t xml:space="preserve"> x </w:t>
      </w:r>
      <w:proofErr w:type="spellStart"/>
      <w:r w:rsidRPr="001C4F23">
        <w:rPr>
          <w:rFonts w:ascii="Times New Roman" w:hAnsi="Times New Roman" w:cs="Times New Roman"/>
          <w:sz w:val="24"/>
          <w:szCs w:val="24"/>
        </w:rPr>
        <w:t>E</w:t>
      </w:r>
      <w:r w:rsidRPr="001C4F23">
        <w:rPr>
          <w:rFonts w:ascii="Times New Roman" w:hAnsi="Times New Roman" w:cs="Times New Roman"/>
          <w:sz w:val="24"/>
          <w:szCs w:val="24"/>
          <w:vertAlign w:val="subscript"/>
        </w:rPr>
        <w:t>peer</w:t>
      </w:r>
      <w:proofErr w:type="spellEnd"/>
    </w:p>
    <w:p w14:paraId="5B535540" w14:textId="2FBDFFF9" w:rsidR="00EB44E2" w:rsidRDefault="00EB44E2" w:rsidP="008B0001">
      <w:pPr>
        <w:spacing w:line="480" w:lineRule="auto"/>
        <w:jc w:val="both"/>
        <w:rPr>
          <w:rFonts w:ascii="Times New Roman" w:hAnsi="Times New Roman" w:cs="Times New Roman"/>
          <w:sz w:val="24"/>
          <w:szCs w:val="24"/>
        </w:rPr>
      </w:pPr>
      <w:r w:rsidRPr="001C4F23">
        <w:rPr>
          <w:rFonts w:ascii="Times New Roman" w:hAnsi="Times New Roman" w:cs="Times New Roman"/>
          <w:sz w:val="24"/>
          <w:szCs w:val="24"/>
        </w:rPr>
        <w:lastRenderedPageBreak/>
        <w:t xml:space="preserve">where </w:t>
      </w:r>
      <w:proofErr w:type="spellStart"/>
      <w:r w:rsidRPr="001C4F23">
        <w:rPr>
          <w:rFonts w:ascii="Times New Roman" w:hAnsi="Times New Roman" w:cs="Times New Roman"/>
          <w:sz w:val="24"/>
          <w:szCs w:val="24"/>
        </w:rPr>
        <w:t>W</w:t>
      </w:r>
      <w:r w:rsidRPr="001C4F23">
        <w:rPr>
          <w:rFonts w:ascii="Times New Roman" w:hAnsi="Times New Roman" w:cs="Times New Roman"/>
          <w:sz w:val="24"/>
          <w:szCs w:val="24"/>
          <w:vertAlign w:val="subscript"/>
        </w:rPr>
        <w:t>self</w:t>
      </w:r>
      <w:proofErr w:type="spellEnd"/>
      <w:r w:rsidRPr="001C4F23">
        <w:rPr>
          <w:rFonts w:ascii="Times New Roman" w:hAnsi="Times New Roman" w:cs="Times New Roman"/>
          <w:sz w:val="24"/>
          <w:szCs w:val="24"/>
        </w:rPr>
        <w:t xml:space="preserve"> is the weight each person places on their own initial estimate; E</w:t>
      </w:r>
      <w:r w:rsidRPr="001C4F23">
        <w:rPr>
          <w:rFonts w:ascii="Times New Roman" w:hAnsi="Times New Roman" w:cs="Times New Roman"/>
          <w:sz w:val="24"/>
          <w:szCs w:val="24"/>
          <w:vertAlign w:val="subscript"/>
        </w:rPr>
        <w:t>t</w:t>
      </w:r>
      <w:r w:rsidRPr="001C4F23">
        <w:rPr>
          <w:rFonts w:ascii="Times New Roman" w:hAnsi="Times New Roman" w:cs="Times New Roman"/>
          <w:sz w:val="24"/>
          <w:szCs w:val="24"/>
        </w:rPr>
        <w:t xml:space="preserve"> is their estimate at time t; </w:t>
      </w:r>
      <w:proofErr w:type="spellStart"/>
      <w:r w:rsidRPr="001C4F23">
        <w:rPr>
          <w:rFonts w:ascii="Times New Roman" w:hAnsi="Times New Roman" w:cs="Times New Roman"/>
          <w:sz w:val="24"/>
          <w:szCs w:val="24"/>
        </w:rPr>
        <w:t>W</w:t>
      </w:r>
      <w:r w:rsidRPr="001C4F23">
        <w:rPr>
          <w:rFonts w:ascii="Times New Roman" w:hAnsi="Times New Roman" w:cs="Times New Roman"/>
          <w:sz w:val="24"/>
          <w:szCs w:val="24"/>
          <w:vertAlign w:val="subscript"/>
        </w:rPr>
        <w:t>social</w:t>
      </w:r>
      <w:proofErr w:type="spellEnd"/>
      <w:r w:rsidRPr="001C4F23">
        <w:rPr>
          <w:rFonts w:ascii="Times New Roman" w:hAnsi="Times New Roman" w:cs="Times New Roman"/>
          <w:sz w:val="24"/>
          <w:szCs w:val="24"/>
        </w:rPr>
        <w:t xml:space="preserve"> is the weight each person places on their peer beliefs (and is equal to 1-W</w:t>
      </w:r>
      <w:r w:rsidRPr="001C4F23">
        <w:rPr>
          <w:rFonts w:ascii="Times New Roman" w:hAnsi="Times New Roman" w:cs="Times New Roman"/>
          <w:sz w:val="24"/>
          <w:szCs w:val="24"/>
          <w:vertAlign w:val="subscript"/>
        </w:rPr>
        <w:t>self</w:t>
      </w:r>
      <w:r w:rsidRPr="001C4F23">
        <w:rPr>
          <w:rFonts w:ascii="Times New Roman" w:hAnsi="Times New Roman" w:cs="Times New Roman"/>
          <w:sz w:val="24"/>
          <w:szCs w:val="24"/>
        </w:rPr>
        <w:t xml:space="preserve">) and </w:t>
      </w:r>
      <w:proofErr w:type="spellStart"/>
      <w:r w:rsidRPr="001C4F23">
        <w:rPr>
          <w:rFonts w:ascii="Times New Roman" w:hAnsi="Times New Roman" w:cs="Times New Roman"/>
          <w:sz w:val="24"/>
          <w:szCs w:val="24"/>
        </w:rPr>
        <w:t>E</w:t>
      </w:r>
      <w:r w:rsidRPr="001C4F23">
        <w:rPr>
          <w:rFonts w:ascii="Times New Roman" w:hAnsi="Times New Roman" w:cs="Times New Roman"/>
          <w:sz w:val="24"/>
          <w:szCs w:val="24"/>
          <w:vertAlign w:val="subscript"/>
        </w:rPr>
        <w:t>peer</w:t>
      </w:r>
      <w:proofErr w:type="spellEnd"/>
      <w:r w:rsidRPr="001C4F23">
        <w:rPr>
          <w:rFonts w:ascii="Times New Roman" w:hAnsi="Times New Roman" w:cs="Times New Roman"/>
          <w:sz w:val="24"/>
          <w:szCs w:val="24"/>
        </w:rPr>
        <w:t xml:space="preserve"> is the average of their peer beliefs.</w:t>
      </w:r>
    </w:p>
    <w:p w14:paraId="2A829EDC" w14:textId="77777777" w:rsidR="00AC0E51" w:rsidRPr="00B26908" w:rsidRDefault="00AC0E51" w:rsidP="00647F66">
      <w:pPr>
        <w:spacing w:line="480" w:lineRule="auto"/>
        <w:ind w:firstLine="360"/>
        <w:jc w:val="both"/>
        <w:rPr>
          <w:rFonts w:ascii="Times New Roman" w:hAnsi="Times New Roman" w:cs="Times New Roman"/>
          <w:sz w:val="24"/>
          <w:szCs w:val="24"/>
        </w:rPr>
      </w:pPr>
    </w:p>
    <w:p w14:paraId="47B5AF94" w14:textId="2711C176" w:rsidR="00AC0E51" w:rsidRDefault="00AC0E51" w:rsidP="009B4A7D">
      <w:pPr>
        <w:keepNext/>
        <w:spacing w:line="480" w:lineRule="auto"/>
        <w:jc w:val="both"/>
        <w:rPr>
          <w:rFonts w:ascii="Times New Roman" w:hAnsi="Times New Roman" w:cs="Times New Roman"/>
          <w:b/>
          <w:bCs/>
          <w:sz w:val="24"/>
          <w:szCs w:val="24"/>
        </w:rPr>
      </w:pPr>
      <w:r w:rsidRPr="00B26908">
        <w:rPr>
          <w:rFonts w:ascii="Times New Roman" w:hAnsi="Times New Roman" w:cs="Times New Roman"/>
          <w:b/>
          <w:bCs/>
          <w:sz w:val="24"/>
          <w:szCs w:val="24"/>
        </w:rPr>
        <w:t>2.</w:t>
      </w:r>
      <w:r>
        <w:rPr>
          <w:rFonts w:ascii="Times New Roman" w:hAnsi="Times New Roman" w:cs="Times New Roman"/>
          <w:b/>
          <w:bCs/>
          <w:sz w:val="24"/>
          <w:szCs w:val="24"/>
        </w:rPr>
        <w:t>2</w:t>
      </w:r>
      <w:r w:rsidRPr="00B26908">
        <w:rPr>
          <w:rFonts w:ascii="Times New Roman" w:hAnsi="Times New Roman" w:cs="Times New Roman"/>
          <w:b/>
          <w:bCs/>
          <w:sz w:val="24"/>
          <w:szCs w:val="24"/>
        </w:rPr>
        <w:t>. Information Exchange Model</w:t>
      </w:r>
    </w:p>
    <w:p w14:paraId="70B3E265" w14:textId="2B085603" w:rsidR="00AC0E51" w:rsidRPr="008B0001" w:rsidRDefault="00AC0E51" w:rsidP="008B0001">
      <w:pPr>
        <w:spacing w:line="480" w:lineRule="auto"/>
        <w:jc w:val="both"/>
        <w:rPr>
          <w:rFonts w:ascii="Times New Roman" w:hAnsi="Times New Roman" w:cs="Times New Roman"/>
          <w:sz w:val="24"/>
          <w:szCs w:val="24"/>
        </w:rPr>
      </w:pPr>
      <w:r w:rsidRPr="001C4F23">
        <w:rPr>
          <w:rFonts w:ascii="Times New Roman" w:hAnsi="Times New Roman" w:cs="Times New Roman"/>
          <w:sz w:val="24"/>
          <w:szCs w:val="24"/>
        </w:rPr>
        <w:t xml:space="preserve">The </w:t>
      </w:r>
      <w:r>
        <w:rPr>
          <w:rFonts w:ascii="Times New Roman" w:hAnsi="Times New Roman" w:cs="Times New Roman"/>
          <w:sz w:val="24"/>
          <w:szCs w:val="24"/>
        </w:rPr>
        <w:t>DeGroot model, while empirically useful, assumes an anemic form of social exchange which is devoid of information.</w:t>
      </w:r>
      <w:r w:rsidR="00692D2D">
        <w:rPr>
          <w:rFonts w:ascii="Times New Roman" w:hAnsi="Times New Roman" w:cs="Times New Roman"/>
          <w:sz w:val="24"/>
          <w:szCs w:val="24"/>
        </w:rPr>
        <w:t xml:space="preserve"> </w:t>
      </w:r>
      <w:r>
        <w:rPr>
          <w:rFonts w:ascii="Times New Roman" w:hAnsi="Times New Roman" w:cs="Times New Roman"/>
          <w:sz w:val="24"/>
          <w:szCs w:val="24"/>
        </w:rPr>
        <w:t>When people talk, rather than just exchange numbers, other mechanisms emerge which can shape beliefs.</w:t>
      </w:r>
      <w:r w:rsidR="00692D2D">
        <w:rPr>
          <w:rFonts w:ascii="Times New Roman" w:hAnsi="Times New Roman" w:cs="Times New Roman"/>
          <w:sz w:val="24"/>
          <w:szCs w:val="24"/>
        </w:rPr>
        <w:t xml:space="preserve"> </w:t>
      </w:r>
      <w:r>
        <w:rPr>
          <w:rFonts w:ascii="Times New Roman" w:hAnsi="Times New Roman" w:cs="Times New Roman"/>
          <w:sz w:val="24"/>
          <w:szCs w:val="24"/>
        </w:rPr>
        <w:t xml:space="preserve">To study this possibility theoretically,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consider a simple model of information exchange in which individuals possess informative </w:t>
      </w:r>
      <w:r w:rsidR="007772C0">
        <w:rPr>
          <w:rFonts w:ascii="Times New Roman" w:hAnsi="Times New Roman" w:cs="Times New Roman"/>
          <w:sz w:val="24"/>
          <w:szCs w:val="24"/>
        </w:rPr>
        <w:t xml:space="preserve">signals </w:t>
      </w:r>
      <w:r>
        <w:rPr>
          <w:rFonts w:ascii="Times New Roman" w:hAnsi="Times New Roman" w:cs="Times New Roman"/>
          <w:sz w:val="24"/>
          <w:szCs w:val="24"/>
        </w:rPr>
        <w:t xml:space="preserve">and exchange that information in a network. </w:t>
      </w:r>
      <w:r w:rsidRPr="00B26908">
        <w:rPr>
          <w:rFonts w:ascii="Times New Roman" w:hAnsi="Times New Roman" w:cs="Times New Roman"/>
          <w:sz w:val="24"/>
          <w:szCs w:val="24"/>
        </w:rPr>
        <w:t>This model is inspired by theoretical (Mann and Helbing 2017) and empirical research (</w:t>
      </w:r>
      <w:proofErr w:type="spellStart"/>
      <w:r w:rsidRPr="00B26908">
        <w:rPr>
          <w:rFonts w:ascii="Times New Roman" w:hAnsi="Times New Roman" w:cs="Times New Roman"/>
          <w:sz w:val="24"/>
          <w:szCs w:val="24"/>
        </w:rPr>
        <w:t>Pescetelli</w:t>
      </w:r>
      <w:proofErr w:type="spellEnd"/>
      <w:r w:rsidRPr="00B26908">
        <w:rPr>
          <w:rFonts w:ascii="Times New Roman" w:hAnsi="Times New Roman" w:cs="Times New Roman"/>
          <w:sz w:val="24"/>
          <w:szCs w:val="24"/>
        </w:rPr>
        <w:t xml:space="preserve"> et al. 2019) on belief formation in which </w:t>
      </w:r>
      <w:proofErr w:type="gramStart"/>
      <w:r w:rsidRPr="00B26908">
        <w:rPr>
          <w:rFonts w:ascii="Times New Roman" w:hAnsi="Times New Roman" w:cs="Times New Roman"/>
          <w:sz w:val="24"/>
          <w:szCs w:val="24"/>
        </w:rPr>
        <w:t>each individual</w:t>
      </w:r>
      <w:proofErr w:type="gramEnd"/>
      <w:r w:rsidRPr="00B26908">
        <w:rPr>
          <w:rFonts w:ascii="Times New Roman" w:hAnsi="Times New Roman" w:cs="Times New Roman"/>
          <w:sz w:val="24"/>
          <w:szCs w:val="24"/>
        </w:rPr>
        <w:t xml:space="preserve"> in a population starts with an informative signal about the target being estimated.</w:t>
      </w:r>
      <w:r w:rsidR="00692D2D">
        <w:rPr>
          <w:rFonts w:ascii="Times New Roman" w:hAnsi="Times New Roman" w:cs="Times New Roman"/>
          <w:sz w:val="24"/>
          <w:szCs w:val="24"/>
        </w:rPr>
        <w:t xml:space="preserve"> </w:t>
      </w:r>
      <w:r w:rsidRPr="00B26908">
        <w:rPr>
          <w:rFonts w:ascii="Times New Roman" w:hAnsi="Times New Roman" w:cs="Times New Roman"/>
          <w:sz w:val="24"/>
          <w:szCs w:val="24"/>
        </w:rPr>
        <w:t>People then communicate by sharing information with peers in their social network.</w:t>
      </w:r>
      <w:r w:rsidR="00692D2D">
        <w:rPr>
          <w:rFonts w:ascii="Times New Roman" w:hAnsi="Times New Roman" w:cs="Times New Roman"/>
          <w:sz w:val="24"/>
          <w:szCs w:val="24"/>
        </w:rPr>
        <w:t xml:space="preserve"> </w:t>
      </w:r>
      <w:r w:rsidR="008B0001">
        <w:rPr>
          <w:rFonts w:ascii="Times New Roman" w:hAnsi="Times New Roman" w:cs="Times New Roman"/>
          <w:sz w:val="24"/>
          <w:szCs w:val="24"/>
        </w:rPr>
        <w:t>In this model, e</w:t>
      </w:r>
      <w:r w:rsidRPr="008B0001">
        <w:rPr>
          <w:rFonts w:ascii="Times New Roman" w:hAnsi="Times New Roman" w:cs="Times New Roman"/>
          <w:sz w:val="24"/>
          <w:szCs w:val="24"/>
        </w:rPr>
        <w:t xml:space="preserve">ach agent begins with a </w:t>
      </w:r>
      <w:r w:rsidR="00535564" w:rsidRPr="008B0001">
        <w:rPr>
          <w:rFonts w:ascii="Times New Roman" w:hAnsi="Times New Roman" w:cs="Times New Roman"/>
          <w:sz w:val="24"/>
          <w:szCs w:val="24"/>
        </w:rPr>
        <w:t xml:space="preserve">random </w:t>
      </w:r>
      <w:r w:rsidRPr="008B0001">
        <w:rPr>
          <w:rFonts w:ascii="Times New Roman" w:hAnsi="Times New Roman" w:cs="Times New Roman"/>
          <w:sz w:val="24"/>
          <w:szCs w:val="24"/>
        </w:rPr>
        <w:t>signal drawn</w:t>
      </w:r>
      <w:r w:rsidR="00D61633" w:rsidRPr="008B0001">
        <w:rPr>
          <w:rFonts w:ascii="Times New Roman" w:hAnsi="Times New Roman" w:cs="Times New Roman"/>
          <w:sz w:val="24"/>
          <w:szCs w:val="24"/>
        </w:rPr>
        <w:t xml:space="preserve"> from</w:t>
      </w:r>
      <w:r w:rsidRPr="008B0001">
        <w:rPr>
          <w:rFonts w:ascii="Times New Roman" w:hAnsi="Times New Roman" w:cs="Times New Roman"/>
          <w:sz w:val="24"/>
          <w:szCs w:val="24"/>
        </w:rPr>
        <w:t xml:space="preserve"> </w:t>
      </w:r>
      <w:r w:rsidR="00535564" w:rsidRPr="008B0001">
        <w:rPr>
          <w:rFonts w:ascii="Times New Roman" w:hAnsi="Times New Roman" w:cs="Times New Roman"/>
          <w:sz w:val="24"/>
          <w:szCs w:val="24"/>
        </w:rPr>
        <w:t>the distribution defined above</w:t>
      </w:r>
      <w:r w:rsidRPr="008B0001">
        <w:rPr>
          <w:rFonts w:ascii="Times New Roman" w:hAnsi="Times New Roman" w:cs="Times New Roman"/>
          <w:sz w:val="24"/>
          <w:szCs w:val="24"/>
        </w:rPr>
        <w:t>.</w:t>
      </w:r>
      <w:r w:rsidR="00692D2D" w:rsidRPr="008B0001">
        <w:rPr>
          <w:rFonts w:ascii="Times New Roman" w:hAnsi="Times New Roman" w:cs="Times New Roman"/>
          <w:sz w:val="24"/>
          <w:szCs w:val="24"/>
        </w:rPr>
        <w:t xml:space="preserve"> </w:t>
      </w:r>
      <w:r w:rsidR="008B0001" w:rsidRPr="008B0001">
        <w:rPr>
          <w:rFonts w:ascii="Times New Roman" w:hAnsi="Times New Roman" w:cs="Times New Roman"/>
          <w:sz w:val="24"/>
          <w:szCs w:val="24"/>
        </w:rPr>
        <w:t xml:space="preserve">I </w:t>
      </w:r>
      <w:r w:rsidRPr="008B0001">
        <w:rPr>
          <w:rFonts w:ascii="Times New Roman" w:hAnsi="Times New Roman" w:cs="Times New Roman"/>
          <w:sz w:val="24"/>
          <w:szCs w:val="24"/>
        </w:rPr>
        <w:t>assume the number of signals to be very large such that each agent starts with a unique signal.</w:t>
      </w:r>
      <w:r w:rsidR="008B0001">
        <w:rPr>
          <w:rFonts w:ascii="Times New Roman" w:hAnsi="Times New Roman" w:cs="Times New Roman"/>
          <w:sz w:val="24"/>
          <w:szCs w:val="24"/>
        </w:rPr>
        <w:t xml:space="preserve">  </w:t>
      </w:r>
      <w:r w:rsidRPr="008B0001">
        <w:rPr>
          <w:rFonts w:ascii="Times New Roman" w:hAnsi="Times New Roman" w:cs="Times New Roman"/>
          <w:sz w:val="24"/>
          <w:szCs w:val="24"/>
        </w:rPr>
        <w:t>Each agent’s estimate is equal to the average of the signals they have observed.</w:t>
      </w:r>
      <w:r w:rsidR="00692D2D" w:rsidRPr="008B0001">
        <w:rPr>
          <w:rFonts w:ascii="Times New Roman" w:hAnsi="Times New Roman" w:cs="Times New Roman"/>
          <w:sz w:val="24"/>
          <w:szCs w:val="24"/>
        </w:rPr>
        <w:t xml:space="preserve"> </w:t>
      </w:r>
      <w:r w:rsidR="008B0001">
        <w:rPr>
          <w:rFonts w:ascii="Times New Roman" w:hAnsi="Times New Roman" w:cs="Times New Roman"/>
          <w:sz w:val="24"/>
          <w:szCs w:val="24"/>
        </w:rPr>
        <w:t>(</w:t>
      </w:r>
      <w:r w:rsidRPr="008B0001">
        <w:rPr>
          <w:rFonts w:ascii="Times New Roman" w:hAnsi="Times New Roman" w:cs="Times New Roman"/>
          <w:sz w:val="24"/>
          <w:szCs w:val="24"/>
        </w:rPr>
        <w:t>At the initial time step, since they have only one signal, an agent’s estimate is equal to their signal.</w:t>
      </w:r>
      <w:r w:rsidR="008B0001">
        <w:rPr>
          <w:rFonts w:ascii="Times New Roman" w:hAnsi="Times New Roman" w:cs="Times New Roman"/>
          <w:sz w:val="24"/>
          <w:szCs w:val="24"/>
        </w:rPr>
        <w:t xml:space="preserve">) </w:t>
      </w:r>
      <w:r w:rsidRPr="008B0001">
        <w:rPr>
          <w:rFonts w:ascii="Times New Roman" w:hAnsi="Times New Roman" w:cs="Times New Roman"/>
          <w:sz w:val="24"/>
          <w:szCs w:val="24"/>
        </w:rPr>
        <w:t>At each time step, randomly select an edge in the network connecting two agents.</w:t>
      </w:r>
      <w:r w:rsidR="00692D2D" w:rsidRPr="008B0001">
        <w:rPr>
          <w:rFonts w:ascii="Times New Roman" w:hAnsi="Times New Roman" w:cs="Times New Roman"/>
          <w:sz w:val="24"/>
          <w:szCs w:val="24"/>
        </w:rPr>
        <w:t xml:space="preserve"> </w:t>
      </w:r>
      <w:r w:rsidRPr="008B0001">
        <w:rPr>
          <w:rFonts w:ascii="Times New Roman" w:hAnsi="Times New Roman" w:cs="Times New Roman"/>
          <w:sz w:val="24"/>
          <w:szCs w:val="24"/>
        </w:rPr>
        <w:t xml:space="preserve">Each Agent shares the </w:t>
      </w:r>
      <w:r w:rsidR="00535564" w:rsidRPr="008B0001">
        <w:rPr>
          <w:rFonts w:ascii="Times New Roman" w:hAnsi="Times New Roman" w:cs="Times New Roman"/>
          <w:sz w:val="24"/>
          <w:szCs w:val="24"/>
        </w:rPr>
        <w:t xml:space="preserve">chronologically first </w:t>
      </w:r>
      <w:r w:rsidRPr="008B0001">
        <w:rPr>
          <w:rFonts w:ascii="Times New Roman" w:hAnsi="Times New Roman" w:cs="Times New Roman"/>
          <w:sz w:val="24"/>
          <w:szCs w:val="24"/>
        </w:rPr>
        <w:t>signal they observed which the other agent does not have.</w:t>
      </w:r>
      <w:r w:rsidR="00692D2D" w:rsidRPr="008B0001">
        <w:rPr>
          <w:rFonts w:ascii="Times New Roman" w:hAnsi="Times New Roman" w:cs="Times New Roman"/>
          <w:sz w:val="24"/>
          <w:szCs w:val="24"/>
        </w:rPr>
        <w:t xml:space="preserve"> </w:t>
      </w:r>
    </w:p>
    <w:p w14:paraId="40013241" w14:textId="7EFAE9FC" w:rsidR="00AC0E51" w:rsidRPr="00B26908" w:rsidRDefault="00B757BF"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To illustrate the social exchange process</w:t>
      </w:r>
      <w:r w:rsidR="008B0001">
        <w:rPr>
          <w:rFonts w:ascii="Times New Roman" w:hAnsi="Times New Roman" w:cs="Times New Roman"/>
          <w:sz w:val="24"/>
          <w:szCs w:val="24"/>
        </w:rPr>
        <w:t>,</w:t>
      </w:r>
      <w:r w:rsidR="00AC0E51" w:rsidRPr="00B26908">
        <w:rPr>
          <w:rFonts w:ascii="Times New Roman" w:hAnsi="Times New Roman" w:cs="Times New Roman"/>
          <w:sz w:val="24"/>
          <w:szCs w:val="24"/>
        </w:rPr>
        <w:t xml:space="preserve"> consider two agents paired up:</w:t>
      </w:r>
      <w:r w:rsidR="00692D2D">
        <w:rPr>
          <w:rFonts w:ascii="Times New Roman" w:hAnsi="Times New Roman" w:cs="Times New Roman"/>
          <w:sz w:val="24"/>
          <w:szCs w:val="24"/>
        </w:rPr>
        <w:t xml:space="preserve"> </w:t>
      </w:r>
      <w:r w:rsidR="00AC0E51" w:rsidRPr="00B26908">
        <w:rPr>
          <w:rFonts w:ascii="Times New Roman" w:hAnsi="Times New Roman" w:cs="Times New Roman"/>
          <w:sz w:val="24"/>
          <w:szCs w:val="24"/>
        </w:rPr>
        <w:t>Agent 1 with signals [75, 105, 90] and Agent 2 with signals [87, 115, 75]. The order of each list indicates the chronological order, such that the first signal Agent 1 observed (their initial signal) is ‘75’.</w:t>
      </w:r>
      <w:r w:rsidR="00692D2D">
        <w:rPr>
          <w:rFonts w:ascii="Times New Roman" w:hAnsi="Times New Roman" w:cs="Times New Roman"/>
          <w:sz w:val="24"/>
          <w:szCs w:val="24"/>
        </w:rPr>
        <w:t xml:space="preserve"> </w:t>
      </w:r>
      <w:r w:rsidR="00AC0E51" w:rsidRPr="00B26908">
        <w:rPr>
          <w:rFonts w:ascii="Times New Roman" w:hAnsi="Times New Roman" w:cs="Times New Roman"/>
          <w:sz w:val="24"/>
          <w:szCs w:val="24"/>
        </w:rPr>
        <w:t xml:space="preserve">Then </w:t>
      </w:r>
      <w:r w:rsidR="00AC0E51" w:rsidRPr="00B26908">
        <w:rPr>
          <w:rFonts w:ascii="Times New Roman" w:hAnsi="Times New Roman" w:cs="Times New Roman"/>
          <w:sz w:val="24"/>
          <w:szCs w:val="24"/>
        </w:rPr>
        <w:lastRenderedPageBreak/>
        <w:t xml:space="preserve">when they are paired up, Agent 1 will share the signal ‘105’ and Agent 2 will share the signal </w:t>
      </w:r>
      <w:proofErr w:type="gramStart"/>
      <w:r w:rsidR="00AC0E51" w:rsidRPr="00B26908">
        <w:rPr>
          <w:rFonts w:ascii="Times New Roman" w:hAnsi="Times New Roman" w:cs="Times New Roman"/>
          <w:sz w:val="24"/>
          <w:szCs w:val="24"/>
        </w:rPr>
        <w:t>‘ 87</w:t>
      </w:r>
      <w:proofErr w:type="gramEnd"/>
      <w:r w:rsidR="00AC0E51" w:rsidRPr="00B26908">
        <w:rPr>
          <w:rFonts w:ascii="Times New Roman" w:hAnsi="Times New Roman" w:cs="Times New Roman"/>
          <w:sz w:val="24"/>
          <w:szCs w:val="24"/>
        </w:rPr>
        <w:t>’, and each agent will add the newly observed signals to the end of their list.</w:t>
      </w:r>
    </w:p>
    <w:p w14:paraId="784F1E96" w14:textId="77777777" w:rsidR="00AC0E51" w:rsidRPr="001C4F23" w:rsidRDefault="00AC0E51" w:rsidP="00647F66">
      <w:pPr>
        <w:spacing w:line="480" w:lineRule="auto"/>
        <w:ind w:firstLine="360"/>
        <w:jc w:val="both"/>
        <w:rPr>
          <w:rFonts w:ascii="Times New Roman" w:hAnsi="Times New Roman" w:cs="Times New Roman"/>
          <w:sz w:val="24"/>
          <w:szCs w:val="24"/>
        </w:rPr>
      </w:pPr>
    </w:p>
    <w:p w14:paraId="1570D1AE" w14:textId="64653FD3" w:rsidR="00EB44E2" w:rsidRPr="001C4F23" w:rsidRDefault="00EB44E2" w:rsidP="00647F66">
      <w:pPr>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2.3. Empirical Analysis</w:t>
      </w:r>
    </w:p>
    <w:p w14:paraId="42FE1CE3" w14:textId="49801329" w:rsidR="003B61EF" w:rsidRDefault="0034163D" w:rsidP="00647F66">
      <w:pPr>
        <w:spacing w:line="480" w:lineRule="auto"/>
        <w:jc w:val="both"/>
        <w:rPr>
          <w:rFonts w:ascii="Times New Roman" w:hAnsi="Times New Roman" w:cs="Times New Roman"/>
          <w:sz w:val="24"/>
          <w:szCs w:val="24"/>
        </w:rPr>
      </w:pPr>
      <w:r w:rsidRPr="001C4F23">
        <w:rPr>
          <w:rFonts w:ascii="Times New Roman" w:hAnsi="Times New Roman" w:cs="Times New Roman"/>
          <w:sz w:val="24"/>
          <w:szCs w:val="24"/>
        </w:rPr>
        <w:t xml:space="preserve">To </w:t>
      </w:r>
      <w:r>
        <w:rPr>
          <w:rFonts w:ascii="Times New Roman" w:hAnsi="Times New Roman" w:cs="Times New Roman"/>
          <w:sz w:val="24"/>
          <w:szCs w:val="24"/>
        </w:rPr>
        <w:t xml:space="preserve">support </w:t>
      </w:r>
      <w:r w:rsidR="00B757BF">
        <w:rPr>
          <w:rFonts w:ascii="Times New Roman" w:hAnsi="Times New Roman" w:cs="Times New Roman"/>
          <w:sz w:val="24"/>
          <w:szCs w:val="24"/>
        </w:rPr>
        <w:t>the</w:t>
      </w:r>
      <w:r w:rsidR="00914790">
        <w:rPr>
          <w:rFonts w:ascii="Times New Roman" w:hAnsi="Times New Roman" w:cs="Times New Roman"/>
          <w:sz w:val="24"/>
          <w:szCs w:val="24"/>
        </w:rPr>
        <w:t>se</w:t>
      </w:r>
      <w:r>
        <w:rPr>
          <w:rFonts w:ascii="Times New Roman" w:hAnsi="Times New Roman" w:cs="Times New Roman"/>
          <w:sz w:val="24"/>
          <w:szCs w:val="24"/>
        </w:rPr>
        <w:t xml:space="preserve"> theoretical results, </w:t>
      </w:r>
      <w:r w:rsidR="008B0001">
        <w:rPr>
          <w:rFonts w:ascii="Times New Roman" w:hAnsi="Times New Roman" w:cs="Times New Roman"/>
          <w:sz w:val="24"/>
          <w:szCs w:val="24"/>
        </w:rPr>
        <w:t xml:space="preserve">I </w:t>
      </w:r>
      <w:r>
        <w:rPr>
          <w:rFonts w:ascii="Times New Roman" w:hAnsi="Times New Roman" w:cs="Times New Roman"/>
          <w:sz w:val="24"/>
          <w:szCs w:val="24"/>
        </w:rPr>
        <w:t>re-analyze previously published experimental data on belief accuracy in information exchange networks.</w:t>
      </w:r>
      <w:r w:rsidR="00692D2D">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consider data from </w:t>
      </w:r>
      <w:r w:rsidR="00170A8E">
        <w:rPr>
          <w:rFonts w:ascii="Times New Roman" w:hAnsi="Times New Roman" w:cs="Times New Roman"/>
          <w:sz w:val="24"/>
          <w:szCs w:val="24"/>
        </w:rPr>
        <w:t>four</w:t>
      </w:r>
      <w:r>
        <w:rPr>
          <w:rFonts w:ascii="Times New Roman" w:hAnsi="Times New Roman" w:cs="Times New Roman"/>
          <w:sz w:val="24"/>
          <w:szCs w:val="24"/>
        </w:rPr>
        <w:t xml:space="preserve"> sources: </w:t>
      </w:r>
      <w:r>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{"citationID":"y5HcwFlF","properties":{"formattedCitation":"(Becker et al. 2017, 2019, G\\uc0\\u252{}r\\uc0\\u231{}ay et al. 2015, Lorenz et al. 2011)","plainCitation":"(Becker et al. 2017, 2019, Gürçay et al. 2015, Lorenz et al. 2011)","dontUpdate":true,"noteIndex":0},"citationItems":[{"id":186,"uris":["http://zotero.org/users/1711134/items/B6U5QIHP",["http://zotero.org/users/1711134/items/B6U5QIHP"]],"itemData":{"id":186,"type":"article-journal","container-title":"Proceedings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924,"uris":["http://zotero.org/users/1711134/items/PXVLPTPK",["http://zotero.org/users/1711134/items/PXVLPTPK"]],"itemData":{"id":924,"type":"article-journal","container-title":"Proceedings of the National Academy of Sciences","page":"201817195","source":"Google Scholar","title":"The wisdom of partisan crowds","author":[{"family":"Becker","given":"Joshua"},{"family":"Porter","given":"Ethan"},{"family":"Centola","given":"Damon"}],"issued":{"date-parts":[["2019"]]}}},{"id":1237,"uris":["http://zotero.org/users/1711134/items/MAEH5ZND",["http://zotero.org/users/1711134/items/MAEH5ZND"]],"itemData":{"id":1237,"type":"article-journal","abstract":"Research shows that crowds can provide more accurate estimates of uncertain quantities than individuals (Surowiecki, 2004). But little is known about how to organize crowd members to maximize accuracy. When should crowd members work independently, and when should they work collaboratively? We examined the effects of social influence on estimation accuracy, consensus, and confidence. Participants first made independent estimates of uncertain quantities, such as the percentage of U.S. deaths due to heart attacks or the height of the tallest building. Then, in some conditions, they interacted with others online. After the discussion, they made second independent estimates. Social interaction improved accuracy. Despite well-known problems with groups, such as herding and free riding, discussion resulted in more accurate estimates and greater consensus relative to independent estimates. We offer a simple model that describes the process by which group discussion improves the estimates of uncertain quantities. Copyright © 2014 John Wiley &amp; Sons, Ltd.","container-title":"Journal of Behavioral Decision Making","DOI":"https://doi.org/10.1002/bdm.1843","ISSN":"1099-0771","issue":"3","language":"en","note":"_eprint: https://onlinelibrary.wiley.com/doi/pdf/10.1002/bdm.1843","page":"250-261","source":"Wiley Online Library","title":"The Power of Social Influence on Estimation Accuracy","volume":"28","author":[{"family":"Gürçay","given":"Burcu"},{"family":"Mellers","given":"Barbara A."},{"family":"Baron","given":"Jonathan"}],"issued":{"date-parts":[["2015"]]}}},{"id":1193,"uris":["http://zotero.org/users/1711134/items/V4KDU22G",["http://zotero.org/users/1711134/items/V4KDU22G"]],"itemData":{"id":1193,"type":"article-journal","container-title":"Proceedings of the National Academy of Sciences","issue":"22","page":"9020–9025","title":"How social influence can undermine the wisdom of crowd effect","volume":"108","author":[{"family":"Lorenz","given":"Jan"},{"family":"Rauhut","given":"Heiko"},{"family":"Schweitzer","given":"Frank"},{"family":"Helbing","given":"Dirk"}],"issued":{"date-parts":[["2011"]]}}}],"schema":"https://github.com/citation-style-language/schema/raw/master/csl-citation.json"} </w:instrText>
      </w:r>
      <w:r>
        <w:rPr>
          <w:rFonts w:ascii="Times New Roman" w:hAnsi="Times New Roman" w:cs="Times New Roman"/>
          <w:sz w:val="24"/>
          <w:szCs w:val="24"/>
        </w:rPr>
        <w:fldChar w:fldCharType="separate"/>
      </w:r>
      <w:r w:rsidR="00170A8E" w:rsidRPr="00170A8E">
        <w:rPr>
          <w:rFonts w:ascii="Times New Roman" w:hAnsi="Times New Roman" w:cs="Times New Roman"/>
          <w:sz w:val="24"/>
          <w:szCs w:val="24"/>
        </w:rPr>
        <w:t xml:space="preserve">Becker et al. 2017, </w:t>
      </w:r>
      <w:r w:rsidR="00C46DED">
        <w:rPr>
          <w:rFonts w:ascii="Times New Roman" w:hAnsi="Times New Roman" w:cs="Times New Roman"/>
          <w:sz w:val="24"/>
          <w:szCs w:val="24"/>
        </w:rPr>
        <w:t xml:space="preserve">Becker et al. </w:t>
      </w:r>
      <w:r w:rsidR="00170A8E" w:rsidRPr="00170A8E">
        <w:rPr>
          <w:rFonts w:ascii="Times New Roman" w:hAnsi="Times New Roman" w:cs="Times New Roman"/>
          <w:sz w:val="24"/>
          <w:szCs w:val="24"/>
        </w:rPr>
        <w:t xml:space="preserve">2019, Gürçay et al. 2015, </w:t>
      </w:r>
      <w:r w:rsidR="00C46DED">
        <w:rPr>
          <w:rFonts w:ascii="Times New Roman" w:hAnsi="Times New Roman" w:cs="Times New Roman"/>
          <w:sz w:val="24"/>
          <w:szCs w:val="24"/>
        </w:rPr>
        <w:t xml:space="preserve">and </w:t>
      </w:r>
      <w:r w:rsidR="00170A8E" w:rsidRPr="00170A8E">
        <w:rPr>
          <w:rFonts w:ascii="Times New Roman" w:hAnsi="Times New Roman" w:cs="Times New Roman"/>
          <w:sz w:val="24"/>
          <w:szCs w:val="24"/>
        </w:rPr>
        <w:t>Lorenz et al. 2011</w:t>
      </w:r>
      <w:r>
        <w:rPr>
          <w:rFonts w:ascii="Times New Roman" w:hAnsi="Times New Roman" w:cs="Times New Roman"/>
          <w:sz w:val="24"/>
          <w:szCs w:val="24"/>
        </w:rPr>
        <w:fldChar w:fldCharType="end"/>
      </w:r>
      <w:r w:rsidR="00170A8E">
        <w:rPr>
          <w:rFonts w:ascii="Times New Roman" w:hAnsi="Times New Roman" w:cs="Times New Roman"/>
          <w:sz w:val="24"/>
          <w:szCs w:val="24"/>
        </w:rPr>
        <w:t>.</w:t>
      </w:r>
      <w:r w:rsidR="00692D2D">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sidR="00170A8E">
        <w:rPr>
          <w:rFonts w:ascii="Times New Roman" w:hAnsi="Times New Roman" w:cs="Times New Roman"/>
          <w:sz w:val="24"/>
          <w:szCs w:val="24"/>
        </w:rPr>
        <w:t xml:space="preserve">include these sources but not others </w:t>
      </w:r>
      <w:r w:rsidR="00170A8E">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{"citationID":"GrVME4ZZ","properties":{"formattedCitation":"(Becker et al. 2020)","plainCitation":"(Becker et al. 2020)","dontUpdate":true,"noteIndex":0},"citationItems":[{"id":1308,"uris":["http://zotero.org/users/1711134/items/VLLQ97AI",["http://zotero.org/users/1711134/items/VLLQ97AI"]],"itemData":{"id":1308,"type":"article-journal","abstract":"Research on belief formation has produced contradictory findings on whether and when communication between group members will improve the accuracy of numeric estimates such as economic forecasts, medical diagnoses, and job candidate assessments. While some evidence suggests that carefully mediated processes such as the \"Delphi method\" produce more accurate beliefs than unstructured discussion, others argue that unstructured discussion outperforms mediated processes. Still others argue that independent individuals produce the most accurate beliefs. This paper shows how network theories of belief formation can resolve these inconsistencies, even when groups lack apparent structure as in informal conversation. Emergent network structures of influence interact with the pre-discussion belief distribution to moderate the effect of communication on belief formation. As a result, communication sometimes increases and sometimes decreases the accuracy of the average belief in a group. The effects differ for mediated processes and unstructured communication, such that the relative benefit of each communication format depends on both group dynamics as well as the statistical properties of pre-interaction beliefs. These results resolve contradictions in previous research and offer practical recommendations for teams and organizations.","container-title":"arXiv:2009.07202 [cs, econ, q-fin]","note":"arXiv: 2009.07202","source":"arXiv.org","title":"Network Structures of Collective Intelligence: The Contingent Benefits of Group Discussion","title-short":"Network Structures of Collective Intelligence","URL":"http://arxiv.org/abs/2009.07202","author":[{"family":"Becker","given":"Joshua"},{"family":"Almaatouq","given":"Abdullah"},{"family":"Horvat","given":"Agnes"}],"accessed":{"date-parts":[["2020",9,28]]},"issued":{"date-parts":[["2020",9,15]]}}}],"schema":"https://github.com/citation-style-language/schema/raw/master/csl-citation.json"} </w:instrText>
      </w:r>
      <w:r w:rsidR="00170A8E">
        <w:rPr>
          <w:rFonts w:ascii="Times New Roman" w:hAnsi="Times New Roman" w:cs="Times New Roman"/>
          <w:sz w:val="24"/>
          <w:szCs w:val="24"/>
        </w:rPr>
        <w:fldChar w:fldCharType="separate"/>
      </w:r>
      <w:r w:rsidR="00170A8E" w:rsidRPr="00170A8E">
        <w:rPr>
          <w:rFonts w:ascii="Times New Roman" w:hAnsi="Times New Roman" w:cs="Times New Roman"/>
          <w:sz w:val="24"/>
        </w:rPr>
        <w:t>(</w:t>
      </w:r>
      <w:r w:rsidR="00C46DED">
        <w:rPr>
          <w:rFonts w:ascii="Times New Roman" w:hAnsi="Times New Roman" w:cs="Times New Roman"/>
          <w:sz w:val="24"/>
        </w:rPr>
        <w:t xml:space="preserve">e.g. </w:t>
      </w:r>
      <w:r w:rsidR="00170A8E" w:rsidRPr="00170A8E">
        <w:rPr>
          <w:rFonts w:ascii="Times New Roman" w:hAnsi="Times New Roman" w:cs="Times New Roman"/>
          <w:sz w:val="24"/>
        </w:rPr>
        <w:t>Becker et al. 2020)</w:t>
      </w:r>
      <w:r w:rsidR="00170A8E">
        <w:rPr>
          <w:rFonts w:ascii="Times New Roman" w:hAnsi="Times New Roman" w:cs="Times New Roman"/>
          <w:sz w:val="24"/>
          <w:szCs w:val="24"/>
        </w:rPr>
        <w:fldChar w:fldCharType="end"/>
      </w:r>
      <w:r w:rsidR="00170A8E">
        <w:rPr>
          <w:rFonts w:ascii="Times New Roman" w:hAnsi="Times New Roman" w:cs="Times New Roman"/>
          <w:sz w:val="24"/>
          <w:szCs w:val="24"/>
        </w:rPr>
        <w:t xml:space="preserve"> because they offer control groups</w:t>
      </w:r>
      <w:r w:rsidR="00914790">
        <w:rPr>
          <w:rFonts w:ascii="Times New Roman" w:hAnsi="Times New Roman" w:cs="Times New Roman"/>
          <w:sz w:val="24"/>
          <w:szCs w:val="24"/>
        </w:rPr>
        <w:t xml:space="preserve"> who revise with no social influence</w:t>
      </w:r>
      <w:r w:rsidR="00170A8E">
        <w:rPr>
          <w:rFonts w:ascii="Times New Roman" w:hAnsi="Times New Roman" w:cs="Times New Roman"/>
          <w:sz w:val="24"/>
          <w:szCs w:val="24"/>
        </w:rPr>
        <w:t xml:space="preserve">, allowing </w:t>
      </w:r>
      <w:r w:rsidR="00914790">
        <w:rPr>
          <w:rFonts w:ascii="Times New Roman" w:hAnsi="Times New Roman" w:cs="Times New Roman"/>
          <w:sz w:val="24"/>
          <w:szCs w:val="24"/>
        </w:rPr>
        <w:t>me</w:t>
      </w:r>
      <w:r w:rsidR="00170A8E">
        <w:rPr>
          <w:rFonts w:ascii="Times New Roman" w:hAnsi="Times New Roman" w:cs="Times New Roman"/>
          <w:sz w:val="24"/>
          <w:szCs w:val="24"/>
        </w:rPr>
        <w:t xml:space="preserve"> to separate the effects of random movement (</w:t>
      </w:r>
      <w:r w:rsidR="00914790">
        <w:rPr>
          <w:rFonts w:ascii="Times New Roman" w:hAnsi="Times New Roman" w:cs="Times New Roman"/>
          <w:sz w:val="24"/>
          <w:szCs w:val="24"/>
        </w:rPr>
        <w:t>especially</w:t>
      </w:r>
      <w:r w:rsidR="00170A8E">
        <w:rPr>
          <w:rFonts w:ascii="Times New Roman" w:hAnsi="Times New Roman" w:cs="Times New Roman"/>
          <w:sz w:val="24"/>
          <w:szCs w:val="24"/>
        </w:rPr>
        <w:t xml:space="preserve"> regression to the mean) from the effects of social information</w:t>
      </w:r>
      <w:r w:rsidR="00C46DED">
        <w:rPr>
          <w:rFonts w:ascii="Times New Roman" w:hAnsi="Times New Roman" w:cs="Times New Roman"/>
          <w:sz w:val="24"/>
          <w:szCs w:val="24"/>
        </w:rPr>
        <w:t xml:space="preserve"> where necessary</w:t>
      </w:r>
      <w:r w:rsidR="00170A8E">
        <w:rPr>
          <w:rFonts w:ascii="Times New Roman" w:hAnsi="Times New Roman" w:cs="Times New Roman"/>
          <w:sz w:val="24"/>
          <w:szCs w:val="24"/>
        </w:rPr>
        <w:t>.</w:t>
      </w:r>
      <w:r w:rsidR="00692D2D">
        <w:rPr>
          <w:rFonts w:ascii="Times New Roman" w:hAnsi="Times New Roman" w:cs="Times New Roman"/>
          <w:sz w:val="24"/>
          <w:szCs w:val="24"/>
        </w:rPr>
        <w:t xml:space="preserve"> </w:t>
      </w:r>
      <w:r w:rsidR="00170A8E">
        <w:rPr>
          <w:rFonts w:ascii="Times New Roman" w:hAnsi="Times New Roman" w:cs="Times New Roman"/>
          <w:sz w:val="24"/>
          <w:szCs w:val="24"/>
        </w:rPr>
        <w:t>These experiments all follow the same basic paradigm</w:t>
      </w:r>
      <w:r w:rsidR="00727F14">
        <w:rPr>
          <w:rFonts w:ascii="Times New Roman" w:hAnsi="Times New Roman" w:cs="Times New Roman"/>
          <w:sz w:val="24"/>
          <w:szCs w:val="24"/>
        </w:rPr>
        <w:t xml:space="preserve"> described in </w:t>
      </w:r>
      <w:r w:rsidR="00914790">
        <w:rPr>
          <w:rFonts w:ascii="Times New Roman" w:hAnsi="Times New Roman" w:cs="Times New Roman"/>
          <w:sz w:val="24"/>
          <w:szCs w:val="24"/>
        </w:rPr>
        <w:t>the</w:t>
      </w:r>
      <w:r w:rsidR="00727F14">
        <w:rPr>
          <w:rFonts w:ascii="Times New Roman" w:hAnsi="Times New Roman" w:cs="Times New Roman"/>
          <w:sz w:val="24"/>
          <w:szCs w:val="24"/>
        </w:rPr>
        <w:t xml:space="preserve"> literature review</w:t>
      </w:r>
      <w:r w:rsidR="00170A8E">
        <w:rPr>
          <w:rFonts w:ascii="Times New Roman" w:hAnsi="Times New Roman" w:cs="Times New Roman"/>
          <w:sz w:val="24"/>
          <w:szCs w:val="24"/>
        </w:rPr>
        <w:t>: participants answer a numeric question, such as “how many candies are in this photograph” or “</w:t>
      </w:r>
      <w:r w:rsidR="003B61EF">
        <w:rPr>
          <w:rFonts w:ascii="Times New Roman" w:hAnsi="Times New Roman" w:cs="Times New Roman"/>
          <w:sz w:val="24"/>
          <w:szCs w:val="24"/>
        </w:rPr>
        <w:t>what is the budget of the US Department of Defense?”</w:t>
      </w:r>
      <w:r w:rsidR="00692D2D">
        <w:rPr>
          <w:rFonts w:ascii="Times New Roman" w:hAnsi="Times New Roman" w:cs="Times New Roman"/>
          <w:sz w:val="24"/>
          <w:szCs w:val="24"/>
        </w:rPr>
        <w:t xml:space="preserve"> </w:t>
      </w:r>
      <w:r w:rsidR="003B61EF">
        <w:rPr>
          <w:rFonts w:ascii="Times New Roman" w:hAnsi="Times New Roman" w:cs="Times New Roman"/>
          <w:sz w:val="24"/>
          <w:szCs w:val="24"/>
        </w:rPr>
        <w:t>Participants then engage in some kind of information exchange</w:t>
      </w:r>
      <w:r w:rsidR="00EB6346">
        <w:rPr>
          <w:rFonts w:ascii="Times New Roman" w:hAnsi="Times New Roman" w:cs="Times New Roman"/>
          <w:sz w:val="24"/>
          <w:szCs w:val="24"/>
        </w:rPr>
        <w:t xml:space="preserve"> such as discussion or mediated numeric exchange</w:t>
      </w:r>
      <w:r w:rsidR="003B61EF">
        <w:rPr>
          <w:rFonts w:ascii="Times New Roman" w:hAnsi="Times New Roman" w:cs="Times New Roman"/>
          <w:sz w:val="24"/>
          <w:szCs w:val="24"/>
        </w:rPr>
        <w:t>.</w:t>
      </w:r>
      <w:r w:rsidR="00692D2D">
        <w:rPr>
          <w:rFonts w:ascii="Times New Roman" w:hAnsi="Times New Roman" w:cs="Times New Roman"/>
          <w:sz w:val="24"/>
          <w:szCs w:val="24"/>
        </w:rPr>
        <w:t xml:space="preserve"> </w:t>
      </w:r>
      <w:r w:rsidR="003B61EF">
        <w:rPr>
          <w:rFonts w:ascii="Times New Roman" w:hAnsi="Times New Roman" w:cs="Times New Roman"/>
          <w:sz w:val="24"/>
          <w:szCs w:val="24"/>
        </w:rPr>
        <w:t xml:space="preserve">In three experiments </w:t>
      </w:r>
      <w:r w:rsidR="003B61EF">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{"citationID":"aiILEETJ","properties":{"formattedCitation":"(Becker et al. 2017, 2019, Lorenz et al. 2011)","plainCitation":"(Becker et al. 2017, 2019, Lorenz et al. 2011)","noteIndex":0},"citationItems":[{"id":186,"uris":["http://zotero.org/users/1711134/items/B6U5QIHP",["http://zotero.org/users/1711134/items/B6U5QIHP"]],"itemData":{"id":186,"type":"article-journal","container-title":"Proceedings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924,"uris":["http://zotero.org/users/1711134/items/PXVLPTPK",["http://zotero.org/users/1711134/items/PXVLPTPK"]],"itemData":{"id":924,"type":"article-journal","container-title":"Proceedings of the National Academy of Sciences","page":"201817195","source":"Google Scholar","title":"The wisdom of partisan crowds","author":[{"family":"Becker","given":"Joshua"},{"family":"Porter","given":"Ethan"},{"family":"Centola","given":"Damon"}],"issued":{"date-parts":[["2019"]]}}},{"id":1193,"uris":["http://zotero.org/users/1711134/items/V4KDU22G",["http://zotero.org/users/1711134/items/V4KDU22G"]],"itemData":{"id":1193,"type":"article-journal","container-title":"Proceedings of the National Academy of Sciences","issue":"22","page":"9020–9025","title":"How social influence can undermine the wisdom of crowd effect","volume":"108","author":[{"family":"Lorenz","given":"Jan"},{"family":"Rauhut","given":"Heiko"},{"family":"Schweitzer","given":"Frank"},{"family":"Helbing","given":"Dirk"}],"issued":{"date-parts":[["2011"]]}}}],"schema":"https://github.com/citation-style-language/schema/raw/master/csl-citation.json"} </w:instrText>
      </w:r>
      <w:r w:rsidR="003B61EF">
        <w:rPr>
          <w:rFonts w:ascii="Times New Roman" w:hAnsi="Times New Roman" w:cs="Times New Roman"/>
          <w:sz w:val="24"/>
          <w:szCs w:val="24"/>
        </w:rPr>
        <w:fldChar w:fldCharType="separate"/>
      </w:r>
      <w:r w:rsidR="003B61EF" w:rsidRPr="003B61EF">
        <w:rPr>
          <w:rFonts w:ascii="Times New Roman" w:hAnsi="Times New Roman" w:cs="Times New Roman"/>
          <w:sz w:val="24"/>
        </w:rPr>
        <w:t>(Becker et al. 2017, 2019, Lorenz et al. 2011)</w:t>
      </w:r>
      <w:r w:rsidR="003B61EF">
        <w:rPr>
          <w:rFonts w:ascii="Times New Roman" w:hAnsi="Times New Roman" w:cs="Times New Roman"/>
          <w:sz w:val="24"/>
          <w:szCs w:val="24"/>
        </w:rPr>
        <w:fldChar w:fldCharType="end"/>
      </w:r>
      <w:r w:rsidR="003B61EF">
        <w:rPr>
          <w:rFonts w:ascii="Times New Roman" w:hAnsi="Times New Roman" w:cs="Times New Roman"/>
          <w:sz w:val="24"/>
          <w:szCs w:val="24"/>
        </w:rPr>
        <w:t xml:space="preserve"> participants were shown simple numeric information about each other’s estimates</w:t>
      </w:r>
      <w:r w:rsidR="00EB6346">
        <w:rPr>
          <w:rFonts w:ascii="Times New Roman" w:hAnsi="Times New Roman" w:cs="Times New Roman"/>
          <w:sz w:val="24"/>
          <w:szCs w:val="24"/>
        </w:rPr>
        <w:t xml:space="preserve"> (as in the Delphi method </w:t>
      </w:r>
      <w:r w:rsidR="00EB6346">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{"citationID":"ZtfTHMZG","properties":{"formattedCitation":"(Dalkey and Helmer 1963)","plainCitation":"(Dalkey and Helmer 1963)","noteIndex":0},"citationItems":[{"id":170,"uris":["http://zotero.org/users/1711134/items/FFMIRTH4",["http://zotero.org/users/1711134/items/FFMIRTH4"]],"itemData":{"id":170,"type":"article-journal","container-title":"Management science","issue":"3","page":"458–467","source":"Google Scholar","title":"An experimental application of the Delphi method to the use of experts","volume":"9","author":[{"family":"Dalkey","given":"Norman"},{"family":"Helmer","given":"Olaf"}],"issued":{"date-parts":[["1963"]]}}}],"schema":"https://github.com/citation-style-language/schema/raw/master/csl-citation.json"} </w:instrText>
      </w:r>
      <w:r w:rsidR="00EB6346">
        <w:rPr>
          <w:rFonts w:ascii="Times New Roman" w:hAnsi="Times New Roman" w:cs="Times New Roman"/>
          <w:sz w:val="24"/>
          <w:szCs w:val="24"/>
        </w:rPr>
        <w:fldChar w:fldCharType="separate"/>
      </w:r>
      <w:r w:rsidR="00EB6346" w:rsidRPr="00EB6346">
        <w:rPr>
          <w:rFonts w:ascii="Times New Roman" w:hAnsi="Times New Roman" w:cs="Times New Roman"/>
          <w:sz w:val="24"/>
        </w:rPr>
        <w:t>(Dalkey and Helmer 1963)</w:t>
      </w:r>
      <w:r w:rsidR="00EB6346">
        <w:rPr>
          <w:rFonts w:ascii="Times New Roman" w:hAnsi="Times New Roman" w:cs="Times New Roman"/>
          <w:sz w:val="24"/>
          <w:szCs w:val="24"/>
        </w:rPr>
        <w:fldChar w:fldCharType="end"/>
      </w:r>
      <w:r w:rsidR="00EB6346">
        <w:rPr>
          <w:rFonts w:ascii="Times New Roman" w:hAnsi="Times New Roman" w:cs="Times New Roman"/>
          <w:sz w:val="24"/>
          <w:szCs w:val="24"/>
        </w:rPr>
        <w:t xml:space="preserve"> </w:t>
      </w:r>
      <w:r w:rsidR="003B61EF">
        <w:rPr>
          <w:rFonts w:ascii="Times New Roman" w:hAnsi="Times New Roman" w:cs="Times New Roman"/>
          <w:sz w:val="24"/>
          <w:szCs w:val="24"/>
        </w:rPr>
        <w:t xml:space="preserve">while in one experiment </w:t>
      </w:r>
      <w:r w:rsidR="003B61EF">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{"citationID":"dWl575w2","properties":{"formattedCitation":"(G\\uc0\\u252{}r\\uc0\\u231{}ay et al. 2015)","plainCitation":"(Gürçay et al. 2015)","noteIndex":0},"citationItems":[{"id":1237,"uris":["http://zotero.org/users/1711134/items/MAEH5ZND",["http://zotero.org/users/1711134/items/MAEH5ZND"]],"itemData":{"id":1237,"type":"article-journal","abstract":"Research shows that crowds can provide more accurate estimates of uncertain quantities than individuals (Surowiecki, 2004). But little is known about how to organize crowd members to maximize accuracy. When should crowd members work independently, and when should they work collaboratively? We examined the effects of social influence on estimation accuracy, consensus, and confidence. Participants first made independent estimates of uncertain quantities, such as the percentage of U.S. deaths due to heart attacks or the height of the tallest building. Then, in some conditions, they interacted with others online. After the discussion, they made second independent estimates. Social interaction improved accuracy. Despite well-known problems with groups, such as herding and free riding, discussion resulted in more accurate estimates and greater consensus relative to independent estimates. We offer a simple model that describes the process by which group discussion improves the estimates of uncertain quantities. Copyright © 2014 John Wiley &amp; Sons, Ltd.","container-title":"Journal of Behavioral Decision Making","DOI":"https://doi.org/10.1002/bdm.1843","ISSN":"1099-0771","issue":"3","language":"en","note":"_eprint: https://onlinelibrary.wiley.com/doi/pdf/10.1002/bdm.1843","page":"250-261","source":"Wiley Online Library","title":"The Power of Social Influence on Estimation Accuracy","volume":"28","author":[{"family":"Gürçay","given":"Burcu"},{"family":"Mellers","given":"Barbara A."},{"family":"Baron","given":"Jonathan"}],"issued":{"date-parts":[["2015"]]}}}],"schema":"https://github.com/citation-style-language/schema/raw/master/csl-citation.json"} </w:instrText>
      </w:r>
      <w:r w:rsidR="003B61EF">
        <w:rPr>
          <w:rFonts w:ascii="Times New Roman" w:hAnsi="Times New Roman" w:cs="Times New Roman"/>
          <w:sz w:val="24"/>
          <w:szCs w:val="24"/>
        </w:rPr>
        <w:fldChar w:fldCharType="separate"/>
      </w:r>
      <w:r w:rsidR="003B61EF" w:rsidRPr="003B61EF">
        <w:rPr>
          <w:rFonts w:ascii="Times New Roman" w:hAnsi="Times New Roman" w:cs="Times New Roman"/>
          <w:sz w:val="24"/>
          <w:szCs w:val="24"/>
        </w:rPr>
        <w:t>(Gürçay et al. 2015)</w:t>
      </w:r>
      <w:r w:rsidR="003B61EF">
        <w:rPr>
          <w:rFonts w:ascii="Times New Roman" w:hAnsi="Times New Roman" w:cs="Times New Roman"/>
          <w:sz w:val="24"/>
          <w:szCs w:val="24"/>
        </w:rPr>
        <w:fldChar w:fldCharType="end"/>
      </w:r>
      <w:r w:rsidR="003B61EF">
        <w:rPr>
          <w:rFonts w:ascii="Times New Roman" w:hAnsi="Times New Roman" w:cs="Times New Roman"/>
          <w:sz w:val="24"/>
          <w:szCs w:val="24"/>
        </w:rPr>
        <w:t xml:space="preserve"> subjects interacted through a computer-based text chat interface</w:t>
      </w:r>
      <w:r w:rsidR="00EB6346">
        <w:rPr>
          <w:rFonts w:ascii="Times New Roman" w:hAnsi="Times New Roman" w:cs="Times New Roman"/>
          <w:sz w:val="24"/>
          <w:szCs w:val="24"/>
        </w:rPr>
        <w:t xml:space="preserve"> in open discussion</w:t>
      </w:r>
      <w:r w:rsidR="003B61EF">
        <w:rPr>
          <w:rFonts w:ascii="Times New Roman" w:hAnsi="Times New Roman" w:cs="Times New Roman"/>
          <w:sz w:val="24"/>
          <w:szCs w:val="24"/>
        </w:rPr>
        <w:t>.</w:t>
      </w:r>
      <w:r w:rsidR="00692D2D">
        <w:rPr>
          <w:rFonts w:ascii="Times New Roman" w:hAnsi="Times New Roman" w:cs="Times New Roman"/>
          <w:sz w:val="24"/>
          <w:szCs w:val="24"/>
        </w:rPr>
        <w:t xml:space="preserve"> </w:t>
      </w:r>
      <w:r w:rsidR="00884944">
        <w:rPr>
          <w:rFonts w:ascii="Times New Roman" w:hAnsi="Times New Roman" w:cs="Times New Roman"/>
          <w:sz w:val="24"/>
          <w:szCs w:val="24"/>
        </w:rPr>
        <w:t xml:space="preserve">Each experiment also included an independent control group, in which individuals provided multiple revised estimates over time but </w:t>
      </w:r>
      <w:r w:rsidR="00535564">
        <w:rPr>
          <w:rFonts w:ascii="Times New Roman" w:hAnsi="Times New Roman" w:cs="Times New Roman"/>
          <w:sz w:val="24"/>
          <w:szCs w:val="24"/>
        </w:rPr>
        <w:t xml:space="preserve">without social exchange. </w:t>
      </w:r>
    </w:p>
    <w:p w14:paraId="6EE7057E" w14:textId="709B6056" w:rsidR="00AE3771" w:rsidRDefault="003B61EF"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All experiments examined decentralized networks, either in the form of all-to-all networks or sparse networks, but </w:t>
      </w:r>
      <w:r>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{"citationID":"lms4U0IH","properties":{"formattedCitation":"(Becker et al. 2017)","plainCitation":"(Becker et al. 2017)","noteIndex":0},"citationItems":[{"id":186,"uris":["http://zotero.org/users/1711134/items/B6U5QIHP",["http://zotero.org/users/1711134/items/B6U5QIHP"]],"itemData":{"id":186,"type":"article-journal","container-title":"Proceedings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crowds","volume":"114","author":[{"family":"Becker","given":"Joshua"},{"family":"Brackbill","given":"Devon"},{"family":"Centola","given":"Damon"}],"issued":{"date-parts":[["2017"]]}}}],"schema":"https://github.com/citation-style-language/schema/raw/master/csl-citation.json"} </w:instrText>
      </w:r>
      <w:r>
        <w:rPr>
          <w:rFonts w:ascii="Times New Roman" w:hAnsi="Times New Roman" w:cs="Times New Roman"/>
          <w:sz w:val="24"/>
          <w:szCs w:val="24"/>
        </w:rPr>
        <w:fldChar w:fldCharType="separate"/>
      </w:r>
      <w:r w:rsidRPr="003B61EF">
        <w:rPr>
          <w:rFonts w:ascii="Times New Roman" w:hAnsi="Times New Roman" w:cs="Times New Roman"/>
          <w:sz w:val="24"/>
        </w:rPr>
        <w:t>(Becker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also included highly centralized networks of information with one central node and 39 peripheral nodes. In this condition, participants were shown the average of peer estimates, without any information about the network, meaning that everybody </w:t>
      </w:r>
      <w:r>
        <w:rPr>
          <w:rFonts w:ascii="Times New Roman" w:hAnsi="Times New Roman" w:cs="Times New Roman"/>
          <w:sz w:val="24"/>
          <w:szCs w:val="24"/>
        </w:rPr>
        <w:lastRenderedPageBreak/>
        <w:t>saw the central node’s estimate and the central node saw the average of everyone else.</w:t>
      </w:r>
      <w:r w:rsidR="00692D2D">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note however that </w:t>
      </w:r>
      <w:r w:rsidR="00884944">
        <w:rPr>
          <w:rFonts w:ascii="Times New Roman" w:hAnsi="Times New Roman" w:cs="Times New Roman"/>
          <w:sz w:val="24"/>
          <w:szCs w:val="24"/>
        </w:rPr>
        <w:t xml:space="preserve">both theoretical and empirical evidence </w:t>
      </w:r>
      <w:r>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{"citationID":"p8bYv8Kq","properties":{"formattedCitation":"(Almaatouq, Rahimian, et al. 2020, Becker et al. 2020)","plainCitation":"(Almaatouq, Rahimian, et al. 2020, Becker et al. 2020)","noteIndex":0},"citationItems":[{"id":166,"uris":["http://zotero.org/users/1711134/items/5LU7MBIA",["http://zotero.org/users/1711134/items/5LU7MBIA"]],"itemData":{"id":166,"type":"article-journal","container-title":"arXiv preprint arXiv:2006.12471","source":"Google Scholar","title":"When social influence promotes the wisdom of crowds","author":[{"family":"Almaatouq","given":"Abdullah"},{"family":"Rahimian","given":"M. Amin"},{"family":"Alhajri","given":"Abdulla"}],"issued":{"date-parts":[["2020"]]}}},{"id":1308,"uris":["http://zotero.org/users/1711134/items/VLLQ97AI",["http://zotero.org/users/1711134/items/VLLQ97AI"]],"itemData":{"id":1308,"type":"article-journal","abstract":"Research on belief formation has produced contradictory findings on whether and when communication between group members will improve the accuracy of numeric estimates such as economic forecasts, medical diagnoses, and job candidate assessments. While some evidence suggests that carefully mediated processes such as the \"Delphi method\" produce more accurate beliefs than unstructured discussion, others argue that unstructured discussion outperforms mediated processes. Still others argue that independent individuals produce the most accurate beliefs. This paper shows how network theories of belief formation can resolve these inconsistencies, even when groups lack apparent structure as in informal conversation. Emergent network structures of influence interact with the pre-discussion belief distribution to moderate the effect of communication on belief formation. As a result, communication sometimes increases and sometimes decreases the accuracy of the average belief in a group. The effects differ for mediated processes and unstructured communication, such that the relative benefit of each communication format depends on both group dynamics as well as the statistical properties of pre-interaction beliefs. These results resolve contradictions in previous research and offer practical recommendations for teams and organizations.","container-title":"arXiv:2009.07202 [cs, econ, q-fin]","note":"arXiv: 2009.07202","source":"arXiv.org","title":"Network Structures of Collective Intelligence: The Contingent Benefits of Group Discussion","title-short":"Network Structures of Collective Intelligence","URL":"http://arxiv.org/abs/2009.07202","author":[{"family":"Becker","given":"Joshua"},{"family":"Almaatouq","given":"Abdullah"},{"family":"Horvat","given":"Agnes"}],"accessed":{"date-parts":[["2020",9,28]]},"issued":{"date-parts":[["2020",9,15]]}}}],"schema":"https://github.com/citation-style-language/schema/raw/master/csl-citation.json"} </w:instrText>
      </w:r>
      <w:r>
        <w:rPr>
          <w:rFonts w:ascii="Times New Roman" w:hAnsi="Times New Roman" w:cs="Times New Roman"/>
          <w:sz w:val="24"/>
          <w:szCs w:val="24"/>
        </w:rPr>
        <w:fldChar w:fldCharType="separate"/>
      </w:r>
      <w:r w:rsidR="008753F3" w:rsidRPr="008753F3">
        <w:rPr>
          <w:rFonts w:ascii="Times New Roman" w:hAnsi="Times New Roman" w:cs="Times New Roman"/>
          <w:sz w:val="24"/>
        </w:rPr>
        <w:t>(Almaatouq, Rahimian, et al. 2020, Becker et al. 2020)</w:t>
      </w:r>
      <w:r>
        <w:rPr>
          <w:rFonts w:ascii="Times New Roman" w:hAnsi="Times New Roman" w:cs="Times New Roman"/>
          <w:sz w:val="24"/>
          <w:szCs w:val="24"/>
        </w:rPr>
        <w:fldChar w:fldCharType="end"/>
      </w:r>
      <w:r w:rsidR="00884944">
        <w:rPr>
          <w:rFonts w:ascii="Times New Roman" w:hAnsi="Times New Roman" w:cs="Times New Roman"/>
          <w:sz w:val="24"/>
          <w:szCs w:val="24"/>
        </w:rPr>
        <w:t xml:space="preserve"> suggests that discussion groups act as centralized networks, since factors such as talkativeness can make some people more influential and thus more central.</w:t>
      </w:r>
      <w:r w:rsidR="00692D2D">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sidR="00884944">
        <w:rPr>
          <w:rFonts w:ascii="Times New Roman" w:hAnsi="Times New Roman" w:cs="Times New Roman"/>
          <w:sz w:val="24"/>
          <w:szCs w:val="24"/>
        </w:rPr>
        <w:t>therefore report results for three types of networks:</w:t>
      </w:r>
      <w:r w:rsidR="00692D2D">
        <w:rPr>
          <w:rFonts w:ascii="Times New Roman" w:hAnsi="Times New Roman" w:cs="Times New Roman"/>
          <w:sz w:val="24"/>
          <w:szCs w:val="24"/>
        </w:rPr>
        <w:t xml:space="preserve"> </w:t>
      </w:r>
      <w:r w:rsidR="00884944">
        <w:rPr>
          <w:rFonts w:ascii="Times New Roman" w:hAnsi="Times New Roman" w:cs="Times New Roman"/>
          <w:sz w:val="24"/>
          <w:szCs w:val="24"/>
        </w:rPr>
        <w:t>decentralized numeric exchange</w:t>
      </w:r>
      <w:r w:rsidR="00682963">
        <w:rPr>
          <w:rFonts w:ascii="Times New Roman" w:hAnsi="Times New Roman" w:cs="Times New Roman"/>
          <w:sz w:val="24"/>
          <w:szCs w:val="24"/>
        </w:rPr>
        <w:t xml:space="preserve"> i.e. Delphi</w:t>
      </w:r>
      <w:r w:rsidR="00884944">
        <w:rPr>
          <w:rFonts w:ascii="Times New Roman" w:hAnsi="Times New Roman" w:cs="Times New Roman"/>
          <w:sz w:val="24"/>
          <w:szCs w:val="24"/>
        </w:rPr>
        <w:t xml:space="preserve"> networks (“decentralized”), centralized numeric exchange networks from Becker et al. 2017 (“centralized”), and all-to-all unstructured discussion networks (“discussion”)</w:t>
      </w:r>
      <w:r w:rsidR="00682963">
        <w:rPr>
          <w:rFonts w:ascii="Times New Roman" w:hAnsi="Times New Roman" w:cs="Times New Roman"/>
          <w:sz w:val="24"/>
          <w:szCs w:val="24"/>
        </w:rPr>
        <w:t xml:space="preserve"> from </w:t>
      </w:r>
      <w:r w:rsidR="0068296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{"citationID":"R3MzOa65","properties":{"formattedCitation":"(G\\uc0\\u252{}r\\uc0\\u231{}ay et al. 2015)","plainCitation":"(Gürçay et al. 2015)","dontUpdate":true,"noteIndex":0},"citationItems":[{"id":1237,"uris":["http://zotero.org/users/1711134/items/MAEH5ZND",["http://zotero.org/users/1711134/items/MAEH5ZND"]],"itemData":{"id":1237,"type":"article-journal","abstract":"Research shows that crowds can provide more accurate estimates of uncertain quantities than individuals (Surowiecki, 2004). But little is known about how to organize crowd members to maximize accuracy. When should crowd members work independently, and when should they work collaboratively? We examined the effects of social influence on estimation accuracy, consensus, and confidence. Participants first made independent estimates of uncertain quantities, such as the percentage of U.S. deaths due to heart attacks or the height of the tallest building. Then, in some conditions, they interacted with others online. After the discussion, they made second independent estimates. Social interaction improved accuracy. Despite well-known problems with groups, such as herding and free riding, discussion resulted in more accurate estimates and greater consensus relative to independent estimates. We offer a simple model that describes the process by which group discussion improves the estimates of uncertain quantities. Copyright © 2014 John Wiley &amp; Sons, Ltd.","container-title":"Journal of Behavioral Decision Making","DOI":"https://doi.org/10.1002/bdm.1843","ISSN":"1099-0771","issue":"3","language":"en","note":"_eprint: https://onlinelibrary.wiley.com/doi/pdf/10.1002/bdm.1843","page":"250-261","source":"Wiley Online Library","title":"The Power of Social Influence on Estimation Accuracy","volume":"28","author":[{"family":"Gürçay","given":"Burcu"},{"family":"Mellers","given":"Barbara A."},{"family":"Baron","given":"Jonathan"}],"issued":{"date-parts":[["2015"]]}}}],"schema":"https://github.com/citation-style-language/schema/raw/master/csl-citation.json"} </w:instrText>
      </w:r>
      <w:r w:rsidR="00682963">
        <w:rPr>
          <w:rFonts w:ascii="Times New Roman" w:hAnsi="Times New Roman" w:cs="Times New Roman"/>
          <w:sz w:val="24"/>
          <w:szCs w:val="24"/>
        </w:rPr>
        <w:fldChar w:fldCharType="separate"/>
      </w:r>
      <w:r w:rsidR="00682963" w:rsidRPr="00682963">
        <w:rPr>
          <w:rFonts w:ascii="Times New Roman" w:hAnsi="Times New Roman" w:cs="Times New Roman"/>
          <w:sz w:val="24"/>
          <w:szCs w:val="24"/>
        </w:rPr>
        <w:t>Gürçay et al. 2015</w:t>
      </w:r>
      <w:r w:rsidR="00682963">
        <w:rPr>
          <w:rFonts w:ascii="Times New Roman" w:hAnsi="Times New Roman" w:cs="Times New Roman"/>
          <w:sz w:val="24"/>
          <w:szCs w:val="24"/>
        </w:rPr>
        <w:fldChar w:fldCharType="end"/>
      </w:r>
      <w:r w:rsidR="00884944">
        <w:rPr>
          <w:rFonts w:ascii="Times New Roman" w:hAnsi="Times New Roman" w:cs="Times New Roman"/>
          <w:sz w:val="24"/>
          <w:szCs w:val="24"/>
        </w:rPr>
        <w:t>.</w:t>
      </w:r>
    </w:p>
    <w:p w14:paraId="605E8856" w14:textId="03C82F41" w:rsidR="00884944" w:rsidRDefault="00884944"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Because the conditions provided by experimental data do not span the breadth of parameters that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study theoretically,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structure </w:t>
      </w:r>
      <w:r w:rsidR="00914790">
        <w:rPr>
          <w:rFonts w:ascii="Times New Roman" w:hAnsi="Times New Roman" w:cs="Times New Roman"/>
          <w:sz w:val="24"/>
          <w:szCs w:val="24"/>
        </w:rPr>
        <w:t>the</w:t>
      </w:r>
      <w:r>
        <w:rPr>
          <w:rFonts w:ascii="Times New Roman" w:hAnsi="Times New Roman" w:cs="Times New Roman"/>
          <w:sz w:val="24"/>
          <w:szCs w:val="24"/>
        </w:rPr>
        <w:t xml:space="preserve"> empirical analysis somewhat differently than </w:t>
      </w:r>
      <w:r w:rsidR="00914790">
        <w:rPr>
          <w:rFonts w:ascii="Times New Roman" w:hAnsi="Times New Roman" w:cs="Times New Roman"/>
          <w:sz w:val="24"/>
          <w:szCs w:val="24"/>
        </w:rPr>
        <w:t>the</w:t>
      </w:r>
      <w:r>
        <w:rPr>
          <w:rFonts w:ascii="Times New Roman" w:hAnsi="Times New Roman" w:cs="Times New Roman"/>
          <w:sz w:val="24"/>
          <w:szCs w:val="24"/>
        </w:rPr>
        <w:t xml:space="preserve"> theoretical analysis.</w:t>
      </w:r>
      <w:r w:rsidR="00692D2D">
        <w:rPr>
          <w:rFonts w:ascii="Times New Roman" w:hAnsi="Times New Roman" w:cs="Times New Roman"/>
          <w:sz w:val="24"/>
          <w:szCs w:val="24"/>
        </w:rPr>
        <w:t xml:space="preserve"> </w:t>
      </w:r>
      <w:r>
        <w:rPr>
          <w:rFonts w:ascii="Times New Roman" w:hAnsi="Times New Roman" w:cs="Times New Roman"/>
          <w:sz w:val="24"/>
          <w:szCs w:val="24"/>
        </w:rPr>
        <w:t xml:space="preserve">To simplify the analysis and presentation, </w:t>
      </w:r>
      <w:r w:rsidR="00914790">
        <w:rPr>
          <w:rFonts w:ascii="Times New Roman" w:hAnsi="Times New Roman" w:cs="Times New Roman"/>
          <w:sz w:val="24"/>
          <w:szCs w:val="24"/>
        </w:rPr>
        <w:t>the</w:t>
      </w:r>
      <w:r>
        <w:rPr>
          <w:rFonts w:ascii="Times New Roman" w:hAnsi="Times New Roman" w:cs="Times New Roman"/>
          <w:sz w:val="24"/>
          <w:szCs w:val="24"/>
        </w:rPr>
        <w:t xml:space="preserve"> primary results simply divide outcomes based on whether the group became more accurate or not.</w:t>
      </w:r>
      <w:r w:rsidR="00692D2D">
        <w:rPr>
          <w:rFonts w:ascii="Times New Roman" w:hAnsi="Times New Roman" w:cs="Times New Roman"/>
          <w:sz w:val="24"/>
          <w:szCs w:val="24"/>
        </w:rPr>
        <w:t xml:space="preserve"> </w:t>
      </w:r>
      <w:r>
        <w:rPr>
          <w:rFonts w:ascii="Times New Roman" w:hAnsi="Times New Roman" w:cs="Times New Roman"/>
          <w:sz w:val="24"/>
          <w:szCs w:val="24"/>
        </w:rPr>
        <w:t xml:space="preserve">To test the possibility that some people improved and not others, </w:t>
      </w:r>
      <w:r w:rsidR="008B0001">
        <w:rPr>
          <w:rFonts w:ascii="Times New Roman" w:hAnsi="Times New Roman" w:cs="Times New Roman"/>
          <w:sz w:val="24"/>
          <w:szCs w:val="24"/>
        </w:rPr>
        <w:t xml:space="preserve">I </w:t>
      </w:r>
      <w:r>
        <w:rPr>
          <w:rFonts w:ascii="Times New Roman" w:hAnsi="Times New Roman" w:cs="Times New Roman"/>
          <w:sz w:val="24"/>
          <w:szCs w:val="24"/>
        </w:rPr>
        <w:t>also examine how the initially most-accurate individuals fared compared with the initially least accurate.</w:t>
      </w:r>
      <w:r w:rsidR="00692D2D">
        <w:rPr>
          <w:rFonts w:ascii="Times New Roman" w:hAnsi="Times New Roman" w:cs="Times New Roman"/>
          <w:sz w:val="24"/>
          <w:szCs w:val="24"/>
        </w:rPr>
        <w:t xml:space="preserve"> </w:t>
      </w:r>
      <w:r>
        <w:rPr>
          <w:rFonts w:ascii="Times New Roman" w:hAnsi="Times New Roman" w:cs="Times New Roman"/>
          <w:sz w:val="24"/>
          <w:szCs w:val="24"/>
        </w:rPr>
        <w:t>For this secondary analysis, results are strongly impacted by the regression to the mean—people with above-average accuracy in their initial estimates are expect</w:t>
      </w:r>
      <w:r w:rsidR="004B283A">
        <w:rPr>
          <w:rFonts w:ascii="Times New Roman" w:hAnsi="Times New Roman" w:cs="Times New Roman"/>
          <w:sz w:val="24"/>
          <w:szCs w:val="24"/>
        </w:rPr>
        <w:t>e</w:t>
      </w:r>
      <w:r>
        <w:rPr>
          <w:rFonts w:ascii="Times New Roman" w:hAnsi="Times New Roman" w:cs="Times New Roman"/>
          <w:sz w:val="24"/>
          <w:szCs w:val="24"/>
        </w:rPr>
        <w:t>d to become less accurate just by random variation.</w:t>
      </w:r>
      <w:r w:rsidR="00692D2D">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for these analyses, </w:t>
      </w:r>
      <w:r w:rsidR="008B0001">
        <w:rPr>
          <w:rFonts w:ascii="Times New Roman" w:hAnsi="Times New Roman" w:cs="Times New Roman"/>
          <w:sz w:val="24"/>
          <w:szCs w:val="24"/>
        </w:rPr>
        <w:t xml:space="preserve">I </w:t>
      </w:r>
      <w:r>
        <w:rPr>
          <w:rFonts w:ascii="Times New Roman" w:hAnsi="Times New Roman" w:cs="Times New Roman"/>
          <w:sz w:val="24"/>
          <w:szCs w:val="24"/>
        </w:rPr>
        <w:t>report all outcomes compared against the independent control group.</w:t>
      </w:r>
    </w:p>
    <w:p w14:paraId="13076935" w14:textId="1587606E" w:rsidR="0034163D" w:rsidRDefault="007E1821" w:rsidP="00013CF5">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statistical testing,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use </w:t>
      </w:r>
      <w:r w:rsidR="004B283A">
        <w:rPr>
          <w:rFonts w:ascii="Times New Roman" w:hAnsi="Times New Roman" w:cs="Times New Roman"/>
          <w:sz w:val="24"/>
          <w:szCs w:val="24"/>
        </w:rPr>
        <w:t>t-test</w:t>
      </w:r>
      <w:r>
        <w:rPr>
          <w:rFonts w:ascii="Times New Roman" w:hAnsi="Times New Roman" w:cs="Times New Roman"/>
          <w:sz w:val="24"/>
          <w:szCs w:val="24"/>
        </w:rPr>
        <w:t>s</w:t>
      </w:r>
      <w:r w:rsidR="004B283A">
        <w:rPr>
          <w:rFonts w:ascii="Times New Roman" w:hAnsi="Times New Roman" w:cs="Times New Roman"/>
          <w:sz w:val="24"/>
          <w:szCs w:val="24"/>
        </w:rPr>
        <w:t xml:space="preserve"> to estimate whether a given process improves accuracy</w:t>
      </w:r>
      <w:r w:rsidR="00AA4C76">
        <w:rPr>
          <w:rFonts w:ascii="Times New Roman" w:hAnsi="Times New Roman" w:cs="Times New Roman"/>
          <w:sz w:val="24"/>
          <w:szCs w:val="24"/>
        </w:rPr>
        <w:t xml:space="preserve">, either testing that a mean is different from zero or </w:t>
      </w:r>
      <w:r w:rsidR="00781B36">
        <w:rPr>
          <w:rFonts w:ascii="Times New Roman" w:hAnsi="Times New Roman" w:cs="Times New Roman"/>
          <w:sz w:val="24"/>
          <w:szCs w:val="24"/>
        </w:rPr>
        <w:t>testing whether an exchange condition is different from independent estimation</w:t>
      </w:r>
      <w:r w:rsidR="004B283A">
        <w:rPr>
          <w:rFonts w:ascii="Times New Roman" w:hAnsi="Times New Roman" w:cs="Times New Roman"/>
          <w:sz w:val="24"/>
          <w:szCs w:val="24"/>
        </w:rPr>
        <w:t xml:space="preserve">. For conditions where </w:t>
      </w:r>
      <w:r w:rsidR="008B0001">
        <w:rPr>
          <w:rFonts w:ascii="Times New Roman" w:hAnsi="Times New Roman" w:cs="Times New Roman"/>
          <w:sz w:val="24"/>
          <w:szCs w:val="24"/>
        </w:rPr>
        <w:t xml:space="preserve">I </w:t>
      </w:r>
      <w:r w:rsidR="004B283A">
        <w:rPr>
          <w:rFonts w:ascii="Times New Roman" w:hAnsi="Times New Roman" w:cs="Times New Roman"/>
          <w:sz w:val="24"/>
          <w:szCs w:val="24"/>
        </w:rPr>
        <w:t xml:space="preserve">combine data from multiple datasets, </w:t>
      </w:r>
      <w:r w:rsidR="008B0001">
        <w:rPr>
          <w:rFonts w:ascii="Times New Roman" w:hAnsi="Times New Roman" w:cs="Times New Roman"/>
          <w:sz w:val="24"/>
          <w:szCs w:val="24"/>
        </w:rPr>
        <w:t xml:space="preserve">I </w:t>
      </w:r>
      <w:r w:rsidR="004B283A">
        <w:rPr>
          <w:rFonts w:ascii="Times New Roman" w:hAnsi="Times New Roman" w:cs="Times New Roman"/>
          <w:sz w:val="24"/>
          <w:szCs w:val="24"/>
        </w:rPr>
        <w:t>use weighted regression to equally weight each dataset</w:t>
      </w:r>
      <w:r w:rsidR="00844D07">
        <w:rPr>
          <w:rFonts w:ascii="Times New Roman" w:hAnsi="Times New Roman" w:cs="Times New Roman"/>
          <w:sz w:val="24"/>
          <w:szCs w:val="24"/>
        </w:rPr>
        <w:t xml:space="preserve"> (for one-sample comparisons, t</w:t>
      </w:r>
      <w:r w:rsidR="004B283A">
        <w:rPr>
          <w:rFonts w:ascii="Times New Roman" w:hAnsi="Times New Roman" w:cs="Times New Roman"/>
          <w:sz w:val="24"/>
          <w:szCs w:val="24"/>
        </w:rPr>
        <w:t xml:space="preserve">he intercept of this regression is equal to a </w:t>
      </w:r>
      <w:r w:rsidR="002330F6">
        <w:rPr>
          <w:rFonts w:ascii="Times New Roman" w:hAnsi="Times New Roman" w:cs="Times New Roman"/>
          <w:sz w:val="24"/>
          <w:szCs w:val="24"/>
        </w:rPr>
        <w:t xml:space="preserve">manually </w:t>
      </w:r>
      <w:r w:rsidR="004B283A">
        <w:rPr>
          <w:rFonts w:ascii="Times New Roman" w:hAnsi="Times New Roman" w:cs="Times New Roman"/>
          <w:sz w:val="24"/>
          <w:szCs w:val="24"/>
        </w:rPr>
        <w:t>weighted mean</w:t>
      </w:r>
      <w:r w:rsidR="00844D07">
        <w:rPr>
          <w:rFonts w:ascii="Times New Roman" w:hAnsi="Times New Roman" w:cs="Times New Roman"/>
          <w:sz w:val="24"/>
          <w:szCs w:val="24"/>
        </w:rPr>
        <w:t xml:space="preserve">, just as </w:t>
      </w:r>
      <w:r w:rsidR="002330F6">
        <w:rPr>
          <w:rFonts w:ascii="Times New Roman" w:hAnsi="Times New Roman" w:cs="Times New Roman"/>
          <w:sz w:val="24"/>
          <w:szCs w:val="24"/>
        </w:rPr>
        <w:t>the intercept of an unweighted regression is equivalent to a</w:t>
      </w:r>
      <w:r w:rsidR="00423E18">
        <w:rPr>
          <w:rFonts w:ascii="Times New Roman" w:hAnsi="Times New Roman" w:cs="Times New Roman"/>
          <w:sz w:val="24"/>
          <w:szCs w:val="24"/>
        </w:rPr>
        <w:t xml:space="preserve"> simple</w:t>
      </w:r>
      <w:r w:rsidR="002330F6">
        <w:rPr>
          <w:rFonts w:ascii="Times New Roman" w:hAnsi="Times New Roman" w:cs="Times New Roman"/>
          <w:sz w:val="24"/>
          <w:szCs w:val="24"/>
        </w:rPr>
        <w:t xml:space="preserve"> t-test)</w:t>
      </w:r>
      <w:r w:rsidR="00844D07">
        <w:rPr>
          <w:rFonts w:ascii="Times New Roman" w:hAnsi="Times New Roman" w:cs="Times New Roman"/>
          <w:sz w:val="24"/>
          <w:szCs w:val="24"/>
        </w:rPr>
        <w:t>.</w:t>
      </w:r>
    </w:p>
    <w:p w14:paraId="5E96AA3C" w14:textId="77777777" w:rsidR="0007513A" w:rsidRPr="001C4F23" w:rsidRDefault="0007513A" w:rsidP="00013CF5">
      <w:pPr>
        <w:spacing w:line="480" w:lineRule="auto"/>
        <w:ind w:firstLine="360"/>
        <w:jc w:val="both"/>
        <w:rPr>
          <w:rFonts w:ascii="Times New Roman" w:hAnsi="Times New Roman" w:cs="Times New Roman"/>
          <w:sz w:val="24"/>
          <w:szCs w:val="24"/>
        </w:rPr>
      </w:pPr>
    </w:p>
    <w:p w14:paraId="77CF7F94" w14:textId="3C6EBFB4" w:rsidR="00EB44E2" w:rsidRPr="001C4F23" w:rsidRDefault="00EB44E2" w:rsidP="00647F66">
      <w:pPr>
        <w:keepNext/>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lastRenderedPageBreak/>
        <w:t>3. Results</w:t>
      </w:r>
    </w:p>
    <w:p w14:paraId="47D523EB" w14:textId="64E730DD" w:rsidR="00EB44E2" w:rsidRPr="001C4F23" w:rsidRDefault="00EB44E2" w:rsidP="00647F66">
      <w:pPr>
        <w:keepNext/>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3.</w:t>
      </w:r>
      <w:r w:rsidR="005C421D">
        <w:rPr>
          <w:rFonts w:ascii="Times New Roman" w:hAnsi="Times New Roman" w:cs="Times New Roman"/>
          <w:b/>
          <w:bCs/>
          <w:sz w:val="24"/>
          <w:szCs w:val="24"/>
        </w:rPr>
        <w:t>1</w:t>
      </w:r>
      <w:r w:rsidRPr="001C4F23">
        <w:rPr>
          <w:rFonts w:ascii="Times New Roman" w:hAnsi="Times New Roman" w:cs="Times New Roman"/>
          <w:b/>
          <w:bCs/>
          <w:sz w:val="24"/>
          <w:szCs w:val="24"/>
        </w:rPr>
        <w:t>.</w:t>
      </w:r>
      <w:r w:rsidR="00692D2D">
        <w:rPr>
          <w:rFonts w:ascii="Times New Roman" w:hAnsi="Times New Roman" w:cs="Times New Roman"/>
          <w:b/>
          <w:bCs/>
          <w:sz w:val="24"/>
          <w:szCs w:val="24"/>
        </w:rPr>
        <w:t xml:space="preserve"> </w:t>
      </w:r>
      <w:r w:rsidRPr="001C4F23">
        <w:rPr>
          <w:rFonts w:ascii="Times New Roman" w:hAnsi="Times New Roman" w:cs="Times New Roman"/>
          <w:b/>
          <w:bCs/>
          <w:sz w:val="24"/>
          <w:szCs w:val="24"/>
        </w:rPr>
        <w:t>Theoretical Results—Opinion Exchange</w:t>
      </w:r>
    </w:p>
    <w:tbl>
      <w:tblPr>
        <w:tblStyle w:val="TableGrid"/>
        <w:tblpPr w:leftFromText="187" w:rightFromText="187"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B4A7D" w14:paraId="3D9D315D" w14:textId="77777777" w:rsidTr="00B67416">
        <w:tc>
          <w:tcPr>
            <w:tcW w:w="9576" w:type="dxa"/>
          </w:tcPr>
          <w:p w14:paraId="2FE1815F" w14:textId="77777777" w:rsidR="009B4A7D" w:rsidRDefault="009B4A7D" w:rsidP="00B67416">
            <w:pPr>
              <w:spacing w:line="480" w:lineRule="auto"/>
              <w:jc w:val="center"/>
              <w:rPr>
                <w:rFonts w:ascii="Times New Roman" w:hAnsi="Times New Roman" w:cs="Times New Roman"/>
                <w:sz w:val="24"/>
                <w:szCs w:val="24"/>
              </w:rPr>
            </w:pPr>
            <w:r>
              <w:rPr>
                <w:noProof/>
              </w:rPr>
              <w:drawing>
                <wp:inline distT="0" distB="0" distL="0" distR="0" wp14:anchorId="527B80AB" wp14:editId="67040FB0">
                  <wp:extent cx="4718050" cy="24447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22604" b="28704"/>
                          <a:stretch/>
                        </pic:blipFill>
                        <pic:spPr bwMode="auto">
                          <a:xfrm>
                            <a:off x="0" y="0"/>
                            <a:ext cx="4718050" cy="2444750"/>
                          </a:xfrm>
                          <a:prstGeom prst="rect">
                            <a:avLst/>
                          </a:prstGeom>
                          <a:noFill/>
                          <a:ln>
                            <a:noFill/>
                          </a:ln>
                          <a:extLst>
                            <a:ext uri="{53640926-AAD7-44D8-BBD7-CCE9431645EC}">
                              <a14:shadowObscured xmlns:a14="http://schemas.microsoft.com/office/drawing/2010/main"/>
                            </a:ext>
                          </a:extLst>
                        </pic:spPr>
                      </pic:pic>
                    </a:graphicData>
                  </a:graphic>
                </wp:inline>
              </w:drawing>
            </w:r>
          </w:p>
          <w:p w14:paraId="07C99375" w14:textId="77777777" w:rsidR="009B4A7D" w:rsidRDefault="009B4A7D" w:rsidP="007800B2">
            <w:pPr>
              <w:rPr>
                <w:rFonts w:ascii="Times New Roman" w:hAnsi="Times New Roman" w:cs="Times New Roman"/>
                <w:i/>
                <w:iCs/>
                <w:sz w:val="24"/>
                <w:szCs w:val="24"/>
              </w:rPr>
            </w:pPr>
            <w:r w:rsidRPr="00133C62">
              <w:rPr>
                <w:rFonts w:ascii="Times New Roman" w:hAnsi="Times New Roman" w:cs="Times New Roman"/>
                <w:b/>
                <w:bCs/>
                <w:i/>
                <w:iCs/>
                <w:sz w:val="24"/>
                <w:szCs w:val="24"/>
              </w:rPr>
              <w:t>Figure 1.</w:t>
            </w:r>
            <w:r>
              <w:rPr>
                <w:rFonts w:ascii="Times New Roman" w:hAnsi="Times New Roman" w:cs="Times New Roman"/>
                <w:b/>
                <w:bCs/>
                <w:i/>
                <w:iCs/>
                <w:sz w:val="24"/>
                <w:szCs w:val="24"/>
              </w:rPr>
              <w:t xml:space="preserve"> </w:t>
            </w:r>
            <w:r w:rsidRPr="00133C62">
              <w:rPr>
                <w:rFonts w:ascii="Times New Roman" w:hAnsi="Times New Roman" w:cs="Times New Roman"/>
                <w:i/>
                <w:iCs/>
                <w:sz w:val="24"/>
                <w:szCs w:val="24"/>
              </w:rPr>
              <w:t>The effect of correlation (top) and centralization (bottom) on group error (left) and individual error (right) when initial group error is high or low.</w:t>
            </w:r>
          </w:p>
          <w:p w14:paraId="4853457A" w14:textId="32692BFF" w:rsidR="007800B2" w:rsidRPr="007800B2" w:rsidRDefault="007800B2" w:rsidP="007800B2">
            <w:pPr>
              <w:rPr>
                <w:rFonts w:ascii="Times New Roman" w:hAnsi="Times New Roman" w:cs="Times New Roman"/>
                <w:i/>
                <w:iCs/>
                <w:sz w:val="18"/>
                <w:szCs w:val="18"/>
              </w:rPr>
            </w:pPr>
          </w:p>
        </w:tc>
      </w:tr>
    </w:tbl>
    <w:p w14:paraId="7F48AE5E" w14:textId="7FECAC7E" w:rsidR="00EB44E2" w:rsidRPr="001C4F23" w:rsidRDefault="00EB44E2" w:rsidP="00647F66">
      <w:pPr>
        <w:spacing w:line="480" w:lineRule="auto"/>
        <w:jc w:val="both"/>
        <w:rPr>
          <w:rFonts w:ascii="Times New Roman" w:hAnsi="Times New Roman" w:cs="Times New Roman"/>
          <w:sz w:val="24"/>
          <w:szCs w:val="24"/>
        </w:rPr>
      </w:pPr>
      <w:r w:rsidRPr="001C4F23">
        <w:rPr>
          <w:rFonts w:ascii="Times New Roman" w:hAnsi="Times New Roman" w:cs="Times New Roman"/>
          <w:sz w:val="24"/>
          <w:szCs w:val="24"/>
        </w:rPr>
        <w:t xml:space="preserve">For opinion exchange, </w:t>
      </w:r>
      <w:r w:rsidR="004F6979">
        <w:rPr>
          <w:rFonts w:ascii="Times New Roman" w:hAnsi="Times New Roman" w:cs="Times New Roman"/>
          <w:sz w:val="24"/>
          <w:szCs w:val="24"/>
        </w:rPr>
        <w:t xml:space="preserve">prior research </w:t>
      </w:r>
      <w:r w:rsidR="00BE451F">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{"citationID":"vXjOzVCr","properties":{"formattedCitation":"(Becker et al. 2017, Silver et al. 2021)","plainCitation":"(Becker et al. 2017, Silver et al. 2021)","noteIndex":0},"citationItems":[{"id":186,"uris":["http://zotero.org/users/1711134/items/B6U5QIHP",["http://zotero.org/users/1711134/items/B6U5QIHP"]],"itemData":{"id":186,"type":"article-journal","container-title":"Proceedings of the National Academy of Sciences","issue":"26","page":"E5070–E5076","title":"Network dynamics of social influence in the wisdom of crowds","volume":"114","author":[{"family":"Becker","given":"Joshua"},{"family":"Brackbill","given":"Devon"},{"family":"Centola","given":"Damon"}],"issued":{"date-parts":[["2017"]]}}},{"id":79,"uris":["http://zotero.org/users/1711134/items/XFBD9P8W",["http://zotero.org/users/1711134/items/XFBD9P8W"]],"itemData":{"id":79,"type":"article-journal","abstract":"‘Crowd wisdom’ refers to the surprising accuracy that can be attained by averaging judgments from independent individuals. However, independence is unusual; people often discuss and collaborate in groups. When does group interaction improve vs. degrade judgment accuracy relative to averaging the group's initial, independent answers? Two large laboratory studies explored the effects of 969 face-to-face discussions on the judgment accuracy of 211 teams facing a range of numeric estimation problems from geographic distances to historical dates to stock prices. Although participants nearly always expected discussions to make their answers more accurate, the actual effects of group interaction on judgment accuracy were decidedly mixed. Importantly, a novel, group-level measure of collective confidence calibration robustly predicted when discussion helped or hurt accuracy relative to the group's initial independent estimates. When groups were collectively calibrated prior to discussion, with more accurate members being more confident in their own judgment and less accurate members less confident, subsequent group interactions were likelier to yield increased accuracy. We argue that collective calibration predicts improvement because groups typically listen to their most confident members. When confidence and knowledge are positively associated across group members, the group's most knowledgeable members are more likely to influence the group's answers.","container-title":"Journal of Experimental Social Psychology","DOI":"10.1016/j.jesp.2021.104157","ISSN":"0022-1031","journalAbbreviation":"Journal of Experimental Social Psychology","language":"en","page":"104157","source":"ScienceDirect","title":"Wise teamwork: Collective confidence calibration predicts the effectiveness of group discussion","title-short":"Wise teamwork","volume":"96","author":[{"family":"Silver","given":"Ike"},{"family":"Mellers","given":"Barbara A."},{"family":"Tetlock","given":"Philip E."}],"issued":{"date-parts":[["2021",9,1]]}}}],"schema":"https://github.com/citation-style-language/schema/raw/master/csl-citation.json"} </w:instrText>
      </w:r>
      <w:r w:rsidR="00BE451F">
        <w:rPr>
          <w:rFonts w:ascii="Times New Roman" w:hAnsi="Times New Roman" w:cs="Times New Roman"/>
          <w:sz w:val="24"/>
          <w:szCs w:val="24"/>
        </w:rPr>
        <w:fldChar w:fldCharType="separate"/>
      </w:r>
      <w:r w:rsidR="00BE451F" w:rsidRPr="00D55394">
        <w:rPr>
          <w:rFonts w:ascii="Times New Roman" w:hAnsi="Times New Roman" w:cs="Times New Roman"/>
          <w:sz w:val="24"/>
        </w:rPr>
        <w:t>(Becker et al. 2017, Silver et al. 2021)</w:t>
      </w:r>
      <w:r w:rsidR="00BE451F">
        <w:rPr>
          <w:rFonts w:ascii="Times New Roman" w:hAnsi="Times New Roman" w:cs="Times New Roman"/>
          <w:sz w:val="24"/>
          <w:szCs w:val="24"/>
        </w:rPr>
        <w:fldChar w:fldCharType="end"/>
      </w:r>
      <w:r w:rsidR="00BE451F">
        <w:rPr>
          <w:rFonts w:ascii="Times New Roman" w:hAnsi="Times New Roman" w:cs="Times New Roman"/>
          <w:sz w:val="24"/>
          <w:szCs w:val="24"/>
        </w:rPr>
        <w:t xml:space="preserve"> </w:t>
      </w:r>
      <w:r w:rsidR="004F6979">
        <w:rPr>
          <w:rFonts w:ascii="Times New Roman" w:hAnsi="Times New Roman" w:cs="Times New Roman"/>
          <w:sz w:val="24"/>
          <w:szCs w:val="24"/>
        </w:rPr>
        <w:t xml:space="preserve">has identified </w:t>
      </w:r>
      <w:r w:rsidRPr="001C4F23">
        <w:rPr>
          <w:rFonts w:ascii="Times New Roman" w:hAnsi="Times New Roman" w:cs="Times New Roman"/>
          <w:sz w:val="24"/>
          <w:szCs w:val="24"/>
        </w:rPr>
        <w:t>two</w:t>
      </w:r>
      <w:r w:rsidR="00BC4E62">
        <w:rPr>
          <w:rFonts w:ascii="Times New Roman" w:hAnsi="Times New Roman" w:cs="Times New Roman"/>
          <w:sz w:val="24"/>
          <w:szCs w:val="24"/>
        </w:rPr>
        <w:t xml:space="preserve"> key</w:t>
      </w:r>
      <w:r w:rsidRPr="001C4F23">
        <w:rPr>
          <w:rFonts w:ascii="Times New Roman" w:hAnsi="Times New Roman" w:cs="Times New Roman"/>
          <w:sz w:val="24"/>
          <w:szCs w:val="24"/>
        </w:rPr>
        <w:t xml:space="preserve"> </w:t>
      </w:r>
      <w:r w:rsidR="00AA101A">
        <w:rPr>
          <w:rFonts w:ascii="Times New Roman" w:hAnsi="Times New Roman" w:cs="Times New Roman"/>
          <w:sz w:val="24"/>
          <w:szCs w:val="24"/>
        </w:rPr>
        <w:t xml:space="preserve">factors </w:t>
      </w:r>
      <w:r w:rsidR="004F6979">
        <w:rPr>
          <w:rFonts w:ascii="Times New Roman" w:hAnsi="Times New Roman" w:cs="Times New Roman"/>
          <w:sz w:val="24"/>
          <w:szCs w:val="24"/>
        </w:rPr>
        <w:t xml:space="preserve">that can </w:t>
      </w:r>
      <w:r w:rsidR="00D55394">
        <w:rPr>
          <w:rFonts w:ascii="Times New Roman" w:hAnsi="Times New Roman" w:cs="Times New Roman"/>
          <w:sz w:val="24"/>
          <w:szCs w:val="24"/>
        </w:rPr>
        <w:t xml:space="preserve">reduce </w:t>
      </w:r>
      <w:r w:rsidRPr="001C4F23">
        <w:rPr>
          <w:rFonts w:ascii="Times New Roman" w:hAnsi="Times New Roman" w:cs="Times New Roman"/>
          <w:sz w:val="24"/>
          <w:szCs w:val="24"/>
        </w:rPr>
        <w:t>group accuracy</w:t>
      </w:r>
      <w:r w:rsidR="00D55394">
        <w:rPr>
          <w:rFonts w:ascii="Times New Roman" w:hAnsi="Times New Roman" w:cs="Times New Roman"/>
          <w:sz w:val="24"/>
          <w:szCs w:val="24"/>
        </w:rPr>
        <w:t xml:space="preserve">:  (1) </w:t>
      </w:r>
      <w:r w:rsidRPr="001C4F23">
        <w:rPr>
          <w:rFonts w:ascii="Times New Roman" w:hAnsi="Times New Roman" w:cs="Times New Roman"/>
          <w:sz w:val="24"/>
          <w:szCs w:val="24"/>
        </w:rPr>
        <w:t>highly central nodes in a network who obtain a disproportionate influence over group beliefs</w:t>
      </w:r>
      <w:r w:rsidR="00D55394">
        <w:rPr>
          <w:rFonts w:ascii="Times New Roman" w:hAnsi="Times New Roman" w:cs="Times New Roman"/>
          <w:sz w:val="24"/>
          <w:szCs w:val="24"/>
        </w:rPr>
        <w:t xml:space="preserve">, and (2) </w:t>
      </w:r>
      <w:r w:rsidRPr="001C4F23">
        <w:rPr>
          <w:rFonts w:ascii="Times New Roman" w:hAnsi="Times New Roman" w:cs="Times New Roman"/>
          <w:sz w:val="24"/>
          <w:szCs w:val="24"/>
        </w:rPr>
        <w:t xml:space="preserve">a </w:t>
      </w:r>
      <w:r w:rsidR="00652698">
        <w:rPr>
          <w:rFonts w:ascii="Times New Roman" w:hAnsi="Times New Roman" w:cs="Times New Roman"/>
          <w:sz w:val="24"/>
          <w:szCs w:val="24"/>
        </w:rPr>
        <w:t xml:space="preserve">population-level </w:t>
      </w:r>
      <w:r w:rsidRPr="001C4F23">
        <w:rPr>
          <w:rFonts w:ascii="Times New Roman" w:hAnsi="Times New Roman" w:cs="Times New Roman"/>
          <w:sz w:val="24"/>
          <w:szCs w:val="24"/>
        </w:rPr>
        <w:t>correlation between confidence</w:t>
      </w:r>
      <w:r w:rsidR="001A00DB">
        <w:rPr>
          <w:rFonts w:ascii="Times New Roman" w:hAnsi="Times New Roman" w:cs="Times New Roman"/>
          <w:sz w:val="24"/>
          <w:szCs w:val="24"/>
        </w:rPr>
        <w:t xml:space="preserve"> </w:t>
      </w:r>
      <w:r w:rsidRPr="001C4F23">
        <w:rPr>
          <w:rFonts w:ascii="Times New Roman" w:hAnsi="Times New Roman" w:cs="Times New Roman"/>
          <w:sz w:val="24"/>
          <w:szCs w:val="24"/>
        </w:rPr>
        <w:t>and error</w:t>
      </w:r>
      <w:r w:rsidR="00E61B85">
        <w:rPr>
          <w:rFonts w:ascii="Times New Roman" w:hAnsi="Times New Roman" w:cs="Times New Roman"/>
          <w:sz w:val="24"/>
          <w:szCs w:val="24"/>
        </w:rPr>
        <w:t>.</w:t>
      </w:r>
    </w:p>
    <w:p w14:paraId="77B2121A" w14:textId="455750C7" w:rsidR="007E72FC" w:rsidRPr="007E72FC" w:rsidRDefault="008B0001"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t>
      </w:r>
      <w:r w:rsidR="00EB44E2" w:rsidRPr="001C4F23">
        <w:rPr>
          <w:rFonts w:ascii="Times New Roman" w:hAnsi="Times New Roman" w:cs="Times New Roman"/>
          <w:sz w:val="24"/>
          <w:szCs w:val="24"/>
        </w:rPr>
        <w:t xml:space="preserve">first consider the effects of </w:t>
      </w:r>
      <w:r w:rsidR="00A718C1">
        <w:rPr>
          <w:rFonts w:ascii="Times New Roman" w:hAnsi="Times New Roman" w:cs="Times New Roman"/>
          <w:sz w:val="24"/>
          <w:szCs w:val="24"/>
        </w:rPr>
        <w:t xml:space="preserve">network </w:t>
      </w:r>
      <w:r w:rsidR="00EB44E2" w:rsidRPr="001C4F23">
        <w:rPr>
          <w:rFonts w:ascii="Times New Roman" w:hAnsi="Times New Roman" w:cs="Times New Roman"/>
          <w:sz w:val="24"/>
          <w:szCs w:val="24"/>
        </w:rPr>
        <w:t>centralization</w:t>
      </w:r>
      <w:r w:rsidR="00A77D6C">
        <w:rPr>
          <w:rFonts w:ascii="Times New Roman" w:hAnsi="Times New Roman" w:cs="Times New Roman"/>
          <w:sz w:val="24"/>
          <w:szCs w:val="24"/>
        </w:rPr>
        <w:t xml:space="preserve"> by generating networks using a controllable preferential-attachment algorithm </w:t>
      </w:r>
      <w:r w:rsidR="00A77D6C">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{"citationID":"O8LeiYf4","properties":{"formattedCitation":"(Barab\\uc0\\u225{}si and Albert 1999)","plainCitation":"(Barabási and Albert 1999)","noteIndex":0},"citationItems":[{"id":298,"uris":["http://zotero.org/users/1711134/items/I2KMAFW4",["http://zotero.org/users/1711134/items/I2KMAFW4"]],"itemData":{"id":298,"type":"article-journal","container-title":"Science","issue":"5439","page":"509–512","source":"Google Scholar","title":"Emergence of scaling in random networks","volume":"286","author":[{"family":"Barabási","given":"Albert-László"},{"family":"Albert","given":"Réka"}],"issued":{"date-parts":[["1999"]]}}}],"schema":"https://github.com/citation-style-language/schema/raw/master/csl-citation.json"} </w:instrText>
      </w:r>
      <w:r w:rsidR="00A77D6C">
        <w:rPr>
          <w:rFonts w:ascii="Times New Roman" w:hAnsi="Times New Roman" w:cs="Times New Roman"/>
          <w:sz w:val="24"/>
          <w:szCs w:val="24"/>
        </w:rPr>
        <w:fldChar w:fldCharType="separate"/>
      </w:r>
      <w:r w:rsidR="00A77D6C" w:rsidRPr="00A77D6C">
        <w:rPr>
          <w:rFonts w:ascii="Times New Roman" w:hAnsi="Times New Roman" w:cs="Times New Roman"/>
          <w:sz w:val="24"/>
          <w:szCs w:val="24"/>
        </w:rPr>
        <w:t>(Barabási and Albert 1999)</w:t>
      </w:r>
      <w:r w:rsidR="00A77D6C">
        <w:rPr>
          <w:rFonts w:ascii="Times New Roman" w:hAnsi="Times New Roman" w:cs="Times New Roman"/>
          <w:sz w:val="24"/>
          <w:szCs w:val="24"/>
        </w:rPr>
        <w:fldChar w:fldCharType="end"/>
      </w:r>
      <w:r w:rsidR="00EB44E2"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Figure </w:t>
      </w:r>
      <w:r w:rsidR="009F29C0">
        <w:rPr>
          <w:rFonts w:ascii="Times New Roman" w:hAnsi="Times New Roman" w:cs="Times New Roman"/>
          <w:sz w:val="24"/>
          <w:szCs w:val="24"/>
        </w:rPr>
        <w:t>1</w:t>
      </w:r>
      <w:r w:rsidR="00520DC7">
        <w:rPr>
          <w:rFonts w:ascii="Times New Roman" w:hAnsi="Times New Roman" w:cs="Times New Roman"/>
          <w:sz w:val="24"/>
          <w:szCs w:val="24"/>
        </w:rPr>
        <w:t xml:space="preserve"> (bottom left and right)</w:t>
      </w:r>
      <w:r w:rsidR="00520DC7" w:rsidRPr="001C4F23">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shows the effect of </w:t>
      </w:r>
      <w:r w:rsidR="0054017E">
        <w:rPr>
          <w:rFonts w:ascii="Times New Roman" w:hAnsi="Times New Roman" w:cs="Times New Roman"/>
          <w:sz w:val="24"/>
          <w:szCs w:val="24"/>
        </w:rPr>
        <w:t>social exchange</w:t>
      </w:r>
      <w:r w:rsidR="00EB44E2" w:rsidRPr="001C4F23">
        <w:rPr>
          <w:rFonts w:ascii="Times New Roman" w:hAnsi="Times New Roman" w:cs="Times New Roman"/>
          <w:sz w:val="24"/>
          <w:szCs w:val="24"/>
        </w:rPr>
        <w:t xml:space="preserve"> on crowd error (</w:t>
      </w:r>
      <w:r w:rsidR="009868C9">
        <w:rPr>
          <w:rFonts w:ascii="Times New Roman" w:hAnsi="Times New Roman" w:cs="Times New Roman"/>
          <w:sz w:val="24"/>
          <w:szCs w:val="24"/>
        </w:rPr>
        <w:t>left</w:t>
      </w:r>
      <w:r w:rsidR="00EB44E2" w:rsidRPr="001C4F23">
        <w:rPr>
          <w:rFonts w:ascii="Times New Roman" w:hAnsi="Times New Roman" w:cs="Times New Roman"/>
          <w:sz w:val="24"/>
          <w:szCs w:val="24"/>
        </w:rPr>
        <w:t>) and individual error (</w:t>
      </w:r>
      <w:r w:rsidR="009868C9">
        <w:rPr>
          <w:rFonts w:ascii="Times New Roman" w:hAnsi="Times New Roman" w:cs="Times New Roman"/>
          <w:sz w:val="24"/>
          <w:szCs w:val="24"/>
        </w:rPr>
        <w:t>right</w:t>
      </w:r>
      <w:r w:rsidR="00EB44E2" w:rsidRPr="001C4F23">
        <w:rPr>
          <w:rFonts w:ascii="Times New Roman" w:hAnsi="Times New Roman" w:cs="Times New Roman"/>
          <w:sz w:val="24"/>
          <w:szCs w:val="24"/>
        </w:rPr>
        <w:t>) as a function of centralization.</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 xml:space="preserve">For all centralized networks,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00EB44E2" w:rsidRPr="001C4F23">
        <w:rPr>
          <w:rFonts w:ascii="Times New Roman" w:hAnsi="Times New Roman" w:cs="Times New Roman"/>
          <w:sz w:val="24"/>
          <w:szCs w:val="24"/>
        </w:rPr>
        <w:t xml:space="preserve"> increases crowd error, with this effect increasing as centralization increases. </w:t>
      </w:r>
      <w:r w:rsidR="00AC0D2E">
        <w:rPr>
          <w:rFonts w:ascii="Times New Roman" w:hAnsi="Times New Roman" w:cs="Times New Roman"/>
          <w:sz w:val="24"/>
          <w:szCs w:val="24"/>
        </w:rPr>
        <w:t>At the same time, h</w:t>
      </w:r>
      <w:r w:rsidR="00EB44E2" w:rsidRPr="001C4F23">
        <w:rPr>
          <w:rFonts w:ascii="Times New Roman" w:hAnsi="Times New Roman" w:cs="Times New Roman"/>
          <w:sz w:val="24"/>
          <w:szCs w:val="24"/>
        </w:rPr>
        <w:t xml:space="preserve">owever,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00EB44E2" w:rsidRPr="001C4F23">
        <w:rPr>
          <w:rFonts w:ascii="Times New Roman" w:hAnsi="Times New Roman" w:cs="Times New Roman"/>
          <w:sz w:val="24"/>
          <w:szCs w:val="24"/>
        </w:rPr>
        <w:t xml:space="preserve"> decreases individual error</w:t>
      </w:r>
      <w:r w:rsidR="006A36E3">
        <w:rPr>
          <w:rFonts w:ascii="Times New Roman" w:hAnsi="Times New Roman" w:cs="Times New Roman"/>
          <w:sz w:val="24"/>
          <w:szCs w:val="24"/>
        </w:rPr>
        <w:t xml:space="preserve"> in all scenarios</w:t>
      </w:r>
      <w:r w:rsidR="00EB44E2" w:rsidRPr="001C4F23">
        <w:rPr>
          <w:rFonts w:ascii="Times New Roman" w:hAnsi="Times New Roman" w:cs="Times New Roman"/>
          <w:sz w:val="24"/>
          <w:szCs w:val="24"/>
        </w:rPr>
        <w:t>.</w:t>
      </w:r>
      <w:r w:rsidR="00692D2D">
        <w:rPr>
          <w:rFonts w:ascii="Times New Roman" w:hAnsi="Times New Roman" w:cs="Times New Roman"/>
          <w:sz w:val="24"/>
          <w:szCs w:val="24"/>
        </w:rPr>
        <w:t xml:space="preserve"> </w:t>
      </w:r>
    </w:p>
    <w:p w14:paraId="2EADD094" w14:textId="68254599" w:rsidR="00510BA1" w:rsidRDefault="008B0001" w:rsidP="00F7216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t>
      </w:r>
      <w:r w:rsidR="00EB44E2" w:rsidRPr="001C4F23">
        <w:rPr>
          <w:rFonts w:ascii="Times New Roman" w:hAnsi="Times New Roman" w:cs="Times New Roman"/>
          <w:sz w:val="24"/>
          <w:szCs w:val="24"/>
        </w:rPr>
        <w:t xml:space="preserve">next consider the effect of a correlation between confidence and accuracy—where people who are more accurate make larger revisions, and people who are less accurate make </w:t>
      </w:r>
      <w:r w:rsidR="0088073A">
        <w:rPr>
          <w:rFonts w:ascii="Times New Roman" w:hAnsi="Times New Roman" w:cs="Times New Roman"/>
          <w:sz w:val="24"/>
          <w:szCs w:val="24"/>
        </w:rPr>
        <w:t>smaller</w:t>
      </w:r>
      <w:r w:rsidR="0088073A" w:rsidRPr="001C4F23">
        <w:rPr>
          <w:rFonts w:ascii="Times New Roman" w:hAnsi="Times New Roman" w:cs="Times New Roman"/>
          <w:sz w:val="24"/>
          <w:szCs w:val="24"/>
        </w:rPr>
        <w:t xml:space="preserve"> </w:t>
      </w:r>
      <w:r w:rsidR="00EB44E2" w:rsidRPr="001C4F23">
        <w:rPr>
          <w:rFonts w:ascii="Times New Roman" w:hAnsi="Times New Roman" w:cs="Times New Roman"/>
          <w:sz w:val="24"/>
          <w:szCs w:val="24"/>
        </w:rPr>
        <w:t>revisions.</w:t>
      </w:r>
      <w:r w:rsidR="00692D2D">
        <w:rPr>
          <w:rFonts w:ascii="Times New Roman" w:hAnsi="Times New Roman" w:cs="Times New Roman"/>
          <w:sz w:val="24"/>
          <w:szCs w:val="24"/>
        </w:rPr>
        <w:t xml:space="preserve"> </w:t>
      </w:r>
      <w:r w:rsidR="00EB44E2" w:rsidRPr="001C4F23">
        <w:rPr>
          <w:rFonts w:ascii="Times New Roman" w:hAnsi="Times New Roman" w:cs="Times New Roman"/>
          <w:sz w:val="24"/>
          <w:szCs w:val="24"/>
        </w:rPr>
        <w:t>Empirical</w:t>
      </w:r>
      <w:r w:rsidR="00A56CB3">
        <w:rPr>
          <w:rFonts w:ascii="Times New Roman" w:hAnsi="Times New Roman" w:cs="Times New Roman"/>
          <w:sz w:val="24"/>
          <w:szCs w:val="24"/>
        </w:rPr>
        <w:t xml:space="preserve"> data generally shows </w:t>
      </w:r>
      <w:r w:rsidR="00EB44E2" w:rsidRPr="001C4F23">
        <w:rPr>
          <w:rFonts w:ascii="Times New Roman" w:hAnsi="Times New Roman" w:cs="Times New Roman"/>
          <w:sz w:val="24"/>
          <w:szCs w:val="24"/>
        </w:rPr>
        <w:t xml:space="preserve">a positive correlation between accuracy and confidence </w:t>
      </w:r>
      <w:r w:rsidR="00EB44E2" w:rsidRPr="001C4F23">
        <w:rPr>
          <w:rFonts w:ascii="Times New Roman" w:hAnsi="Times New Roman" w:cs="Times New Roman"/>
          <w:sz w:val="24"/>
          <w:szCs w:val="24"/>
        </w:rPr>
        <w:lastRenderedPageBreak/>
        <w:t xml:space="preserve">(Becker et al. 2017, </w:t>
      </w:r>
      <w:proofErr w:type="spellStart"/>
      <w:r w:rsidR="00EB44E2" w:rsidRPr="001C4F23">
        <w:rPr>
          <w:rFonts w:ascii="Times New Roman" w:hAnsi="Times New Roman" w:cs="Times New Roman"/>
          <w:sz w:val="24"/>
          <w:szCs w:val="24"/>
        </w:rPr>
        <w:t>Laan</w:t>
      </w:r>
      <w:proofErr w:type="spellEnd"/>
      <w:r w:rsidR="00EB44E2" w:rsidRPr="001C4F23">
        <w:rPr>
          <w:rFonts w:ascii="Times New Roman" w:hAnsi="Times New Roman" w:cs="Times New Roman"/>
          <w:sz w:val="24"/>
          <w:szCs w:val="24"/>
        </w:rPr>
        <w:t xml:space="preserve"> et al. 2017, Silver et al. 2021) but the goal of this paper is to test the robustness of individual error to even the </w:t>
      </w:r>
      <w:proofErr w:type="gramStart"/>
      <w:r w:rsidR="00EB44E2" w:rsidRPr="001C4F23">
        <w:rPr>
          <w:rFonts w:ascii="Times New Roman" w:hAnsi="Times New Roman" w:cs="Times New Roman"/>
          <w:sz w:val="24"/>
          <w:szCs w:val="24"/>
        </w:rPr>
        <w:t>worst case</w:t>
      </w:r>
      <w:proofErr w:type="gramEnd"/>
      <w:r w:rsidR="00EB44E2" w:rsidRPr="001C4F23">
        <w:rPr>
          <w:rFonts w:ascii="Times New Roman" w:hAnsi="Times New Roman" w:cs="Times New Roman"/>
          <w:sz w:val="24"/>
          <w:szCs w:val="24"/>
        </w:rPr>
        <w:t xml:space="preserve"> scenarios.</w:t>
      </w:r>
      <w:r w:rsidR="00692D2D">
        <w:rPr>
          <w:rFonts w:ascii="Times New Roman" w:hAnsi="Times New Roman" w:cs="Times New Roman"/>
          <w:sz w:val="24"/>
          <w:szCs w:val="24"/>
        </w:rPr>
        <w:t xml:space="preserve"> </w:t>
      </w:r>
      <w:r w:rsidR="001B17AA">
        <w:rPr>
          <w:rFonts w:ascii="Times New Roman" w:hAnsi="Times New Roman" w:cs="Times New Roman"/>
          <w:sz w:val="24"/>
          <w:szCs w:val="24"/>
        </w:rPr>
        <w:t xml:space="preserve">Figure 1 </w:t>
      </w:r>
      <w:r w:rsidR="00D37E19">
        <w:rPr>
          <w:rFonts w:ascii="Times New Roman" w:hAnsi="Times New Roman" w:cs="Times New Roman"/>
          <w:sz w:val="24"/>
          <w:szCs w:val="24"/>
        </w:rPr>
        <w:t xml:space="preserve">(left side) </w:t>
      </w:r>
      <w:r w:rsidR="0030096B">
        <w:rPr>
          <w:rFonts w:ascii="Times New Roman" w:hAnsi="Times New Roman" w:cs="Times New Roman"/>
          <w:sz w:val="24"/>
          <w:szCs w:val="24"/>
        </w:rPr>
        <w:t>s</w:t>
      </w:r>
      <w:r w:rsidR="001B17AA">
        <w:rPr>
          <w:rFonts w:ascii="Times New Roman" w:hAnsi="Times New Roman" w:cs="Times New Roman"/>
          <w:sz w:val="24"/>
          <w:szCs w:val="24"/>
        </w:rPr>
        <w:t>hows</w:t>
      </w:r>
      <w:r w:rsidR="009E7B04" w:rsidRPr="009E7B04">
        <w:rPr>
          <w:rFonts w:ascii="Times New Roman" w:hAnsi="Times New Roman" w:cs="Times New Roman"/>
          <w:sz w:val="24"/>
          <w:szCs w:val="24"/>
        </w:rPr>
        <w:t>, as expected, that the error/confidence correlation determines the improvement of the mean, as high confidence individuals exert a pulling force</w:t>
      </w:r>
      <w:r w:rsidR="00DE1F2C">
        <w:rPr>
          <w:rFonts w:ascii="Times New Roman" w:hAnsi="Times New Roman" w:cs="Times New Roman"/>
          <w:sz w:val="24"/>
          <w:szCs w:val="24"/>
        </w:rPr>
        <w:t xml:space="preserve"> and are thus more influential. W</w:t>
      </w:r>
      <w:r w:rsidR="00DE1F2C" w:rsidRPr="009E7B04">
        <w:rPr>
          <w:rFonts w:ascii="Times New Roman" w:hAnsi="Times New Roman" w:cs="Times New Roman"/>
          <w:sz w:val="24"/>
          <w:szCs w:val="24"/>
        </w:rPr>
        <w:t xml:space="preserve">hen </w:t>
      </w:r>
      <w:r w:rsidR="00DE1F2C">
        <w:rPr>
          <w:rFonts w:ascii="Times New Roman" w:hAnsi="Times New Roman" w:cs="Times New Roman"/>
          <w:sz w:val="24"/>
          <w:szCs w:val="24"/>
        </w:rPr>
        <w:t xml:space="preserve">confident/influential individuals </w:t>
      </w:r>
      <w:r w:rsidR="009E7B04" w:rsidRPr="009E7B04">
        <w:rPr>
          <w:rFonts w:ascii="Times New Roman" w:hAnsi="Times New Roman" w:cs="Times New Roman"/>
          <w:sz w:val="24"/>
          <w:szCs w:val="24"/>
        </w:rPr>
        <w:t xml:space="preserve">have </w:t>
      </w:r>
      <w:r w:rsidR="00DE1F2C">
        <w:rPr>
          <w:rFonts w:ascii="Times New Roman" w:hAnsi="Times New Roman" w:cs="Times New Roman"/>
          <w:sz w:val="24"/>
          <w:szCs w:val="24"/>
        </w:rPr>
        <w:t xml:space="preserve">high </w:t>
      </w:r>
      <w:r w:rsidR="009E7B04" w:rsidRPr="009E7B04">
        <w:rPr>
          <w:rFonts w:ascii="Times New Roman" w:hAnsi="Times New Roman" w:cs="Times New Roman"/>
          <w:sz w:val="24"/>
          <w:szCs w:val="24"/>
        </w:rPr>
        <w:t>(</w:t>
      </w:r>
      <w:r w:rsidR="00DE1F2C">
        <w:rPr>
          <w:rFonts w:ascii="Times New Roman" w:hAnsi="Times New Roman" w:cs="Times New Roman"/>
          <w:sz w:val="24"/>
          <w:szCs w:val="24"/>
        </w:rPr>
        <w:t>low</w:t>
      </w:r>
      <w:r w:rsidR="009E7B04" w:rsidRPr="009E7B04">
        <w:rPr>
          <w:rFonts w:ascii="Times New Roman" w:hAnsi="Times New Roman" w:cs="Times New Roman"/>
          <w:sz w:val="24"/>
          <w:szCs w:val="24"/>
        </w:rPr>
        <w:t xml:space="preserve">) </w:t>
      </w:r>
      <w:r w:rsidR="00DE1F2C">
        <w:rPr>
          <w:rFonts w:ascii="Times New Roman" w:hAnsi="Times New Roman" w:cs="Times New Roman"/>
          <w:sz w:val="24"/>
          <w:szCs w:val="24"/>
        </w:rPr>
        <w:t>accuracy</w:t>
      </w:r>
      <w:r w:rsidR="009E7B04" w:rsidRPr="009E7B04">
        <w:rPr>
          <w:rFonts w:ascii="Times New Roman" w:hAnsi="Times New Roman" w:cs="Times New Roman"/>
          <w:sz w:val="24"/>
          <w:szCs w:val="24"/>
        </w:rPr>
        <w:t xml:space="preserve">, the </w:t>
      </w:r>
      <w:r w:rsidR="00DE1F2C">
        <w:rPr>
          <w:rFonts w:ascii="Times New Roman" w:hAnsi="Times New Roman" w:cs="Times New Roman"/>
          <w:sz w:val="24"/>
          <w:szCs w:val="24"/>
        </w:rPr>
        <w:t xml:space="preserve">group mean </w:t>
      </w:r>
      <w:r w:rsidR="009E7B04" w:rsidRPr="009E7B04">
        <w:rPr>
          <w:rFonts w:ascii="Times New Roman" w:hAnsi="Times New Roman" w:cs="Times New Roman"/>
          <w:sz w:val="24"/>
          <w:szCs w:val="24"/>
        </w:rPr>
        <w:t xml:space="preserve">improves (gets worse). </w:t>
      </w:r>
      <w:r w:rsidR="00DE1F2C">
        <w:rPr>
          <w:rFonts w:ascii="Times New Roman" w:hAnsi="Times New Roman" w:cs="Times New Roman"/>
          <w:sz w:val="24"/>
          <w:szCs w:val="24"/>
        </w:rPr>
        <w:t xml:space="preserve">This effect is clearest when group </w:t>
      </w:r>
      <w:r w:rsidR="00A56CB3">
        <w:rPr>
          <w:rFonts w:ascii="Times New Roman" w:hAnsi="Times New Roman" w:cs="Times New Roman"/>
          <w:sz w:val="24"/>
          <w:szCs w:val="24"/>
        </w:rPr>
        <w:t>error is high</w:t>
      </w:r>
      <w:r w:rsidR="00F45146">
        <w:rPr>
          <w:rFonts w:ascii="Times New Roman" w:hAnsi="Times New Roman" w:cs="Times New Roman"/>
          <w:sz w:val="24"/>
          <w:szCs w:val="24"/>
        </w:rPr>
        <w:t>, as w</w:t>
      </w:r>
      <w:r w:rsidR="00DE1F2C">
        <w:rPr>
          <w:rFonts w:ascii="Times New Roman" w:hAnsi="Times New Roman" w:cs="Times New Roman"/>
          <w:sz w:val="24"/>
          <w:szCs w:val="24"/>
        </w:rPr>
        <w:t xml:space="preserve">hen </w:t>
      </w:r>
      <w:r w:rsidR="00A56CB3">
        <w:rPr>
          <w:rFonts w:ascii="Times New Roman" w:hAnsi="Times New Roman" w:cs="Times New Roman"/>
          <w:sz w:val="24"/>
          <w:szCs w:val="24"/>
        </w:rPr>
        <w:t>error is low, there is no room for improvement</w:t>
      </w:r>
      <w:r w:rsidR="00F45146">
        <w:rPr>
          <w:rFonts w:ascii="Times New Roman" w:hAnsi="Times New Roman" w:cs="Times New Roman"/>
          <w:sz w:val="24"/>
          <w:szCs w:val="24"/>
        </w:rPr>
        <w:t xml:space="preserve"> (</w:t>
      </w:r>
      <w:r w:rsidR="00A56CB3">
        <w:rPr>
          <w:rFonts w:ascii="Times New Roman" w:hAnsi="Times New Roman" w:cs="Times New Roman"/>
          <w:sz w:val="24"/>
          <w:szCs w:val="24"/>
        </w:rPr>
        <w:t xml:space="preserve">but </w:t>
      </w:r>
      <w:r w:rsidR="00E600F7">
        <w:rPr>
          <w:rFonts w:ascii="Times New Roman" w:hAnsi="Times New Roman" w:cs="Times New Roman"/>
          <w:sz w:val="24"/>
          <w:szCs w:val="24"/>
        </w:rPr>
        <w:t xml:space="preserve">a </w:t>
      </w:r>
      <w:r w:rsidR="00A56CB3">
        <w:rPr>
          <w:rFonts w:ascii="Times New Roman" w:hAnsi="Times New Roman" w:cs="Times New Roman"/>
          <w:sz w:val="24"/>
          <w:szCs w:val="24"/>
        </w:rPr>
        <w:t xml:space="preserve">positive correlation offers </w:t>
      </w:r>
      <w:r w:rsidR="00DE1F2C">
        <w:rPr>
          <w:rFonts w:ascii="Times New Roman" w:hAnsi="Times New Roman" w:cs="Times New Roman"/>
          <w:sz w:val="24"/>
          <w:szCs w:val="24"/>
        </w:rPr>
        <w:t xml:space="preserve">the least </w:t>
      </w:r>
      <w:r w:rsidR="00A56CB3">
        <w:rPr>
          <w:rFonts w:ascii="Times New Roman" w:hAnsi="Times New Roman" w:cs="Times New Roman"/>
          <w:sz w:val="24"/>
          <w:szCs w:val="24"/>
        </w:rPr>
        <w:t>risk</w:t>
      </w:r>
      <w:r w:rsidR="00F45146">
        <w:rPr>
          <w:rFonts w:ascii="Times New Roman" w:hAnsi="Times New Roman" w:cs="Times New Roman"/>
          <w:sz w:val="24"/>
          <w:szCs w:val="24"/>
        </w:rPr>
        <w:t>)</w:t>
      </w:r>
      <w:r w:rsidR="00DE1F2C">
        <w:rPr>
          <w:rFonts w:ascii="Times New Roman" w:hAnsi="Times New Roman" w:cs="Times New Roman"/>
          <w:sz w:val="24"/>
          <w:szCs w:val="24"/>
        </w:rPr>
        <w:t xml:space="preserve">. </w:t>
      </w:r>
    </w:p>
    <w:p w14:paraId="06BC91A7" w14:textId="0CD74205" w:rsidR="005C421D" w:rsidRDefault="00DE1F2C" w:rsidP="006E60DA">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Regardless of the complicated effect </w:t>
      </w:r>
      <w:r w:rsidR="00DB75B3">
        <w:rPr>
          <w:rFonts w:ascii="Times New Roman" w:hAnsi="Times New Roman" w:cs="Times New Roman"/>
          <w:sz w:val="24"/>
          <w:szCs w:val="24"/>
        </w:rPr>
        <w:t xml:space="preserve">of social exchange </w:t>
      </w:r>
      <w:r>
        <w:rPr>
          <w:rFonts w:ascii="Times New Roman" w:hAnsi="Times New Roman" w:cs="Times New Roman"/>
          <w:sz w:val="24"/>
          <w:szCs w:val="24"/>
        </w:rPr>
        <w:t>on group outcomes</w:t>
      </w:r>
      <w:r w:rsidR="00A56CB3">
        <w:rPr>
          <w:rFonts w:ascii="Times New Roman" w:hAnsi="Times New Roman" w:cs="Times New Roman"/>
          <w:sz w:val="24"/>
          <w:szCs w:val="24"/>
        </w:rPr>
        <w:t>,</w:t>
      </w:r>
      <w:r w:rsidR="001465C2">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sidR="001465C2">
        <w:rPr>
          <w:rFonts w:ascii="Times New Roman" w:hAnsi="Times New Roman" w:cs="Times New Roman"/>
          <w:sz w:val="24"/>
          <w:szCs w:val="24"/>
        </w:rPr>
        <w:t>find that</w:t>
      </w:r>
      <w:r w:rsidR="00A56CB3">
        <w:rPr>
          <w:rFonts w:ascii="Times New Roman" w:hAnsi="Times New Roman" w:cs="Times New Roman"/>
          <w:sz w:val="24"/>
          <w:szCs w:val="24"/>
        </w:rPr>
        <w:t xml:space="preserve"> individual accuracy </w:t>
      </w:r>
      <w:r>
        <w:rPr>
          <w:rFonts w:ascii="Times New Roman" w:hAnsi="Times New Roman" w:cs="Times New Roman"/>
          <w:sz w:val="24"/>
          <w:szCs w:val="24"/>
        </w:rPr>
        <w:t xml:space="preserve">generally </w:t>
      </w:r>
      <w:r w:rsidR="00A56CB3">
        <w:rPr>
          <w:rFonts w:ascii="Times New Roman" w:hAnsi="Times New Roman" w:cs="Times New Roman"/>
          <w:sz w:val="24"/>
          <w:szCs w:val="24"/>
        </w:rPr>
        <w:t>improves</w:t>
      </w:r>
      <w:r w:rsidR="00C55534">
        <w:rPr>
          <w:rFonts w:ascii="Times New Roman" w:hAnsi="Times New Roman" w:cs="Times New Roman"/>
          <w:sz w:val="24"/>
          <w:szCs w:val="24"/>
        </w:rPr>
        <w:t xml:space="preserve"> during social exchange</w:t>
      </w:r>
      <w:r>
        <w:rPr>
          <w:rFonts w:ascii="Times New Roman" w:hAnsi="Times New Roman" w:cs="Times New Roman"/>
          <w:sz w:val="24"/>
          <w:szCs w:val="24"/>
        </w:rPr>
        <w:t>, including</w:t>
      </w:r>
      <w:r w:rsidR="00A56CB3">
        <w:rPr>
          <w:rFonts w:ascii="Times New Roman" w:hAnsi="Times New Roman" w:cs="Times New Roman"/>
          <w:sz w:val="24"/>
          <w:szCs w:val="24"/>
        </w:rPr>
        <w:t xml:space="preserve"> many cases where the group </w:t>
      </w:r>
      <w:proofErr w:type="gramStart"/>
      <w:r w:rsidR="00A56CB3">
        <w:rPr>
          <w:rFonts w:ascii="Times New Roman" w:hAnsi="Times New Roman" w:cs="Times New Roman"/>
          <w:sz w:val="24"/>
          <w:szCs w:val="24"/>
        </w:rPr>
        <w:t>as a whole gets</w:t>
      </w:r>
      <w:proofErr w:type="gramEnd"/>
      <w:r w:rsidR="00A56CB3">
        <w:rPr>
          <w:rFonts w:ascii="Times New Roman" w:hAnsi="Times New Roman" w:cs="Times New Roman"/>
          <w:sz w:val="24"/>
          <w:szCs w:val="24"/>
        </w:rPr>
        <w:t xml:space="preserve"> worse.</w:t>
      </w:r>
      <w:r w:rsidR="00692D2D">
        <w:rPr>
          <w:rFonts w:ascii="Times New Roman" w:hAnsi="Times New Roman" w:cs="Times New Roman"/>
          <w:sz w:val="24"/>
          <w:szCs w:val="24"/>
        </w:rPr>
        <w:t xml:space="preserve"> </w:t>
      </w:r>
      <w:r w:rsidR="001B17AA">
        <w:rPr>
          <w:rFonts w:ascii="Times New Roman" w:hAnsi="Times New Roman" w:cs="Times New Roman"/>
          <w:sz w:val="24"/>
          <w:szCs w:val="24"/>
        </w:rPr>
        <w:t xml:space="preserve">Figure 1 </w:t>
      </w:r>
      <w:r w:rsidR="00D37E19">
        <w:rPr>
          <w:rFonts w:ascii="Times New Roman" w:hAnsi="Times New Roman" w:cs="Times New Roman"/>
          <w:sz w:val="24"/>
          <w:szCs w:val="24"/>
        </w:rPr>
        <w:t xml:space="preserve">(right </w:t>
      </w:r>
      <w:r w:rsidR="00D96591">
        <w:rPr>
          <w:rFonts w:ascii="Times New Roman" w:hAnsi="Times New Roman" w:cs="Times New Roman"/>
          <w:sz w:val="24"/>
          <w:szCs w:val="24"/>
        </w:rPr>
        <w:t>side</w:t>
      </w:r>
      <w:r w:rsidR="00D37E19">
        <w:rPr>
          <w:rFonts w:ascii="Times New Roman" w:hAnsi="Times New Roman" w:cs="Times New Roman"/>
          <w:sz w:val="24"/>
          <w:szCs w:val="24"/>
        </w:rPr>
        <w:t xml:space="preserve">) </w:t>
      </w:r>
      <w:r w:rsidR="001B17AA">
        <w:rPr>
          <w:rFonts w:ascii="Times New Roman" w:hAnsi="Times New Roman" w:cs="Times New Roman"/>
          <w:sz w:val="24"/>
          <w:szCs w:val="24"/>
        </w:rPr>
        <w:t>shows that w</w:t>
      </w:r>
      <w:r w:rsidR="00A56CB3">
        <w:rPr>
          <w:rFonts w:ascii="Times New Roman" w:hAnsi="Times New Roman" w:cs="Times New Roman"/>
          <w:sz w:val="24"/>
          <w:szCs w:val="24"/>
        </w:rPr>
        <w:t xml:space="preserve">hen initial </w:t>
      </w:r>
      <w:r w:rsidR="00224EFD">
        <w:rPr>
          <w:rFonts w:ascii="Times New Roman" w:hAnsi="Times New Roman" w:cs="Times New Roman"/>
          <w:sz w:val="24"/>
          <w:szCs w:val="24"/>
        </w:rPr>
        <w:t xml:space="preserve">group </w:t>
      </w:r>
      <w:r w:rsidR="00A56CB3">
        <w:rPr>
          <w:rFonts w:ascii="Times New Roman" w:hAnsi="Times New Roman" w:cs="Times New Roman"/>
          <w:sz w:val="24"/>
          <w:szCs w:val="24"/>
        </w:rPr>
        <w:t xml:space="preserve">error is small, i.e. where there is “wisdom of crowds” </w:t>
      </w:r>
      <w:r w:rsidR="00A56CB3">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{"citationID":"Qa7jXLHh","properties":{"formattedCitation":"(Galton 1907, Surowiecki 2004)","plainCitation":"(Galton 1907, Surowiecki 2004)","noteIndex":0},"citationItems":[{"id":1147,"uris":["http://zotero.org/users/1711134/items/GWP2G2V6",["http://zotero.org/users/1711134/items/GWP2G2V6"]],"itemData":{"id":1147,"type":"article-journal","container-title":"Nature","page":"450–51","source":"Google Scholar","title":"Vox populi (The wisdom of crowds)","volume":"75","author":[{"family":"Galton","given":"Francis"}],"issued":{"date-parts":[["1907"]]}}},{"id":848,"uris":["http://zotero.org/users/1711134/items/ZUIDT8WC",["http://zotero.org/users/1711134/items/ZUIDT8WC"]],"itemData":{"id":848,"type":"book","publisher":"Anchor","source":"Google Scholar","title":"The wisdom of crowds","author":[{"family":"Surowiecki","given":"James"}],"accessed":{"date-parts":[["2017",5,15]]},"issued":{"date-parts":[["2004"]]}}}],"schema":"https://github.com/citation-style-language/schema/raw/master/csl-citation.json"} </w:instrText>
      </w:r>
      <w:r w:rsidR="00A56CB3">
        <w:rPr>
          <w:rFonts w:ascii="Times New Roman" w:hAnsi="Times New Roman" w:cs="Times New Roman"/>
          <w:sz w:val="24"/>
          <w:szCs w:val="24"/>
        </w:rPr>
        <w:fldChar w:fldCharType="separate"/>
      </w:r>
      <w:r w:rsidR="00A56CB3" w:rsidRPr="00A56CB3">
        <w:rPr>
          <w:rFonts w:ascii="Times New Roman" w:hAnsi="Times New Roman" w:cs="Times New Roman"/>
          <w:sz w:val="24"/>
        </w:rPr>
        <w:t>(Galton 1907, Surowiecki 2004)</w:t>
      </w:r>
      <w:r w:rsidR="00A56CB3">
        <w:rPr>
          <w:rFonts w:ascii="Times New Roman" w:hAnsi="Times New Roman" w:cs="Times New Roman"/>
          <w:sz w:val="24"/>
          <w:szCs w:val="24"/>
        </w:rPr>
        <w:fldChar w:fldCharType="end"/>
      </w:r>
      <w:r w:rsidR="00A56CB3">
        <w:rPr>
          <w:rFonts w:ascii="Times New Roman" w:hAnsi="Times New Roman" w:cs="Times New Roman"/>
          <w:sz w:val="24"/>
          <w:szCs w:val="24"/>
        </w:rPr>
        <w:t xml:space="preserve"> individuals nearly always improve.</w:t>
      </w:r>
      <w:r w:rsidR="00692D2D">
        <w:rPr>
          <w:rFonts w:ascii="Times New Roman" w:hAnsi="Times New Roman" w:cs="Times New Roman"/>
          <w:sz w:val="24"/>
          <w:szCs w:val="24"/>
        </w:rPr>
        <w:t xml:space="preserve"> </w:t>
      </w:r>
      <w:r w:rsidR="00A56CB3">
        <w:rPr>
          <w:rFonts w:ascii="Times New Roman" w:hAnsi="Times New Roman" w:cs="Times New Roman"/>
          <w:sz w:val="24"/>
          <w:szCs w:val="24"/>
        </w:rPr>
        <w:t xml:space="preserve">When </w:t>
      </w:r>
      <w:r w:rsidR="00E26B97">
        <w:rPr>
          <w:rFonts w:ascii="Times New Roman" w:hAnsi="Times New Roman" w:cs="Times New Roman"/>
          <w:sz w:val="24"/>
          <w:szCs w:val="24"/>
        </w:rPr>
        <w:t>group</w:t>
      </w:r>
      <w:r w:rsidR="00A56CB3">
        <w:rPr>
          <w:rFonts w:ascii="Times New Roman" w:hAnsi="Times New Roman" w:cs="Times New Roman"/>
          <w:sz w:val="24"/>
          <w:szCs w:val="24"/>
        </w:rPr>
        <w:t xml:space="preserve"> error is high, extremely negative </w:t>
      </w:r>
      <w:r w:rsidR="00055B20">
        <w:rPr>
          <w:rFonts w:ascii="Times New Roman" w:hAnsi="Times New Roman" w:cs="Times New Roman"/>
          <w:sz w:val="24"/>
          <w:szCs w:val="24"/>
        </w:rPr>
        <w:t>accuracy/</w:t>
      </w:r>
      <w:r w:rsidR="004244EE">
        <w:rPr>
          <w:rFonts w:ascii="Times New Roman" w:hAnsi="Times New Roman" w:cs="Times New Roman"/>
          <w:sz w:val="24"/>
          <w:szCs w:val="24"/>
        </w:rPr>
        <w:t xml:space="preserve">confidence </w:t>
      </w:r>
      <w:r w:rsidR="00A56CB3">
        <w:rPr>
          <w:rFonts w:ascii="Times New Roman" w:hAnsi="Times New Roman" w:cs="Times New Roman"/>
          <w:sz w:val="24"/>
          <w:szCs w:val="24"/>
        </w:rPr>
        <w:t>correlations</w:t>
      </w:r>
      <w:r w:rsidR="00133EF2">
        <w:rPr>
          <w:rFonts w:ascii="Times New Roman" w:hAnsi="Times New Roman" w:cs="Times New Roman"/>
          <w:sz w:val="24"/>
          <w:szCs w:val="24"/>
        </w:rPr>
        <w:t xml:space="preserve"> (which </w:t>
      </w:r>
      <w:r w:rsidR="00A56CB3">
        <w:rPr>
          <w:rFonts w:ascii="Times New Roman" w:hAnsi="Times New Roman" w:cs="Times New Roman"/>
          <w:sz w:val="24"/>
          <w:szCs w:val="24"/>
        </w:rPr>
        <w:t>increase group error</w:t>
      </w:r>
      <w:r w:rsidR="00133EF2">
        <w:rPr>
          <w:rFonts w:ascii="Times New Roman" w:hAnsi="Times New Roman" w:cs="Times New Roman"/>
          <w:sz w:val="24"/>
          <w:szCs w:val="24"/>
        </w:rPr>
        <w:t>)</w:t>
      </w:r>
      <w:r w:rsidR="00DB7BF0">
        <w:rPr>
          <w:rFonts w:ascii="Times New Roman" w:hAnsi="Times New Roman" w:cs="Times New Roman"/>
          <w:sz w:val="24"/>
          <w:szCs w:val="24"/>
        </w:rPr>
        <w:t xml:space="preserve"> can in fact</w:t>
      </w:r>
      <w:r w:rsidR="00133EF2">
        <w:rPr>
          <w:rFonts w:ascii="Times New Roman" w:hAnsi="Times New Roman" w:cs="Times New Roman"/>
          <w:sz w:val="24"/>
          <w:szCs w:val="24"/>
        </w:rPr>
        <w:t xml:space="preserve"> </w:t>
      </w:r>
      <w:r w:rsidR="00A56CB3">
        <w:rPr>
          <w:rFonts w:ascii="Times New Roman" w:hAnsi="Times New Roman" w:cs="Times New Roman"/>
          <w:sz w:val="24"/>
          <w:szCs w:val="24"/>
        </w:rPr>
        <w:t xml:space="preserve">undermine individual accuracy. </w:t>
      </w:r>
      <w:r w:rsidR="008E2B0A">
        <w:rPr>
          <w:rFonts w:ascii="Times New Roman" w:hAnsi="Times New Roman" w:cs="Times New Roman"/>
          <w:sz w:val="24"/>
          <w:szCs w:val="24"/>
        </w:rPr>
        <w:t>However even when there is a moderate negative correlation</w:t>
      </w:r>
      <w:r w:rsidR="00187C97">
        <w:rPr>
          <w:rFonts w:ascii="Times New Roman" w:hAnsi="Times New Roman" w:cs="Times New Roman"/>
          <w:sz w:val="24"/>
          <w:szCs w:val="24"/>
        </w:rPr>
        <w:t xml:space="preserve">, </w:t>
      </w:r>
      <w:r w:rsidR="003E4B83">
        <w:rPr>
          <w:rFonts w:ascii="Times New Roman" w:hAnsi="Times New Roman" w:cs="Times New Roman"/>
          <w:sz w:val="24"/>
          <w:szCs w:val="24"/>
        </w:rPr>
        <w:t xml:space="preserve">sufficient to reduce crowd accuracy, </w:t>
      </w:r>
      <w:r w:rsidR="008E2B0A">
        <w:rPr>
          <w:rFonts w:ascii="Times New Roman" w:hAnsi="Times New Roman" w:cs="Times New Roman"/>
          <w:sz w:val="24"/>
          <w:szCs w:val="24"/>
        </w:rPr>
        <w:t>individuals still improve</w:t>
      </w:r>
      <w:r w:rsidR="00FF5B8D">
        <w:rPr>
          <w:rFonts w:ascii="Times New Roman" w:hAnsi="Times New Roman" w:cs="Times New Roman"/>
          <w:sz w:val="24"/>
          <w:szCs w:val="24"/>
        </w:rPr>
        <w:t xml:space="preserve"> in the high-</w:t>
      </w:r>
      <w:r w:rsidR="00C71876">
        <w:rPr>
          <w:rFonts w:ascii="Times New Roman" w:hAnsi="Times New Roman" w:cs="Times New Roman"/>
          <w:sz w:val="24"/>
          <w:szCs w:val="24"/>
        </w:rPr>
        <w:t>group-</w:t>
      </w:r>
      <w:r w:rsidR="00FF5B8D">
        <w:rPr>
          <w:rFonts w:ascii="Times New Roman" w:hAnsi="Times New Roman" w:cs="Times New Roman"/>
          <w:sz w:val="24"/>
          <w:szCs w:val="24"/>
        </w:rPr>
        <w:t>error regime</w:t>
      </w:r>
      <w:r w:rsidR="008E2B0A">
        <w:rPr>
          <w:rFonts w:ascii="Times New Roman" w:hAnsi="Times New Roman" w:cs="Times New Roman"/>
          <w:sz w:val="24"/>
          <w:szCs w:val="24"/>
        </w:rPr>
        <w:t>.</w:t>
      </w:r>
      <w:r w:rsidR="00692D2D">
        <w:rPr>
          <w:rFonts w:ascii="Times New Roman" w:hAnsi="Times New Roman" w:cs="Times New Roman"/>
          <w:sz w:val="24"/>
          <w:szCs w:val="24"/>
        </w:rPr>
        <w:t xml:space="preserve"> </w:t>
      </w:r>
      <w:r w:rsidR="00A56CB3">
        <w:rPr>
          <w:rFonts w:ascii="Times New Roman" w:hAnsi="Times New Roman" w:cs="Times New Roman"/>
          <w:sz w:val="24"/>
          <w:szCs w:val="24"/>
        </w:rPr>
        <w:t>Thus overall, individual accuracy improves in general conditions</w:t>
      </w:r>
      <w:r w:rsidR="00133EF2">
        <w:rPr>
          <w:rFonts w:ascii="Times New Roman" w:hAnsi="Times New Roman" w:cs="Times New Roman"/>
          <w:sz w:val="24"/>
          <w:szCs w:val="24"/>
        </w:rPr>
        <w:t xml:space="preserve"> apparently </w:t>
      </w:r>
      <w:r w:rsidR="00A56CB3">
        <w:rPr>
          <w:rFonts w:ascii="Times New Roman" w:hAnsi="Times New Roman" w:cs="Times New Roman"/>
          <w:sz w:val="24"/>
          <w:szCs w:val="24"/>
        </w:rPr>
        <w:t>consistent with empirical data</w:t>
      </w:r>
      <w:r w:rsidR="00133EF2">
        <w:rPr>
          <w:rFonts w:ascii="Times New Roman" w:hAnsi="Times New Roman" w:cs="Times New Roman"/>
          <w:sz w:val="24"/>
          <w:szCs w:val="24"/>
        </w:rPr>
        <w:t xml:space="preserve">, </w:t>
      </w:r>
      <w:r w:rsidR="00A56CB3">
        <w:rPr>
          <w:rFonts w:ascii="Times New Roman" w:hAnsi="Times New Roman" w:cs="Times New Roman"/>
          <w:sz w:val="24"/>
          <w:szCs w:val="24"/>
        </w:rPr>
        <w:t xml:space="preserve">but </w:t>
      </w:r>
      <w:r w:rsidR="00133EF2">
        <w:rPr>
          <w:rFonts w:ascii="Times New Roman" w:hAnsi="Times New Roman" w:cs="Times New Roman"/>
          <w:sz w:val="24"/>
          <w:szCs w:val="24"/>
        </w:rPr>
        <w:t xml:space="preserve">people </w:t>
      </w:r>
      <w:r w:rsidR="00A56CB3">
        <w:rPr>
          <w:rFonts w:ascii="Times New Roman" w:hAnsi="Times New Roman" w:cs="Times New Roman"/>
          <w:sz w:val="24"/>
          <w:szCs w:val="24"/>
        </w:rPr>
        <w:t>are not invulnerable:</w:t>
      </w:r>
      <w:r w:rsidR="00692D2D">
        <w:rPr>
          <w:rFonts w:ascii="Times New Roman" w:hAnsi="Times New Roman" w:cs="Times New Roman"/>
          <w:sz w:val="24"/>
          <w:szCs w:val="24"/>
        </w:rPr>
        <w:t xml:space="preserve"> </w:t>
      </w:r>
      <w:r w:rsidR="002576BF">
        <w:rPr>
          <w:rFonts w:ascii="Times New Roman" w:hAnsi="Times New Roman" w:cs="Times New Roman"/>
          <w:sz w:val="24"/>
          <w:szCs w:val="24"/>
        </w:rPr>
        <w:t xml:space="preserve">implausibly </w:t>
      </w:r>
      <w:r w:rsidR="00A56CB3">
        <w:rPr>
          <w:rFonts w:ascii="Times New Roman" w:hAnsi="Times New Roman" w:cs="Times New Roman"/>
          <w:sz w:val="24"/>
          <w:szCs w:val="24"/>
        </w:rPr>
        <w:t>extreme conditions will reduce individual accuracy.</w:t>
      </w:r>
    </w:p>
    <w:p w14:paraId="2A28BE52" w14:textId="77777777" w:rsidR="006E60DA" w:rsidRPr="001C4F23" w:rsidRDefault="006E60DA" w:rsidP="006E60DA">
      <w:pPr>
        <w:spacing w:line="480" w:lineRule="auto"/>
        <w:ind w:firstLine="360"/>
        <w:jc w:val="both"/>
        <w:rPr>
          <w:rFonts w:ascii="Times New Roman" w:hAnsi="Times New Roman" w:cs="Times New Roman"/>
          <w:sz w:val="24"/>
          <w:szCs w:val="24"/>
        </w:rPr>
      </w:pPr>
    </w:p>
    <w:p w14:paraId="71C56844" w14:textId="72167801" w:rsidR="005C421D" w:rsidRPr="00B26908" w:rsidRDefault="005C421D" w:rsidP="00B876B2">
      <w:pPr>
        <w:keepNext/>
        <w:keepLines/>
        <w:spacing w:line="480" w:lineRule="auto"/>
        <w:jc w:val="both"/>
        <w:rPr>
          <w:rFonts w:ascii="Times New Roman" w:hAnsi="Times New Roman" w:cs="Times New Roman"/>
          <w:b/>
          <w:bCs/>
          <w:sz w:val="24"/>
          <w:szCs w:val="24"/>
        </w:rPr>
      </w:pPr>
      <w:r w:rsidRPr="00B26908">
        <w:rPr>
          <w:rFonts w:ascii="Times New Roman" w:hAnsi="Times New Roman" w:cs="Times New Roman"/>
          <w:b/>
          <w:bCs/>
          <w:sz w:val="24"/>
          <w:szCs w:val="24"/>
        </w:rPr>
        <w:t>3.</w:t>
      </w:r>
      <w:r w:rsidR="00DE52A9">
        <w:rPr>
          <w:rFonts w:ascii="Times New Roman" w:hAnsi="Times New Roman" w:cs="Times New Roman"/>
          <w:b/>
          <w:bCs/>
          <w:sz w:val="24"/>
          <w:szCs w:val="24"/>
        </w:rPr>
        <w:t>2</w:t>
      </w:r>
      <w:r w:rsidRPr="00B26908">
        <w:rPr>
          <w:rFonts w:ascii="Times New Roman" w:hAnsi="Times New Roman" w:cs="Times New Roman"/>
          <w:b/>
          <w:bCs/>
          <w:sz w:val="24"/>
          <w:szCs w:val="24"/>
        </w:rPr>
        <w:t>. Theoretical Results—Information Exchange</w:t>
      </w:r>
    </w:p>
    <w:p w14:paraId="2A3CDDF3" w14:textId="1CF3DFFA" w:rsidR="00013CF5" w:rsidRDefault="00E36338" w:rsidP="00647F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test the robustness of standard DeGroot results to alternative model specifications, </w:t>
      </w:r>
      <w:r w:rsidR="008B0001">
        <w:rPr>
          <w:rFonts w:ascii="Times New Roman" w:hAnsi="Times New Roman" w:cs="Times New Roman"/>
          <w:sz w:val="24"/>
          <w:szCs w:val="24"/>
        </w:rPr>
        <w:t xml:space="preserve">I </w:t>
      </w:r>
      <w:r w:rsidR="00516699">
        <w:rPr>
          <w:rFonts w:ascii="Times New Roman" w:hAnsi="Times New Roman" w:cs="Times New Roman"/>
          <w:sz w:val="24"/>
          <w:szCs w:val="24"/>
        </w:rPr>
        <w:t xml:space="preserve">examine </w:t>
      </w:r>
      <w:r w:rsidR="005C421D" w:rsidRPr="00B26908">
        <w:rPr>
          <w:rFonts w:ascii="Times New Roman" w:hAnsi="Times New Roman" w:cs="Times New Roman"/>
          <w:sz w:val="24"/>
          <w:szCs w:val="24"/>
        </w:rPr>
        <w:t xml:space="preserve">information exchange </w:t>
      </w:r>
      <w:r w:rsidR="00C27E90">
        <w:rPr>
          <w:rFonts w:ascii="Times New Roman" w:hAnsi="Times New Roman" w:cs="Times New Roman"/>
          <w:sz w:val="24"/>
          <w:szCs w:val="24"/>
        </w:rPr>
        <w:t xml:space="preserve">under a </w:t>
      </w:r>
      <w:proofErr w:type="gramStart"/>
      <w:r w:rsidR="00C27E90">
        <w:rPr>
          <w:rFonts w:ascii="Times New Roman" w:hAnsi="Times New Roman" w:cs="Times New Roman"/>
          <w:sz w:val="24"/>
          <w:szCs w:val="24"/>
        </w:rPr>
        <w:t>worst case</w:t>
      </w:r>
      <w:proofErr w:type="gramEnd"/>
      <w:r w:rsidR="00C27E90">
        <w:rPr>
          <w:rFonts w:ascii="Times New Roman" w:hAnsi="Times New Roman" w:cs="Times New Roman"/>
          <w:sz w:val="24"/>
          <w:szCs w:val="24"/>
        </w:rPr>
        <w:t xml:space="preserve"> </w:t>
      </w:r>
      <w:r w:rsidR="00E16730">
        <w:rPr>
          <w:rFonts w:ascii="Times New Roman" w:hAnsi="Times New Roman" w:cs="Times New Roman"/>
          <w:sz w:val="24"/>
          <w:szCs w:val="24"/>
        </w:rPr>
        <w:t>s</w:t>
      </w:r>
      <w:r w:rsidR="00C27E90">
        <w:rPr>
          <w:rFonts w:ascii="Times New Roman" w:hAnsi="Times New Roman" w:cs="Times New Roman"/>
          <w:sz w:val="24"/>
          <w:szCs w:val="24"/>
        </w:rPr>
        <w:t xml:space="preserve">cenario: </w:t>
      </w:r>
      <w:r w:rsidR="005C421D" w:rsidRPr="00B26908">
        <w:rPr>
          <w:rFonts w:ascii="Times New Roman" w:hAnsi="Times New Roman" w:cs="Times New Roman"/>
          <w:sz w:val="24"/>
          <w:szCs w:val="24"/>
        </w:rPr>
        <w:t>highly centralized networks.</w:t>
      </w:r>
      <w:r w:rsidR="00692D2D">
        <w:rPr>
          <w:rFonts w:ascii="Times New Roman" w:hAnsi="Times New Roman" w:cs="Times New Roman"/>
          <w:sz w:val="24"/>
          <w:szCs w:val="24"/>
        </w:rPr>
        <w:t xml:space="preserve"> </w:t>
      </w:r>
      <w:r w:rsidR="0091336B">
        <w:rPr>
          <w:rFonts w:ascii="Times New Roman" w:hAnsi="Times New Roman" w:cs="Times New Roman"/>
          <w:sz w:val="24"/>
          <w:szCs w:val="24"/>
        </w:rPr>
        <w:t>Analytic consideration of this model suggests that if run to consensus—</w:t>
      </w:r>
      <w:proofErr w:type="gramStart"/>
      <w:r w:rsidR="0091336B">
        <w:rPr>
          <w:rFonts w:ascii="Times New Roman" w:hAnsi="Times New Roman" w:cs="Times New Roman"/>
          <w:sz w:val="24"/>
          <w:szCs w:val="24"/>
        </w:rPr>
        <w:t>i.e.</w:t>
      </w:r>
      <w:proofErr w:type="gramEnd"/>
      <w:r w:rsidR="0091336B">
        <w:rPr>
          <w:rFonts w:ascii="Times New Roman" w:hAnsi="Times New Roman" w:cs="Times New Roman"/>
          <w:sz w:val="24"/>
          <w:szCs w:val="24"/>
        </w:rPr>
        <w:t xml:space="preserve"> until every person holds every piece of information—</w:t>
      </w:r>
      <w:r w:rsidR="00F74391">
        <w:rPr>
          <w:rFonts w:ascii="Times New Roman" w:hAnsi="Times New Roman" w:cs="Times New Roman"/>
          <w:sz w:val="24"/>
          <w:szCs w:val="24"/>
        </w:rPr>
        <w:t>then final group error will be the same as initial group error</w:t>
      </w:r>
      <w:r w:rsidR="006B2E37">
        <w:rPr>
          <w:rFonts w:ascii="Times New Roman" w:hAnsi="Times New Roman" w:cs="Times New Roman"/>
          <w:sz w:val="24"/>
          <w:szCs w:val="24"/>
        </w:rPr>
        <w:t xml:space="preserve">. (This occurs </w:t>
      </w:r>
      <w:r w:rsidR="006B2E37">
        <w:rPr>
          <w:rFonts w:ascii="Times New Roman" w:hAnsi="Times New Roman" w:cs="Times New Roman"/>
          <w:sz w:val="24"/>
          <w:szCs w:val="24"/>
        </w:rPr>
        <w:lastRenderedPageBreak/>
        <w:t xml:space="preserve">because both initial and </w:t>
      </w:r>
      <w:r w:rsidR="00516699">
        <w:rPr>
          <w:rFonts w:ascii="Times New Roman" w:hAnsi="Times New Roman" w:cs="Times New Roman"/>
          <w:sz w:val="24"/>
          <w:szCs w:val="24"/>
        </w:rPr>
        <w:t xml:space="preserve">consensus belief is the </w:t>
      </w:r>
      <w:r w:rsidR="00F74391">
        <w:rPr>
          <w:rFonts w:ascii="Times New Roman" w:hAnsi="Times New Roman" w:cs="Times New Roman"/>
          <w:sz w:val="24"/>
          <w:szCs w:val="24"/>
        </w:rPr>
        <w:t xml:space="preserve">simple mean of </w:t>
      </w:r>
      <w:proofErr w:type="gramStart"/>
      <w:r w:rsidR="00F74391">
        <w:rPr>
          <w:rFonts w:ascii="Times New Roman" w:hAnsi="Times New Roman" w:cs="Times New Roman"/>
          <w:sz w:val="24"/>
          <w:szCs w:val="24"/>
        </w:rPr>
        <w:t xml:space="preserve">the </w:t>
      </w:r>
      <w:r w:rsidR="006B2E37">
        <w:rPr>
          <w:rFonts w:ascii="Times New Roman" w:hAnsi="Times New Roman" w:cs="Times New Roman"/>
          <w:sz w:val="24"/>
          <w:szCs w:val="24"/>
        </w:rPr>
        <w:t>all</w:t>
      </w:r>
      <w:proofErr w:type="gramEnd"/>
      <w:r w:rsidR="006B2E37">
        <w:rPr>
          <w:rFonts w:ascii="Times New Roman" w:hAnsi="Times New Roman" w:cs="Times New Roman"/>
          <w:sz w:val="24"/>
          <w:szCs w:val="24"/>
        </w:rPr>
        <w:t xml:space="preserve"> </w:t>
      </w:r>
      <w:r w:rsidR="00F74391">
        <w:rPr>
          <w:rFonts w:ascii="Times New Roman" w:hAnsi="Times New Roman" w:cs="Times New Roman"/>
          <w:sz w:val="24"/>
          <w:szCs w:val="24"/>
        </w:rPr>
        <w:t>informational signals.</w:t>
      </w:r>
      <w:r w:rsidR="006B2E37">
        <w:rPr>
          <w:rFonts w:ascii="Times New Roman" w:hAnsi="Times New Roman" w:cs="Times New Roman"/>
          <w:sz w:val="24"/>
          <w:szCs w:val="24"/>
        </w:rPr>
        <w:t>)</w:t>
      </w:r>
      <w:r w:rsidR="00692D2D">
        <w:rPr>
          <w:rFonts w:ascii="Times New Roman" w:hAnsi="Times New Roman" w:cs="Times New Roman"/>
          <w:sz w:val="24"/>
          <w:szCs w:val="24"/>
        </w:rPr>
        <w:t xml:space="preserve"> </w:t>
      </w:r>
      <w:r w:rsidR="00F74391">
        <w:rPr>
          <w:rFonts w:ascii="Times New Roman" w:hAnsi="Times New Roman" w:cs="Times New Roman"/>
          <w:sz w:val="24"/>
          <w:szCs w:val="24"/>
        </w:rPr>
        <w:t xml:space="preserve">Moreover, </w:t>
      </w:r>
      <w:proofErr w:type="gramStart"/>
      <w:r w:rsidR="00F74391">
        <w:rPr>
          <w:rFonts w:ascii="Times New Roman" w:hAnsi="Times New Roman" w:cs="Times New Roman"/>
          <w:sz w:val="24"/>
          <w:szCs w:val="24"/>
        </w:rPr>
        <w:t>similar to</w:t>
      </w:r>
      <w:proofErr w:type="gramEnd"/>
      <w:r w:rsidR="00F74391">
        <w:rPr>
          <w:rFonts w:ascii="Times New Roman" w:hAnsi="Times New Roman" w:cs="Times New Roman"/>
          <w:sz w:val="24"/>
          <w:szCs w:val="24"/>
        </w:rPr>
        <w:t xml:space="preserve"> the DeGroot model, variance at the end will be zero, as every individual holds identical opinions. </w:t>
      </w:r>
      <w:r w:rsidR="00516699">
        <w:rPr>
          <w:rFonts w:ascii="Times New Roman" w:hAnsi="Times New Roman" w:cs="Times New Roman"/>
          <w:sz w:val="24"/>
          <w:szCs w:val="24"/>
        </w:rPr>
        <w:t xml:space="preserve">Consensus dynamics, however, are not empirically </w:t>
      </w:r>
      <w:proofErr w:type="gramStart"/>
      <w:r w:rsidR="00516699">
        <w:rPr>
          <w:rFonts w:ascii="Times New Roman" w:hAnsi="Times New Roman" w:cs="Times New Roman"/>
          <w:sz w:val="24"/>
          <w:szCs w:val="24"/>
        </w:rPr>
        <w:t>plausible—people</w:t>
      </w:r>
      <w:proofErr w:type="gramEnd"/>
      <w:r w:rsidR="00516699">
        <w:rPr>
          <w:rFonts w:ascii="Times New Roman" w:hAnsi="Times New Roman" w:cs="Times New Roman"/>
          <w:sz w:val="24"/>
          <w:szCs w:val="24"/>
        </w:rPr>
        <w:t xml:space="preserve"> do not reach consensus, and c</w:t>
      </w:r>
      <w:r w:rsidR="00BA50E5">
        <w:rPr>
          <w:rFonts w:ascii="Times New Roman" w:hAnsi="Times New Roman" w:cs="Times New Roman"/>
          <w:sz w:val="24"/>
          <w:szCs w:val="24"/>
        </w:rPr>
        <w:t xml:space="preserve">ommunication </w:t>
      </w:r>
      <w:r w:rsidR="00516699">
        <w:rPr>
          <w:rFonts w:ascii="Times New Roman" w:hAnsi="Times New Roman" w:cs="Times New Roman"/>
          <w:sz w:val="24"/>
          <w:szCs w:val="24"/>
        </w:rPr>
        <w:t xml:space="preserve">in practice </w:t>
      </w:r>
      <w:r w:rsidR="00BA50E5">
        <w:rPr>
          <w:rFonts w:ascii="Times New Roman" w:hAnsi="Times New Roman" w:cs="Times New Roman"/>
          <w:sz w:val="24"/>
          <w:szCs w:val="24"/>
        </w:rPr>
        <w:t xml:space="preserve">generally leaves considerable disagreement. </w:t>
      </w:r>
      <w:proofErr w:type="gramStart"/>
      <w:r w:rsidR="00F74391">
        <w:rPr>
          <w:rFonts w:ascii="Times New Roman" w:hAnsi="Times New Roman" w:cs="Times New Roman"/>
          <w:sz w:val="24"/>
          <w:szCs w:val="24"/>
        </w:rPr>
        <w:t>Thus</w:t>
      </w:r>
      <w:proofErr w:type="gramEnd"/>
      <w:r w:rsidR="00F74391">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sidR="00F74391">
        <w:rPr>
          <w:rFonts w:ascii="Times New Roman" w:hAnsi="Times New Roman" w:cs="Times New Roman"/>
          <w:sz w:val="24"/>
          <w:szCs w:val="24"/>
        </w:rPr>
        <w:t xml:space="preserve">focus </w:t>
      </w:r>
      <w:r w:rsidR="00914790">
        <w:rPr>
          <w:rFonts w:ascii="Times New Roman" w:hAnsi="Times New Roman" w:cs="Times New Roman"/>
          <w:sz w:val="24"/>
          <w:szCs w:val="24"/>
        </w:rPr>
        <w:t>the</w:t>
      </w:r>
      <w:r w:rsidR="00F74391">
        <w:rPr>
          <w:rFonts w:ascii="Times New Roman" w:hAnsi="Times New Roman" w:cs="Times New Roman"/>
          <w:sz w:val="24"/>
          <w:szCs w:val="24"/>
        </w:rPr>
        <w:t xml:space="preserve"> analysis on outcomes for short periods of time on an order of magnitude comparable to experimental data.</w:t>
      </w:r>
      <w:r w:rsidR="00692D2D">
        <w:rPr>
          <w:rFonts w:ascii="Times New Roman" w:hAnsi="Times New Roman" w:cs="Times New Roman"/>
          <w:sz w:val="24"/>
          <w:szCs w:val="24"/>
        </w:rPr>
        <w:t xml:space="preserve"> </w:t>
      </w:r>
      <w:r w:rsidR="00F74391">
        <w:rPr>
          <w:rFonts w:ascii="Times New Roman" w:hAnsi="Times New Roman" w:cs="Times New Roman"/>
          <w:sz w:val="24"/>
          <w:szCs w:val="24"/>
        </w:rPr>
        <w:t xml:space="preserve">To illustrate the dynamics of the model, </w:t>
      </w:r>
      <w:r w:rsidR="008B0001">
        <w:rPr>
          <w:rFonts w:ascii="Times New Roman" w:hAnsi="Times New Roman" w:cs="Times New Roman"/>
          <w:sz w:val="24"/>
          <w:szCs w:val="24"/>
        </w:rPr>
        <w:t xml:space="preserve">I </w:t>
      </w:r>
      <w:r w:rsidR="005C421D" w:rsidRPr="00B26908">
        <w:rPr>
          <w:rFonts w:ascii="Times New Roman" w:hAnsi="Times New Roman" w:cs="Times New Roman"/>
          <w:sz w:val="24"/>
          <w:szCs w:val="24"/>
        </w:rPr>
        <w:t>report the effect of information exchange over time.</w:t>
      </w:r>
      <w:r w:rsidR="00692D2D">
        <w:rPr>
          <w:rFonts w:ascii="Times New Roman" w:hAnsi="Times New Roman" w:cs="Times New Roman"/>
          <w:sz w:val="24"/>
          <w:szCs w:val="24"/>
        </w:rPr>
        <w:t xml:space="preserve"> </w:t>
      </w:r>
      <w:r w:rsidR="005C421D" w:rsidRPr="00B26908">
        <w:rPr>
          <w:rFonts w:ascii="Times New Roman" w:hAnsi="Times New Roman" w:cs="Times New Roman"/>
          <w:sz w:val="24"/>
          <w:szCs w:val="24"/>
        </w:rPr>
        <w:t xml:space="preserve">Figure </w:t>
      </w:r>
      <w:r w:rsidR="002078F1">
        <w:rPr>
          <w:rFonts w:ascii="Times New Roman" w:hAnsi="Times New Roman" w:cs="Times New Roman"/>
          <w:sz w:val="24"/>
          <w:szCs w:val="24"/>
        </w:rPr>
        <w:t>2</w:t>
      </w:r>
      <w:r w:rsidR="005C421D" w:rsidRPr="00B26908">
        <w:rPr>
          <w:rFonts w:ascii="Times New Roman" w:hAnsi="Times New Roman" w:cs="Times New Roman"/>
          <w:sz w:val="24"/>
          <w:szCs w:val="24"/>
        </w:rPr>
        <w:t xml:space="preserve"> shows the </w:t>
      </w:r>
      <w:r w:rsidR="00F74391">
        <w:rPr>
          <w:rFonts w:ascii="Times New Roman" w:hAnsi="Times New Roman" w:cs="Times New Roman"/>
          <w:sz w:val="24"/>
          <w:szCs w:val="24"/>
        </w:rPr>
        <w:t xml:space="preserve">accuracy over time </w:t>
      </w:r>
      <w:r w:rsidR="00F77106">
        <w:rPr>
          <w:rFonts w:ascii="Times New Roman" w:hAnsi="Times New Roman" w:cs="Times New Roman"/>
          <w:sz w:val="24"/>
          <w:szCs w:val="24"/>
        </w:rPr>
        <w:t xml:space="preserve">for signal exchange </w:t>
      </w:r>
      <w:r w:rsidR="00F74391">
        <w:rPr>
          <w:rFonts w:ascii="Times New Roman" w:hAnsi="Times New Roman" w:cs="Times New Roman"/>
          <w:sz w:val="24"/>
          <w:szCs w:val="24"/>
        </w:rPr>
        <w:t>in highly centralized networks</w:t>
      </w:r>
      <w:r w:rsidR="005C421D" w:rsidRPr="00B26908">
        <w:rPr>
          <w:rFonts w:ascii="Times New Roman" w:hAnsi="Times New Roman" w:cs="Times New Roman"/>
          <w:sz w:val="24"/>
          <w:szCs w:val="24"/>
        </w:rPr>
        <w:t>.</w:t>
      </w:r>
      <w:r w:rsidR="00692D2D">
        <w:rPr>
          <w:rFonts w:ascii="Times New Roman" w:hAnsi="Times New Roman" w:cs="Times New Roman"/>
          <w:sz w:val="24"/>
          <w:szCs w:val="24"/>
        </w:rPr>
        <w:t xml:space="preserve"> </w:t>
      </w:r>
      <w:r w:rsidR="00B13FAE">
        <w:rPr>
          <w:rFonts w:ascii="Times New Roman" w:hAnsi="Times New Roman" w:cs="Times New Roman"/>
          <w:sz w:val="24"/>
          <w:szCs w:val="24"/>
        </w:rPr>
        <w:t xml:space="preserve">The main panel shows </w:t>
      </w:r>
      <w:r w:rsidR="00D95838">
        <w:rPr>
          <w:rFonts w:ascii="Times New Roman" w:hAnsi="Times New Roman" w:cs="Times New Roman"/>
          <w:sz w:val="24"/>
          <w:szCs w:val="24"/>
        </w:rPr>
        <w:t xml:space="preserve">a </w:t>
      </w:r>
      <w:r w:rsidR="00B13FAE">
        <w:rPr>
          <w:rFonts w:ascii="Times New Roman" w:hAnsi="Times New Roman" w:cs="Times New Roman"/>
          <w:sz w:val="24"/>
          <w:szCs w:val="24"/>
        </w:rPr>
        <w:t xml:space="preserve">close-up of </w:t>
      </w:r>
      <w:r w:rsidR="003918E2">
        <w:rPr>
          <w:rFonts w:ascii="Times New Roman" w:hAnsi="Times New Roman" w:cs="Times New Roman"/>
          <w:sz w:val="24"/>
          <w:szCs w:val="24"/>
        </w:rPr>
        <w:t xml:space="preserve">an </w:t>
      </w:r>
      <w:r w:rsidR="00B13FAE">
        <w:rPr>
          <w:rFonts w:ascii="Times New Roman" w:hAnsi="Times New Roman" w:cs="Times New Roman"/>
          <w:sz w:val="24"/>
          <w:szCs w:val="24"/>
        </w:rPr>
        <w:t xml:space="preserve">empirically plausible </w:t>
      </w:r>
      <w:proofErr w:type="gramStart"/>
      <w:r w:rsidR="00B13FAE">
        <w:rPr>
          <w:rFonts w:ascii="Times New Roman" w:hAnsi="Times New Roman" w:cs="Times New Roman"/>
          <w:sz w:val="24"/>
          <w:szCs w:val="24"/>
        </w:rPr>
        <w:t>time period</w:t>
      </w:r>
      <w:proofErr w:type="gramEnd"/>
      <w:r w:rsidR="00B13FAE">
        <w:rPr>
          <w:rFonts w:ascii="Times New Roman" w:hAnsi="Times New Roman" w:cs="Times New Roman"/>
          <w:sz w:val="24"/>
          <w:szCs w:val="24"/>
        </w:rPr>
        <w:t xml:space="preserve">, </w:t>
      </w:r>
      <w:r w:rsidR="00F74391">
        <w:rPr>
          <w:rFonts w:ascii="Times New Roman" w:hAnsi="Times New Roman" w:cs="Times New Roman"/>
          <w:sz w:val="24"/>
          <w:szCs w:val="24"/>
        </w:rPr>
        <w:t xml:space="preserve">and the </w:t>
      </w:r>
      <w:r w:rsidR="00B13FAE">
        <w:rPr>
          <w:rFonts w:ascii="Times New Roman" w:hAnsi="Times New Roman" w:cs="Times New Roman"/>
          <w:sz w:val="24"/>
          <w:szCs w:val="24"/>
        </w:rPr>
        <w:t>inset shows the model run to consensus.</w:t>
      </w:r>
    </w:p>
    <w:tbl>
      <w:tblPr>
        <w:tblStyle w:val="TableGrid"/>
        <w:tblpPr w:leftFromText="187" w:rightFromText="187"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13CF5" w14:paraId="71CC9D2F" w14:textId="77777777" w:rsidTr="00157A2C">
        <w:tc>
          <w:tcPr>
            <w:tcW w:w="9576" w:type="dxa"/>
          </w:tcPr>
          <w:p w14:paraId="7C1B7583" w14:textId="77777777" w:rsidR="00013CF5" w:rsidRDefault="00013CF5" w:rsidP="00157A2C">
            <w:pPr>
              <w:jc w:val="center"/>
              <w:rPr>
                <w:rFonts w:ascii="Times New Roman" w:hAnsi="Times New Roman" w:cs="Times New Roman"/>
                <w:sz w:val="24"/>
                <w:szCs w:val="24"/>
              </w:rPr>
            </w:pPr>
            <w:r>
              <w:rPr>
                <w:noProof/>
              </w:rPr>
              <w:drawing>
                <wp:inline distT="0" distB="0" distL="0" distR="0" wp14:anchorId="51B6FED9" wp14:editId="745B9E86">
                  <wp:extent cx="4579143" cy="160450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750" b="40667"/>
                          <a:stretch/>
                        </pic:blipFill>
                        <pic:spPr bwMode="auto">
                          <a:xfrm>
                            <a:off x="0" y="0"/>
                            <a:ext cx="4635603" cy="1624285"/>
                          </a:xfrm>
                          <a:prstGeom prst="rect">
                            <a:avLst/>
                          </a:prstGeom>
                          <a:noFill/>
                          <a:ln>
                            <a:noFill/>
                          </a:ln>
                          <a:extLst>
                            <a:ext uri="{53640926-AAD7-44D8-BBD7-CCE9431645EC}">
                              <a14:shadowObscured xmlns:a14="http://schemas.microsoft.com/office/drawing/2010/main"/>
                            </a:ext>
                          </a:extLst>
                        </pic:spPr>
                      </pic:pic>
                    </a:graphicData>
                  </a:graphic>
                </wp:inline>
              </w:drawing>
            </w:r>
          </w:p>
          <w:p w14:paraId="4478124F" w14:textId="6EB9FD6F" w:rsidR="00013CF5" w:rsidRDefault="00013CF5" w:rsidP="00157A2C">
            <w:pPr>
              <w:rPr>
                <w:rFonts w:ascii="Times New Roman" w:hAnsi="Times New Roman" w:cs="Times New Roman"/>
                <w:i/>
                <w:iCs/>
                <w:sz w:val="24"/>
                <w:szCs w:val="24"/>
              </w:rPr>
            </w:pPr>
            <w:r w:rsidRPr="00B84DC7">
              <w:rPr>
                <w:rFonts w:ascii="Times New Roman" w:hAnsi="Times New Roman" w:cs="Times New Roman"/>
                <w:b/>
                <w:bCs/>
                <w:i/>
                <w:iCs/>
                <w:sz w:val="24"/>
                <w:szCs w:val="24"/>
              </w:rPr>
              <w:t>Figure 2.</w:t>
            </w:r>
            <w:r>
              <w:rPr>
                <w:rFonts w:ascii="Times New Roman" w:hAnsi="Times New Roman" w:cs="Times New Roman"/>
                <w:b/>
                <w:bCs/>
                <w:i/>
                <w:iCs/>
                <w:sz w:val="24"/>
                <w:szCs w:val="24"/>
              </w:rPr>
              <w:t xml:space="preserve"> </w:t>
            </w:r>
            <w:r w:rsidRPr="00B84DC7">
              <w:rPr>
                <w:rFonts w:ascii="Times New Roman" w:hAnsi="Times New Roman" w:cs="Times New Roman"/>
                <w:i/>
                <w:iCs/>
                <w:sz w:val="24"/>
                <w:szCs w:val="24"/>
              </w:rPr>
              <w:t>The effect of information exchange on group error (left) and individual error (right).</w:t>
            </w:r>
            <w:r>
              <w:rPr>
                <w:rFonts w:ascii="Times New Roman" w:hAnsi="Times New Roman" w:cs="Times New Roman"/>
                <w:i/>
                <w:iCs/>
                <w:sz w:val="24"/>
                <w:szCs w:val="24"/>
              </w:rPr>
              <w:t xml:space="preserve"> </w:t>
            </w:r>
            <w:r w:rsidRPr="00B84DC7">
              <w:rPr>
                <w:rFonts w:ascii="Times New Roman" w:hAnsi="Times New Roman" w:cs="Times New Roman"/>
                <w:i/>
                <w:iCs/>
                <w:sz w:val="24"/>
                <w:szCs w:val="24"/>
              </w:rPr>
              <w:t>Main panel shows short term outcome, inset shows outcomes at consensus.</w:t>
            </w:r>
          </w:p>
          <w:p w14:paraId="703C81EF" w14:textId="77777777" w:rsidR="00B876B2" w:rsidRPr="00B84DC7" w:rsidRDefault="00B876B2" w:rsidP="00157A2C">
            <w:pPr>
              <w:rPr>
                <w:rFonts w:ascii="Times New Roman" w:hAnsi="Times New Roman" w:cs="Times New Roman"/>
                <w:i/>
                <w:iCs/>
                <w:sz w:val="24"/>
                <w:szCs w:val="24"/>
              </w:rPr>
            </w:pPr>
          </w:p>
          <w:p w14:paraId="4D6333F2" w14:textId="77777777" w:rsidR="00013CF5" w:rsidRPr="007E72FC" w:rsidRDefault="00013CF5" w:rsidP="00157A2C">
            <w:pPr>
              <w:rPr>
                <w:rFonts w:ascii="Times New Roman" w:hAnsi="Times New Roman" w:cs="Times New Roman"/>
                <w:sz w:val="24"/>
                <w:szCs w:val="24"/>
              </w:rPr>
            </w:pPr>
          </w:p>
        </w:tc>
      </w:tr>
    </w:tbl>
    <w:p w14:paraId="09CB38C3" w14:textId="10EF217F" w:rsidR="005C421D" w:rsidRPr="00B26908" w:rsidRDefault="005C421D" w:rsidP="00647F66">
      <w:pPr>
        <w:spacing w:line="480" w:lineRule="auto"/>
        <w:ind w:firstLine="360"/>
        <w:jc w:val="both"/>
        <w:rPr>
          <w:rFonts w:ascii="Times New Roman" w:hAnsi="Times New Roman" w:cs="Times New Roman"/>
          <w:sz w:val="24"/>
          <w:szCs w:val="24"/>
        </w:rPr>
      </w:pPr>
      <w:r w:rsidRPr="00B26908">
        <w:rPr>
          <w:rFonts w:ascii="Times New Roman" w:hAnsi="Times New Roman" w:cs="Times New Roman"/>
          <w:sz w:val="24"/>
          <w:szCs w:val="24"/>
        </w:rPr>
        <w:t xml:space="preserve">The left panel of </w:t>
      </w:r>
      <w:r w:rsidR="00CF455C">
        <w:rPr>
          <w:rFonts w:ascii="Times New Roman" w:hAnsi="Times New Roman" w:cs="Times New Roman"/>
          <w:sz w:val="24"/>
          <w:szCs w:val="24"/>
        </w:rPr>
        <w:t>F</w:t>
      </w:r>
      <w:r w:rsidRPr="00B26908">
        <w:rPr>
          <w:rFonts w:ascii="Times New Roman" w:hAnsi="Times New Roman" w:cs="Times New Roman"/>
          <w:sz w:val="24"/>
          <w:szCs w:val="24"/>
        </w:rPr>
        <w:t xml:space="preserve">igure </w:t>
      </w:r>
      <w:r w:rsidR="00CF455C">
        <w:rPr>
          <w:rFonts w:ascii="Times New Roman" w:hAnsi="Times New Roman" w:cs="Times New Roman"/>
          <w:sz w:val="24"/>
          <w:szCs w:val="24"/>
        </w:rPr>
        <w:t xml:space="preserve">2 </w:t>
      </w:r>
      <w:r w:rsidRPr="00B26908">
        <w:rPr>
          <w:rFonts w:ascii="Times New Roman" w:hAnsi="Times New Roman" w:cs="Times New Roman"/>
          <w:sz w:val="24"/>
          <w:szCs w:val="24"/>
        </w:rPr>
        <w:t>shows the error of the crowd (</w:t>
      </w:r>
      <w:proofErr w:type="gramStart"/>
      <w:r w:rsidRPr="00B26908">
        <w:rPr>
          <w:rFonts w:ascii="Times New Roman" w:hAnsi="Times New Roman" w:cs="Times New Roman"/>
          <w:sz w:val="24"/>
          <w:szCs w:val="24"/>
        </w:rPr>
        <w:t>i.e.</w:t>
      </w:r>
      <w:proofErr w:type="gramEnd"/>
      <w:r w:rsidRPr="00B26908">
        <w:rPr>
          <w:rFonts w:ascii="Times New Roman" w:hAnsi="Times New Roman" w:cs="Times New Roman"/>
          <w:sz w:val="24"/>
          <w:szCs w:val="24"/>
        </w:rPr>
        <w:t xml:space="preserve"> </w:t>
      </w:r>
      <w:r w:rsidR="001C6C7C">
        <w:rPr>
          <w:rFonts w:ascii="Times New Roman" w:hAnsi="Times New Roman" w:cs="Times New Roman"/>
          <w:sz w:val="24"/>
          <w:szCs w:val="24"/>
        </w:rPr>
        <w:t xml:space="preserve">of </w:t>
      </w:r>
      <w:r w:rsidRPr="00B26908">
        <w:rPr>
          <w:rFonts w:ascii="Times New Roman" w:hAnsi="Times New Roman" w:cs="Times New Roman"/>
          <w:sz w:val="24"/>
          <w:szCs w:val="24"/>
        </w:rPr>
        <w:t>the mean belief) as a function of time</w:t>
      </w:r>
      <w:r w:rsidR="001C6C7C">
        <w:rPr>
          <w:rFonts w:ascii="Times New Roman" w:hAnsi="Times New Roman" w:cs="Times New Roman"/>
          <w:sz w:val="24"/>
          <w:szCs w:val="24"/>
        </w:rPr>
        <w:t>,</w:t>
      </w:r>
      <w:r w:rsidRPr="00B26908">
        <w:rPr>
          <w:rFonts w:ascii="Times New Roman" w:hAnsi="Times New Roman" w:cs="Times New Roman"/>
          <w:sz w:val="24"/>
          <w:szCs w:val="24"/>
        </w:rPr>
        <w:t xml:space="preserve"> as signals spread.</w:t>
      </w:r>
      <w:r w:rsidR="00692D2D">
        <w:rPr>
          <w:rFonts w:ascii="Times New Roman" w:hAnsi="Times New Roman" w:cs="Times New Roman"/>
          <w:sz w:val="24"/>
          <w:szCs w:val="24"/>
        </w:rPr>
        <w:t xml:space="preserve"> </w:t>
      </w:r>
      <w:r w:rsidRPr="00B26908">
        <w:rPr>
          <w:rFonts w:ascii="Times New Roman" w:hAnsi="Times New Roman" w:cs="Times New Roman"/>
          <w:sz w:val="24"/>
          <w:szCs w:val="24"/>
        </w:rPr>
        <w:t xml:space="preserve">As expected for highly centralized networks, the error of the crowd increases (the crowd gets less accurate) </w:t>
      </w:r>
      <w:proofErr w:type="gramStart"/>
      <w:r w:rsidRPr="00B26908">
        <w:rPr>
          <w:rFonts w:ascii="Times New Roman" w:hAnsi="Times New Roman" w:cs="Times New Roman"/>
          <w:sz w:val="24"/>
          <w:szCs w:val="24"/>
        </w:rPr>
        <w:t>as a result of</w:t>
      </w:r>
      <w:proofErr w:type="gramEnd"/>
      <w:r w:rsidRPr="00B26908">
        <w:rPr>
          <w:rFonts w:ascii="Times New Roman" w:hAnsi="Times New Roman" w:cs="Times New Roman"/>
          <w:sz w:val="24"/>
          <w:szCs w:val="24"/>
        </w:rPr>
        <w:t xml:space="preserve"> information exchange. This result can be intuitively explained by the fact that prior to any information exchange, </w:t>
      </w:r>
      <w:r w:rsidR="00086915">
        <w:rPr>
          <w:rFonts w:ascii="Times New Roman" w:hAnsi="Times New Roman" w:cs="Times New Roman"/>
          <w:sz w:val="24"/>
          <w:szCs w:val="24"/>
        </w:rPr>
        <w:t xml:space="preserve">when </w:t>
      </w:r>
      <w:r w:rsidR="00086915" w:rsidRPr="00B26908">
        <w:rPr>
          <w:rFonts w:ascii="Times New Roman" w:hAnsi="Times New Roman" w:cs="Times New Roman"/>
          <w:sz w:val="24"/>
          <w:szCs w:val="24"/>
        </w:rPr>
        <w:t>each person has one unique signal</w:t>
      </w:r>
      <w:r w:rsidR="00086915">
        <w:rPr>
          <w:rFonts w:ascii="Times New Roman" w:hAnsi="Times New Roman" w:cs="Times New Roman"/>
          <w:sz w:val="24"/>
          <w:szCs w:val="24"/>
        </w:rPr>
        <w:t xml:space="preserve">, </w:t>
      </w:r>
      <w:r w:rsidRPr="00B26908">
        <w:rPr>
          <w:rFonts w:ascii="Times New Roman" w:hAnsi="Times New Roman" w:cs="Times New Roman"/>
          <w:sz w:val="24"/>
          <w:szCs w:val="24"/>
        </w:rPr>
        <w:t>the mean belief of the crowd is equal to the mean of all the independent signals.</w:t>
      </w:r>
      <w:r w:rsidR="00692D2D">
        <w:rPr>
          <w:rFonts w:ascii="Times New Roman" w:hAnsi="Times New Roman" w:cs="Times New Roman"/>
          <w:sz w:val="24"/>
          <w:szCs w:val="24"/>
        </w:rPr>
        <w:t xml:space="preserve"> </w:t>
      </w:r>
      <w:r w:rsidRPr="00B26908">
        <w:rPr>
          <w:rFonts w:ascii="Times New Roman" w:hAnsi="Times New Roman" w:cs="Times New Roman"/>
          <w:sz w:val="24"/>
          <w:szCs w:val="24"/>
        </w:rPr>
        <w:t xml:space="preserve">As </w:t>
      </w:r>
      <w:r w:rsidR="001D2606">
        <w:rPr>
          <w:rFonts w:ascii="Times New Roman" w:hAnsi="Times New Roman" w:cs="Times New Roman"/>
          <w:sz w:val="24"/>
          <w:szCs w:val="24"/>
        </w:rPr>
        <w:t xml:space="preserve">people begin </w:t>
      </w:r>
      <w:r w:rsidRPr="00B26908">
        <w:rPr>
          <w:rFonts w:ascii="Times New Roman" w:hAnsi="Times New Roman" w:cs="Times New Roman"/>
          <w:sz w:val="24"/>
          <w:szCs w:val="24"/>
        </w:rPr>
        <w:t>to exchange information, however, the signal initially held by the most central nodes become disproportionately popular within the crowd—thus the mean belief of the crowd becomes biased towards the initial signals of the central node.</w:t>
      </w:r>
      <w:r w:rsidR="00692D2D">
        <w:rPr>
          <w:rFonts w:ascii="Times New Roman" w:hAnsi="Times New Roman" w:cs="Times New Roman"/>
          <w:sz w:val="24"/>
          <w:szCs w:val="24"/>
        </w:rPr>
        <w:t xml:space="preserve"> </w:t>
      </w:r>
      <w:r w:rsidR="005E08A7">
        <w:rPr>
          <w:rFonts w:ascii="Times New Roman" w:hAnsi="Times New Roman" w:cs="Times New Roman"/>
          <w:sz w:val="24"/>
          <w:szCs w:val="24"/>
        </w:rPr>
        <w:t xml:space="preserve">Like individuals, any given </w:t>
      </w:r>
      <w:r w:rsidRPr="00B26908">
        <w:rPr>
          <w:rFonts w:ascii="Times New Roman" w:hAnsi="Times New Roman" w:cs="Times New Roman"/>
          <w:sz w:val="24"/>
          <w:szCs w:val="24"/>
        </w:rPr>
        <w:t xml:space="preserve">signal is, in </w:t>
      </w:r>
      <w:r w:rsidRPr="00B26908">
        <w:rPr>
          <w:rFonts w:ascii="Times New Roman" w:hAnsi="Times New Roman" w:cs="Times New Roman"/>
          <w:sz w:val="24"/>
          <w:szCs w:val="24"/>
        </w:rPr>
        <w:lastRenderedPageBreak/>
        <w:t xml:space="preserve">expectation, less accurate than that of the </w:t>
      </w:r>
      <w:r w:rsidR="005E08A7">
        <w:rPr>
          <w:rFonts w:ascii="Times New Roman" w:hAnsi="Times New Roman" w:cs="Times New Roman"/>
          <w:sz w:val="24"/>
          <w:szCs w:val="24"/>
        </w:rPr>
        <w:t xml:space="preserve">set </w:t>
      </w:r>
      <w:r w:rsidRPr="00B26908">
        <w:rPr>
          <w:rFonts w:ascii="Times New Roman" w:hAnsi="Times New Roman" w:cs="Times New Roman"/>
          <w:sz w:val="24"/>
          <w:szCs w:val="24"/>
        </w:rPr>
        <w:t>as a whole</w:t>
      </w:r>
      <w:r w:rsidR="005E08A7">
        <w:rPr>
          <w:rFonts w:ascii="Times New Roman" w:hAnsi="Times New Roman" w:cs="Times New Roman"/>
          <w:sz w:val="24"/>
          <w:szCs w:val="24"/>
        </w:rPr>
        <w:t xml:space="preserve">, by the same logic as </w:t>
      </w:r>
      <w:r w:rsidRPr="00B26908">
        <w:rPr>
          <w:rFonts w:ascii="Times New Roman" w:hAnsi="Times New Roman" w:cs="Times New Roman"/>
          <w:sz w:val="24"/>
          <w:szCs w:val="24"/>
        </w:rPr>
        <w:t xml:space="preserve">the crowd beats average law, </w:t>
      </w:r>
      <w:proofErr w:type="gramStart"/>
      <w:r w:rsidRPr="00B26908">
        <w:rPr>
          <w:rFonts w:ascii="Times New Roman" w:hAnsi="Times New Roman" w:cs="Times New Roman"/>
          <w:sz w:val="24"/>
          <w:szCs w:val="24"/>
        </w:rPr>
        <w:t>i.e.</w:t>
      </w:r>
      <w:proofErr w:type="gramEnd"/>
      <w:r w:rsidRPr="00B26908">
        <w:rPr>
          <w:rFonts w:ascii="Times New Roman" w:hAnsi="Times New Roman" w:cs="Times New Roman"/>
          <w:sz w:val="24"/>
          <w:szCs w:val="24"/>
        </w:rPr>
        <w:t xml:space="preserve"> the variance bias tradeoff</w:t>
      </w:r>
      <w:r w:rsidR="00971FBC">
        <w:rPr>
          <w:rFonts w:ascii="Times New Roman" w:hAnsi="Times New Roman" w:cs="Times New Roman"/>
          <w:sz w:val="24"/>
          <w:szCs w:val="24"/>
        </w:rPr>
        <w:t xml:space="preserve">. </w:t>
      </w:r>
      <w:proofErr w:type="gramStart"/>
      <w:r w:rsidR="00971FBC">
        <w:rPr>
          <w:rFonts w:ascii="Times New Roman" w:hAnsi="Times New Roman" w:cs="Times New Roman"/>
          <w:sz w:val="24"/>
          <w:szCs w:val="24"/>
        </w:rPr>
        <w:t>Thus</w:t>
      </w:r>
      <w:proofErr w:type="gramEnd"/>
      <w:r w:rsidR="00971FBC">
        <w:rPr>
          <w:rFonts w:ascii="Times New Roman" w:hAnsi="Times New Roman" w:cs="Times New Roman"/>
          <w:sz w:val="24"/>
          <w:szCs w:val="24"/>
        </w:rPr>
        <w:t xml:space="preserve"> </w:t>
      </w:r>
      <w:r w:rsidRPr="00B26908">
        <w:rPr>
          <w:rFonts w:ascii="Times New Roman" w:hAnsi="Times New Roman" w:cs="Times New Roman"/>
          <w:sz w:val="24"/>
          <w:szCs w:val="24"/>
        </w:rPr>
        <w:t xml:space="preserve">the group becomes less accurate as it becomes biased towards the </w:t>
      </w:r>
      <w:r w:rsidR="00235FAF">
        <w:rPr>
          <w:rFonts w:ascii="Times New Roman" w:hAnsi="Times New Roman" w:cs="Times New Roman"/>
          <w:sz w:val="24"/>
          <w:szCs w:val="24"/>
        </w:rPr>
        <w:t xml:space="preserve">signals held by </w:t>
      </w:r>
      <w:r w:rsidRPr="00B26908">
        <w:rPr>
          <w:rFonts w:ascii="Times New Roman" w:hAnsi="Times New Roman" w:cs="Times New Roman"/>
          <w:sz w:val="24"/>
          <w:szCs w:val="24"/>
        </w:rPr>
        <w:t>central individuals.</w:t>
      </w:r>
      <w:r w:rsidR="00692D2D">
        <w:rPr>
          <w:rFonts w:ascii="Times New Roman" w:hAnsi="Times New Roman" w:cs="Times New Roman"/>
          <w:sz w:val="24"/>
          <w:szCs w:val="24"/>
        </w:rPr>
        <w:t xml:space="preserve"> </w:t>
      </w:r>
      <w:r w:rsidR="00B13FAE">
        <w:rPr>
          <w:rFonts w:ascii="Times New Roman" w:hAnsi="Times New Roman" w:cs="Times New Roman"/>
          <w:sz w:val="24"/>
          <w:szCs w:val="24"/>
        </w:rPr>
        <w:t xml:space="preserve">As the inset shows, if the model runs until everybody holds every piece of information, crowd error drops eventually to zero, when the group estimate equals the simple mean of all the signals. </w:t>
      </w:r>
    </w:p>
    <w:p w14:paraId="69C05275" w14:textId="4ED6E369" w:rsidR="009B6479" w:rsidRPr="00B26908" w:rsidRDefault="005C421D" w:rsidP="00647F66">
      <w:pPr>
        <w:spacing w:line="480" w:lineRule="auto"/>
        <w:ind w:firstLine="360"/>
        <w:jc w:val="both"/>
        <w:rPr>
          <w:rFonts w:ascii="Times New Roman" w:hAnsi="Times New Roman" w:cs="Times New Roman"/>
          <w:sz w:val="24"/>
          <w:szCs w:val="24"/>
        </w:rPr>
      </w:pPr>
      <w:r w:rsidRPr="00B26908">
        <w:rPr>
          <w:rFonts w:ascii="Times New Roman" w:hAnsi="Times New Roman" w:cs="Times New Roman"/>
          <w:sz w:val="24"/>
          <w:szCs w:val="24"/>
        </w:rPr>
        <w:t>In contrast,</w:t>
      </w:r>
      <w:r w:rsidR="007E0192">
        <w:rPr>
          <w:rFonts w:ascii="Times New Roman" w:hAnsi="Times New Roman" w:cs="Times New Roman"/>
          <w:sz w:val="24"/>
          <w:szCs w:val="24"/>
        </w:rPr>
        <w:t xml:space="preserve"> however, individual error is</w:t>
      </w:r>
      <w:r w:rsidR="00FC6BF9">
        <w:rPr>
          <w:rFonts w:ascii="Times New Roman" w:hAnsi="Times New Roman" w:cs="Times New Roman"/>
          <w:sz w:val="24"/>
          <w:szCs w:val="24"/>
        </w:rPr>
        <w:t xml:space="preserve"> entirely</w:t>
      </w:r>
      <w:r w:rsidR="007E0192">
        <w:rPr>
          <w:rFonts w:ascii="Times New Roman" w:hAnsi="Times New Roman" w:cs="Times New Roman"/>
          <w:sz w:val="24"/>
          <w:szCs w:val="24"/>
        </w:rPr>
        <w:t xml:space="preserve"> robust to this bias.</w:t>
      </w:r>
      <w:r w:rsidR="00692D2D">
        <w:rPr>
          <w:rFonts w:ascii="Times New Roman" w:hAnsi="Times New Roman" w:cs="Times New Roman"/>
          <w:sz w:val="24"/>
          <w:szCs w:val="24"/>
        </w:rPr>
        <w:t xml:space="preserve"> </w:t>
      </w:r>
      <w:r w:rsidR="007E0192">
        <w:rPr>
          <w:rFonts w:ascii="Times New Roman" w:hAnsi="Times New Roman" w:cs="Times New Roman"/>
          <w:sz w:val="24"/>
          <w:szCs w:val="24"/>
        </w:rPr>
        <w:t>T</w:t>
      </w:r>
      <w:r w:rsidRPr="00B26908">
        <w:rPr>
          <w:rFonts w:ascii="Times New Roman" w:hAnsi="Times New Roman" w:cs="Times New Roman"/>
          <w:sz w:val="24"/>
          <w:szCs w:val="24"/>
        </w:rPr>
        <w:t xml:space="preserve">he right panel of Figure </w:t>
      </w:r>
      <w:r w:rsidR="00B13FAE">
        <w:rPr>
          <w:rFonts w:ascii="Times New Roman" w:hAnsi="Times New Roman" w:cs="Times New Roman"/>
          <w:sz w:val="24"/>
          <w:szCs w:val="24"/>
        </w:rPr>
        <w:t>2</w:t>
      </w:r>
      <w:r w:rsidRPr="00B26908">
        <w:rPr>
          <w:rFonts w:ascii="Times New Roman" w:hAnsi="Times New Roman" w:cs="Times New Roman"/>
          <w:sz w:val="24"/>
          <w:szCs w:val="24"/>
        </w:rPr>
        <w:t xml:space="preserve"> shows that </w:t>
      </w:r>
      <w:r w:rsidR="00655B3C">
        <w:rPr>
          <w:rFonts w:ascii="Times New Roman" w:hAnsi="Times New Roman" w:cs="Times New Roman"/>
          <w:sz w:val="24"/>
          <w:szCs w:val="24"/>
        </w:rPr>
        <w:t xml:space="preserve">as signals spread, </w:t>
      </w:r>
      <w:r w:rsidRPr="00B26908">
        <w:rPr>
          <w:rFonts w:ascii="Times New Roman" w:hAnsi="Times New Roman" w:cs="Times New Roman"/>
          <w:sz w:val="24"/>
          <w:szCs w:val="24"/>
        </w:rPr>
        <w:t>the average error of individuals decreases</w:t>
      </w:r>
      <w:r w:rsidR="009676F3">
        <w:rPr>
          <w:rFonts w:ascii="Times New Roman" w:hAnsi="Times New Roman" w:cs="Times New Roman"/>
          <w:sz w:val="24"/>
          <w:szCs w:val="24"/>
        </w:rPr>
        <w:t xml:space="preserve"> monotonically</w:t>
      </w:r>
      <w:r w:rsidRPr="00B26908">
        <w:rPr>
          <w:rFonts w:ascii="Times New Roman" w:hAnsi="Times New Roman" w:cs="Times New Roman"/>
          <w:sz w:val="24"/>
          <w:szCs w:val="24"/>
        </w:rPr>
        <w:t xml:space="preserve"> </w:t>
      </w:r>
      <w:r w:rsidR="00655B3C">
        <w:rPr>
          <w:rFonts w:ascii="Times New Roman" w:hAnsi="Times New Roman" w:cs="Times New Roman"/>
          <w:sz w:val="24"/>
          <w:szCs w:val="24"/>
        </w:rPr>
        <w:t>until it reaches zero</w:t>
      </w:r>
      <w:r w:rsidR="00B13FAE">
        <w:rPr>
          <w:rFonts w:ascii="Times New Roman" w:hAnsi="Times New Roman" w:cs="Times New Roman"/>
          <w:sz w:val="24"/>
          <w:szCs w:val="24"/>
        </w:rPr>
        <w:t>, even in highly centralized networks</w:t>
      </w:r>
      <w:r w:rsidRPr="00B26908">
        <w:rPr>
          <w:rFonts w:ascii="Times New Roman" w:hAnsi="Times New Roman" w:cs="Times New Roman"/>
          <w:sz w:val="24"/>
          <w:szCs w:val="24"/>
        </w:rPr>
        <w:t>.</w:t>
      </w:r>
      <w:r w:rsidR="00692D2D">
        <w:rPr>
          <w:rFonts w:ascii="Times New Roman" w:hAnsi="Times New Roman" w:cs="Times New Roman"/>
          <w:sz w:val="24"/>
          <w:szCs w:val="24"/>
        </w:rPr>
        <w:t xml:space="preserve"> </w:t>
      </w:r>
      <w:r w:rsidRPr="00B26908">
        <w:rPr>
          <w:rFonts w:ascii="Times New Roman" w:hAnsi="Times New Roman" w:cs="Times New Roman"/>
          <w:sz w:val="24"/>
          <w:szCs w:val="24"/>
        </w:rPr>
        <w:t xml:space="preserve">This </w:t>
      </w:r>
      <w:r w:rsidR="00497D61">
        <w:rPr>
          <w:rFonts w:ascii="Times New Roman" w:hAnsi="Times New Roman" w:cs="Times New Roman"/>
          <w:sz w:val="24"/>
          <w:szCs w:val="24"/>
        </w:rPr>
        <w:t xml:space="preserve">reliable </w:t>
      </w:r>
      <w:r w:rsidRPr="00B26908">
        <w:rPr>
          <w:rFonts w:ascii="Times New Roman" w:hAnsi="Times New Roman" w:cs="Times New Roman"/>
          <w:sz w:val="24"/>
          <w:szCs w:val="24"/>
        </w:rPr>
        <w:t xml:space="preserve">effect can be explained by considering </w:t>
      </w:r>
      <w:r w:rsidR="001906FE">
        <w:rPr>
          <w:rFonts w:ascii="Times New Roman" w:hAnsi="Times New Roman" w:cs="Times New Roman"/>
          <w:sz w:val="24"/>
          <w:szCs w:val="24"/>
        </w:rPr>
        <w:t xml:space="preserve">diffusion from the individual perspective. </w:t>
      </w:r>
      <w:r w:rsidR="006015DB">
        <w:rPr>
          <w:rFonts w:ascii="Times New Roman" w:hAnsi="Times New Roman" w:cs="Times New Roman"/>
          <w:sz w:val="24"/>
          <w:szCs w:val="24"/>
        </w:rPr>
        <w:t xml:space="preserve">As </w:t>
      </w:r>
      <w:r w:rsidR="001906FE">
        <w:rPr>
          <w:rFonts w:ascii="Times New Roman" w:hAnsi="Times New Roman" w:cs="Times New Roman"/>
          <w:sz w:val="24"/>
          <w:szCs w:val="24"/>
        </w:rPr>
        <w:t xml:space="preserve">an individual, </w:t>
      </w:r>
      <w:r w:rsidR="006015DB">
        <w:rPr>
          <w:rFonts w:ascii="Times New Roman" w:hAnsi="Times New Roman" w:cs="Times New Roman"/>
          <w:sz w:val="24"/>
          <w:szCs w:val="24"/>
        </w:rPr>
        <w:t xml:space="preserve">one </w:t>
      </w:r>
      <w:r w:rsidR="001906FE">
        <w:rPr>
          <w:rFonts w:ascii="Times New Roman" w:hAnsi="Times New Roman" w:cs="Times New Roman"/>
          <w:sz w:val="24"/>
          <w:szCs w:val="24"/>
        </w:rPr>
        <w:t xml:space="preserve">simply </w:t>
      </w:r>
      <w:proofErr w:type="spellStart"/>
      <w:r w:rsidR="001906FE">
        <w:rPr>
          <w:rFonts w:ascii="Times New Roman" w:hAnsi="Times New Roman" w:cs="Times New Roman"/>
          <w:sz w:val="24"/>
          <w:szCs w:val="24"/>
        </w:rPr>
        <w:t>observe</w:t>
      </w:r>
      <w:r w:rsidR="006015DB">
        <w:rPr>
          <w:rFonts w:ascii="Times New Roman" w:hAnsi="Times New Roman" w:cs="Times New Roman"/>
          <w:sz w:val="24"/>
          <w:szCs w:val="24"/>
        </w:rPr>
        <w:t>’s</w:t>
      </w:r>
      <w:proofErr w:type="spellEnd"/>
      <w:r w:rsidR="001906FE">
        <w:rPr>
          <w:rFonts w:ascii="Times New Roman" w:hAnsi="Times New Roman" w:cs="Times New Roman"/>
          <w:sz w:val="24"/>
          <w:szCs w:val="24"/>
        </w:rPr>
        <w:t xml:space="preserve"> an increasing number of signals over time.</w:t>
      </w:r>
      <w:r w:rsidR="00692D2D">
        <w:rPr>
          <w:rFonts w:ascii="Times New Roman" w:hAnsi="Times New Roman" w:cs="Times New Roman"/>
          <w:sz w:val="24"/>
          <w:szCs w:val="24"/>
        </w:rPr>
        <w:t xml:space="preserve"> </w:t>
      </w:r>
      <w:r w:rsidR="001906FE">
        <w:rPr>
          <w:rFonts w:ascii="Times New Roman" w:hAnsi="Times New Roman" w:cs="Times New Roman"/>
          <w:sz w:val="24"/>
          <w:szCs w:val="24"/>
        </w:rPr>
        <w:t>T</w:t>
      </w:r>
      <w:r w:rsidR="001906FE" w:rsidRPr="00B26908">
        <w:rPr>
          <w:rFonts w:ascii="Times New Roman" w:hAnsi="Times New Roman" w:cs="Times New Roman"/>
          <w:sz w:val="24"/>
          <w:szCs w:val="24"/>
        </w:rPr>
        <w:t xml:space="preserve">he </w:t>
      </w:r>
      <w:r w:rsidRPr="00B26908">
        <w:rPr>
          <w:rFonts w:ascii="Times New Roman" w:hAnsi="Times New Roman" w:cs="Times New Roman"/>
          <w:sz w:val="24"/>
          <w:szCs w:val="24"/>
        </w:rPr>
        <w:t>expected error of an individual</w:t>
      </w:r>
      <w:r w:rsidR="001906FE">
        <w:rPr>
          <w:rFonts w:ascii="Times New Roman" w:hAnsi="Times New Roman" w:cs="Times New Roman"/>
          <w:sz w:val="24"/>
          <w:szCs w:val="24"/>
        </w:rPr>
        <w:t>’s</w:t>
      </w:r>
      <w:r w:rsidRPr="00B26908">
        <w:rPr>
          <w:rFonts w:ascii="Times New Roman" w:hAnsi="Times New Roman" w:cs="Times New Roman"/>
          <w:sz w:val="24"/>
          <w:szCs w:val="24"/>
        </w:rPr>
        <w:t xml:space="preserve"> belief </w:t>
      </w:r>
      <w:r w:rsidR="001906FE">
        <w:rPr>
          <w:rFonts w:ascii="Times New Roman" w:hAnsi="Times New Roman" w:cs="Times New Roman"/>
          <w:sz w:val="24"/>
          <w:szCs w:val="24"/>
        </w:rPr>
        <w:t xml:space="preserve">decreases </w:t>
      </w:r>
      <w:r w:rsidRPr="00B26908">
        <w:rPr>
          <w:rFonts w:ascii="Times New Roman" w:hAnsi="Times New Roman" w:cs="Times New Roman"/>
          <w:sz w:val="24"/>
          <w:szCs w:val="24"/>
        </w:rPr>
        <w:t>as the number of signals they observe increases</w:t>
      </w:r>
      <w:r w:rsidR="001906FE">
        <w:rPr>
          <w:rFonts w:ascii="Times New Roman" w:hAnsi="Times New Roman" w:cs="Times New Roman"/>
          <w:sz w:val="24"/>
          <w:szCs w:val="24"/>
        </w:rPr>
        <w:t xml:space="preserve">, again by the same logic as the crowd beats error law </w:t>
      </w:r>
      <w:proofErr w:type="gramStart"/>
      <w:r w:rsidR="001906FE">
        <w:rPr>
          <w:rFonts w:ascii="Times New Roman" w:hAnsi="Times New Roman" w:cs="Times New Roman"/>
          <w:sz w:val="24"/>
          <w:szCs w:val="24"/>
        </w:rPr>
        <w:t>i.e.</w:t>
      </w:r>
      <w:proofErr w:type="gramEnd"/>
      <w:r w:rsidR="001906FE">
        <w:rPr>
          <w:rFonts w:ascii="Times New Roman" w:hAnsi="Times New Roman" w:cs="Times New Roman"/>
          <w:sz w:val="24"/>
          <w:szCs w:val="24"/>
        </w:rPr>
        <w:t xml:space="preserve"> </w:t>
      </w:r>
      <w:r w:rsidR="00714ECE">
        <w:rPr>
          <w:rFonts w:ascii="Times New Roman" w:hAnsi="Times New Roman" w:cs="Times New Roman"/>
          <w:sz w:val="24"/>
          <w:szCs w:val="24"/>
        </w:rPr>
        <w:t xml:space="preserve">the </w:t>
      </w:r>
      <w:r w:rsidR="001906FE">
        <w:rPr>
          <w:rFonts w:ascii="Times New Roman" w:hAnsi="Times New Roman" w:cs="Times New Roman"/>
          <w:sz w:val="24"/>
          <w:szCs w:val="24"/>
        </w:rPr>
        <w:t>variance bias tradeoff</w:t>
      </w:r>
      <w:r w:rsidR="00812D57">
        <w:rPr>
          <w:rFonts w:ascii="Times New Roman" w:hAnsi="Times New Roman" w:cs="Times New Roman"/>
          <w:sz w:val="24"/>
          <w:szCs w:val="24"/>
        </w:rPr>
        <w:t xml:space="preserve"> (and</w:t>
      </w:r>
      <w:r w:rsidR="001906FE">
        <w:rPr>
          <w:rFonts w:ascii="Times New Roman" w:hAnsi="Times New Roman" w:cs="Times New Roman"/>
          <w:sz w:val="24"/>
          <w:szCs w:val="24"/>
        </w:rPr>
        <w:t xml:space="preserve"> </w:t>
      </w:r>
      <w:r w:rsidRPr="00B26908">
        <w:rPr>
          <w:rFonts w:ascii="Times New Roman" w:hAnsi="Times New Roman" w:cs="Times New Roman"/>
          <w:sz w:val="24"/>
          <w:szCs w:val="24"/>
        </w:rPr>
        <w:t>the way in which the sample error in statistics decreases as the number of observations increase</w:t>
      </w:r>
      <w:r w:rsidR="00812D57">
        <w:rPr>
          <w:rFonts w:ascii="Times New Roman" w:hAnsi="Times New Roman" w:cs="Times New Roman"/>
          <w:sz w:val="24"/>
          <w:szCs w:val="24"/>
        </w:rPr>
        <w:t>)</w:t>
      </w:r>
      <w:r w:rsidRPr="00B26908">
        <w:rPr>
          <w:rFonts w:ascii="Times New Roman" w:hAnsi="Times New Roman" w:cs="Times New Roman"/>
          <w:sz w:val="24"/>
          <w:szCs w:val="24"/>
        </w:rPr>
        <w:t xml:space="preserve">. </w:t>
      </w:r>
      <w:proofErr w:type="gramStart"/>
      <w:r w:rsidRPr="00B26908">
        <w:rPr>
          <w:rFonts w:ascii="Times New Roman" w:hAnsi="Times New Roman" w:cs="Times New Roman"/>
          <w:sz w:val="24"/>
          <w:szCs w:val="24"/>
        </w:rPr>
        <w:t>Thus</w:t>
      </w:r>
      <w:proofErr w:type="gramEnd"/>
      <w:r w:rsidR="001906FE">
        <w:rPr>
          <w:rFonts w:ascii="Times New Roman" w:hAnsi="Times New Roman" w:cs="Times New Roman"/>
          <w:sz w:val="24"/>
          <w:szCs w:val="24"/>
        </w:rPr>
        <w:t xml:space="preserve"> over time the number of signals observed increases and individual error on average decreases.</w:t>
      </w:r>
    </w:p>
    <w:p w14:paraId="76CBDEB4" w14:textId="77777777" w:rsidR="00EB44E2" w:rsidRPr="001C4F23" w:rsidRDefault="00EB44E2" w:rsidP="00647F66">
      <w:pPr>
        <w:spacing w:line="480" w:lineRule="auto"/>
        <w:ind w:firstLine="360"/>
        <w:jc w:val="both"/>
        <w:rPr>
          <w:rFonts w:ascii="Times New Roman" w:hAnsi="Times New Roman" w:cs="Times New Roman"/>
          <w:sz w:val="24"/>
          <w:szCs w:val="24"/>
        </w:rPr>
      </w:pPr>
    </w:p>
    <w:p w14:paraId="502F37A4" w14:textId="4A583667" w:rsidR="00EB44E2" w:rsidRPr="001C4F23" w:rsidRDefault="00EB44E2" w:rsidP="00647F66">
      <w:pPr>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3.3. Empirical Results</w:t>
      </w:r>
    </w:p>
    <w:p w14:paraId="23CC3DCB" w14:textId="16B60DC4" w:rsidR="00B1367C" w:rsidRPr="00177A8F" w:rsidRDefault="00177A8F" w:rsidP="00647F66">
      <w:pPr>
        <w:spacing w:line="480" w:lineRule="auto"/>
        <w:jc w:val="both"/>
        <w:rPr>
          <w:rFonts w:ascii="Times New Roman" w:hAnsi="Times New Roman" w:cs="Times New Roman"/>
          <w:sz w:val="24"/>
          <w:szCs w:val="24"/>
        </w:rPr>
      </w:pPr>
      <w:r w:rsidRPr="00177A8F">
        <w:rPr>
          <w:rFonts w:ascii="Times New Roman" w:hAnsi="Times New Roman" w:cs="Times New Roman"/>
          <w:sz w:val="24"/>
          <w:szCs w:val="24"/>
        </w:rPr>
        <w:t xml:space="preserve">To empirically assess the robustness of individual belief accuracy against the effects of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Pr="00177A8F">
        <w:rPr>
          <w:rFonts w:ascii="Times New Roman" w:hAnsi="Times New Roman" w:cs="Times New Roman"/>
          <w:sz w:val="24"/>
          <w:szCs w:val="24"/>
        </w:rPr>
        <w:t xml:space="preserve">, </w:t>
      </w:r>
      <w:r w:rsidR="008B0001">
        <w:rPr>
          <w:rFonts w:ascii="Times New Roman" w:hAnsi="Times New Roman" w:cs="Times New Roman"/>
          <w:sz w:val="24"/>
          <w:szCs w:val="24"/>
        </w:rPr>
        <w:t xml:space="preserve">I </w:t>
      </w:r>
      <w:r w:rsidRPr="00177A8F">
        <w:rPr>
          <w:rFonts w:ascii="Times New Roman" w:hAnsi="Times New Roman" w:cs="Times New Roman"/>
          <w:sz w:val="24"/>
          <w:szCs w:val="24"/>
        </w:rPr>
        <w:t>re-analyze previously published experimental data with three primary conditions: numeric opinion exchange in decentralized networks (“decentralized exchange”); exchange in centralized networks (“centralized exchange”); and</w:t>
      </w:r>
      <w:r w:rsidR="000872A1">
        <w:rPr>
          <w:rFonts w:ascii="Times New Roman" w:hAnsi="Times New Roman" w:cs="Times New Roman"/>
          <w:sz w:val="24"/>
          <w:szCs w:val="24"/>
        </w:rPr>
        <w:t xml:space="preserve"> simple</w:t>
      </w:r>
      <w:r w:rsidRPr="00177A8F">
        <w:rPr>
          <w:rFonts w:ascii="Times New Roman" w:hAnsi="Times New Roman" w:cs="Times New Roman"/>
          <w:sz w:val="24"/>
          <w:szCs w:val="24"/>
        </w:rPr>
        <w:t xml:space="preserve"> conversation</w:t>
      </w:r>
      <w:r w:rsidR="000872A1">
        <w:rPr>
          <w:rFonts w:ascii="Times New Roman" w:hAnsi="Times New Roman" w:cs="Times New Roman"/>
          <w:sz w:val="24"/>
          <w:szCs w:val="24"/>
        </w:rPr>
        <w:t xml:space="preserve"> (“</w:t>
      </w:r>
      <w:r w:rsidR="000872A1" w:rsidRPr="00177A8F">
        <w:rPr>
          <w:rFonts w:ascii="Times New Roman" w:hAnsi="Times New Roman" w:cs="Times New Roman"/>
          <w:sz w:val="24"/>
          <w:szCs w:val="24"/>
        </w:rPr>
        <w:t>open discussion</w:t>
      </w:r>
      <w:r w:rsidR="000872A1">
        <w:rPr>
          <w:rFonts w:ascii="Times New Roman" w:hAnsi="Times New Roman" w:cs="Times New Roman"/>
          <w:sz w:val="24"/>
          <w:szCs w:val="24"/>
        </w:rPr>
        <w:t>”)</w:t>
      </w:r>
      <w:r w:rsidRPr="00177A8F">
        <w:rPr>
          <w:rFonts w:ascii="Times New Roman" w:hAnsi="Times New Roman" w:cs="Times New Roman"/>
          <w:sz w:val="24"/>
          <w:szCs w:val="24"/>
        </w:rPr>
        <w:t>.</w:t>
      </w:r>
      <w:r w:rsidR="00692D2D">
        <w:rPr>
          <w:rFonts w:ascii="Times New Roman" w:hAnsi="Times New Roman" w:cs="Times New Roman"/>
          <w:sz w:val="24"/>
          <w:szCs w:val="24"/>
        </w:rPr>
        <w:t xml:space="preserve"> </w:t>
      </w:r>
      <w:r w:rsidRPr="00177A8F">
        <w:rPr>
          <w:rFonts w:ascii="Times New Roman" w:hAnsi="Times New Roman" w:cs="Times New Roman"/>
          <w:sz w:val="24"/>
          <w:szCs w:val="24"/>
        </w:rPr>
        <w:t xml:space="preserve">While these empirical datasets do not cover the full range of conditions considered in </w:t>
      </w:r>
      <w:r w:rsidR="00914790">
        <w:rPr>
          <w:rFonts w:ascii="Times New Roman" w:hAnsi="Times New Roman" w:cs="Times New Roman"/>
          <w:sz w:val="24"/>
          <w:szCs w:val="24"/>
        </w:rPr>
        <w:t>the</w:t>
      </w:r>
      <w:r w:rsidRPr="00177A8F">
        <w:rPr>
          <w:rFonts w:ascii="Times New Roman" w:hAnsi="Times New Roman" w:cs="Times New Roman"/>
          <w:sz w:val="24"/>
          <w:szCs w:val="24"/>
        </w:rPr>
        <w:t xml:space="preserve"> theoretical models, </w:t>
      </w:r>
      <w:r w:rsidR="008B0001">
        <w:rPr>
          <w:rFonts w:ascii="Times New Roman" w:hAnsi="Times New Roman" w:cs="Times New Roman"/>
          <w:sz w:val="24"/>
          <w:szCs w:val="24"/>
        </w:rPr>
        <w:t xml:space="preserve">I </w:t>
      </w:r>
      <w:r w:rsidR="000872A1">
        <w:rPr>
          <w:rFonts w:ascii="Times New Roman" w:hAnsi="Times New Roman" w:cs="Times New Roman"/>
          <w:sz w:val="24"/>
          <w:szCs w:val="24"/>
        </w:rPr>
        <w:t xml:space="preserve">do examine cases where the group got worse.  </w:t>
      </w:r>
    </w:p>
    <w:tbl>
      <w:tblPr>
        <w:tblStyle w:val="TableGrid"/>
        <w:tblpPr w:leftFromText="187" w:rightFromText="187"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562D5" w14:paraId="4EC389BB" w14:textId="77777777" w:rsidTr="00157A2C">
        <w:trPr>
          <w:cantSplit/>
        </w:trPr>
        <w:tc>
          <w:tcPr>
            <w:tcW w:w="9576" w:type="dxa"/>
          </w:tcPr>
          <w:p w14:paraId="5A0A8051" w14:textId="77777777" w:rsidR="009562D5" w:rsidRDefault="009562D5" w:rsidP="00157A2C">
            <w:pPr>
              <w:keepNext/>
              <w:keepLines/>
              <w:spacing w:line="480" w:lineRule="auto"/>
              <w:jc w:val="center"/>
              <w:rPr>
                <w:rFonts w:ascii="Times New Roman" w:hAnsi="Times New Roman" w:cs="Times New Roman"/>
                <w:b/>
                <w:bCs/>
                <w:sz w:val="24"/>
                <w:szCs w:val="24"/>
              </w:rPr>
            </w:pPr>
            <w:r>
              <w:rPr>
                <w:noProof/>
              </w:rPr>
              <w:lastRenderedPageBreak/>
              <w:drawing>
                <wp:inline distT="0" distB="0" distL="0" distR="0" wp14:anchorId="3E879FD4" wp14:editId="740B5A22">
                  <wp:extent cx="4546600" cy="3766161"/>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2750" t="-1870" r="36512" b="12427"/>
                          <a:stretch/>
                        </pic:blipFill>
                        <pic:spPr bwMode="auto">
                          <a:xfrm>
                            <a:off x="0" y="0"/>
                            <a:ext cx="4565553" cy="3781861"/>
                          </a:xfrm>
                          <a:prstGeom prst="rect">
                            <a:avLst/>
                          </a:prstGeom>
                          <a:noFill/>
                          <a:ln>
                            <a:noFill/>
                          </a:ln>
                          <a:extLst>
                            <a:ext uri="{53640926-AAD7-44D8-BBD7-CCE9431645EC}">
                              <a14:shadowObscured xmlns:a14="http://schemas.microsoft.com/office/drawing/2010/main"/>
                            </a:ext>
                          </a:extLst>
                        </pic:spPr>
                      </pic:pic>
                    </a:graphicData>
                  </a:graphic>
                </wp:inline>
              </w:drawing>
            </w:r>
          </w:p>
          <w:p w14:paraId="5FE9959D" w14:textId="77777777" w:rsidR="009562D5" w:rsidRPr="007726A1" w:rsidRDefault="009562D5" w:rsidP="00157A2C">
            <w:pPr>
              <w:keepNext/>
              <w:keepLines/>
              <w:jc w:val="both"/>
              <w:rPr>
                <w:rFonts w:ascii="Times New Roman" w:hAnsi="Times New Roman" w:cs="Times New Roman"/>
                <w:i/>
                <w:iCs/>
                <w:sz w:val="24"/>
                <w:szCs w:val="24"/>
              </w:rPr>
            </w:pPr>
            <w:r w:rsidRPr="007726A1">
              <w:rPr>
                <w:rFonts w:ascii="Times New Roman" w:hAnsi="Times New Roman" w:cs="Times New Roman"/>
                <w:b/>
                <w:bCs/>
                <w:i/>
                <w:iCs/>
                <w:sz w:val="24"/>
                <w:szCs w:val="24"/>
              </w:rPr>
              <w:t>Figure 3.</w:t>
            </w:r>
            <w:r>
              <w:rPr>
                <w:rFonts w:ascii="Times New Roman" w:hAnsi="Times New Roman" w:cs="Times New Roman"/>
                <w:b/>
                <w:bCs/>
                <w:i/>
                <w:iCs/>
                <w:sz w:val="24"/>
                <w:szCs w:val="24"/>
              </w:rPr>
              <w:t xml:space="preserve"> </w:t>
            </w:r>
            <w:r w:rsidRPr="007726A1">
              <w:rPr>
                <w:rFonts w:ascii="Times New Roman" w:hAnsi="Times New Roman" w:cs="Times New Roman"/>
                <w:i/>
                <w:iCs/>
                <w:sz w:val="24"/>
                <w:szCs w:val="24"/>
              </w:rPr>
              <w:t xml:space="preserve">The effect of information exchange on individual accuracy across four experiments (bottom row), analyzed at the overall level (top left) and conditional on the improvement of the </w:t>
            </w:r>
            <w:proofErr w:type="gramStart"/>
            <w:r w:rsidRPr="007726A1">
              <w:rPr>
                <w:rFonts w:ascii="Times New Roman" w:hAnsi="Times New Roman" w:cs="Times New Roman"/>
                <w:i/>
                <w:iCs/>
                <w:sz w:val="24"/>
                <w:szCs w:val="24"/>
              </w:rPr>
              <w:t>group as a whole</w:t>
            </w:r>
            <w:proofErr w:type="gramEnd"/>
            <w:r w:rsidRPr="007726A1">
              <w:rPr>
                <w:rFonts w:ascii="Times New Roman" w:hAnsi="Times New Roman" w:cs="Times New Roman"/>
                <w:i/>
                <w:iCs/>
                <w:sz w:val="24"/>
                <w:szCs w:val="24"/>
              </w:rPr>
              <w:t xml:space="preserve"> (top right). </w:t>
            </w:r>
          </w:p>
          <w:p w14:paraId="1F1DA159" w14:textId="77777777" w:rsidR="009562D5" w:rsidRPr="007E72FC" w:rsidRDefault="009562D5" w:rsidP="00157A2C">
            <w:pPr>
              <w:keepNext/>
              <w:keepLines/>
              <w:spacing w:line="480" w:lineRule="auto"/>
              <w:jc w:val="both"/>
              <w:rPr>
                <w:rFonts w:ascii="Times New Roman" w:hAnsi="Times New Roman" w:cs="Times New Roman"/>
                <w:sz w:val="24"/>
                <w:szCs w:val="24"/>
              </w:rPr>
            </w:pPr>
          </w:p>
        </w:tc>
      </w:tr>
    </w:tbl>
    <w:p w14:paraId="451AB440" w14:textId="53DB9C78" w:rsidR="00233057" w:rsidRPr="00177A8F" w:rsidRDefault="008B0001"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t>
      </w:r>
      <w:r w:rsidR="00177A8F" w:rsidRPr="00177A8F">
        <w:rPr>
          <w:rFonts w:ascii="Times New Roman" w:hAnsi="Times New Roman" w:cs="Times New Roman"/>
          <w:sz w:val="24"/>
          <w:szCs w:val="24"/>
        </w:rPr>
        <w:t xml:space="preserve">first consider the overall effect of </w:t>
      </w:r>
      <w:r w:rsidR="003E335C">
        <w:rPr>
          <w:rFonts w:ascii="Times New Roman" w:hAnsi="Times New Roman" w:cs="Times New Roman"/>
          <w:sz w:val="24"/>
          <w:szCs w:val="24"/>
        </w:rPr>
        <w:t>social exchange</w:t>
      </w:r>
      <w:r w:rsidR="00177A8F" w:rsidRPr="00177A8F">
        <w:rPr>
          <w:rFonts w:ascii="Times New Roman" w:hAnsi="Times New Roman" w:cs="Times New Roman"/>
          <w:sz w:val="24"/>
          <w:szCs w:val="24"/>
        </w:rPr>
        <w:t xml:space="preserve"> under the three communication conditions. As shown in Figure </w:t>
      </w:r>
      <w:r w:rsidR="007E72FC">
        <w:rPr>
          <w:rFonts w:ascii="Times New Roman" w:hAnsi="Times New Roman" w:cs="Times New Roman"/>
          <w:sz w:val="24"/>
          <w:szCs w:val="24"/>
        </w:rPr>
        <w:t>3</w:t>
      </w:r>
      <w:r w:rsidR="00177A8F" w:rsidRPr="00177A8F">
        <w:rPr>
          <w:rFonts w:ascii="Times New Roman" w:hAnsi="Times New Roman" w:cs="Times New Roman"/>
          <w:sz w:val="24"/>
          <w:szCs w:val="24"/>
        </w:rPr>
        <w:t xml:space="preserve"> (upper left panel) all communication formats (decentralized exchange, centralized exchange, and open discussion) </w:t>
      </w:r>
      <w:r w:rsidR="00C50403">
        <w:rPr>
          <w:rFonts w:ascii="Times New Roman" w:hAnsi="Times New Roman" w:cs="Times New Roman"/>
          <w:sz w:val="24"/>
          <w:szCs w:val="24"/>
        </w:rPr>
        <w:t xml:space="preserve">led to reduced error for individuals </w:t>
      </w:r>
      <w:r w:rsidR="00177A8F" w:rsidRPr="00177A8F">
        <w:rPr>
          <w:rFonts w:ascii="Times New Roman" w:hAnsi="Times New Roman" w:cs="Times New Roman"/>
          <w:sz w:val="24"/>
          <w:szCs w:val="24"/>
        </w:rPr>
        <w:t>(P&lt;0.001, all three conditions, see methods). In contrast, an independent estimate-revise-estimate process produced some small</w:t>
      </w:r>
      <w:r w:rsidR="000733C1">
        <w:rPr>
          <w:rFonts w:ascii="Times New Roman" w:hAnsi="Times New Roman" w:cs="Times New Roman"/>
          <w:sz w:val="24"/>
          <w:szCs w:val="24"/>
        </w:rPr>
        <w:t xml:space="preserve"> nominal</w:t>
      </w:r>
      <w:r w:rsidR="00177A8F" w:rsidRPr="00177A8F">
        <w:rPr>
          <w:rFonts w:ascii="Times New Roman" w:hAnsi="Times New Roman" w:cs="Times New Roman"/>
          <w:sz w:val="24"/>
          <w:szCs w:val="24"/>
        </w:rPr>
        <w:t xml:space="preserve"> improvement, indistinguishable from zero (P&gt;0.21, Fig. </w:t>
      </w:r>
      <w:r w:rsidR="007E72FC">
        <w:rPr>
          <w:rFonts w:ascii="Times New Roman" w:hAnsi="Times New Roman" w:cs="Times New Roman"/>
          <w:sz w:val="24"/>
          <w:szCs w:val="24"/>
        </w:rPr>
        <w:t>3</w:t>
      </w:r>
      <w:r w:rsidR="00177A8F" w:rsidRPr="00177A8F">
        <w:rPr>
          <w:rFonts w:ascii="Times New Roman" w:hAnsi="Times New Roman" w:cs="Times New Roman"/>
          <w:sz w:val="24"/>
          <w:szCs w:val="24"/>
        </w:rPr>
        <w:t xml:space="preserve"> upper left). </w:t>
      </w:r>
      <w:r>
        <w:rPr>
          <w:rFonts w:ascii="Times New Roman" w:hAnsi="Times New Roman" w:cs="Times New Roman"/>
          <w:sz w:val="24"/>
          <w:szCs w:val="24"/>
        </w:rPr>
        <w:t xml:space="preserve">I </w:t>
      </w:r>
      <w:r w:rsidR="00177A8F" w:rsidRPr="00177A8F">
        <w:rPr>
          <w:rFonts w:ascii="Times New Roman" w:hAnsi="Times New Roman" w:cs="Times New Roman"/>
          <w:sz w:val="24"/>
          <w:szCs w:val="24"/>
        </w:rPr>
        <w:t xml:space="preserve">then consider the effect of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00177A8F" w:rsidRPr="00177A8F">
        <w:rPr>
          <w:rFonts w:ascii="Times New Roman" w:hAnsi="Times New Roman" w:cs="Times New Roman"/>
          <w:sz w:val="24"/>
          <w:szCs w:val="24"/>
        </w:rPr>
        <w:t xml:space="preserve"> on individual outcomes under “worst case scenarios”</w:t>
      </w:r>
      <w:r w:rsidR="00B24DBE">
        <w:rPr>
          <w:rFonts w:ascii="Times New Roman" w:hAnsi="Times New Roman" w:cs="Times New Roman"/>
          <w:sz w:val="24"/>
          <w:szCs w:val="24"/>
        </w:rPr>
        <w:t xml:space="preserve"> by considering just </w:t>
      </w:r>
      <w:r w:rsidR="00177A8F" w:rsidRPr="00177A8F">
        <w:rPr>
          <w:rFonts w:ascii="Times New Roman" w:hAnsi="Times New Roman" w:cs="Times New Roman"/>
          <w:sz w:val="24"/>
          <w:szCs w:val="24"/>
        </w:rPr>
        <w:t xml:space="preserve">those trials where the group </w:t>
      </w:r>
      <w:proofErr w:type="gramStart"/>
      <w:r w:rsidR="00177A8F" w:rsidRPr="00177A8F">
        <w:rPr>
          <w:rFonts w:ascii="Times New Roman" w:hAnsi="Times New Roman" w:cs="Times New Roman"/>
          <w:sz w:val="24"/>
          <w:szCs w:val="24"/>
        </w:rPr>
        <w:t>as a whole became</w:t>
      </w:r>
      <w:proofErr w:type="gramEnd"/>
      <w:r w:rsidR="00177A8F" w:rsidRPr="00177A8F">
        <w:rPr>
          <w:rFonts w:ascii="Times New Roman" w:hAnsi="Times New Roman" w:cs="Times New Roman"/>
          <w:sz w:val="24"/>
          <w:szCs w:val="24"/>
        </w:rPr>
        <w:t xml:space="preserve"> less accurate.</w:t>
      </w:r>
      <w:r w:rsidR="00692D2D">
        <w:rPr>
          <w:rFonts w:ascii="Times New Roman" w:hAnsi="Times New Roman" w:cs="Times New Roman"/>
          <w:sz w:val="24"/>
          <w:szCs w:val="24"/>
        </w:rPr>
        <w:t xml:space="preserve"> </w:t>
      </w:r>
      <w:r w:rsidR="00177A8F" w:rsidRPr="00177A8F">
        <w:rPr>
          <w:rFonts w:ascii="Times New Roman" w:hAnsi="Times New Roman" w:cs="Times New Roman"/>
          <w:sz w:val="24"/>
          <w:szCs w:val="24"/>
        </w:rPr>
        <w:t xml:space="preserve">Figure 3, upper right panel shows the change in individual error, for different communication formats, based on whether the group </w:t>
      </w:r>
      <w:proofErr w:type="gramStart"/>
      <w:r w:rsidR="00177A8F" w:rsidRPr="00177A8F">
        <w:rPr>
          <w:rFonts w:ascii="Times New Roman" w:hAnsi="Times New Roman" w:cs="Times New Roman"/>
          <w:sz w:val="24"/>
          <w:szCs w:val="24"/>
        </w:rPr>
        <w:t>as a whole improves</w:t>
      </w:r>
      <w:proofErr w:type="gramEnd"/>
      <w:r w:rsidR="00177A8F" w:rsidRPr="00177A8F">
        <w:rPr>
          <w:rFonts w:ascii="Times New Roman" w:hAnsi="Times New Roman" w:cs="Times New Roman"/>
          <w:sz w:val="24"/>
          <w:szCs w:val="24"/>
        </w:rPr>
        <w:t>.</w:t>
      </w:r>
      <w:r w:rsidR="00692D2D">
        <w:rPr>
          <w:rFonts w:ascii="Times New Roman" w:hAnsi="Times New Roman" w:cs="Times New Roman"/>
          <w:sz w:val="24"/>
          <w:szCs w:val="24"/>
        </w:rPr>
        <w:t xml:space="preserve"> </w:t>
      </w:r>
      <w:r w:rsidR="00177A8F" w:rsidRPr="00177A8F">
        <w:rPr>
          <w:rFonts w:ascii="Times New Roman" w:hAnsi="Times New Roman" w:cs="Times New Roman"/>
          <w:sz w:val="24"/>
          <w:szCs w:val="24"/>
        </w:rPr>
        <w:t xml:space="preserve">Decentralized exchange networks significantly improve even when the group </w:t>
      </w:r>
      <w:proofErr w:type="gramStart"/>
      <w:r w:rsidR="00177A8F" w:rsidRPr="00177A8F">
        <w:rPr>
          <w:rFonts w:ascii="Times New Roman" w:hAnsi="Times New Roman" w:cs="Times New Roman"/>
          <w:sz w:val="24"/>
          <w:szCs w:val="24"/>
        </w:rPr>
        <w:t>as a whole gets</w:t>
      </w:r>
      <w:proofErr w:type="gramEnd"/>
      <w:r w:rsidR="00177A8F" w:rsidRPr="00177A8F">
        <w:rPr>
          <w:rFonts w:ascii="Times New Roman" w:hAnsi="Times New Roman" w:cs="Times New Roman"/>
          <w:sz w:val="24"/>
          <w:szCs w:val="24"/>
        </w:rPr>
        <w:t xml:space="preserve"> worse (P&lt;0.001).</w:t>
      </w:r>
      <w:r w:rsidR="00692D2D">
        <w:rPr>
          <w:rFonts w:ascii="Times New Roman" w:hAnsi="Times New Roman" w:cs="Times New Roman"/>
          <w:sz w:val="24"/>
          <w:szCs w:val="24"/>
        </w:rPr>
        <w:t xml:space="preserve"> </w:t>
      </w:r>
      <w:r w:rsidR="00177A8F" w:rsidRPr="00177A8F">
        <w:rPr>
          <w:rFonts w:ascii="Times New Roman" w:hAnsi="Times New Roman" w:cs="Times New Roman"/>
          <w:sz w:val="24"/>
          <w:szCs w:val="24"/>
        </w:rPr>
        <w:t xml:space="preserve">Open discussion and centralized </w:t>
      </w:r>
      <w:r w:rsidR="00C60448">
        <w:rPr>
          <w:rFonts w:ascii="Times New Roman" w:hAnsi="Times New Roman" w:cs="Times New Roman"/>
          <w:sz w:val="24"/>
          <w:szCs w:val="24"/>
        </w:rPr>
        <w:t xml:space="preserve">exchange </w:t>
      </w:r>
      <w:r w:rsidR="00177A8F" w:rsidRPr="00177A8F">
        <w:rPr>
          <w:rFonts w:ascii="Times New Roman" w:hAnsi="Times New Roman" w:cs="Times New Roman"/>
          <w:sz w:val="24"/>
          <w:szCs w:val="24"/>
        </w:rPr>
        <w:t xml:space="preserve">networks </w:t>
      </w:r>
      <w:r w:rsidR="00177A8F" w:rsidRPr="00177A8F">
        <w:rPr>
          <w:rFonts w:ascii="Times New Roman" w:hAnsi="Times New Roman" w:cs="Times New Roman"/>
          <w:sz w:val="24"/>
          <w:szCs w:val="24"/>
        </w:rPr>
        <w:lastRenderedPageBreak/>
        <w:t xml:space="preserve">both show nominal but insignificant improvement </w:t>
      </w:r>
      <w:r w:rsidR="00C27F86" w:rsidRPr="00177A8F">
        <w:rPr>
          <w:rFonts w:ascii="Times New Roman" w:hAnsi="Times New Roman" w:cs="Times New Roman"/>
          <w:sz w:val="24"/>
          <w:szCs w:val="24"/>
        </w:rPr>
        <w:t xml:space="preserve">even when groups </w:t>
      </w:r>
      <w:proofErr w:type="gramStart"/>
      <w:r w:rsidR="00C27F86" w:rsidRPr="00177A8F">
        <w:rPr>
          <w:rFonts w:ascii="Times New Roman" w:hAnsi="Times New Roman" w:cs="Times New Roman"/>
          <w:sz w:val="24"/>
          <w:szCs w:val="24"/>
        </w:rPr>
        <w:t>as a whole get</w:t>
      </w:r>
      <w:proofErr w:type="gramEnd"/>
      <w:r w:rsidR="00C27F86" w:rsidRPr="00177A8F">
        <w:rPr>
          <w:rFonts w:ascii="Times New Roman" w:hAnsi="Times New Roman" w:cs="Times New Roman"/>
          <w:sz w:val="24"/>
          <w:szCs w:val="24"/>
        </w:rPr>
        <w:t xml:space="preserve"> worse </w:t>
      </w:r>
      <w:r w:rsidR="00177A8F" w:rsidRPr="00177A8F">
        <w:rPr>
          <w:rFonts w:ascii="Times New Roman" w:hAnsi="Times New Roman" w:cs="Times New Roman"/>
          <w:sz w:val="24"/>
          <w:szCs w:val="24"/>
        </w:rPr>
        <w:t xml:space="preserve">(P&gt;0.64, P&lt;0.12). </w:t>
      </w:r>
      <w:proofErr w:type="gramStart"/>
      <w:r w:rsidR="00177A8F" w:rsidRPr="00177A8F">
        <w:rPr>
          <w:rFonts w:ascii="Times New Roman" w:hAnsi="Times New Roman" w:cs="Times New Roman"/>
          <w:sz w:val="24"/>
          <w:szCs w:val="24"/>
        </w:rPr>
        <w:t>Thus</w:t>
      </w:r>
      <w:proofErr w:type="gramEnd"/>
      <w:r w:rsidR="00177A8F" w:rsidRPr="00177A8F">
        <w:rPr>
          <w:rFonts w:ascii="Times New Roman" w:hAnsi="Times New Roman" w:cs="Times New Roman"/>
          <w:sz w:val="24"/>
          <w:szCs w:val="24"/>
        </w:rPr>
        <w:t xml:space="preserve"> while communication in these worse-case scenarios may not reliably improve outcomes, </w:t>
      </w:r>
      <w:r w:rsidR="00372AA0">
        <w:rPr>
          <w:rFonts w:ascii="Times New Roman" w:hAnsi="Times New Roman" w:cs="Times New Roman"/>
          <w:sz w:val="24"/>
          <w:szCs w:val="24"/>
        </w:rPr>
        <w:t>individuals seem relatively free from risk even when groups get worse</w:t>
      </w:r>
      <w:r w:rsidR="00177A8F" w:rsidRPr="00177A8F">
        <w:rPr>
          <w:rFonts w:ascii="Times New Roman" w:hAnsi="Times New Roman" w:cs="Times New Roman"/>
          <w:sz w:val="24"/>
          <w:szCs w:val="24"/>
        </w:rPr>
        <w:t>.</w:t>
      </w:r>
    </w:p>
    <w:tbl>
      <w:tblPr>
        <w:tblStyle w:val="TableGrid"/>
        <w:tblpPr w:leftFromText="187" w:rightFromText="187"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562D5" w14:paraId="628AB58D" w14:textId="77777777" w:rsidTr="00157A2C">
        <w:trPr>
          <w:cantSplit/>
        </w:trPr>
        <w:tc>
          <w:tcPr>
            <w:tcW w:w="9576" w:type="dxa"/>
          </w:tcPr>
          <w:p w14:paraId="5825C41F" w14:textId="77777777" w:rsidR="009562D5" w:rsidRDefault="009562D5" w:rsidP="00157A2C">
            <w:pPr>
              <w:keepNext/>
              <w:keepLines/>
              <w:spacing w:line="480" w:lineRule="auto"/>
              <w:jc w:val="center"/>
              <w:rPr>
                <w:rFonts w:ascii="Times New Roman" w:hAnsi="Times New Roman" w:cs="Times New Roman"/>
                <w:b/>
                <w:bCs/>
                <w:sz w:val="24"/>
                <w:szCs w:val="24"/>
              </w:rPr>
            </w:pPr>
            <w:r>
              <w:rPr>
                <w:noProof/>
              </w:rPr>
              <w:drawing>
                <wp:inline distT="0" distB="0" distL="0" distR="0" wp14:anchorId="7E63E02C" wp14:editId="589C0526">
                  <wp:extent cx="5105400" cy="2650679"/>
                  <wp:effectExtent l="0" t="0" r="0" b="0"/>
                  <wp:docPr id="16" name="Picture 1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8539" r="28125" b="25778"/>
                          <a:stretch/>
                        </pic:blipFill>
                        <pic:spPr bwMode="auto">
                          <a:xfrm>
                            <a:off x="0" y="0"/>
                            <a:ext cx="5126455" cy="2661611"/>
                          </a:xfrm>
                          <a:prstGeom prst="rect">
                            <a:avLst/>
                          </a:prstGeom>
                          <a:noFill/>
                          <a:ln>
                            <a:noFill/>
                          </a:ln>
                          <a:extLst>
                            <a:ext uri="{53640926-AAD7-44D8-BBD7-CCE9431645EC}">
                              <a14:shadowObscured xmlns:a14="http://schemas.microsoft.com/office/drawing/2010/main"/>
                            </a:ext>
                          </a:extLst>
                        </pic:spPr>
                      </pic:pic>
                    </a:graphicData>
                  </a:graphic>
                </wp:inline>
              </w:drawing>
            </w:r>
          </w:p>
          <w:p w14:paraId="3BE1B4F9" w14:textId="77777777" w:rsidR="009562D5" w:rsidRDefault="009562D5" w:rsidP="00157A2C">
            <w:pPr>
              <w:keepNext/>
              <w:keepLines/>
              <w:jc w:val="both"/>
              <w:rPr>
                <w:rFonts w:ascii="Times New Roman" w:hAnsi="Times New Roman" w:cs="Times New Roman"/>
                <w:i/>
                <w:iCs/>
                <w:sz w:val="24"/>
                <w:szCs w:val="24"/>
              </w:rPr>
            </w:pPr>
            <w:r w:rsidRPr="007726A1">
              <w:rPr>
                <w:rFonts w:ascii="Times New Roman" w:hAnsi="Times New Roman" w:cs="Times New Roman"/>
                <w:b/>
                <w:bCs/>
                <w:i/>
                <w:iCs/>
                <w:sz w:val="24"/>
                <w:szCs w:val="24"/>
              </w:rPr>
              <w:t>Figure 4.</w:t>
            </w:r>
            <w:r>
              <w:rPr>
                <w:rFonts w:ascii="Times New Roman" w:hAnsi="Times New Roman" w:cs="Times New Roman"/>
                <w:b/>
                <w:bCs/>
                <w:i/>
                <w:iCs/>
                <w:sz w:val="24"/>
                <w:szCs w:val="24"/>
              </w:rPr>
              <w:t xml:space="preserve"> </w:t>
            </w:r>
            <w:r w:rsidRPr="007726A1">
              <w:rPr>
                <w:rFonts w:ascii="Times New Roman" w:hAnsi="Times New Roman" w:cs="Times New Roman"/>
                <w:i/>
                <w:iCs/>
                <w:sz w:val="24"/>
                <w:szCs w:val="24"/>
              </w:rPr>
              <w:t>The effect of information exchange on individual accuracy broken down by initial accuracy (Q1 = top 25% most accurate, Q4 = bottom 25% least accurate).</w:t>
            </w:r>
          </w:p>
          <w:p w14:paraId="5CE89AE2" w14:textId="77777777" w:rsidR="009562D5" w:rsidRPr="007726A1" w:rsidRDefault="009562D5" w:rsidP="00157A2C">
            <w:pPr>
              <w:keepNext/>
              <w:keepLines/>
              <w:spacing w:line="480" w:lineRule="auto"/>
              <w:jc w:val="both"/>
              <w:rPr>
                <w:rFonts w:ascii="Times New Roman" w:hAnsi="Times New Roman" w:cs="Times New Roman"/>
                <w:i/>
                <w:iCs/>
                <w:sz w:val="24"/>
                <w:szCs w:val="24"/>
              </w:rPr>
            </w:pPr>
          </w:p>
        </w:tc>
      </w:tr>
    </w:tbl>
    <w:p w14:paraId="4BA93736" w14:textId="66ECEC78" w:rsidR="00510BA1" w:rsidRDefault="00177A8F" w:rsidP="00F72169">
      <w:pPr>
        <w:spacing w:line="480" w:lineRule="auto"/>
        <w:ind w:firstLine="360"/>
        <w:jc w:val="both"/>
        <w:rPr>
          <w:rFonts w:ascii="Times New Roman" w:hAnsi="Times New Roman" w:cs="Times New Roman"/>
          <w:sz w:val="24"/>
          <w:szCs w:val="24"/>
        </w:rPr>
      </w:pPr>
      <w:r w:rsidRPr="00177A8F">
        <w:rPr>
          <w:rFonts w:ascii="Times New Roman" w:hAnsi="Times New Roman" w:cs="Times New Roman"/>
          <w:sz w:val="24"/>
          <w:szCs w:val="24"/>
        </w:rPr>
        <w:t xml:space="preserve">One possible concern about the effect of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Pr="00177A8F">
        <w:rPr>
          <w:rFonts w:ascii="Times New Roman" w:hAnsi="Times New Roman" w:cs="Times New Roman"/>
          <w:sz w:val="24"/>
          <w:szCs w:val="24"/>
        </w:rPr>
        <w:t xml:space="preserve"> on individual accuracy is that, even as individuals on average become more accurate, the very best individuals become less accurate. That is, it may be that average individuals improve but experts are worse off</w:t>
      </w:r>
      <w:r w:rsidR="00576153">
        <w:rPr>
          <w:rFonts w:ascii="Times New Roman" w:hAnsi="Times New Roman" w:cs="Times New Roman"/>
          <w:sz w:val="24"/>
          <w:szCs w:val="24"/>
        </w:rPr>
        <w:t>—so people who believe themselves to be above-average may wish to avoid participation in social exchange</w:t>
      </w:r>
      <w:r w:rsidRPr="00177A8F">
        <w:rPr>
          <w:rFonts w:ascii="Times New Roman" w:hAnsi="Times New Roman" w:cs="Times New Roman"/>
          <w:sz w:val="24"/>
          <w:szCs w:val="24"/>
        </w:rPr>
        <w:t>.</w:t>
      </w:r>
      <w:r w:rsidR="00692D2D">
        <w:rPr>
          <w:rFonts w:ascii="Times New Roman" w:hAnsi="Times New Roman" w:cs="Times New Roman"/>
          <w:sz w:val="24"/>
          <w:szCs w:val="24"/>
        </w:rPr>
        <w:t xml:space="preserve"> </w:t>
      </w:r>
      <w:r w:rsidRPr="00177A8F">
        <w:rPr>
          <w:rFonts w:ascii="Times New Roman" w:hAnsi="Times New Roman" w:cs="Times New Roman"/>
          <w:sz w:val="24"/>
          <w:szCs w:val="24"/>
        </w:rPr>
        <w:t xml:space="preserve">To assess this possibility, </w:t>
      </w:r>
      <w:r w:rsidR="008B0001">
        <w:rPr>
          <w:rFonts w:ascii="Times New Roman" w:hAnsi="Times New Roman" w:cs="Times New Roman"/>
          <w:sz w:val="24"/>
          <w:szCs w:val="24"/>
        </w:rPr>
        <w:t xml:space="preserve">I </w:t>
      </w:r>
      <w:r w:rsidRPr="00177A8F">
        <w:rPr>
          <w:rFonts w:ascii="Times New Roman" w:hAnsi="Times New Roman" w:cs="Times New Roman"/>
          <w:sz w:val="24"/>
          <w:szCs w:val="24"/>
        </w:rPr>
        <w:t>divide individuals into quartiles based on their initial accuracy relative to their specific group.</w:t>
      </w:r>
      <w:r w:rsidR="00692D2D">
        <w:rPr>
          <w:rFonts w:ascii="Times New Roman" w:hAnsi="Times New Roman" w:cs="Times New Roman"/>
          <w:sz w:val="24"/>
          <w:szCs w:val="24"/>
        </w:rPr>
        <w:t xml:space="preserve"> </w:t>
      </w:r>
      <w:r w:rsidRPr="00177A8F">
        <w:rPr>
          <w:rFonts w:ascii="Times New Roman" w:hAnsi="Times New Roman" w:cs="Times New Roman"/>
          <w:sz w:val="24"/>
          <w:szCs w:val="24"/>
        </w:rPr>
        <w:t xml:space="preserve">Figure 4 shows the average change in individual error broken down by quartile of initial accuracy. For example, bars for Q1 show the change in error for people who had the most accurate initial estimates, averaged across all the trials for a given condition </w:t>
      </w:r>
      <w:proofErr w:type="gramStart"/>
      <w:r w:rsidRPr="00177A8F">
        <w:rPr>
          <w:rFonts w:ascii="Times New Roman" w:hAnsi="Times New Roman" w:cs="Times New Roman"/>
          <w:sz w:val="24"/>
          <w:szCs w:val="24"/>
        </w:rPr>
        <w:t>in a given</w:t>
      </w:r>
      <w:proofErr w:type="gramEnd"/>
      <w:r w:rsidRPr="00177A8F">
        <w:rPr>
          <w:rFonts w:ascii="Times New Roman" w:hAnsi="Times New Roman" w:cs="Times New Roman"/>
          <w:sz w:val="24"/>
          <w:szCs w:val="24"/>
        </w:rPr>
        <w:t xml:space="preserve"> dataset.</w:t>
      </w:r>
      <w:r w:rsidR="00692D2D">
        <w:rPr>
          <w:rFonts w:ascii="Times New Roman" w:hAnsi="Times New Roman" w:cs="Times New Roman"/>
          <w:sz w:val="24"/>
          <w:szCs w:val="24"/>
        </w:rPr>
        <w:t xml:space="preserve"> </w:t>
      </w:r>
      <w:r w:rsidRPr="00177A8F">
        <w:rPr>
          <w:rFonts w:ascii="Times New Roman" w:hAnsi="Times New Roman" w:cs="Times New Roman"/>
          <w:sz w:val="24"/>
          <w:szCs w:val="24"/>
        </w:rPr>
        <w:t>(A given trial is thus represented four times—once for each quartile.)</w:t>
      </w:r>
      <w:r w:rsidR="00D06686">
        <w:rPr>
          <w:rFonts w:ascii="Times New Roman" w:hAnsi="Times New Roman" w:cs="Times New Roman"/>
          <w:sz w:val="24"/>
          <w:szCs w:val="24"/>
        </w:rPr>
        <w:t xml:space="preserve"> Higher values indicate worse outcomes (greater increases in error).</w:t>
      </w:r>
    </w:p>
    <w:p w14:paraId="017D6833" w14:textId="1DB6B0D3" w:rsidR="009B6479" w:rsidRPr="00177A8F" w:rsidRDefault="007F5614" w:rsidP="00647F66">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With regard to </w:t>
      </w:r>
      <w:r w:rsidR="00177A8F" w:rsidRPr="00177A8F">
        <w:rPr>
          <w:rFonts w:ascii="Times New Roman" w:hAnsi="Times New Roman" w:cs="Times New Roman"/>
          <w:sz w:val="24"/>
          <w:szCs w:val="24"/>
        </w:rPr>
        <w:t xml:space="preserve">the most accurate people—simply due to the </w:t>
      </w:r>
      <w:r w:rsidR="00547E1D">
        <w:rPr>
          <w:rFonts w:ascii="Times New Roman" w:hAnsi="Times New Roman" w:cs="Times New Roman"/>
          <w:sz w:val="24"/>
          <w:szCs w:val="24"/>
        </w:rPr>
        <w:t xml:space="preserve">mathematically guaranteed </w:t>
      </w:r>
      <w:r w:rsidR="00177A8F" w:rsidRPr="00177A8F">
        <w:rPr>
          <w:rFonts w:ascii="Times New Roman" w:hAnsi="Times New Roman" w:cs="Times New Roman"/>
          <w:sz w:val="24"/>
          <w:szCs w:val="24"/>
        </w:rPr>
        <w:t xml:space="preserve">effect of regression to the mean, the best people will get </w:t>
      </w:r>
      <w:proofErr w:type="gramStart"/>
      <w:r w:rsidR="00177A8F" w:rsidRPr="00177A8F">
        <w:rPr>
          <w:rFonts w:ascii="Times New Roman" w:hAnsi="Times New Roman" w:cs="Times New Roman"/>
          <w:sz w:val="24"/>
          <w:szCs w:val="24"/>
        </w:rPr>
        <w:t>worse</w:t>
      </w:r>
      <w:proofErr w:type="gramEnd"/>
      <w:r w:rsidR="00177A8F" w:rsidRPr="00177A8F">
        <w:rPr>
          <w:rFonts w:ascii="Times New Roman" w:hAnsi="Times New Roman" w:cs="Times New Roman"/>
          <w:sz w:val="24"/>
          <w:szCs w:val="24"/>
        </w:rPr>
        <w:t xml:space="preserve"> and the worst will get better. </w:t>
      </w:r>
      <w:proofErr w:type="gramStart"/>
      <w:r w:rsidR="00177A8F" w:rsidRPr="00177A8F">
        <w:rPr>
          <w:rFonts w:ascii="Times New Roman" w:hAnsi="Times New Roman" w:cs="Times New Roman"/>
          <w:sz w:val="24"/>
          <w:szCs w:val="24"/>
        </w:rPr>
        <w:t>Thus</w:t>
      </w:r>
      <w:proofErr w:type="gramEnd"/>
      <w:r w:rsidR="00177A8F" w:rsidRPr="00177A8F">
        <w:rPr>
          <w:rFonts w:ascii="Times New Roman" w:hAnsi="Times New Roman" w:cs="Times New Roman"/>
          <w:sz w:val="24"/>
          <w:szCs w:val="24"/>
        </w:rPr>
        <w:t xml:space="preserve"> it is critical for this analysis to compare outcomes against the control condition. </w:t>
      </w:r>
      <w:r w:rsidR="007C1875">
        <w:rPr>
          <w:rFonts w:ascii="Times New Roman" w:hAnsi="Times New Roman" w:cs="Times New Roman"/>
          <w:sz w:val="24"/>
          <w:szCs w:val="24"/>
        </w:rPr>
        <w:t xml:space="preserve">In comparing independent to social conditions, </w:t>
      </w:r>
      <w:r w:rsidR="008B0001">
        <w:rPr>
          <w:rFonts w:ascii="Times New Roman" w:hAnsi="Times New Roman" w:cs="Times New Roman"/>
          <w:sz w:val="24"/>
          <w:szCs w:val="24"/>
        </w:rPr>
        <w:t xml:space="preserve">I </w:t>
      </w:r>
      <w:r w:rsidR="00177A8F" w:rsidRPr="00177A8F">
        <w:rPr>
          <w:rFonts w:ascii="Times New Roman" w:hAnsi="Times New Roman" w:cs="Times New Roman"/>
          <w:sz w:val="24"/>
          <w:szCs w:val="24"/>
        </w:rPr>
        <w:t xml:space="preserve">find no clear effect of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00177A8F" w:rsidRPr="00177A8F">
        <w:rPr>
          <w:rFonts w:ascii="Times New Roman" w:hAnsi="Times New Roman" w:cs="Times New Roman"/>
          <w:sz w:val="24"/>
          <w:szCs w:val="24"/>
        </w:rPr>
        <w:t xml:space="preserve"> on the initially accurate individuals.</w:t>
      </w:r>
      <w:r w:rsidR="00692D2D">
        <w:rPr>
          <w:rFonts w:ascii="Times New Roman" w:hAnsi="Times New Roman" w:cs="Times New Roman"/>
          <w:sz w:val="24"/>
          <w:szCs w:val="24"/>
        </w:rPr>
        <w:t xml:space="preserve"> </w:t>
      </w:r>
      <w:r w:rsidR="00177A8F" w:rsidRPr="00177A8F">
        <w:rPr>
          <w:rFonts w:ascii="Times New Roman" w:hAnsi="Times New Roman" w:cs="Times New Roman"/>
          <w:sz w:val="24"/>
          <w:szCs w:val="24"/>
        </w:rPr>
        <w:t>In two of the four experiments, solo estimators saw worse outcomes</w:t>
      </w:r>
      <w:r w:rsidR="00D06686">
        <w:rPr>
          <w:rFonts w:ascii="Times New Roman" w:hAnsi="Times New Roman" w:cs="Times New Roman"/>
          <w:sz w:val="24"/>
          <w:szCs w:val="24"/>
        </w:rPr>
        <w:t xml:space="preserve"> while</w:t>
      </w:r>
      <w:r w:rsidR="00D06686" w:rsidRPr="00177A8F">
        <w:rPr>
          <w:rFonts w:ascii="Times New Roman" w:hAnsi="Times New Roman" w:cs="Times New Roman"/>
          <w:sz w:val="24"/>
          <w:szCs w:val="24"/>
        </w:rPr>
        <w:t xml:space="preserve"> </w:t>
      </w:r>
      <w:r w:rsidR="00177A8F" w:rsidRPr="00177A8F">
        <w:rPr>
          <w:rFonts w:ascii="Times New Roman" w:hAnsi="Times New Roman" w:cs="Times New Roman"/>
          <w:sz w:val="24"/>
          <w:szCs w:val="24"/>
        </w:rPr>
        <w:t>the other half</w:t>
      </w:r>
      <w:r w:rsidR="007C1875">
        <w:rPr>
          <w:rFonts w:ascii="Times New Roman" w:hAnsi="Times New Roman" w:cs="Times New Roman"/>
          <w:sz w:val="24"/>
          <w:szCs w:val="24"/>
        </w:rPr>
        <w:t xml:space="preserve"> showed that </w:t>
      </w:r>
      <w:r w:rsidR="003E335C">
        <w:rPr>
          <w:rFonts w:ascii="Times New Roman" w:hAnsi="Times New Roman" w:cs="Times New Roman"/>
          <w:sz w:val="24"/>
          <w:szCs w:val="24"/>
        </w:rPr>
        <w:t xml:space="preserve">social </w:t>
      </w:r>
      <w:r w:rsidR="00D409BB">
        <w:rPr>
          <w:rFonts w:ascii="Times New Roman" w:hAnsi="Times New Roman" w:cs="Times New Roman"/>
          <w:sz w:val="24"/>
          <w:szCs w:val="24"/>
        </w:rPr>
        <w:t>exchange</w:t>
      </w:r>
      <w:r w:rsidR="00177A8F" w:rsidRPr="00177A8F">
        <w:rPr>
          <w:rFonts w:ascii="Times New Roman" w:hAnsi="Times New Roman" w:cs="Times New Roman"/>
          <w:sz w:val="24"/>
          <w:szCs w:val="24"/>
        </w:rPr>
        <w:t xml:space="preserve"> generated worse outcomes. </w:t>
      </w:r>
      <w:r w:rsidR="003A01A2">
        <w:rPr>
          <w:rFonts w:ascii="Times New Roman" w:hAnsi="Times New Roman" w:cs="Times New Roman"/>
          <w:sz w:val="24"/>
          <w:szCs w:val="24"/>
        </w:rPr>
        <w:t xml:space="preserve">This uncertainty </w:t>
      </w:r>
      <w:r w:rsidR="001D2404">
        <w:rPr>
          <w:rFonts w:ascii="Times New Roman" w:hAnsi="Times New Roman" w:cs="Times New Roman"/>
          <w:sz w:val="24"/>
          <w:szCs w:val="24"/>
        </w:rPr>
        <w:t xml:space="preserve">at the experimental level </w:t>
      </w:r>
      <w:r w:rsidR="003A01A2">
        <w:rPr>
          <w:rFonts w:ascii="Times New Roman" w:hAnsi="Times New Roman" w:cs="Times New Roman"/>
          <w:sz w:val="24"/>
          <w:szCs w:val="24"/>
        </w:rPr>
        <w:t xml:space="preserve">is also reflected </w:t>
      </w:r>
      <w:r w:rsidR="001D2404">
        <w:rPr>
          <w:rFonts w:ascii="Times New Roman" w:hAnsi="Times New Roman" w:cs="Times New Roman"/>
          <w:sz w:val="24"/>
          <w:szCs w:val="24"/>
        </w:rPr>
        <w:t xml:space="preserve">in </w:t>
      </w:r>
      <w:r w:rsidR="002F3DE3">
        <w:rPr>
          <w:rFonts w:ascii="Times New Roman" w:hAnsi="Times New Roman" w:cs="Times New Roman"/>
          <w:sz w:val="24"/>
          <w:szCs w:val="24"/>
        </w:rPr>
        <w:t xml:space="preserve">a summary </w:t>
      </w:r>
      <w:r w:rsidR="003A01A2">
        <w:rPr>
          <w:rFonts w:ascii="Times New Roman" w:hAnsi="Times New Roman" w:cs="Times New Roman"/>
          <w:sz w:val="24"/>
          <w:szCs w:val="24"/>
        </w:rPr>
        <w:t>statistical analysis</w:t>
      </w:r>
      <w:r w:rsidR="002F3DE3">
        <w:rPr>
          <w:rFonts w:ascii="Times New Roman" w:hAnsi="Times New Roman" w:cs="Times New Roman"/>
          <w:sz w:val="24"/>
          <w:szCs w:val="24"/>
        </w:rPr>
        <w:t xml:space="preserve">: </w:t>
      </w:r>
      <w:r w:rsidR="00177A8F" w:rsidRPr="00177A8F">
        <w:rPr>
          <w:rFonts w:ascii="Times New Roman" w:hAnsi="Times New Roman" w:cs="Times New Roman"/>
          <w:sz w:val="24"/>
          <w:szCs w:val="24"/>
        </w:rPr>
        <w:t xml:space="preserve">neither decentralized exchange (estimate=0.069, se= 0.20, P&gt;0.7), centralized exchange (estimate=-0.02, se=0.03, P&gt;0.41), nor discussion (estimate=0.14, se=0.21, P&gt;0.48) show a significant difference </w:t>
      </w:r>
      <w:r w:rsidR="00AE36A8">
        <w:rPr>
          <w:rFonts w:ascii="Times New Roman" w:hAnsi="Times New Roman" w:cs="Times New Roman"/>
          <w:sz w:val="24"/>
          <w:szCs w:val="24"/>
        </w:rPr>
        <w:t>from</w:t>
      </w:r>
      <w:r w:rsidR="00AE36A8" w:rsidRPr="00177A8F">
        <w:rPr>
          <w:rFonts w:ascii="Times New Roman" w:hAnsi="Times New Roman" w:cs="Times New Roman"/>
          <w:sz w:val="24"/>
          <w:szCs w:val="24"/>
        </w:rPr>
        <w:t xml:space="preserve"> </w:t>
      </w:r>
      <w:r w:rsidR="00177A8F" w:rsidRPr="00177A8F">
        <w:rPr>
          <w:rFonts w:ascii="Times New Roman" w:hAnsi="Times New Roman" w:cs="Times New Roman"/>
          <w:sz w:val="24"/>
          <w:szCs w:val="24"/>
        </w:rPr>
        <w:t>independent estimation.</w:t>
      </w:r>
      <w:r w:rsidR="00692D2D">
        <w:rPr>
          <w:rFonts w:ascii="Times New Roman" w:hAnsi="Times New Roman" w:cs="Times New Roman"/>
          <w:sz w:val="24"/>
          <w:szCs w:val="24"/>
        </w:rPr>
        <w:t xml:space="preserve"> </w:t>
      </w:r>
      <w:r w:rsidR="005A3B8B">
        <w:rPr>
          <w:rFonts w:ascii="Times New Roman" w:hAnsi="Times New Roman" w:cs="Times New Roman"/>
          <w:sz w:val="24"/>
          <w:szCs w:val="24"/>
        </w:rPr>
        <w:t xml:space="preserve">It’s important to be </w:t>
      </w:r>
      <w:r w:rsidR="005A3B8B" w:rsidRPr="00177A8F">
        <w:rPr>
          <w:rFonts w:ascii="Times New Roman" w:hAnsi="Times New Roman" w:cs="Times New Roman"/>
          <w:sz w:val="24"/>
          <w:szCs w:val="24"/>
        </w:rPr>
        <w:t>careful when interpreting a null result.</w:t>
      </w:r>
      <w:r w:rsidR="00692D2D">
        <w:rPr>
          <w:rFonts w:ascii="Times New Roman" w:hAnsi="Times New Roman" w:cs="Times New Roman"/>
          <w:sz w:val="24"/>
          <w:szCs w:val="24"/>
        </w:rPr>
        <w:t xml:space="preserve"> </w:t>
      </w:r>
      <w:r w:rsidR="005A3B8B">
        <w:rPr>
          <w:rFonts w:ascii="Times New Roman" w:hAnsi="Times New Roman" w:cs="Times New Roman"/>
          <w:sz w:val="24"/>
          <w:szCs w:val="24"/>
        </w:rPr>
        <w:t>W</w:t>
      </w:r>
      <w:r w:rsidR="003A01A2">
        <w:rPr>
          <w:rFonts w:ascii="Times New Roman" w:hAnsi="Times New Roman" w:cs="Times New Roman"/>
          <w:sz w:val="24"/>
          <w:szCs w:val="24"/>
        </w:rPr>
        <w:t xml:space="preserve">hile </w:t>
      </w:r>
      <w:r w:rsidR="008B0001">
        <w:rPr>
          <w:rFonts w:ascii="Times New Roman" w:hAnsi="Times New Roman" w:cs="Times New Roman"/>
          <w:sz w:val="24"/>
          <w:szCs w:val="24"/>
        </w:rPr>
        <w:t xml:space="preserve">I </w:t>
      </w:r>
      <w:r w:rsidR="003A01A2">
        <w:rPr>
          <w:rFonts w:ascii="Times New Roman" w:hAnsi="Times New Roman" w:cs="Times New Roman"/>
          <w:sz w:val="24"/>
          <w:szCs w:val="24"/>
        </w:rPr>
        <w:t xml:space="preserve">cannot reject the </w:t>
      </w:r>
      <w:r w:rsidR="00C7598D">
        <w:rPr>
          <w:rFonts w:ascii="Times New Roman" w:hAnsi="Times New Roman" w:cs="Times New Roman"/>
          <w:sz w:val="24"/>
          <w:szCs w:val="24"/>
        </w:rPr>
        <w:t xml:space="preserve">alternative hypothesis </w:t>
      </w:r>
      <w:r w:rsidR="003A01A2">
        <w:rPr>
          <w:rFonts w:ascii="Times New Roman" w:hAnsi="Times New Roman" w:cs="Times New Roman"/>
          <w:sz w:val="24"/>
          <w:szCs w:val="24"/>
        </w:rPr>
        <w:t xml:space="preserve">that </w:t>
      </w:r>
      <w:r w:rsidR="003E335C">
        <w:rPr>
          <w:rFonts w:ascii="Times New Roman" w:hAnsi="Times New Roman" w:cs="Times New Roman"/>
          <w:sz w:val="24"/>
          <w:szCs w:val="24"/>
        </w:rPr>
        <w:t>social exchange</w:t>
      </w:r>
      <w:r w:rsidR="003A01A2">
        <w:rPr>
          <w:rFonts w:ascii="Times New Roman" w:hAnsi="Times New Roman" w:cs="Times New Roman"/>
          <w:sz w:val="24"/>
          <w:szCs w:val="24"/>
        </w:rPr>
        <w:t xml:space="preserve"> harm</w:t>
      </w:r>
      <w:r w:rsidR="00FA4924">
        <w:rPr>
          <w:rFonts w:ascii="Times New Roman" w:hAnsi="Times New Roman" w:cs="Times New Roman"/>
          <w:sz w:val="24"/>
          <w:szCs w:val="24"/>
        </w:rPr>
        <w:t>s</w:t>
      </w:r>
      <w:r w:rsidR="003A01A2">
        <w:rPr>
          <w:rFonts w:ascii="Times New Roman" w:hAnsi="Times New Roman" w:cs="Times New Roman"/>
          <w:sz w:val="24"/>
          <w:szCs w:val="24"/>
        </w:rPr>
        <w:t xml:space="preserve"> those who are initially accurate, </w:t>
      </w:r>
      <w:r w:rsidR="008B0001">
        <w:rPr>
          <w:rFonts w:ascii="Times New Roman" w:hAnsi="Times New Roman" w:cs="Times New Roman"/>
          <w:sz w:val="24"/>
          <w:szCs w:val="24"/>
        </w:rPr>
        <w:t xml:space="preserve">I </w:t>
      </w:r>
      <w:r w:rsidR="003A01A2">
        <w:rPr>
          <w:rFonts w:ascii="Times New Roman" w:hAnsi="Times New Roman" w:cs="Times New Roman"/>
          <w:sz w:val="24"/>
          <w:szCs w:val="24"/>
        </w:rPr>
        <w:t>interpret these results to mean that</w:t>
      </w:r>
      <w:r w:rsidR="00177A8F" w:rsidRPr="00177A8F">
        <w:rPr>
          <w:rFonts w:ascii="Times New Roman" w:hAnsi="Times New Roman" w:cs="Times New Roman"/>
          <w:sz w:val="24"/>
          <w:szCs w:val="24"/>
        </w:rPr>
        <w:t xml:space="preserve"> if there is any risk to initially accurate individuals, it is small.</w:t>
      </w:r>
      <w:r w:rsidR="00692D2D">
        <w:rPr>
          <w:rFonts w:ascii="Times New Roman" w:hAnsi="Times New Roman" w:cs="Times New Roman"/>
          <w:sz w:val="24"/>
          <w:szCs w:val="24"/>
        </w:rPr>
        <w:t xml:space="preserve"> </w:t>
      </w:r>
    </w:p>
    <w:p w14:paraId="7BE87A10" w14:textId="209FAD9A" w:rsidR="00EB44E2" w:rsidRPr="001C4F23" w:rsidRDefault="00EB44E2" w:rsidP="00647F66">
      <w:pPr>
        <w:tabs>
          <w:tab w:val="left" w:pos="360"/>
        </w:tabs>
        <w:spacing w:line="480" w:lineRule="auto"/>
        <w:jc w:val="both"/>
        <w:rPr>
          <w:rFonts w:ascii="Times New Roman" w:hAnsi="Times New Roman" w:cs="Times New Roman"/>
          <w:sz w:val="24"/>
          <w:szCs w:val="24"/>
        </w:rPr>
      </w:pPr>
    </w:p>
    <w:p w14:paraId="28D3B51A" w14:textId="6DEE9415" w:rsidR="00EB44E2" w:rsidRPr="001C4F23" w:rsidRDefault="00EB44E2" w:rsidP="00647F66">
      <w:pPr>
        <w:keepNext/>
        <w:keepLines/>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4. Discussion</w:t>
      </w:r>
    </w:p>
    <w:p w14:paraId="136ACDF1" w14:textId="631EBFFD" w:rsidR="00D60952" w:rsidRDefault="002B08B6" w:rsidP="007C280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Whereas </w:t>
      </w:r>
      <w:r w:rsidR="00080E21">
        <w:rPr>
          <w:rFonts w:ascii="Times New Roman" w:hAnsi="Times New Roman" w:cs="Times New Roman"/>
          <w:sz w:val="24"/>
          <w:szCs w:val="24"/>
        </w:rPr>
        <w:t xml:space="preserve">social interaction is highly risky for the wisdom of the crowd, </w:t>
      </w:r>
      <w:r w:rsidR="00A8637F">
        <w:rPr>
          <w:rFonts w:ascii="Times New Roman" w:hAnsi="Times New Roman" w:cs="Times New Roman"/>
          <w:sz w:val="24"/>
          <w:szCs w:val="24"/>
        </w:rPr>
        <w:t xml:space="preserve">information exchange </w:t>
      </w:r>
      <w:r w:rsidR="00080E21">
        <w:rPr>
          <w:rFonts w:ascii="Times New Roman" w:hAnsi="Times New Roman" w:cs="Times New Roman"/>
          <w:sz w:val="24"/>
          <w:szCs w:val="24"/>
        </w:rPr>
        <w:t xml:space="preserve">nonetheless provides a robust opportunity for individuals to learn from </w:t>
      </w:r>
      <w:r w:rsidR="00DB2FAD">
        <w:rPr>
          <w:rFonts w:ascii="Times New Roman" w:hAnsi="Times New Roman" w:cs="Times New Roman"/>
          <w:sz w:val="24"/>
          <w:szCs w:val="24"/>
        </w:rPr>
        <w:t>the crowd</w:t>
      </w:r>
      <w:r w:rsidR="00080E21">
        <w:rPr>
          <w:rFonts w:ascii="Times New Roman" w:hAnsi="Times New Roman" w:cs="Times New Roman"/>
          <w:sz w:val="24"/>
          <w:szCs w:val="24"/>
        </w:rPr>
        <w:t xml:space="preserve">. </w:t>
      </w:r>
      <w:r w:rsidR="004676FD">
        <w:rPr>
          <w:rFonts w:ascii="Times New Roman" w:hAnsi="Times New Roman" w:cs="Times New Roman"/>
          <w:sz w:val="24"/>
          <w:szCs w:val="24"/>
        </w:rPr>
        <w:t xml:space="preserve">Across two theoretical </w:t>
      </w:r>
      <w:r>
        <w:rPr>
          <w:rFonts w:ascii="Times New Roman" w:hAnsi="Times New Roman" w:cs="Times New Roman"/>
          <w:sz w:val="24"/>
          <w:szCs w:val="24"/>
        </w:rPr>
        <w:t xml:space="preserve">models and four published datasets, </w:t>
      </w:r>
      <w:r w:rsidR="008B0001">
        <w:rPr>
          <w:rFonts w:ascii="Times New Roman" w:hAnsi="Times New Roman" w:cs="Times New Roman"/>
          <w:sz w:val="24"/>
          <w:szCs w:val="24"/>
        </w:rPr>
        <w:t xml:space="preserve">I </w:t>
      </w:r>
      <w:r>
        <w:rPr>
          <w:rFonts w:ascii="Times New Roman" w:hAnsi="Times New Roman" w:cs="Times New Roman"/>
          <w:sz w:val="24"/>
          <w:szCs w:val="24"/>
        </w:rPr>
        <w:t xml:space="preserve">find evidence that social </w:t>
      </w:r>
      <w:r w:rsidR="007B4657">
        <w:rPr>
          <w:rFonts w:ascii="Times New Roman" w:hAnsi="Times New Roman" w:cs="Times New Roman"/>
          <w:sz w:val="24"/>
          <w:szCs w:val="24"/>
        </w:rPr>
        <w:t>exchange</w:t>
      </w:r>
      <w:r>
        <w:rPr>
          <w:rFonts w:ascii="Times New Roman" w:hAnsi="Times New Roman" w:cs="Times New Roman"/>
          <w:sz w:val="24"/>
          <w:szCs w:val="24"/>
        </w:rPr>
        <w:t xml:space="preserve"> can be helpful to individuals in a wide range of circumstances, even as group accuracy decreases. </w:t>
      </w:r>
      <w:r w:rsidR="00B824CD">
        <w:rPr>
          <w:rFonts w:ascii="Times New Roman" w:hAnsi="Times New Roman" w:cs="Times New Roman"/>
          <w:sz w:val="24"/>
          <w:szCs w:val="24"/>
        </w:rPr>
        <w:t xml:space="preserve">These findings offer three specific contributions to literature on belief accuracy. First, </w:t>
      </w:r>
      <w:r w:rsidR="008B0001">
        <w:rPr>
          <w:rFonts w:ascii="Times New Roman" w:hAnsi="Times New Roman" w:cs="Times New Roman"/>
          <w:sz w:val="24"/>
          <w:szCs w:val="24"/>
        </w:rPr>
        <w:t xml:space="preserve">I </w:t>
      </w:r>
      <w:r w:rsidR="00B824CD">
        <w:rPr>
          <w:rFonts w:ascii="Times New Roman" w:hAnsi="Times New Roman" w:cs="Times New Roman"/>
          <w:sz w:val="24"/>
          <w:szCs w:val="24"/>
        </w:rPr>
        <w:t xml:space="preserve">draw novel conclusions from a standard theoretical model by analyzing outcomes for individuals under scenarios that make groups get worse.  Second, </w:t>
      </w:r>
      <w:r w:rsidR="008B0001">
        <w:rPr>
          <w:rFonts w:ascii="Times New Roman" w:hAnsi="Times New Roman" w:cs="Times New Roman"/>
          <w:sz w:val="24"/>
          <w:szCs w:val="24"/>
        </w:rPr>
        <w:t xml:space="preserve">I </w:t>
      </w:r>
      <w:r w:rsidR="00B824CD">
        <w:rPr>
          <w:rFonts w:ascii="Times New Roman" w:hAnsi="Times New Roman" w:cs="Times New Roman"/>
          <w:sz w:val="24"/>
          <w:szCs w:val="24"/>
        </w:rPr>
        <w:t xml:space="preserve">offer a novel alternative model which shows that the benefits of social exchange for individuals in the crowd are not limited to one specific set of assumptions. Third, paralleling </w:t>
      </w:r>
      <w:r w:rsidR="00914790">
        <w:rPr>
          <w:rFonts w:ascii="Times New Roman" w:hAnsi="Times New Roman" w:cs="Times New Roman"/>
          <w:sz w:val="24"/>
          <w:szCs w:val="24"/>
        </w:rPr>
        <w:t>the</w:t>
      </w:r>
      <w:r w:rsidR="00B824CD">
        <w:rPr>
          <w:rFonts w:ascii="Times New Roman" w:hAnsi="Times New Roman" w:cs="Times New Roman"/>
          <w:sz w:val="24"/>
          <w:szCs w:val="24"/>
        </w:rPr>
        <w:t xml:space="preserve"> theoretical analysis, </w:t>
      </w:r>
      <w:r w:rsidR="008B0001">
        <w:rPr>
          <w:rFonts w:ascii="Times New Roman" w:hAnsi="Times New Roman" w:cs="Times New Roman"/>
          <w:sz w:val="24"/>
          <w:szCs w:val="24"/>
        </w:rPr>
        <w:t xml:space="preserve">I </w:t>
      </w:r>
      <w:r w:rsidR="00B824CD">
        <w:rPr>
          <w:rFonts w:ascii="Times New Roman" w:hAnsi="Times New Roman" w:cs="Times New Roman"/>
          <w:sz w:val="24"/>
          <w:szCs w:val="24"/>
        </w:rPr>
        <w:t xml:space="preserve">draw new conclusions from existing experimental data by </w:t>
      </w:r>
      <w:r w:rsidR="00B824CD">
        <w:rPr>
          <w:rFonts w:ascii="Times New Roman" w:hAnsi="Times New Roman" w:cs="Times New Roman"/>
          <w:sz w:val="24"/>
          <w:szCs w:val="24"/>
        </w:rPr>
        <w:lastRenderedPageBreak/>
        <w:t xml:space="preserve">showing </w:t>
      </w:r>
      <w:r w:rsidR="00D9154D">
        <w:rPr>
          <w:rFonts w:ascii="Times New Roman" w:hAnsi="Times New Roman" w:cs="Times New Roman"/>
          <w:sz w:val="24"/>
          <w:szCs w:val="24"/>
        </w:rPr>
        <w:t xml:space="preserve">the robust benefits of social influence for the wisdom of individuals in the crowd.  Overall, </w:t>
      </w:r>
      <w:r w:rsidR="008B0001">
        <w:rPr>
          <w:rFonts w:ascii="Times New Roman" w:hAnsi="Times New Roman" w:cs="Times New Roman"/>
          <w:sz w:val="24"/>
          <w:szCs w:val="24"/>
        </w:rPr>
        <w:t xml:space="preserve">I </w:t>
      </w:r>
      <w:r w:rsidR="00D9154D">
        <w:rPr>
          <w:rFonts w:ascii="Times New Roman" w:hAnsi="Times New Roman" w:cs="Times New Roman"/>
          <w:sz w:val="24"/>
          <w:szCs w:val="24"/>
        </w:rPr>
        <w:t xml:space="preserve">find that social exchange positively improves accuracy measured at the individual level for empirically plausible conditions. Even considering specific cases where the groups became less accurate, </w:t>
      </w:r>
      <w:r w:rsidR="008B0001">
        <w:rPr>
          <w:rFonts w:ascii="Times New Roman" w:hAnsi="Times New Roman" w:cs="Times New Roman"/>
          <w:sz w:val="24"/>
          <w:szCs w:val="24"/>
        </w:rPr>
        <w:t xml:space="preserve">I </w:t>
      </w:r>
      <w:r w:rsidR="00D9154D">
        <w:rPr>
          <w:rFonts w:ascii="Times New Roman" w:hAnsi="Times New Roman" w:cs="Times New Roman"/>
          <w:sz w:val="24"/>
          <w:szCs w:val="24"/>
        </w:rPr>
        <w:t xml:space="preserve">find </w:t>
      </w:r>
      <w:r w:rsidR="00B824CD">
        <w:rPr>
          <w:rFonts w:ascii="Times New Roman" w:hAnsi="Times New Roman" w:cs="Times New Roman"/>
          <w:sz w:val="24"/>
          <w:szCs w:val="24"/>
        </w:rPr>
        <w:t xml:space="preserve">that </w:t>
      </w:r>
      <w:r w:rsidR="007C2809">
        <w:rPr>
          <w:rFonts w:ascii="Times New Roman" w:hAnsi="Times New Roman" w:cs="Times New Roman"/>
          <w:sz w:val="24"/>
          <w:szCs w:val="24"/>
        </w:rPr>
        <w:t>social exchange rarely if ever poses a threat to individuals</w:t>
      </w:r>
      <w:r w:rsidR="00B824CD">
        <w:rPr>
          <w:rFonts w:ascii="Times New Roman" w:hAnsi="Times New Roman" w:cs="Times New Roman"/>
          <w:sz w:val="24"/>
          <w:szCs w:val="24"/>
        </w:rPr>
        <w:t>.</w:t>
      </w:r>
      <w:r w:rsidR="003A0173">
        <w:rPr>
          <w:rFonts w:ascii="Times New Roman" w:hAnsi="Times New Roman" w:cs="Times New Roman"/>
          <w:sz w:val="24"/>
          <w:szCs w:val="24"/>
        </w:rPr>
        <w:t xml:space="preserve"> </w:t>
      </w:r>
      <w:r w:rsidR="00D9154D">
        <w:rPr>
          <w:rFonts w:ascii="Times New Roman" w:hAnsi="Times New Roman" w:cs="Times New Roman"/>
          <w:sz w:val="24"/>
          <w:szCs w:val="24"/>
        </w:rPr>
        <w:t xml:space="preserve">While </w:t>
      </w:r>
      <w:r w:rsidR="00914790">
        <w:rPr>
          <w:rFonts w:ascii="Times New Roman" w:hAnsi="Times New Roman" w:cs="Times New Roman"/>
          <w:sz w:val="24"/>
          <w:szCs w:val="24"/>
        </w:rPr>
        <w:t>the</w:t>
      </w:r>
      <w:r w:rsidR="00D9154D">
        <w:rPr>
          <w:rFonts w:ascii="Times New Roman" w:hAnsi="Times New Roman" w:cs="Times New Roman"/>
          <w:sz w:val="24"/>
          <w:szCs w:val="24"/>
        </w:rPr>
        <w:t xml:space="preserve"> statistical results were null, </w:t>
      </w:r>
      <w:r w:rsidR="008B0001">
        <w:rPr>
          <w:rFonts w:ascii="Times New Roman" w:hAnsi="Times New Roman" w:cs="Times New Roman"/>
          <w:sz w:val="24"/>
          <w:szCs w:val="24"/>
        </w:rPr>
        <w:t xml:space="preserve">I </w:t>
      </w:r>
      <w:r w:rsidR="00D9154D">
        <w:rPr>
          <w:rFonts w:ascii="Times New Roman" w:hAnsi="Times New Roman" w:cs="Times New Roman"/>
          <w:sz w:val="24"/>
          <w:szCs w:val="24"/>
        </w:rPr>
        <w:t xml:space="preserve">had a relatively large sample size across four studies, so </w:t>
      </w:r>
      <w:r w:rsidR="008B0001">
        <w:rPr>
          <w:rFonts w:ascii="Times New Roman" w:hAnsi="Times New Roman" w:cs="Times New Roman"/>
          <w:sz w:val="24"/>
          <w:szCs w:val="24"/>
        </w:rPr>
        <w:t xml:space="preserve">I </w:t>
      </w:r>
      <w:r w:rsidR="00D9154D">
        <w:rPr>
          <w:rFonts w:ascii="Times New Roman" w:hAnsi="Times New Roman" w:cs="Times New Roman"/>
          <w:sz w:val="24"/>
          <w:szCs w:val="24"/>
        </w:rPr>
        <w:t xml:space="preserve">can reasonably infer that any risk—if it exists—is negligible from a practical perspective.  </w:t>
      </w:r>
      <w:r>
        <w:rPr>
          <w:rFonts w:ascii="Times New Roman" w:hAnsi="Times New Roman" w:cs="Times New Roman"/>
          <w:sz w:val="24"/>
          <w:szCs w:val="24"/>
        </w:rPr>
        <w:t xml:space="preserve">Taken together, this evidence supports the argument that </w:t>
      </w:r>
      <w:r w:rsidR="0054017E">
        <w:rPr>
          <w:rFonts w:ascii="Times New Roman" w:hAnsi="Times New Roman" w:cs="Times New Roman"/>
          <w:sz w:val="24"/>
          <w:szCs w:val="24"/>
        </w:rPr>
        <w:t>social exchange</w:t>
      </w:r>
      <w:r>
        <w:rPr>
          <w:rFonts w:ascii="Times New Roman" w:hAnsi="Times New Roman" w:cs="Times New Roman"/>
          <w:sz w:val="24"/>
          <w:szCs w:val="24"/>
        </w:rPr>
        <w:t xml:space="preserve"> does not need to be avoided, or carefully managed,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minimize risk and maximize the potential for social learning.</w:t>
      </w:r>
    </w:p>
    <w:p w14:paraId="045CE6B4" w14:textId="77777777" w:rsidR="00CA52D2" w:rsidRDefault="00CA52D2" w:rsidP="00647F66">
      <w:pPr>
        <w:spacing w:line="480" w:lineRule="auto"/>
        <w:jc w:val="both"/>
        <w:rPr>
          <w:rFonts w:ascii="Times New Roman" w:hAnsi="Times New Roman" w:cs="Times New Roman"/>
          <w:sz w:val="24"/>
          <w:szCs w:val="24"/>
        </w:rPr>
      </w:pPr>
    </w:p>
    <w:p w14:paraId="169B9CE4" w14:textId="5D39EE92" w:rsidR="00C60FF2" w:rsidRPr="001C4F23" w:rsidRDefault="00C60FF2" w:rsidP="00647F66">
      <w:pPr>
        <w:keepNext/>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4.1. Limitations and Related Research</w:t>
      </w:r>
    </w:p>
    <w:p w14:paraId="16A695EC" w14:textId="448568D3" w:rsidR="00C60FF2" w:rsidRDefault="008B0001" w:rsidP="00647F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C60FF2">
        <w:rPr>
          <w:rFonts w:ascii="Times New Roman" w:hAnsi="Times New Roman" w:cs="Times New Roman"/>
          <w:sz w:val="24"/>
          <w:szCs w:val="24"/>
        </w:rPr>
        <w:t xml:space="preserve">present an array of evidence on numeric estimates from a wide range of sources, all of which consistently indicate that </w:t>
      </w:r>
      <w:r w:rsidR="0054017E">
        <w:rPr>
          <w:rFonts w:ascii="Times New Roman" w:hAnsi="Times New Roman" w:cs="Times New Roman"/>
          <w:sz w:val="24"/>
          <w:szCs w:val="24"/>
        </w:rPr>
        <w:t>social exchange</w:t>
      </w:r>
      <w:r w:rsidR="00C60FF2">
        <w:rPr>
          <w:rFonts w:ascii="Times New Roman" w:hAnsi="Times New Roman" w:cs="Times New Roman"/>
          <w:sz w:val="24"/>
          <w:szCs w:val="24"/>
        </w:rPr>
        <w:t xml:space="preserve"> is not harmful to individual accuracy, and often beneficial.</w:t>
      </w:r>
      <w:r w:rsidR="00692D2D">
        <w:rPr>
          <w:rFonts w:ascii="Times New Roman" w:hAnsi="Times New Roman" w:cs="Times New Roman"/>
          <w:sz w:val="24"/>
          <w:szCs w:val="24"/>
        </w:rPr>
        <w:t xml:space="preserve"> </w:t>
      </w:r>
      <w:r w:rsidR="00C60FF2">
        <w:rPr>
          <w:rFonts w:ascii="Times New Roman" w:hAnsi="Times New Roman" w:cs="Times New Roman"/>
          <w:sz w:val="24"/>
          <w:szCs w:val="24"/>
        </w:rPr>
        <w:t xml:space="preserve">Nonetheless, </w:t>
      </w:r>
      <w:r>
        <w:rPr>
          <w:rFonts w:ascii="Times New Roman" w:hAnsi="Times New Roman" w:cs="Times New Roman"/>
          <w:sz w:val="24"/>
          <w:szCs w:val="24"/>
        </w:rPr>
        <w:t xml:space="preserve">I </w:t>
      </w:r>
      <w:r w:rsidR="00C60FF2">
        <w:rPr>
          <w:rFonts w:ascii="Times New Roman" w:hAnsi="Times New Roman" w:cs="Times New Roman"/>
          <w:sz w:val="24"/>
          <w:szCs w:val="24"/>
        </w:rPr>
        <w:t xml:space="preserve">cannot (and would not) argue that </w:t>
      </w:r>
      <w:r w:rsidR="0054017E">
        <w:rPr>
          <w:rFonts w:ascii="Times New Roman" w:hAnsi="Times New Roman" w:cs="Times New Roman"/>
          <w:sz w:val="24"/>
          <w:szCs w:val="24"/>
        </w:rPr>
        <w:t>social exchange</w:t>
      </w:r>
      <w:r w:rsidR="00C60FF2">
        <w:rPr>
          <w:rFonts w:ascii="Times New Roman" w:hAnsi="Times New Roman" w:cs="Times New Roman"/>
          <w:sz w:val="24"/>
          <w:szCs w:val="24"/>
        </w:rPr>
        <w:t xml:space="preserve"> is never harmful.</w:t>
      </w:r>
      <w:r w:rsidR="00692D2D">
        <w:rPr>
          <w:rFonts w:ascii="Times New Roman" w:hAnsi="Times New Roman" w:cs="Times New Roman"/>
          <w:sz w:val="24"/>
          <w:szCs w:val="24"/>
        </w:rPr>
        <w:t xml:space="preserve"> </w:t>
      </w:r>
      <w:r w:rsidR="00914790">
        <w:rPr>
          <w:rFonts w:ascii="Times New Roman" w:hAnsi="Times New Roman" w:cs="Times New Roman"/>
          <w:sz w:val="24"/>
          <w:szCs w:val="24"/>
        </w:rPr>
        <w:t>The</w:t>
      </w:r>
      <w:r w:rsidR="006A48B1">
        <w:rPr>
          <w:rFonts w:ascii="Times New Roman" w:hAnsi="Times New Roman" w:cs="Times New Roman"/>
          <w:sz w:val="24"/>
          <w:szCs w:val="24"/>
        </w:rPr>
        <w:t xml:space="preserve"> theoretical analysis</w:t>
      </w:r>
      <w:r w:rsidR="00C60FF2">
        <w:rPr>
          <w:rFonts w:ascii="Times New Roman" w:hAnsi="Times New Roman" w:cs="Times New Roman"/>
          <w:sz w:val="24"/>
          <w:szCs w:val="24"/>
        </w:rPr>
        <w:t xml:space="preserve"> </w:t>
      </w:r>
      <w:r w:rsidR="00951CAF">
        <w:rPr>
          <w:rFonts w:ascii="Times New Roman" w:hAnsi="Times New Roman" w:cs="Times New Roman"/>
          <w:sz w:val="24"/>
          <w:szCs w:val="24"/>
        </w:rPr>
        <w:t>shows that some</w:t>
      </w:r>
      <w:r w:rsidR="00C60FF2">
        <w:rPr>
          <w:rFonts w:ascii="Times New Roman" w:hAnsi="Times New Roman" w:cs="Times New Roman"/>
          <w:sz w:val="24"/>
          <w:szCs w:val="24"/>
        </w:rPr>
        <w:t xml:space="preserve"> </w:t>
      </w:r>
      <w:r w:rsidR="006A48B1">
        <w:rPr>
          <w:rFonts w:ascii="Times New Roman" w:hAnsi="Times New Roman" w:cs="Times New Roman"/>
          <w:sz w:val="24"/>
          <w:szCs w:val="24"/>
        </w:rPr>
        <w:t xml:space="preserve">conditions </w:t>
      </w:r>
      <w:r w:rsidR="00083585">
        <w:rPr>
          <w:rFonts w:ascii="Times New Roman" w:hAnsi="Times New Roman" w:cs="Times New Roman"/>
          <w:sz w:val="24"/>
          <w:szCs w:val="24"/>
        </w:rPr>
        <w:t xml:space="preserve">can </w:t>
      </w:r>
      <w:r w:rsidR="00C60FF2">
        <w:rPr>
          <w:rFonts w:ascii="Times New Roman" w:hAnsi="Times New Roman" w:cs="Times New Roman"/>
          <w:sz w:val="24"/>
          <w:szCs w:val="24"/>
        </w:rPr>
        <w:t xml:space="preserve">reduce individual accuracy, and </w:t>
      </w:r>
      <w:r w:rsidR="006A48B1">
        <w:rPr>
          <w:rFonts w:ascii="Times New Roman" w:hAnsi="Times New Roman" w:cs="Times New Roman"/>
          <w:sz w:val="24"/>
          <w:szCs w:val="24"/>
        </w:rPr>
        <w:t xml:space="preserve">there may yet be additional </w:t>
      </w:r>
      <w:r w:rsidR="00C60FF2">
        <w:rPr>
          <w:rFonts w:ascii="Times New Roman" w:hAnsi="Times New Roman" w:cs="Times New Roman"/>
          <w:sz w:val="24"/>
          <w:szCs w:val="24"/>
        </w:rPr>
        <w:t xml:space="preserve">theoretical </w:t>
      </w:r>
      <w:r w:rsidR="006A48B1">
        <w:rPr>
          <w:rFonts w:ascii="Times New Roman" w:hAnsi="Times New Roman" w:cs="Times New Roman"/>
          <w:sz w:val="24"/>
          <w:szCs w:val="24"/>
        </w:rPr>
        <w:t xml:space="preserve">conditions that </w:t>
      </w:r>
      <w:r w:rsidR="00C60FF2">
        <w:rPr>
          <w:rFonts w:ascii="Times New Roman" w:hAnsi="Times New Roman" w:cs="Times New Roman"/>
          <w:sz w:val="24"/>
          <w:szCs w:val="24"/>
        </w:rPr>
        <w:t>reduce accuracy.</w:t>
      </w:r>
      <w:r w:rsidR="00692D2D">
        <w:rPr>
          <w:rFonts w:ascii="Times New Roman" w:hAnsi="Times New Roman" w:cs="Times New Roman"/>
          <w:sz w:val="24"/>
          <w:szCs w:val="24"/>
        </w:rPr>
        <w:t xml:space="preserve"> </w:t>
      </w:r>
      <w:r w:rsidR="00C60FF2">
        <w:rPr>
          <w:rFonts w:ascii="Times New Roman" w:hAnsi="Times New Roman" w:cs="Times New Roman"/>
          <w:sz w:val="24"/>
          <w:szCs w:val="24"/>
        </w:rPr>
        <w:t>Empirical</w:t>
      </w:r>
      <w:r w:rsidR="00951CAF">
        <w:rPr>
          <w:rFonts w:ascii="Times New Roman" w:hAnsi="Times New Roman" w:cs="Times New Roman"/>
          <w:sz w:val="24"/>
          <w:szCs w:val="24"/>
        </w:rPr>
        <w:t xml:space="preserve"> </w:t>
      </w:r>
      <w:r w:rsidR="00C60FF2">
        <w:rPr>
          <w:rFonts w:ascii="Times New Roman" w:hAnsi="Times New Roman" w:cs="Times New Roman"/>
          <w:sz w:val="24"/>
          <w:szCs w:val="24"/>
        </w:rPr>
        <w:t>evidence large</w:t>
      </w:r>
      <w:r w:rsidR="00631714">
        <w:rPr>
          <w:rFonts w:ascii="Times New Roman" w:hAnsi="Times New Roman" w:cs="Times New Roman"/>
          <w:sz w:val="24"/>
          <w:szCs w:val="24"/>
        </w:rPr>
        <w:t>ly</w:t>
      </w:r>
      <w:r w:rsidR="00C60FF2">
        <w:rPr>
          <w:rFonts w:ascii="Times New Roman" w:hAnsi="Times New Roman" w:cs="Times New Roman"/>
          <w:sz w:val="24"/>
          <w:szCs w:val="24"/>
        </w:rPr>
        <w:t xml:space="preserve"> support</w:t>
      </w:r>
      <w:r w:rsidR="00631714">
        <w:rPr>
          <w:rFonts w:ascii="Times New Roman" w:hAnsi="Times New Roman" w:cs="Times New Roman"/>
          <w:sz w:val="24"/>
          <w:szCs w:val="24"/>
        </w:rPr>
        <w:t>s</w:t>
      </w:r>
      <w:r w:rsidR="00C60FF2">
        <w:rPr>
          <w:rFonts w:ascii="Times New Roman" w:hAnsi="Times New Roman" w:cs="Times New Roman"/>
          <w:sz w:val="24"/>
          <w:szCs w:val="24"/>
        </w:rPr>
        <w:t xml:space="preserve"> the robust benefits of </w:t>
      </w:r>
      <w:r w:rsidR="0054017E">
        <w:rPr>
          <w:rFonts w:ascii="Times New Roman" w:hAnsi="Times New Roman" w:cs="Times New Roman"/>
          <w:sz w:val="24"/>
          <w:szCs w:val="24"/>
        </w:rPr>
        <w:t>social exchange</w:t>
      </w:r>
      <w:r w:rsidR="00C60FF2">
        <w:rPr>
          <w:rFonts w:ascii="Times New Roman" w:hAnsi="Times New Roman" w:cs="Times New Roman"/>
          <w:sz w:val="24"/>
          <w:szCs w:val="24"/>
        </w:rPr>
        <w:t xml:space="preserve"> for individuals, but </w:t>
      </w:r>
      <w:r w:rsidR="00083585">
        <w:rPr>
          <w:rFonts w:ascii="Times New Roman" w:hAnsi="Times New Roman" w:cs="Times New Roman"/>
          <w:sz w:val="24"/>
          <w:szCs w:val="24"/>
        </w:rPr>
        <w:t xml:space="preserve">there are many varied forms of human </w:t>
      </w:r>
      <w:r w:rsidR="00951CAF">
        <w:rPr>
          <w:rFonts w:ascii="Times New Roman" w:hAnsi="Times New Roman" w:cs="Times New Roman"/>
          <w:sz w:val="24"/>
          <w:szCs w:val="24"/>
        </w:rPr>
        <w:t>interaction,</w:t>
      </w:r>
      <w:r w:rsidR="00083585">
        <w:rPr>
          <w:rFonts w:ascii="Times New Roman" w:hAnsi="Times New Roman" w:cs="Times New Roman"/>
          <w:sz w:val="24"/>
          <w:szCs w:val="24"/>
        </w:rPr>
        <w:t xml:space="preserve"> and these experiments reflect only limited conditions</w:t>
      </w:r>
      <w:r w:rsidR="00C60FF2">
        <w:rPr>
          <w:rFonts w:ascii="Times New Roman" w:hAnsi="Times New Roman" w:cs="Times New Roman"/>
          <w:sz w:val="24"/>
          <w:szCs w:val="24"/>
        </w:rPr>
        <w:t>.</w:t>
      </w:r>
      <w:r w:rsidR="00692D2D">
        <w:rPr>
          <w:rFonts w:ascii="Times New Roman" w:hAnsi="Times New Roman" w:cs="Times New Roman"/>
          <w:sz w:val="24"/>
          <w:szCs w:val="24"/>
        </w:rPr>
        <w:t xml:space="preserve"> </w:t>
      </w:r>
      <w:r w:rsidR="00C60FF2">
        <w:rPr>
          <w:rFonts w:ascii="Times New Roman" w:hAnsi="Times New Roman" w:cs="Times New Roman"/>
          <w:sz w:val="24"/>
          <w:szCs w:val="24"/>
        </w:rPr>
        <w:t xml:space="preserve">While </w:t>
      </w:r>
      <w:r w:rsidR="00914790">
        <w:rPr>
          <w:rFonts w:ascii="Times New Roman" w:hAnsi="Times New Roman" w:cs="Times New Roman"/>
          <w:sz w:val="24"/>
          <w:szCs w:val="24"/>
        </w:rPr>
        <w:t>the</w:t>
      </w:r>
      <w:r w:rsidR="00C60FF2">
        <w:rPr>
          <w:rFonts w:ascii="Times New Roman" w:hAnsi="Times New Roman" w:cs="Times New Roman"/>
          <w:sz w:val="24"/>
          <w:szCs w:val="24"/>
        </w:rPr>
        <w:t xml:space="preserve"> theoretical model shows that extreme negative correlations between accuracy and confidence can sometimes reduce individual accuracy, empirical data of the kind </w:t>
      </w:r>
      <w:r w:rsidR="00E86085">
        <w:rPr>
          <w:rFonts w:ascii="Times New Roman" w:hAnsi="Times New Roman" w:cs="Times New Roman"/>
          <w:sz w:val="24"/>
          <w:szCs w:val="24"/>
        </w:rPr>
        <w:t xml:space="preserve">examined </w:t>
      </w:r>
      <w:r w:rsidR="00C60FF2">
        <w:rPr>
          <w:rFonts w:ascii="Times New Roman" w:hAnsi="Times New Roman" w:cs="Times New Roman"/>
          <w:sz w:val="24"/>
          <w:szCs w:val="24"/>
        </w:rPr>
        <w:t xml:space="preserve">here tends to show positive correlations </w:t>
      </w:r>
      <w:r w:rsidR="00C60FF2">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{"citationID":"Z3xsIMNW","properties":{"formattedCitation":"(Laan et al. 2017, Silver et al. 2021)","plainCitation":"(Laan et al. 2017, Silver et al. 2021)","noteIndex":0},"citationItems":[{"id":823,"uris":["http://zotero.org/users/1711134/items/QMCAA3UU",["http://zotero.org/users/1711134/items/QMCAA3UU"]],"itemData":{"id":823,"type":"article-journal","container-title":"Front. Robot. AI 4: 56. doi: 10.3389/frobt","source":"Google Scholar","title":"Rescuing collective wisdom when the average group opinion is wrong","author":[{"family":"Laan","given":"Andres"},{"family":"Madirolas","given":"Gabriel"},{"family":"De Polavieja","given":"Gonzalo G."}],"issued":{"date-parts":[["2017"]]}}},{"id":79,"uris":["http://zotero.org/users/1711134/items/XFBD9P8W",["http://zotero.org/users/1711134/items/XFBD9P8W"]],"itemData":{"id":79,"type":"article-journal","abstract":"‘Crowd wisdom’ refers to the surprising accuracy that can be attained by averaging judgments from independent individuals. However, independence is unusual; people often discuss and collaborate in groups. When does group interaction improve vs. degrade judgment accuracy relative to averaging the group's initial, independent answers? Two large laboratory studies explored the effects of 969 face-to-face discussions on the judgment accuracy of 211 teams facing a range of numeric estimation problems from geographic distances to historical dates to stock prices. Although participants nearly always expected discussions to make their answers more accurate, the actual effects of group interaction on judgment accuracy were decidedly mixed. Importantly, a novel, group-level measure of collective confidence calibration robustly predicted when discussion helped or hurt accuracy relative to the group's initial independent estimates. When groups were collectively calibrated prior to discussion, with more accurate members being more confident in their own judgment and less accurate members less confident, subsequent group interactions were likelier to yield increased accuracy. We argue that collective calibration predicts improvement because groups typically listen to their most confident members. When confidence and knowledge are positively associated across group members, the group's most knowledgeable members are more likely to influence the group's answers.","container-title":"Journal of Experimental Social Psychology","DOI":"10.1016/j.jesp.2021.104157","ISSN":"0022-1031","journalAbbreviation":"Journal of Experimental Social Psychology","language":"en","page":"104157","source":"ScienceDirect","title":"Wise teamwork: Collective confidence calibration predicts the effectiveness of group discussion","title-short":"Wise teamwork","volume":"96","author":[{"family":"Silver","given":"Ike"},{"family":"Mellers","given":"Barbara A."},{"family":"Tetlock","given":"Philip E."}],"issued":{"date-parts":[["2021",9,1]]}}}],"schema":"https://github.com/citation-style-language/schema/raw/master/csl-citation.json"} </w:instrText>
      </w:r>
      <w:r w:rsidR="00C60FF2">
        <w:rPr>
          <w:rFonts w:ascii="Times New Roman" w:hAnsi="Times New Roman" w:cs="Times New Roman"/>
          <w:sz w:val="24"/>
          <w:szCs w:val="24"/>
        </w:rPr>
        <w:fldChar w:fldCharType="separate"/>
      </w:r>
      <w:r w:rsidR="00C60FF2" w:rsidRPr="00C60FF2">
        <w:rPr>
          <w:rFonts w:ascii="Times New Roman" w:hAnsi="Times New Roman" w:cs="Times New Roman"/>
          <w:sz w:val="24"/>
        </w:rPr>
        <w:t>(Laan et al. 2017, Silver et al. 2021)</w:t>
      </w:r>
      <w:r w:rsidR="00C60FF2">
        <w:rPr>
          <w:rFonts w:ascii="Times New Roman" w:hAnsi="Times New Roman" w:cs="Times New Roman"/>
          <w:sz w:val="24"/>
          <w:szCs w:val="24"/>
        </w:rPr>
        <w:fldChar w:fldCharType="end"/>
      </w:r>
      <w:r w:rsidR="00C60FF2">
        <w:rPr>
          <w:rFonts w:ascii="Times New Roman" w:hAnsi="Times New Roman" w:cs="Times New Roman"/>
          <w:sz w:val="24"/>
          <w:szCs w:val="24"/>
        </w:rPr>
        <w:t>.</w:t>
      </w:r>
      <w:r w:rsidR="00692D2D">
        <w:rPr>
          <w:rFonts w:ascii="Times New Roman" w:hAnsi="Times New Roman" w:cs="Times New Roman"/>
          <w:sz w:val="24"/>
          <w:szCs w:val="24"/>
        </w:rPr>
        <w:t xml:space="preserve"> </w:t>
      </w:r>
      <w:r w:rsidR="00E86085">
        <w:rPr>
          <w:rFonts w:ascii="Times New Roman" w:hAnsi="Times New Roman" w:cs="Times New Roman"/>
          <w:sz w:val="24"/>
          <w:szCs w:val="24"/>
        </w:rPr>
        <w:t xml:space="preserve">Some of </w:t>
      </w:r>
      <w:r w:rsidR="00914790">
        <w:rPr>
          <w:rFonts w:ascii="Times New Roman" w:hAnsi="Times New Roman" w:cs="Times New Roman"/>
          <w:sz w:val="24"/>
          <w:szCs w:val="24"/>
        </w:rPr>
        <w:t>the</w:t>
      </w:r>
      <w:r w:rsidR="00C60FF2">
        <w:rPr>
          <w:rFonts w:ascii="Times New Roman" w:hAnsi="Times New Roman" w:cs="Times New Roman"/>
          <w:sz w:val="24"/>
          <w:szCs w:val="24"/>
        </w:rPr>
        <w:t xml:space="preserve"> results are inconclusive</w:t>
      </w:r>
      <w:r w:rsidR="00E86085">
        <w:rPr>
          <w:rFonts w:ascii="Times New Roman" w:hAnsi="Times New Roman" w:cs="Times New Roman"/>
          <w:sz w:val="24"/>
          <w:szCs w:val="24"/>
        </w:rPr>
        <w:t>:</w:t>
      </w:r>
      <w:r w:rsidR="00C60FF2">
        <w:rPr>
          <w:rFonts w:ascii="Times New Roman" w:hAnsi="Times New Roman" w:cs="Times New Roman"/>
          <w:sz w:val="24"/>
          <w:szCs w:val="24"/>
        </w:rPr>
        <w:t xml:space="preserve"> </w:t>
      </w:r>
      <w:r w:rsidR="00E86085">
        <w:rPr>
          <w:rFonts w:ascii="Times New Roman" w:hAnsi="Times New Roman" w:cs="Times New Roman"/>
          <w:sz w:val="24"/>
          <w:szCs w:val="24"/>
        </w:rPr>
        <w:t xml:space="preserve">while social exchange does not seem to pose a risk even to the most accurate individuals, </w:t>
      </w:r>
      <w:r>
        <w:rPr>
          <w:rFonts w:ascii="Times New Roman" w:hAnsi="Times New Roman" w:cs="Times New Roman"/>
          <w:sz w:val="24"/>
          <w:szCs w:val="24"/>
        </w:rPr>
        <w:t xml:space="preserve">I </w:t>
      </w:r>
      <w:r w:rsidR="00E86085">
        <w:rPr>
          <w:rFonts w:ascii="Times New Roman" w:hAnsi="Times New Roman" w:cs="Times New Roman"/>
          <w:sz w:val="24"/>
          <w:szCs w:val="24"/>
        </w:rPr>
        <w:t xml:space="preserve">must be cautious in interpreting null results. Importantly, neither </w:t>
      </w:r>
      <w:r w:rsidR="00914790">
        <w:rPr>
          <w:rFonts w:ascii="Times New Roman" w:hAnsi="Times New Roman" w:cs="Times New Roman"/>
          <w:sz w:val="24"/>
          <w:szCs w:val="24"/>
        </w:rPr>
        <w:t>the</w:t>
      </w:r>
      <w:r w:rsidR="00E86085">
        <w:rPr>
          <w:rFonts w:ascii="Times New Roman" w:hAnsi="Times New Roman" w:cs="Times New Roman"/>
          <w:sz w:val="24"/>
          <w:szCs w:val="24"/>
        </w:rPr>
        <w:t xml:space="preserve"> </w:t>
      </w:r>
      <w:r w:rsidR="00C60FF2">
        <w:rPr>
          <w:rFonts w:ascii="Times New Roman" w:hAnsi="Times New Roman" w:cs="Times New Roman"/>
          <w:sz w:val="24"/>
          <w:szCs w:val="24"/>
        </w:rPr>
        <w:t xml:space="preserve">theoretical model nor </w:t>
      </w:r>
      <w:r w:rsidR="00914790">
        <w:rPr>
          <w:rFonts w:ascii="Times New Roman" w:hAnsi="Times New Roman" w:cs="Times New Roman"/>
          <w:sz w:val="24"/>
          <w:szCs w:val="24"/>
        </w:rPr>
        <w:t>the</w:t>
      </w:r>
      <w:r w:rsidR="00C60FF2">
        <w:rPr>
          <w:rFonts w:ascii="Times New Roman" w:hAnsi="Times New Roman" w:cs="Times New Roman"/>
          <w:sz w:val="24"/>
          <w:szCs w:val="24"/>
        </w:rPr>
        <w:t xml:space="preserve"> empirical data </w:t>
      </w:r>
      <w:r w:rsidR="008F23DC">
        <w:rPr>
          <w:rFonts w:ascii="Times New Roman" w:hAnsi="Times New Roman" w:cs="Times New Roman"/>
          <w:sz w:val="24"/>
          <w:szCs w:val="24"/>
        </w:rPr>
        <w:t>address</w:t>
      </w:r>
      <w:r w:rsidR="00AF41CE">
        <w:rPr>
          <w:rFonts w:ascii="Times New Roman" w:hAnsi="Times New Roman" w:cs="Times New Roman"/>
          <w:sz w:val="24"/>
          <w:szCs w:val="24"/>
        </w:rPr>
        <w:t>es</w:t>
      </w:r>
      <w:r w:rsidR="008F23DC">
        <w:rPr>
          <w:rFonts w:ascii="Times New Roman" w:hAnsi="Times New Roman" w:cs="Times New Roman"/>
          <w:sz w:val="24"/>
          <w:szCs w:val="24"/>
        </w:rPr>
        <w:t xml:space="preserve"> </w:t>
      </w:r>
      <w:r w:rsidR="00E86085">
        <w:rPr>
          <w:rFonts w:ascii="Times New Roman" w:hAnsi="Times New Roman" w:cs="Times New Roman"/>
          <w:sz w:val="24"/>
          <w:szCs w:val="24"/>
        </w:rPr>
        <w:t xml:space="preserve">the possibility that some people have </w:t>
      </w:r>
      <w:r w:rsidR="00C60FF2">
        <w:rPr>
          <w:rFonts w:ascii="Times New Roman" w:hAnsi="Times New Roman" w:cs="Times New Roman"/>
          <w:sz w:val="24"/>
          <w:szCs w:val="24"/>
        </w:rPr>
        <w:t>demonstrably more expertise than the rest of the group</w:t>
      </w:r>
      <w:r w:rsidR="00EB1A5F">
        <w:rPr>
          <w:rFonts w:ascii="Times New Roman" w:hAnsi="Times New Roman" w:cs="Times New Roman"/>
          <w:sz w:val="24"/>
          <w:szCs w:val="24"/>
        </w:rPr>
        <w:t xml:space="preserve">, which </w:t>
      </w:r>
      <w:r w:rsidR="00EB1A5F">
        <w:rPr>
          <w:rFonts w:ascii="Times New Roman" w:hAnsi="Times New Roman" w:cs="Times New Roman"/>
          <w:sz w:val="24"/>
          <w:szCs w:val="24"/>
        </w:rPr>
        <w:lastRenderedPageBreak/>
        <w:t xml:space="preserve">may not be fully reflected in </w:t>
      </w:r>
      <w:r w:rsidR="00914790">
        <w:rPr>
          <w:rFonts w:ascii="Times New Roman" w:hAnsi="Times New Roman" w:cs="Times New Roman"/>
          <w:sz w:val="24"/>
          <w:szCs w:val="24"/>
        </w:rPr>
        <w:t>the</w:t>
      </w:r>
      <w:r w:rsidR="00EB1A5F">
        <w:rPr>
          <w:rFonts w:ascii="Times New Roman" w:hAnsi="Times New Roman" w:cs="Times New Roman"/>
          <w:sz w:val="24"/>
          <w:szCs w:val="24"/>
        </w:rPr>
        <w:t xml:space="preserve"> accuracy-based analysis</w:t>
      </w:r>
      <w:r w:rsidR="00C60FF2">
        <w:rPr>
          <w:rFonts w:ascii="Times New Roman" w:hAnsi="Times New Roman" w:cs="Times New Roman"/>
          <w:sz w:val="24"/>
          <w:szCs w:val="24"/>
        </w:rPr>
        <w:t xml:space="preserve">. Further research </w:t>
      </w:r>
      <w:r w:rsidR="00EB1A5F">
        <w:rPr>
          <w:rFonts w:ascii="Times New Roman" w:hAnsi="Times New Roman" w:cs="Times New Roman"/>
          <w:sz w:val="24"/>
          <w:szCs w:val="24"/>
        </w:rPr>
        <w:t xml:space="preserve">would be useful to investigate whether special </w:t>
      </w:r>
      <w:r w:rsidR="0013118F">
        <w:rPr>
          <w:rFonts w:ascii="Times New Roman" w:hAnsi="Times New Roman" w:cs="Times New Roman"/>
          <w:sz w:val="24"/>
          <w:szCs w:val="24"/>
        </w:rPr>
        <w:t xml:space="preserve">guidelines </w:t>
      </w:r>
      <w:r w:rsidR="00E63AF6">
        <w:rPr>
          <w:rFonts w:ascii="Times New Roman" w:hAnsi="Times New Roman" w:cs="Times New Roman"/>
          <w:sz w:val="24"/>
          <w:szCs w:val="24"/>
        </w:rPr>
        <w:t>are necessary for experts, who may have more to lose from bad information but may also be better at filtering quality.</w:t>
      </w:r>
    </w:p>
    <w:p w14:paraId="2F9A696A" w14:textId="5E353612" w:rsidR="00C60FF2" w:rsidRDefault="00A1191C" w:rsidP="00647F66">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60FF2">
        <w:rPr>
          <w:rFonts w:ascii="Times New Roman" w:hAnsi="Times New Roman" w:cs="Times New Roman"/>
          <w:sz w:val="24"/>
          <w:szCs w:val="24"/>
        </w:rPr>
        <w:t xml:space="preserve">One important scope condition of </w:t>
      </w:r>
      <w:r w:rsidR="00914790">
        <w:rPr>
          <w:rFonts w:ascii="Times New Roman" w:hAnsi="Times New Roman" w:cs="Times New Roman"/>
          <w:sz w:val="24"/>
          <w:szCs w:val="24"/>
        </w:rPr>
        <w:t>this</w:t>
      </w:r>
      <w:r w:rsidR="00C60FF2">
        <w:rPr>
          <w:rFonts w:ascii="Times New Roman" w:hAnsi="Times New Roman" w:cs="Times New Roman"/>
          <w:sz w:val="24"/>
          <w:szCs w:val="24"/>
        </w:rPr>
        <w:t xml:space="preserve"> research is </w:t>
      </w:r>
      <w:r w:rsidR="00914790">
        <w:rPr>
          <w:rFonts w:ascii="Times New Roman" w:hAnsi="Times New Roman" w:cs="Times New Roman"/>
          <w:sz w:val="24"/>
          <w:szCs w:val="24"/>
        </w:rPr>
        <w:t xml:space="preserve">the </w:t>
      </w:r>
      <w:r w:rsidR="00C60FF2">
        <w:rPr>
          <w:rFonts w:ascii="Times New Roman" w:hAnsi="Times New Roman" w:cs="Times New Roman"/>
          <w:sz w:val="24"/>
          <w:szCs w:val="24"/>
        </w:rPr>
        <w:t>focus on numeric accuracy.</w:t>
      </w:r>
      <w:r w:rsidR="00692D2D">
        <w:rPr>
          <w:rFonts w:ascii="Times New Roman" w:hAnsi="Times New Roman" w:cs="Times New Roman"/>
          <w:sz w:val="24"/>
          <w:szCs w:val="24"/>
        </w:rPr>
        <w:t xml:space="preserve"> </w:t>
      </w:r>
      <w:r w:rsidR="007352F6">
        <w:rPr>
          <w:rFonts w:ascii="Times New Roman" w:hAnsi="Times New Roman" w:cs="Times New Roman"/>
          <w:sz w:val="24"/>
          <w:szCs w:val="24"/>
        </w:rPr>
        <w:t xml:space="preserve">While </w:t>
      </w:r>
      <w:r w:rsidR="008B0001">
        <w:rPr>
          <w:rFonts w:ascii="Times New Roman" w:hAnsi="Times New Roman" w:cs="Times New Roman"/>
          <w:sz w:val="24"/>
          <w:szCs w:val="24"/>
        </w:rPr>
        <w:t xml:space="preserve">I </w:t>
      </w:r>
      <w:r w:rsidR="007352F6">
        <w:rPr>
          <w:rFonts w:ascii="Times New Roman" w:hAnsi="Times New Roman" w:cs="Times New Roman"/>
          <w:sz w:val="24"/>
          <w:szCs w:val="24"/>
        </w:rPr>
        <w:t>find robust benefits</w:t>
      </w:r>
      <w:r w:rsidR="00C60FF2">
        <w:rPr>
          <w:rFonts w:ascii="Times New Roman" w:hAnsi="Times New Roman" w:cs="Times New Roman"/>
          <w:sz w:val="24"/>
          <w:szCs w:val="24"/>
        </w:rPr>
        <w:t xml:space="preserve">, the effect of </w:t>
      </w:r>
      <w:r w:rsidR="0054017E">
        <w:rPr>
          <w:rFonts w:ascii="Times New Roman" w:hAnsi="Times New Roman" w:cs="Times New Roman"/>
          <w:sz w:val="24"/>
          <w:szCs w:val="24"/>
        </w:rPr>
        <w:t>social exchange</w:t>
      </w:r>
      <w:r w:rsidR="00C60FF2">
        <w:rPr>
          <w:rFonts w:ascii="Times New Roman" w:hAnsi="Times New Roman" w:cs="Times New Roman"/>
          <w:sz w:val="24"/>
          <w:szCs w:val="24"/>
        </w:rPr>
        <w:t xml:space="preserve"> can have unexpected effects on dichotomous decisions, such that group decisions become less accurate even as numeric accuracy increases, a paradox termed the “crowd classification problem” </w:t>
      </w:r>
      <w:r w:rsidR="00C60FF2">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{"citationID":"eTOtiPn4","properties":{"formattedCitation":"(Becker et al. 2021)","plainCitation":"(Becker et al. 2021)","noteIndex":0},"citationItems":[{"id":55,"uris":["http://zotero.org/users/1711134/items/7A3FBKLG",["http://zotero.org/users/1711134/items/7A3FBKLG"]],"itemData":{"id":55,"type":"article-journal","container-title":"Management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Problem","author":[{"family":"Becker","given":"Joshua"},{"family":"Guilbeault","given":"Douglas"},{"family":"Smith","given":"Ned"}],"issued":{"date-parts":[["2021"]]}}}],"schema":"https://github.com/citation-style-language/schema/raw/master/csl-citation.json"} </w:instrText>
      </w:r>
      <w:r w:rsidR="00C60FF2">
        <w:rPr>
          <w:rFonts w:ascii="Times New Roman" w:hAnsi="Times New Roman" w:cs="Times New Roman"/>
          <w:sz w:val="24"/>
          <w:szCs w:val="24"/>
        </w:rPr>
        <w:fldChar w:fldCharType="separate"/>
      </w:r>
      <w:r w:rsidR="00C60FF2" w:rsidRPr="00C60FF2">
        <w:rPr>
          <w:rFonts w:ascii="Times New Roman" w:hAnsi="Times New Roman" w:cs="Times New Roman"/>
          <w:sz w:val="24"/>
        </w:rPr>
        <w:t>(Becker et al. 2021)</w:t>
      </w:r>
      <w:r w:rsidR="00C60FF2">
        <w:rPr>
          <w:rFonts w:ascii="Times New Roman" w:hAnsi="Times New Roman" w:cs="Times New Roman"/>
          <w:sz w:val="24"/>
          <w:szCs w:val="24"/>
        </w:rPr>
        <w:fldChar w:fldCharType="end"/>
      </w:r>
      <w:r w:rsidR="00C60FF2">
        <w:rPr>
          <w:rFonts w:ascii="Times New Roman" w:hAnsi="Times New Roman" w:cs="Times New Roman"/>
          <w:sz w:val="24"/>
          <w:szCs w:val="24"/>
        </w:rPr>
        <w:t>.</w:t>
      </w:r>
      <w:r w:rsidR="00692D2D">
        <w:rPr>
          <w:rFonts w:ascii="Times New Roman" w:hAnsi="Times New Roman" w:cs="Times New Roman"/>
          <w:sz w:val="24"/>
          <w:szCs w:val="24"/>
        </w:rPr>
        <w:t xml:space="preserve"> </w:t>
      </w:r>
      <w:r w:rsidR="00C60FF2">
        <w:rPr>
          <w:rFonts w:ascii="Times New Roman" w:hAnsi="Times New Roman" w:cs="Times New Roman"/>
          <w:sz w:val="24"/>
          <w:szCs w:val="24"/>
        </w:rPr>
        <w:t xml:space="preserve">This effect is related to research on herding, in which </w:t>
      </w:r>
      <w:r w:rsidR="0054017E">
        <w:rPr>
          <w:rFonts w:ascii="Times New Roman" w:hAnsi="Times New Roman" w:cs="Times New Roman"/>
          <w:sz w:val="24"/>
          <w:szCs w:val="24"/>
        </w:rPr>
        <w:t>social exchange</w:t>
      </w:r>
      <w:r w:rsidR="00C60FF2">
        <w:rPr>
          <w:rFonts w:ascii="Times New Roman" w:hAnsi="Times New Roman" w:cs="Times New Roman"/>
          <w:sz w:val="24"/>
          <w:szCs w:val="24"/>
        </w:rPr>
        <w:t xml:space="preserve"> can undermine accuracy </w:t>
      </w:r>
      <w:r w:rsidR="00C60FF2">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{"citationID":"nnNx0W5m","properties":{"formattedCitation":"(Frey and van de Rijt 2020)","plainCitation":"(Frey and van de Rijt 2020)","noteIndex":0},"citationItems":[{"id":1411,"uris":["http://zotero.org/users/1711134/items/WC8SYI2K",["http://zotero.org/users/1711134/items/WC8SYI2K"]],"itemData":{"id":1411,"type":"article-journal","container-title":"Management science","note":"publisher: INFORMS","source":"Google Scholar","title":"Social influence undermines the wisdom of the crowd in sequential decision making","author":[{"family":"Frey","given":"Vincenz"},{"family":"Rijt","given":"Arnout","non-dropping-particle":"van de"}],"issued":{"date-parts":[["2020"]]}}}],"schema":"https://github.com/citation-style-language/schema/raw/master/csl-citation.json"} </w:instrText>
      </w:r>
      <w:r w:rsidR="00C60FF2">
        <w:rPr>
          <w:rFonts w:ascii="Times New Roman" w:hAnsi="Times New Roman" w:cs="Times New Roman"/>
          <w:sz w:val="24"/>
          <w:szCs w:val="24"/>
        </w:rPr>
        <w:fldChar w:fldCharType="separate"/>
      </w:r>
      <w:r w:rsidR="00C60FF2" w:rsidRPr="00C60FF2">
        <w:rPr>
          <w:rFonts w:ascii="Times New Roman" w:hAnsi="Times New Roman" w:cs="Times New Roman"/>
          <w:sz w:val="24"/>
        </w:rPr>
        <w:t>(Frey and van de Rijt 2020)</w:t>
      </w:r>
      <w:r w:rsidR="00C60FF2">
        <w:rPr>
          <w:rFonts w:ascii="Times New Roman" w:hAnsi="Times New Roman" w:cs="Times New Roman"/>
          <w:sz w:val="24"/>
          <w:szCs w:val="24"/>
        </w:rPr>
        <w:fldChar w:fldCharType="end"/>
      </w:r>
      <w:r w:rsidR="00C60FF2">
        <w:rPr>
          <w:rFonts w:ascii="Times New Roman" w:hAnsi="Times New Roman" w:cs="Times New Roman"/>
          <w:sz w:val="24"/>
          <w:szCs w:val="24"/>
        </w:rPr>
        <w:t xml:space="preserve"> and generate cascades of agreement which distort the relationship between true opinions and expressed opinions </w:t>
      </w:r>
      <w:r w:rsidR="00C60FF2">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{"citationID":"qjou1oPu","properties":{"formattedCitation":"(Banerjee 1992)","plainCitation":"(Banerjee 1992)","noteIndex":0},"citationItems":[{"id":843,"uris":["http://zotero.org/users/1711134/items/3YV55XPS",["http://zotero.org/users/1711134/items/3YV55XPS"]],"itemData":{"id":843,"type":"article-journal","container-title":"The Quarterly Journal of Economics","issue":"3","page":"797–817","source":"Google Scholar","title":"A simple model of herd behavior","volume":"107","author":[{"family":"Banerjee","given":"Abhijit V."}],"issued":{"date-parts":[["1992"]]}}}],"schema":"https://github.com/citation-style-language/schema/raw/master/csl-citation.json"} </w:instrText>
      </w:r>
      <w:r w:rsidR="00C60FF2">
        <w:rPr>
          <w:rFonts w:ascii="Times New Roman" w:hAnsi="Times New Roman" w:cs="Times New Roman"/>
          <w:sz w:val="24"/>
          <w:szCs w:val="24"/>
        </w:rPr>
        <w:fldChar w:fldCharType="separate"/>
      </w:r>
      <w:r w:rsidR="00C60FF2" w:rsidRPr="00C60FF2">
        <w:rPr>
          <w:rFonts w:ascii="Times New Roman" w:hAnsi="Times New Roman" w:cs="Times New Roman"/>
          <w:sz w:val="24"/>
        </w:rPr>
        <w:t>(Banerjee 1992)</w:t>
      </w:r>
      <w:r w:rsidR="00C60FF2">
        <w:rPr>
          <w:rFonts w:ascii="Times New Roman" w:hAnsi="Times New Roman" w:cs="Times New Roman"/>
          <w:sz w:val="24"/>
          <w:szCs w:val="24"/>
        </w:rPr>
        <w:fldChar w:fldCharType="end"/>
      </w:r>
      <w:r w:rsidR="00C60FF2">
        <w:rPr>
          <w:rFonts w:ascii="Times New Roman" w:hAnsi="Times New Roman" w:cs="Times New Roman"/>
          <w:sz w:val="24"/>
          <w:szCs w:val="24"/>
        </w:rPr>
        <w:t>.</w:t>
      </w:r>
      <w:r w:rsidR="00692D2D">
        <w:rPr>
          <w:rFonts w:ascii="Times New Roman" w:hAnsi="Times New Roman" w:cs="Times New Roman"/>
          <w:sz w:val="24"/>
          <w:szCs w:val="24"/>
        </w:rPr>
        <w:t xml:space="preserve"> </w:t>
      </w:r>
      <w:r w:rsidR="00F05940">
        <w:rPr>
          <w:rFonts w:ascii="Times New Roman" w:hAnsi="Times New Roman" w:cs="Times New Roman"/>
          <w:sz w:val="24"/>
          <w:szCs w:val="24"/>
        </w:rPr>
        <w:t xml:space="preserve">Importantly, these effects can be easily avoided in the context of quantitative accuracy: simply </w:t>
      </w:r>
      <w:r w:rsidR="00C60FF2">
        <w:rPr>
          <w:rFonts w:ascii="Times New Roman" w:hAnsi="Times New Roman" w:cs="Times New Roman"/>
          <w:sz w:val="24"/>
          <w:szCs w:val="24"/>
        </w:rPr>
        <w:t xml:space="preserve">focus </w:t>
      </w:r>
      <w:r w:rsidR="007352F6">
        <w:rPr>
          <w:rFonts w:ascii="Times New Roman" w:hAnsi="Times New Roman" w:cs="Times New Roman"/>
          <w:sz w:val="24"/>
          <w:szCs w:val="24"/>
        </w:rPr>
        <w:t xml:space="preserve">attention on quantitative estimates and avoid discussing black-and-white opinions </w:t>
      </w:r>
      <w:r w:rsidR="00F05940">
        <w:rPr>
          <w:rFonts w:ascii="Times New Roman" w:hAnsi="Times New Roman" w:cs="Times New Roman"/>
          <w:sz w:val="24"/>
          <w:szCs w:val="24"/>
        </w:rPr>
        <w:fldChar w:fldCharType="begin"/>
      </w:r>
      <w:r w:rsidR="00795AB0">
        <w:rPr>
          <w:rFonts w:ascii="Times New Roman" w:hAnsi="Times New Roman" w:cs="Times New Roman"/>
          <w:sz w:val="24"/>
          <w:szCs w:val="24"/>
        </w:rPr>
        <w:instrText xml:space="preserve"> ADDIN ZOTERO_ITEM CSL_CITATION {"citationID":"JkIwWvWg","properties":{"formattedCitation":"(Becker et al. 2021)","plainCitation":"(Becker et al. 2021)","noteIndex":0},"citationItems":[{"id":55,"uris":["http://zotero.org/users/1711134/items/7A3FBKLG",["http://zotero.org/users/1711134/items/7A3FBKLG"]],"itemData":{"id":55,"type":"article-journal","container-title":"Management Science","source":"Google Scholar","title":"The Crowd Classification Problem: Social Dynamics of Binary Choice Accuracy","title-short":"The Crowd Classification Problem","author":[{"family":"Becker","given":"Joshua"},{"family":"Guilbeault","given":"Douglas"},{"family":"Smith","given":"Ned"}],"issued":{"date-parts":[["2021"]]}}}],"schema":"https://github.com/citation-style-language/schema/raw/master/csl-citation.json"} </w:instrText>
      </w:r>
      <w:r w:rsidR="00F05940">
        <w:rPr>
          <w:rFonts w:ascii="Times New Roman" w:hAnsi="Times New Roman" w:cs="Times New Roman"/>
          <w:sz w:val="24"/>
          <w:szCs w:val="24"/>
        </w:rPr>
        <w:fldChar w:fldCharType="separate"/>
      </w:r>
      <w:r w:rsidR="00F05940" w:rsidRPr="00C60FF2">
        <w:rPr>
          <w:rFonts w:ascii="Times New Roman" w:hAnsi="Times New Roman" w:cs="Times New Roman"/>
          <w:sz w:val="24"/>
        </w:rPr>
        <w:t>(Becker et al. 2021)</w:t>
      </w:r>
      <w:r w:rsidR="00F05940">
        <w:rPr>
          <w:rFonts w:ascii="Times New Roman" w:hAnsi="Times New Roman" w:cs="Times New Roman"/>
          <w:sz w:val="24"/>
          <w:szCs w:val="24"/>
        </w:rPr>
        <w:fldChar w:fldCharType="end"/>
      </w:r>
      <w:r w:rsidR="00383CBB">
        <w:rPr>
          <w:rFonts w:ascii="Times New Roman" w:hAnsi="Times New Roman" w:cs="Times New Roman"/>
          <w:sz w:val="24"/>
          <w:szCs w:val="24"/>
        </w:rPr>
        <w:t>—i.e., nuance matters</w:t>
      </w:r>
      <w:r w:rsidR="00C60FF2">
        <w:rPr>
          <w:rFonts w:ascii="Times New Roman" w:hAnsi="Times New Roman" w:cs="Times New Roman"/>
          <w:sz w:val="24"/>
          <w:szCs w:val="24"/>
        </w:rPr>
        <w:t>.</w:t>
      </w:r>
      <w:r w:rsidR="00692D2D">
        <w:rPr>
          <w:rFonts w:ascii="Times New Roman" w:hAnsi="Times New Roman" w:cs="Times New Roman"/>
          <w:sz w:val="24"/>
          <w:szCs w:val="24"/>
        </w:rPr>
        <w:t xml:space="preserve"> </w:t>
      </w:r>
      <w:r w:rsidR="00C60FF2">
        <w:rPr>
          <w:rFonts w:ascii="Times New Roman" w:hAnsi="Times New Roman" w:cs="Times New Roman"/>
          <w:sz w:val="24"/>
          <w:szCs w:val="24"/>
        </w:rPr>
        <w:t xml:space="preserve">This recommendation is consistent with the </w:t>
      </w:r>
      <w:r w:rsidR="00F05940">
        <w:rPr>
          <w:rFonts w:ascii="Times New Roman" w:hAnsi="Times New Roman" w:cs="Times New Roman"/>
          <w:sz w:val="24"/>
          <w:szCs w:val="24"/>
        </w:rPr>
        <w:t xml:space="preserve">assumptions and scope conditions of the </w:t>
      </w:r>
      <w:r w:rsidR="00C60FF2">
        <w:rPr>
          <w:rFonts w:ascii="Times New Roman" w:hAnsi="Times New Roman" w:cs="Times New Roman"/>
          <w:sz w:val="24"/>
          <w:szCs w:val="24"/>
        </w:rPr>
        <w:t>model presented here, which reflects opinion and information exchange.</w:t>
      </w:r>
    </w:p>
    <w:p w14:paraId="78EE0DBF" w14:textId="77777777" w:rsidR="00C60FF2" w:rsidRDefault="00C60FF2" w:rsidP="00647F66">
      <w:pPr>
        <w:spacing w:line="480" w:lineRule="auto"/>
        <w:jc w:val="both"/>
        <w:rPr>
          <w:rFonts w:ascii="Times New Roman" w:hAnsi="Times New Roman" w:cs="Times New Roman"/>
          <w:sz w:val="24"/>
          <w:szCs w:val="24"/>
        </w:rPr>
      </w:pPr>
    </w:p>
    <w:p w14:paraId="679B8EB7" w14:textId="2FA0FE0C" w:rsidR="00C60FF2" w:rsidRPr="001C4F23" w:rsidRDefault="00C60FF2" w:rsidP="00647F66">
      <w:pPr>
        <w:keepNext/>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4.</w:t>
      </w:r>
      <w:r>
        <w:rPr>
          <w:rFonts w:ascii="Times New Roman" w:hAnsi="Times New Roman" w:cs="Times New Roman"/>
          <w:b/>
          <w:bCs/>
          <w:sz w:val="24"/>
          <w:szCs w:val="24"/>
        </w:rPr>
        <w:t>2</w:t>
      </w:r>
      <w:r w:rsidRPr="001C4F23">
        <w:rPr>
          <w:rFonts w:ascii="Times New Roman" w:hAnsi="Times New Roman" w:cs="Times New Roman"/>
          <w:b/>
          <w:bCs/>
          <w:sz w:val="24"/>
          <w:szCs w:val="24"/>
        </w:rPr>
        <w:t xml:space="preserve">. </w:t>
      </w:r>
      <w:r w:rsidR="002B08B6" w:rsidRPr="001C4F23">
        <w:rPr>
          <w:rFonts w:ascii="Times New Roman" w:hAnsi="Times New Roman" w:cs="Times New Roman"/>
          <w:b/>
          <w:bCs/>
          <w:sz w:val="24"/>
          <w:szCs w:val="24"/>
        </w:rPr>
        <w:t xml:space="preserve">Practical </w:t>
      </w:r>
      <w:r w:rsidRPr="001C4F23">
        <w:rPr>
          <w:rFonts w:ascii="Times New Roman" w:hAnsi="Times New Roman" w:cs="Times New Roman"/>
          <w:b/>
          <w:bCs/>
          <w:sz w:val="24"/>
          <w:szCs w:val="24"/>
        </w:rPr>
        <w:t>I</w:t>
      </w:r>
      <w:r w:rsidR="002B08B6" w:rsidRPr="001C4F23">
        <w:rPr>
          <w:rFonts w:ascii="Times New Roman" w:hAnsi="Times New Roman" w:cs="Times New Roman"/>
          <w:b/>
          <w:bCs/>
          <w:sz w:val="24"/>
          <w:szCs w:val="24"/>
        </w:rPr>
        <w:t>mplications</w:t>
      </w:r>
    </w:p>
    <w:p w14:paraId="30614F5F" w14:textId="485D5D44" w:rsidR="00466A21" w:rsidRDefault="005269F5" w:rsidP="00647F6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quantitative accuracy matters, </w:t>
      </w:r>
      <w:r w:rsidR="00914790">
        <w:rPr>
          <w:rFonts w:ascii="Times New Roman" w:hAnsi="Times New Roman" w:cs="Times New Roman"/>
          <w:sz w:val="24"/>
          <w:szCs w:val="24"/>
        </w:rPr>
        <w:t>this</w:t>
      </w:r>
      <w:r>
        <w:rPr>
          <w:rFonts w:ascii="Times New Roman" w:hAnsi="Times New Roman" w:cs="Times New Roman"/>
          <w:sz w:val="24"/>
          <w:szCs w:val="24"/>
        </w:rPr>
        <w:t xml:space="preserve"> argument has </w:t>
      </w:r>
      <w:r w:rsidR="002B08B6">
        <w:rPr>
          <w:rFonts w:ascii="Times New Roman" w:hAnsi="Times New Roman" w:cs="Times New Roman"/>
          <w:sz w:val="24"/>
          <w:szCs w:val="24"/>
        </w:rPr>
        <w:t xml:space="preserve">substantial implications for managerial practice, </w:t>
      </w:r>
      <w:r w:rsidR="00FC5C16">
        <w:rPr>
          <w:rFonts w:ascii="Times New Roman" w:hAnsi="Times New Roman" w:cs="Times New Roman"/>
          <w:sz w:val="24"/>
          <w:szCs w:val="24"/>
        </w:rPr>
        <w:t xml:space="preserve">primarily </w:t>
      </w:r>
      <w:r w:rsidR="002B08B6">
        <w:rPr>
          <w:rFonts w:ascii="Times New Roman" w:hAnsi="Times New Roman" w:cs="Times New Roman"/>
          <w:sz w:val="24"/>
          <w:szCs w:val="24"/>
        </w:rPr>
        <w:t>in the form of constraint relaxation.</w:t>
      </w:r>
      <w:r w:rsidR="00692D2D">
        <w:rPr>
          <w:rFonts w:ascii="Times New Roman" w:hAnsi="Times New Roman" w:cs="Times New Roman"/>
          <w:sz w:val="24"/>
          <w:szCs w:val="24"/>
        </w:rPr>
        <w:t xml:space="preserve"> </w:t>
      </w:r>
      <w:r w:rsidR="00ED2C36">
        <w:rPr>
          <w:rFonts w:ascii="Times New Roman" w:hAnsi="Times New Roman" w:cs="Times New Roman"/>
          <w:sz w:val="24"/>
          <w:szCs w:val="24"/>
        </w:rPr>
        <w:t xml:space="preserve"> The wisdom of crowds may be fragile, but </w:t>
      </w:r>
      <w:r w:rsidR="00914790">
        <w:rPr>
          <w:rFonts w:ascii="Times New Roman" w:hAnsi="Times New Roman" w:cs="Times New Roman"/>
          <w:sz w:val="24"/>
          <w:szCs w:val="24"/>
        </w:rPr>
        <w:t>this</w:t>
      </w:r>
      <w:r w:rsidR="00ED2C36">
        <w:rPr>
          <w:rFonts w:ascii="Times New Roman" w:hAnsi="Times New Roman" w:cs="Times New Roman"/>
          <w:sz w:val="24"/>
          <w:szCs w:val="24"/>
        </w:rPr>
        <w:t xml:space="preserve"> research suggests that for individuals in the crowd, social exchange poses minimal risk in most common scenarios and usually offers a great opportunity to learn from the crowd. </w:t>
      </w:r>
      <w:proofErr w:type="gramStart"/>
      <w:r w:rsidR="002B08B6">
        <w:rPr>
          <w:rFonts w:ascii="Times New Roman" w:hAnsi="Times New Roman" w:cs="Times New Roman"/>
          <w:sz w:val="24"/>
          <w:szCs w:val="24"/>
        </w:rPr>
        <w:t>Thus</w:t>
      </w:r>
      <w:proofErr w:type="gramEnd"/>
      <w:r w:rsidR="002B08B6">
        <w:rPr>
          <w:rFonts w:ascii="Times New Roman" w:hAnsi="Times New Roman" w:cs="Times New Roman"/>
          <w:sz w:val="24"/>
          <w:szCs w:val="24"/>
        </w:rPr>
        <w:t xml:space="preserve"> in a situation such where </w:t>
      </w:r>
      <w:r w:rsidR="00A40A95">
        <w:rPr>
          <w:rFonts w:ascii="Times New Roman" w:hAnsi="Times New Roman" w:cs="Times New Roman"/>
          <w:sz w:val="24"/>
          <w:szCs w:val="24"/>
        </w:rPr>
        <w:t>individual decision-makers must make decisions and recommendations based on their beliefs</w:t>
      </w:r>
      <w:r w:rsidR="002B08B6">
        <w:rPr>
          <w:rFonts w:ascii="Times New Roman" w:hAnsi="Times New Roman" w:cs="Times New Roman"/>
          <w:sz w:val="24"/>
          <w:szCs w:val="24"/>
        </w:rPr>
        <w:t xml:space="preserve">, </w:t>
      </w:r>
      <w:r w:rsidR="00A40A95">
        <w:rPr>
          <w:rFonts w:ascii="Times New Roman" w:hAnsi="Times New Roman" w:cs="Times New Roman"/>
          <w:sz w:val="24"/>
          <w:szCs w:val="24"/>
        </w:rPr>
        <w:t xml:space="preserve">it is more meaningful to consider </w:t>
      </w:r>
      <w:r w:rsidR="002B08B6">
        <w:rPr>
          <w:rFonts w:ascii="Times New Roman" w:hAnsi="Times New Roman" w:cs="Times New Roman"/>
          <w:sz w:val="24"/>
          <w:szCs w:val="24"/>
        </w:rPr>
        <w:t xml:space="preserve">individual error as </w:t>
      </w:r>
      <w:r w:rsidR="008B0001">
        <w:rPr>
          <w:rFonts w:ascii="Times New Roman" w:hAnsi="Times New Roman" w:cs="Times New Roman"/>
          <w:sz w:val="24"/>
          <w:szCs w:val="24"/>
        </w:rPr>
        <w:t xml:space="preserve">I </w:t>
      </w:r>
      <w:r w:rsidR="00A40A95">
        <w:rPr>
          <w:rFonts w:ascii="Times New Roman" w:hAnsi="Times New Roman" w:cs="Times New Roman"/>
          <w:sz w:val="24"/>
          <w:szCs w:val="24"/>
        </w:rPr>
        <w:t xml:space="preserve">do </w:t>
      </w:r>
      <w:r w:rsidR="002B08B6">
        <w:rPr>
          <w:rFonts w:ascii="Times New Roman" w:hAnsi="Times New Roman" w:cs="Times New Roman"/>
          <w:sz w:val="24"/>
          <w:szCs w:val="24"/>
        </w:rPr>
        <w:t>here than the error of the average opinion.</w:t>
      </w:r>
      <w:r w:rsidR="00692D2D">
        <w:rPr>
          <w:rFonts w:ascii="Times New Roman" w:hAnsi="Times New Roman" w:cs="Times New Roman"/>
          <w:sz w:val="24"/>
          <w:szCs w:val="24"/>
        </w:rPr>
        <w:t xml:space="preserve"> </w:t>
      </w:r>
    </w:p>
    <w:p w14:paraId="12F819CF" w14:textId="31BAB145" w:rsidR="002B08B6" w:rsidRPr="001C4F23" w:rsidRDefault="00466A21" w:rsidP="00647F66">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Importantly, </w:t>
      </w:r>
      <w:r w:rsidR="00A37A87">
        <w:rPr>
          <w:rFonts w:ascii="Times New Roman" w:hAnsi="Times New Roman" w:cs="Times New Roman"/>
          <w:sz w:val="24"/>
          <w:szCs w:val="24"/>
        </w:rPr>
        <w:t xml:space="preserve">this analysis does not indicate </w:t>
      </w:r>
      <w:r>
        <w:rPr>
          <w:rFonts w:ascii="Times New Roman" w:hAnsi="Times New Roman" w:cs="Times New Roman"/>
          <w:sz w:val="24"/>
          <w:szCs w:val="24"/>
        </w:rPr>
        <w:t xml:space="preserve">that managers </w:t>
      </w:r>
      <w:r w:rsidR="00726817">
        <w:rPr>
          <w:rFonts w:ascii="Times New Roman" w:hAnsi="Times New Roman" w:cs="Times New Roman"/>
          <w:sz w:val="24"/>
          <w:szCs w:val="24"/>
        </w:rPr>
        <w:t xml:space="preserve">and decision-makers </w:t>
      </w:r>
      <w:r>
        <w:rPr>
          <w:rFonts w:ascii="Times New Roman" w:hAnsi="Times New Roman" w:cs="Times New Roman"/>
          <w:sz w:val="24"/>
          <w:szCs w:val="24"/>
        </w:rPr>
        <w:t>don’t need to pay attention at all to how communication happens</w:t>
      </w:r>
      <w:r w:rsidR="003B1441">
        <w:rPr>
          <w:rFonts w:ascii="Times New Roman" w:hAnsi="Times New Roman" w:cs="Times New Roman"/>
          <w:sz w:val="24"/>
          <w:szCs w:val="24"/>
        </w:rPr>
        <w:t xml:space="preserve">. </w:t>
      </w:r>
      <w:r w:rsidR="00A37A87">
        <w:rPr>
          <w:rFonts w:ascii="Times New Roman" w:hAnsi="Times New Roman" w:cs="Times New Roman"/>
          <w:sz w:val="24"/>
          <w:szCs w:val="24"/>
        </w:rPr>
        <w:t xml:space="preserve">Rather, this analysis indicates </w:t>
      </w:r>
      <w:r>
        <w:rPr>
          <w:rFonts w:ascii="Times New Roman" w:hAnsi="Times New Roman" w:cs="Times New Roman"/>
          <w:sz w:val="24"/>
          <w:szCs w:val="24"/>
        </w:rPr>
        <w:t>that communication itself is not inherently risky</w:t>
      </w:r>
      <w:r w:rsidR="003B1441">
        <w:rPr>
          <w:rFonts w:ascii="Times New Roman" w:hAnsi="Times New Roman" w:cs="Times New Roman"/>
          <w:sz w:val="24"/>
          <w:szCs w:val="24"/>
        </w:rPr>
        <w:t xml:space="preserve">, and the benefits to individuals are robust to many factors which </w:t>
      </w:r>
      <w:r w:rsidR="00ED2C36">
        <w:rPr>
          <w:rFonts w:ascii="Times New Roman" w:hAnsi="Times New Roman" w:cs="Times New Roman"/>
          <w:sz w:val="24"/>
          <w:szCs w:val="24"/>
        </w:rPr>
        <w:t>do</w:t>
      </w:r>
      <w:r w:rsidR="00A37A87">
        <w:rPr>
          <w:rFonts w:ascii="Times New Roman" w:hAnsi="Times New Roman" w:cs="Times New Roman"/>
          <w:sz w:val="24"/>
          <w:szCs w:val="24"/>
        </w:rPr>
        <w:t xml:space="preserve"> in fact</w:t>
      </w:r>
      <w:r w:rsidR="00ED2C36">
        <w:rPr>
          <w:rFonts w:ascii="Times New Roman" w:hAnsi="Times New Roman" w:cs="Times New Roman"/>
          <w:sz w:val="24"/>
          <w:szCs w:val="24"/>
        </w:rPr>
        <w:t xml:space="preserve"> pose risks for </w:t>
      </w:r>
      <w:r w:rsidR="003B1441">
        <w:rPr>
          <w:rFonts w:ascii="Times New Roman" w:hAnsi="Times New Roman" w:cs="Times New Roman"/>
          <w:sz w:val="24"/>
          <w:szCs w:val="24"/>
        </w:rPr>
        <w:t>group level</w:t>
      </w:r>
      <w:r w:rsidR="00ED2C36">
        <w:rPr>
          <w:rFonts w:ascii="Times New Roman" w:hAnsi="Times New Roman" w:cs="Times New Roman"/>
          <w:sz w:val="24"/>
          <w:szCs w:val="24"/>
        </w:rPr>
        <w:t xml:space="preserve"> accuracy</w:t>
      </w:r>
      <w:r>
        <w:rPr>
          <w:rFonts w:ascii="Times New Roman" w:hAnsi="Times New Roman" w:cs="Times New Roman"/>
          <w:sz w:val="24"/>
          <w:szCs w:val="24"/>
        </w:rPr>
        <w:t xml:space="preserve">. </w:t>
      </w:r>
      <w:r w:rsidR="003A3206">
        <w:rPr>
          <w:rFonts w:ascii="Times New Roman" w:hAnsi="Times New Roman" w:cs="Times New Roman"/>
          <w:sz w:val="24"/>
          <w:szCs w:val="24"/>
        </w:rPr>
        <w:t>For example</w:t>
      </w:r>
      <w:r w:rsidR="003B1441">
        <w:rPr>
          <w:rFonts w:ascii="Times New Roman" w:hAnsi="Times New Roman" w:cs="Times New Roman"/>
          <w:sz w:val="24"/>
          <w:szCs w:val="24"/>
        </w:rPr>
        <w:t xml:space="preserve">, </w:t>
      </w:r>
      <w:r w:rsidR="003A3206">
        <w:rPr>
          <w:rFonts w:ascii="Times New Roman" w:hAnsi="Times New Roman" w:cs="Times New Roman"/>
          <w:sz w:val="24"/>
          <w:szCs w:val="24"/>
        </w:rPr>
        <w:t xml:space="preserve">discussions in a financial context about topics </w:t>
      </w:r>
      <w:r w:rsidR="003B1441">
        <w:rPr>
          <w:rFonts w:ascii="Times New Roman" w:hAnsi="Times New Roman" w:cs="Times New Roman"/>
          <w:sz w:val="24"/>
          <w:szCs w:val="24"/>
        </w:rPr>
        <w:t xml:space="preserve">such as </w:t>
      </w:r>
      <w:r w:rsidR="00A1191C">
        <w:rPr>
          <w:rFonts w:ascii="Times New Roman" w:hAnsi="Times New Roman" w:cs="Times New Roman"/>
          <w:sz w:val="24"/>
          <w:szCs w:val="24"/>
        </w:rPr>
        <w:t xml:space="preserve">the conditions of </w:t>
      </w:r>
      <w:r w:rsidR="003A3206">
        <w:rPr>
          <w:rFonts w:ascii="Times New Roman" w:hAnsi="Times New Roman" w:cs="Times New Roman"/>
          <w:sz w:val="24"/>
          <w:szCs w:val="24"/>
        </w:rPr>
        <w:t>a</w:t>
      </w:r>
      <w:r w:rsidR="00A1191C">
        <w:rPr>
          <w:rFonts w:ascii="Times New Roman" w:hAnsi="Times New Roman" w:cs="Times New Roman"/>
          <w:sz w:val="24"/>
          <w:szCs w:val="24"/>
        </w:rPr>
        <w:t xml:space="preserve"> market (as in the information model) or </w:t>
      </w:r>
      <w:r w:rsidR="00CE5EAC">
        <w:rPr>
          <w:rFonts w:ascii="Times New Roman" w:hAnsi="Times New Roman" w:cs="Times New Roman"/>
          <w:sz w:val="24"/>
          <w:szCs w:val="24"/>
        </w:rPr>
        <w:t xml:space="preserve">specific valuations </w:t>
      </w:r>
      <w:r w:rsidR="00A1191C">
        <w:rPr>
          <w:rFonts w:ascii="Times New Roman" w:hAnsi="Times New Roman" w:cs="Times New Roman"/>
          <w:sz w:val="24"/>
          <w:szCs w:val="24"/>
        </w:rPr>
        <w:t xml:space="preserve">(as in the opinion model) </w:t>
      </w:r>
      <w:r w:rsidR="003A3206">
        <w:rPr>
          <w:rFonts w:ascii="Times New Roman" w:hAnsi="Times New Roman" w:cs="Times New Roman"/>
          <w:sz w:val="24"/>
          <w:szCs w:val="24"/>
        </w:rPr>
        <w:t xml:space="preserve">can </w:t>
      </w:r>
      <w:r w:rsidR="00A1191C">
        <w:rPr>
          <w:rFonts w:ascii="Times New Roman" w:hAnsi="Times New Roman" w:cs="Times New Roman"/>
          <w:sz w:val="24"/>
          <w:szCs w:val="24"/>
        </w:rPr>
        <w:t>improve</w:t>
      </w:r>
      <w:r w:rsidR="003B1441">
        <w:rPr>
          <w:rFonts w:ascii="Times New Roman" w:hAnsi="Times New Roman" w:cs="Times New Roman"/>
          <w:sz w:val="24"/>
          <w:szCs w:val="24"/>
        </w:rPr>
        <w:t xml:space="preserve"> individual accuracy</w:t>
      </w:r>
      <w:r w:rsidR="00A1191C">
        <w:rPr>
          <w:rFonts w:ascii="Times New Roman" w:hAnsi="Times New Roman" w:cs="Times New Roman"/>
          <w:sz w:val="24"/>
          <w:szCs w:val="24"/>
        </w:rPr>
        <w:t xml:space="preserve"> even in apparently risky </w:t>
      </w:r>
      <w:r w:rsidR="003B1441">
        <w:rPr>
          <w:rFonts w:ascii="Times New Roman" w:hAnsi="Times New Roman" w:cs="Times New Roman"/>
          <w:sz w:val="24"/>
          <w:szCs w:val="24"/>
        </w:rPr>
        <w:t xml:space="preserve">contexts such as </w:t>
      </w:r>
      <w:r w:rsidR="00A1191C">
        <w:rPr>
          <w:rFonts w:ascii="Times New Roman" w:hAnsi="Times New Roman" w:cs="Times New Roman"/>
          <w:sz w:val="24"/>
          <w:szCs w:val="24"/>
        </w:rPr>
        <w:t xml:space="preserve">centralized influence </w:t>
      </w:r>
      <w:r w:rsidR="003B1441">
        <w:rPr>
          <w:rFonts w:ascii="Times New Roman" w:hAnsi="Times New Roman" w:cs="Times New Roman"/>
          <w:sz w:val="24"/>
          <w:szCs w:val="24"/>
        </w:rPr>
        <w:t xml:space="preserve">or poor </w:t>
      </w:r>
      <w:r w:rsidR="00A1191C">
        <w:rPr>
          <w:rFonts w:ascii="Times New Roman" w:hAnsi="Times New Roman" w:cs="Times New Roman"/>
          <w:sz w:val="24"/>
          <w:szCs w:val="24"/>
        </w:rPr>
        <w:t xml:space="preserve">confidence calibration. </w:t>
      </w:r>
      <w:r w:rsidR="003B1441">
        <w:rPr>
          <w:rFonts w:ascii="Times New Roman" w:hAnsi="Times New Roman" w:cs="Times New Roman"/>
          <w:sz w:val="24"/>
          <w:szCs w:val="24"/>
        </w:rPr>
        <w:t>W</w:t>
      </w:r>
      <w:r w:rsidR="002C6B92">
        <w:rPr>
          <w:rFonts w:ascii="Times New Roman" w:hAnsi="Times New Roman" w:cs="Times New Roman"/>
          <w:sz w:val="24"/>
          <w:szCs w:val="24"/>
        </w:rPr>
        <w:t xml:space="preserve">hile </w:t>
      </w:r>
      <w:r>
        <w:rPr>
          <w:rFonts w:ascii="Times New Roman" w:hAnsi="Times New Roman" w:cs="Times New Roman"/>
          <w:sz w:val="24"/>
          <w:szCs w:val="24"/>
        </w:rPr>
        <w:t>managing communication remains important</w:t>
      </w:r>
      <w:r w:rsidR="003A3206">
        <w:rPr>
          <w:rFonts w:ascii="Times New Roman" w:hAnsi="Times New Roman" w:cs="Times New Roman"/>
          <w:sz w:val="24"/>
          <w:szCs w:val="24"/>
        </w:rPr>
        <w:t xml:space="preserve"> for group decisions</w:t>
      </w:r>
      <w:r>
        <w:rPr>
          <w:rFonts w:ascii="Times New Roman" w:hAnsi="Times New Roman" w:cs="Times New Roman"/>
          <w:sz w:val="24"/>
          <w:szCs w:val="24"/>
        </w:rPr>
        <w:t xml:space="preserve">, </w:t>
      </w:r>
      <w:r w:rsidR="00914790">
        <w:rPr>
          <w:rFonts w:ascii="Times New Roman" w:hAnsi="Times New Roman" w:cs="Times New Roman"/>
          <w:sz w:val="24"/>
          <w:szCs w:val="24"/>
        </w:rPr>
        <w:t>this</w:t>
      </w:r>
      <w:r w:rsidR="00A1191C">
        <w:rPr>
          <w:rFonts w:ascii="Times New Roman" w:hAnsi="Times New Roman" w:cs="Times New Roman"/>
          <w:sz w:val="24"/>
          <w:szCs w:val="24"/>
        </w:rPr>
        <w:t xml:space="preserve"> analysis </w:t>
      </w:r>
      <w:r>
        <w:rPr>
          <w:rFonts w:ascii="Times New Roman" w:hAnsi="Times New Roman" w:cs="Times New Roman"/>
          <w:sz w:val="24"/>
          <w:szCs w:val="24"/>
        </w:rPr>
        <w:t xml:space="preserve">gives </w:t>
      </w:r>
      <w:r w:rsidR="00C306FB">
        <w:rPr>
          <w:rFonts w:ascii="Times New Roman" w:hAnsi="Times New Roman" w:cs="Times New Roman"/>
          <w:sz w:val="24"/>
          <w:szCs w:val="24"/>
        </w:rPr>
        <w:t xml:space="preserve">organizations of </w:t>
      </w:r>
      <w:r w:rsidR="003A3206">
        <w:rPr>
          <w:rFonts w:ascii="Times New Roman" w:hAnsi="Times New Roman" w:cs="Times New Roman"/>
          <w:sz w:val="24"/>
          <w:szCs w:val="24"/>
        </w:rPr>
        <w:t xml:space="preserve">individual </w:t>
      </w:r>
      <w:r w:rsidR="00A1191C">
        <w:rPr>
          <w:rFonts w:ascii="Times New Roman" w:hAnsi="Times New Roman" w:cs="Times New Roman"/>
          <w:sz w:val="24"/>
          <w:szCs w:val="24"/>
        </w:rPr>
        <w:t xml:space="preserve">decision-makers </w:t>
      </w:r>
      <w:r w:rsidR="00C306FB">
        <w:rPr>
          <w:rFonts w:ascii="Times New Roman" w:hAnsi="Times New Roman" w:cs="Times New Roman"/>
          <w:sz w:val="24"/>
          <w:szCs w:val="24"/>
        </w:rPr>
        <w:t xml:space="preserve">one less thing </w:t>
      </w:r>
      <w:r>
        <w:rPr>
          <w:rFonts w:ascii="Times New Roman" w:hAnsi="Times New Roman" w:cs="Times New Roman"/>
          <w:sz w:val="24"/>
          <w:szCs w:val="24"/>
        </w:rPr>
        <w:t>to worry about.</w:t>
      </w:r>
    </w:p>
    <w:p w14:paraId="4933D521" w14:textId="6388580C" w:rsidR="00602569" w:rsidRPr="001C4F23" w:rsidRDefault="002B08B6" w:rsidP="00647F66">
      <w:pPr>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p>
    <w:p w14:paraId="1A7EA312" w14:textId="30186C18" w:rsidR="00602569" w:rsidRPr="001C4F23" w:rsidRDefault="00602569" w:rsidP="00647F66">
      <w:pPr>
        <w:spacing w:line="480" w:lineRule="auto"/>
        <w:jc w:val="both"/>
        <w:rPr>
          <w:rFonts w:ascii="Times New Roman" w:hAnsi="Times New Roman" w:cs="Times New Roman"/>
          <w:b/>
          <w:bCs/>
          <w:sz w:val="24"/>
          <w:szCs w:val="24"/>
        </w:rPr>
      </w:pPr>
      <w:r w:rsidRPr="001C4F23">
        <w:rPr>
          <w:rFonts w:ascii="Times New Roman" w:hAnsi="Times New Roman" w:cs="Times New Roman"/>
          <w:b/>
          <w:bCs/>
          <w:sz w:val="24"/>
          <w:szCs w:val="24"/>
        </w:rPr>
        <w:t>References</w:t>
      </w:r>
    </w:p>
    <w:p w14:paraId="14587202" w14:textId="77777777" w:rsidR="008B0001" w:rsidRPr="008B0001" w:rsidRDefault="00602569" w:rsidP="008B0001">
      <w:pPr>
        <w:pStyle w:val="Bibliography"/>
        <w:rPr>
          <w:rFonts w:ascii="Times New Roman" w:hAnsi="Times New Roman" w:cs="Times New Roman"/>
          <w:sz w:val="24"/>
        </w:rPr>
      </w:pPr>
      <w:r w:rsidRPr="001C4F23">
        <w:rPr>
          <w:b/>
          <w:bCs/>
        </w:rPr>
        <w:fldChar w:fldCharType="begin"/>
      </w:r>
      <w:r w:rsidR="00A27747" w:rsidRPr="00170A8E">
        <w:rPr>
          <w:b/>
          <w:bCs/>
        </w:rPr>
        <w:instrText xml:space="preserve"> ADDIN ZOTERO_BIBL {"uncited":[],"omitted":[],"custom":[]} CSL_BIBLIOGRAPHY </w:instrText>
      </w:r>
      <w:r w:rsidRPr="001C4F23">
        <w:rPr>
          <w:b/>
          <w:bCs/>
        </w:rPr>
        <w:fldChar w:fldCharType="separate"/>
      </w:r>
      <w:proofErr w:type="spellStart"/>
      <w:r w:rsidR="008B0001" w:rsidRPr="008B0001">
        <w:rPr>
          <w:rFonts w:ascii="Times New Roman" w:hAnsi="Times New Roman" w:cs="Times New Roman"/>
          <w:sz w:val="24"/>
        </w:rPr>
        <w:t>Almaatouq</w:t>
      </w:r>
      <w:proofErr w:type="spellEnd"/>
      <w:r w:rsidR="008B0001" w:rsidRPr="008B0001">
        <w:rPr>
          <w:rFonts w:ascii="Times New Roman" w:hAnsi="Times New Roman" w:cs="Times New Roman"/>
          <w:sz w:val="24"/>
        </w:rPr>
        <w:t xml:space="preserve"> A, Noriega-</w:t>
      </w:r>
      <w:proofErr w:type="spellStart"/>
      <w:r w:rsidR="008B0001" w:rsidRPr="008B0001">
        <w:rPr>
          <w:rFonts w:ascii="Times New Roman" w:hAnsi="Times New Roman" w:cs="Times New Roman"/>
          <w:sz w:val="24"/>
        </w:rPr>
        <w:t>Campero</w:t>
      </w:r>
      <w:proofErr w:type="spellEnd"/>
      <w:r w:rsidR="008B0001" w:rsidRPr="008B0001">
        <w:rPr>
          <w:rFonts w:ascii="Times New Roman" w:hAnsi="Times New Roman" w:cs="Times New Roman"/>
          <w:sz w:val="24"/>
        </w:rPr>
        <w:t xml:space="preserve"> A, Alotaibi A, </w:t>
      </w:r>
      <w:proofErr w:type="spellStart"/>
      <w:r w:rsidR="008B0001" w:rsidRPr="008B0001">
        <w:rPr>
          <w:rFonts w:ascii="Times New Roman" w:hAnsi="Times New Roman" w:cs="Times New Roman"/>
          <w:sz w:val="24"/>
        </w:rPr>
        <w:t>Krafft</w:t>
      </w:r>
      <w:proofErr w:type="spellEnd"/>
      <w:r w:rsidR="008B0001" w:rsidRPr="008B0001">
        <w:rPr>
          <w:rFonts w:ascii="Times New Roman" w:hAnsi="Times New Roman" w:cs="Times New Roman"/>
          <w:sz w:val="24"/>
        </w:rPr>
        <w:t xml:space="preserve"> PM, </w:t>
      </w:r>
      <w:proofErr w:type="spellStart"/>
      <w:r w:rsidR="008B0001" w:rsidRPr="008B0001">
        <w:rPr>
          <w:rFonts w:ascii="Times New Roman" w:hAnsi="Times New Roman" w:cs="Times New Roman"/>
          <w:sz w:val="24"/>
        </w:rPr>
        <w:t>Moussaid</w:t>
      </w:r>
      <w:proofErr w:type="spellEnd"/>
      <w:r w:rsidR="008B0001" w:rsidRPr="008B0001">
        <w:rPr>
          <w:rFonts w:ascii="Times New Roman" w:hAnsi="Times New Roman" w:cs="Times New Roman"/>
          <w:sz w:val="24"/>
        </w:rPr>
        <w:t xml:space="preserve"> M, Pentland A (2020) Adaptive social networks promote the wisdom of crowds. </w:t>
      </w:r>
      <w:r w:rsidR="008B0001" w:rsidRPr="008B0001">
        <w:rPr>
          <w:rFonts w:ascii="Times New Roman" w:hAnsi="Times New Roman" w:cs="Times New Roman"/>
          <w:i/>
          <w:iCs/>
          <w:sz w:val="24"/>
        </w:rPr>
        <w:t>Proceedings of the National Academy of Sciences</w:t>
      </w:r>
      <w:r w:rsidR="008B0001" w:rsidRPr="008B0001">
        <w:rPr>
          <w:rFonts w:ascii="Times New Roman" w:hAnsi="Times New Roman" w:cs="Times New Roman"/>
          <w:sz w:val="24"/>
        </w:rPr>
        <w:t xml:space="preserve"> 117(21):11379–11386.</w:t>
      </w:r>
    </w:p>
    <w:p w14:paraId="201A778B"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Almaatouq</w:t>
      </w:r>
      <w:proofErr w:type="spellEnd"/>
      <w:r w:rsidRPr="008B0001">
        <w:rPr>
          <w:rFonts w:ascii="Times New Roman" w:hAnsi="Times New Roman" w:cs="Times New Roman"/>
          <w:sz w:val="24"/>
        </w:rPr>
        <w:t xml:space="preserve"> A, </w:t>
      </w:r>
      <w:proofErr w:type="spellStart"/>
      <w:r w:rsidRPr="008B0001">
        <w:rPr>
          <w:rFonts w:ascii="Times New Roman" w:hAnsi="Times New Roman" w:cs="Times New Roman"/>
          <w:sz w:val="24"/>
        </w:rPr>
        <w:t>Rahimian</w:t>
      </w:r>
      <w:proofErr w:type="spellEnd"/>
      <w:r w:rsidRPr="008B0001">
        <w:rPr>
          <w:rFonts w:ascii="Times New Roman" w:hAnsi="Times New Roman" w:cs="Times New Roman"/>
          <w:sz w:val="24"/>
        </w:rPr>
        <w:t xml:space="preserve"> MA, </w:t>
      </w:r>
      <w:proofErr w:type="spellStart"/>
      <w:r w:rsidRPr="008B0001">
        <w:rPr>
          <w:rFonts w:ascii="Times New Roman" w:hAnsi="Times New Roman" w:cs="Times New Roman"/>
          <w:sz w:val="24"/>
        </w:rPr>
        <w:t>Alhajri</w:t>
      </w:r>
      <w:proofErr w:type="spellEnd"/>
      <w:r w:rsidRPr="008B0001">
        <w:rPr>
          <w:rFonts w:ascii="Times New Roman" w:hAnsi="Times New Roman" w:cs="Times New Roman"/>
          <w:sz w:val="24"/>
        </w:rPr>
        <w:t xml:space="preserve"> A (2020) When social influence promotes the wisdom of crowds. </w:t>
      </w:r>
      <w:proofErr w:type="spellStart"/>
      <w:r w:rsidRPr="008B0001">
        <w:rPr>
          <w:rFonts w:ascii="Times New Roman" w:hAnsi="Times New Roman" w:cs="Times New Roman"/>
          <w:i/>
          <w:iCs/>
          <w:sz w:val="24"/>
        </w:rPr>
        <w:t>arXiv</w:t>
      </w:r>
      <w:proofErr w:type="spellEnd"/>
      <w:r w:rsidRPr="008B0001">
        <w:rPr>
          <w:rFonts w:ascii="Times New Roman" w:hAnsi="Times New Roman" w:cs="Times New Roman"/>
          <w:i/>
          <w:iCs/>
          <w:sz w:val="24"/>
        </w:rPr>
        <w:t xml:space="preserve"> preprint arXiv:2006.12471</w:t>
      </w:r>
      <w:r w:rsidRPr="008B0001">
        <w:rPr>
          <w:rFonts w:ascii="Times New Roman" w:hAnsi="Times New Roman" w:cs="Times New Roman"/>
          <w:sz w:val="24"/>
        </w:rPr>
        <w:t>.</w:t>
      </w:r>
    </w:p>
    <w:p w14:paraId="3268C78B"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Almaatouq</w:t>
      </w:r>
      <w:proofErr w:type="spellEnd"/>
      <w:r w:rsidRPr="008B0001">
        <w:rPr>
          <w:rFonts w:ascii="Times New Roman" w:hAnsi="Times New Roman" w:cs="Times New Roman"/>
          <w:sz w:val="24"/>
        </w:rPr>
        <w:t xml:space="preserve"> A, </w:t>
      </w:r>
      <w:proofErr w:type="spellStart"/>
      <w:r w:rsidRPr="008B0001">
        <w:rPr>
          <w:rFonts w:ascii="Times New Roman" w:hAnsi="Times New Roman" w:cs="Times New Roman"/>
          <w:sz w:val="24"/>
        </w:rPr>
        <w:t>Rahimian</w:t>
      </w:r>
      <w:proofErr w:type="spellEnd"/>
      <w:r w:rsidRPr="008B0001">
        <w:rPr>
          <w:rFonts w:ascii="Times New Roman" w:hAnsi="Times New Roman" w:cs="Times New Roman"/>
          <w:sz w:val="24"/>
        </w:rPr>
        <w:t xml:space="preserve"> MA, Burton JW, </w:t>
      </w:r>
      <w:proofErr w:type="spellStart"/>
      <w:r w:rsidRPr="008B0001">
        <w:rPr>
          <w:rFonts w:ascii="Times New Roman" w:hAnsi="Times New Roman" w:cs="Times New Roman"/>
          <w:sz w:val="24"/>
        </w:rPr>
        <w:t>Alhajri</w:t>
      </w:r>
      <w:proofErr w:type="spellEnd"/>
      <w:r w:rsidRPr="008B0001">
        <w:rPr>
          <w:rFonts w:ascii="Times New Roman" w:hAnsi="Times New Roman" w:cs="Times New Roman"/>
          <w:sz w:val="24"/>
        </w:rPr>
        <w:t xml:space="preserve"> A (2022) The distribution of initial estimates moderates the effect of social influence on the wisdom of the crowd. </w:t>
      </w:r>
      <w:r w:rsidRPr="008B0001">
        <w:rPr>
          <w:rFonts w:ascii="Times New Roman" w:hAnsi="Times New Roman" w:cs="Times New Roman"/>
          <w:i/>
          <w:iCs/>
          <w:sz w:val="24"/>
        </w:rPr>
        <w:t>Scientific reports</w:t>
      </w:r>
      <w:r w:rsidRPr="008B0001">
        <w:rPr>
          <w:rFonts w:ascii="Times New Roman" w:hAnsi="Times New Roman" w:cs="Times New Roman"/>
          <w:sz w:val="24"/>
        </w:rPr>
        <w:t xml:space="preserve"> 12(1):1–8.</w:t>
      </w:r>
    </w:p>
    <w:p w14:paraId="78BBF43D"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Atanasov</w:t>
      </w:r>
      <w:proofErr w:type="spellEnd"/>
      <w:r w:rsidRPr="008B0001">
        <w:rPr>
          <w:rFonts w:ascii="Times New Roman" w:hAnsi="Times New Roman" w:cs="Times New Roman"/>
          <w:sz w:val="24"/>
        </w:rPr>
        <w:t xml:space="preserve"> P, </w:t>
      </w:r>
      <w:proofErr w:type="spellStart"/>
      <w:r w:rsidRPr="008B0001">
        <w:rPr>
          <w:rFonts w:ascii="Times New Roman" w:hAnsi="Times New Roman" w:cs="Times New Roman"/>
          <w:sz w:val="24"/>
        </w:rPr>
        <w:t>Rescober</w:t>
      </w:r>
      <w:proofErr w:type="spellEnd"/>
      <w:r w:rsidRPr="008B0001">
        <w:rPr>
          <w:rFonts w:ascii="Times New Roman" w:hAnsi="Times New Roman" w:cs="Times New Roman"/>
          <w:sz w:val="24"/>
        </w:rPr>
        <w:t xml:space="preserve"> P, Stone E, Swift SA, </w:t>
      </w:r>
      <w:proofErr w:type="spellStart"/>
      <w:r w:rsidRPr="008B0001">
        <w:rPr>
          <w:rFonts w:ascii="Times New Roman" w:hAnsi="Times New Roman" w:cs="Times New Roman"/>
          <w:sz w:val="24"/>
        </w:rPr>
        <w:t>Servan</w:t>
      </w:r>
      <w:proofErr w:type="spellEnd"/>
      <w:r w:rsidRPr="008B0001">
        <w:rPr>
          <w:rFonts w:ascii="Times New Roman" w:hAnsi="Times New Roman" w:cs="Times New Roman"/>
          <w:sz w:val="24"/>
        </w:rPr>
        <w:t xml:space="preserve">-Schreiber E, </w:t>
      </w:r>
      <w:proofErr w:type="spellStart"/>
      <w:r w:rsidRPr="008B0001">
        <w:rPr>
          <w:rFonts w:ascii="Times New Roman" w:hAnsi="Times New Roman" w:cs="Times New Roman"/>
          <w:sz w:val="24"/>
        </w:rPr>
        <w:t>Tetlock</w:t>
      </w:r>
      <w:proofErr w:type="spellEnd"/>
      <w:r w:rsidRPr="008B0001">
        <w:rPr>
          <w:rFonts w:ascii="Times New Roman" w:hAnsi="Times New Roman" w:cs="Times New Roman"/>
          <w:sz w:val="24"/>
        </w:rPr>
        <w:t xml:space="preserve"> P, Ungar L, </w:t>
      </w:r>
      <w:proofErr w:type="spellStart"/>
      <w:r w:rsidRPr="008B0001">
        <w:rPr>
          <w:rFonts w:ascii="Times New Roman" w:hAnsi="Times New Roman" w:cs="Times New Roman"/>
          <w:sz w:val="24"/>
        </w:rPr>
        <w:t>Mellers</w:t>
      </w:r>
      <w:proofErr w:type="spellEnd"/>
      <w:r w:rsidRPr="008B0001">
        <w:rPr>
          <w:rFonts w:ascii="Times New Roman" w:hAnsi="Times New Roman" w:cs="Times New Roman"/>
          <w:sz w:val="24"/>
        </w:rPr>
        <w:t xml:space="preserve"> B (2017) Distilling the Wisdom of Crowds: Prediction Markets vs. Prediction Polls. </w:t>
      </w:r>
      <w:r w:rsidRPr="008B0001">
        <w:rPr>
          <w:rFonts w:ascii="Times New Roman" w:hAnsi="Times New Roman" w:cs="Times New Roman"/>
          <w:i/>
          <w:iCs/>
          <w:sz w:val="24"/>
        </w:rPr>
        <w:t>Management Science</w:t>
      </w:r>
      <w:r w:rsidRPr="008B0001">
        <w:rPr>
          <w:rFonts w:ascii="Times New Roman" w:hAnsi="Times New Roman" w:cs="Times New Roman"/>
          <w:sz w:val="24"/>
        </w:rPr>
        <w:t xml:space="preserve"> 63(3):691–706.</w:t>
      </w:r>
    </w:p>
    <w:p w14:paraId="5D95B2B5"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Banerjee AV (1992) A simple model of herd behavior. </w:t>
      </w:r>
      <w:r w:rsidRPr="008B0001">
        <w:rPr>
          <w:rFonts w:ascii="Times New Roman" w:hAnsi="Times New Roman" w:cs="Times New Roman"/>
          <w:i/>
          <w:iCs/>
          <w:sz w:val="24"/>
        </w:rPr>
        <w:t>The Quarterly Journal of Economics</w:t>
      </w:r>
      <w:r w:rsidRPr="008B0001">
        <w:rPr>
          <w:rFonts w:ascii="Times New Roman" w:hAnsi="Times New Roman" w:cs="Times New Roman"/>
          <w:sz w:val="24"/>
        </w:rPr>
        <w:t xml:space="preserve"> 107(3):797–817.</w:t>
      </w:r>
    </w:p>
    <w:p w14:paraId="52F5AEFB"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Barabási</w:t>
      </w:r>
      <w:proofErr w:type="spellEnd"/>
      <w:r w:rsidRPr="008B0001">
        <w:rPr>
          <w:rFonts w:ascii="Times New Roman" w:hAnsi="Times New Roman" w:cs="Times New Roman"/>
          <w:sz w:val="24"/>
        </w:rPr>
        <w:t xml:space="preserve"> AL, Albert R (1999) Emergence of scaling in random networks. </w:t>
      </w:r>
      <w:r w:rsidRPr="008B0001">
        <w:rPr>
          <w:rFonts w:ascii="Times New Roman" w:hAnsi="Times New Roman" w:cs="Times New Roman"/>
          <w:i/>
          <w:iCs/>
          <w:sz w:val="24"/>
        </w:rPr>
        <w:t>Science</w:t>
      </w:r>
      <w:r w:rsidRPr="008B0001">
        <w:rPr>
          <w:rFonts w:ascii="Times New Roman" w:hAnsi="Times New Roman" w:cs="Times New Roman"/>
          <w:sz w:val="24"/>
        </w:rPr>
        <w:t xml:space="preserve"> 286(5439):509–512.</w:t>
      </w:r>
    </w:p>
    <w:p w14:paraId="3646BC3C"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Becker J, </w:t>
      </w:r>
      <w:proofErr w:type="spellStart"/>
      <w:r w:rsidRPr="008B0001">
        <w:rPr>
          <w:rFonts w:ascii="Times New Roman" w:hAnsi="Times New Roman" w:cs="Times New Roman"/>
          <w:sz w:val="24"/>
        </w:rPr>
        <w:t>Almaatouq</w:t>
      </w:r>
      <w:proofErr w:type="spellEnd"/>
      <w:r w:rsidRPr="008B0001">
        <w:rPr>
          <w:rFonts w:ascii="Times New Roman" w:hAnsi="Times New Roman" w:cs="Times New Roman"/>
          <w:sz w:val="24"/>
        </w:rPr>
        <w:t xml:space="preserve"> A, Horvat A (2020) Network Structures of Collective Intelligence: The Contingent Benefits of Group Discussion. </w:t>
      </w:r>
      <w:r w:rsidRPr="008B0001">
        <w:rPr>
          <w:rFonts w:ascii="Times New Roman" w:hAnsi="Times New Roman" w:cs="Times New Roman"/>
          <w:i/>
          <w:iCs/>
          <w:sz w:val="24"/>
        </w:rPr>
        <w:t>arXiv:2009.07202 [cs, econ, q-fin]</w:t>
      </w:r>
      <w:r w:rsidRPr="008B0001">
        <w:rPr>
          <w:rFonts w:ascii="Times New Roman" w:hAnsi="Times New Roman" w:cs="Times New Roman"/>
          <w:sz w:val="24"/>
        </w:rPr>
        <w:t>.</w:t>
      </w:r>
    </w:p>
    <w:p w14:paraId="52B01699"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Becker J, </w:t>
      </w:r>
      <w:proofErr w:type="spellStart"/>
      <w:r w:rsidRPr="008B0001">
        <w:rPr>
          <w:rFonts w:ascii="Times New Roman" w:hAnsi="Times New Roman" w:cs="Times New Roman"/>
          <w:sz w:val="24"/>
        </w:rPr>
        <w:t>Brackbill</w:t>
      </w:r>
      <w:proofErr w:type="spellEnd"/>
      <w:r w:rsidRPr="008B0001">
        <w:rPr>
          <w:rFonts w:ascii="Times New Roman" w:hAnsi="Times New Roman" w:cs="Times New Roman"/>
          <w:sz w:val="24"/>
        </w:rPr>
        <w:t xml:space="preserve"> D, </w:t>
      </w:r>
      <w:proofErr w:type="spellStart"/>
      <w:r w:rsidRPr="008B0001">
        <w:rPr>
          <w:rFonts w:ascii="Times New Roman" w:hAnsi="Times New Roman" w:cs="Times New Roman"/>
          <w:sz w:val="24"/>
        </w:rPr>
        <w:t>Centola</w:t>
      </w:r>
      <w:proofErr w:type="spellEnd"/>
      <w:r w:rsidRPr="008B0001">
        <w:rPr>
          <w:rFonts w:ascii="Times New Roman" w:hAnsi="Times New Roman" w:cs="Times New Roman"/>
          <w:sz w:val="24"/>
        </w:rPr>
        <w:t xml:space="preserve"> D (2017) Network dynamics of social influence in the wisdom of crowds.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 xml:space="preserve"> 114(26</w:t>
      </w:r>
      <w:proofErr w:type="gramStart"/>
      <w:r w:rsidRPr="008B0001">
        <w:rPr>
          <w:rFonts w:ascii="Times New Roman" w:hAnsi="Times New Roman" w:cs="Times New Roman"/>
          <w:sz w:val="24"/>
        </w:rPr>
        <w:t>):E</w:t>
      </w:r>
      <w:proofErr w:type="gramEnd"/>
      <w:r w:rsidRPr="008B0001">
        <w:rPr>
          <w:rFonts w:ascii="Times New Roman" w:hAnsi="Times New Roman" w:cs="Times New Roman"/>
          <w:sz w:val="24"/>
        </w:rPr>
        <w:t>5070–E5076.</w:t>
      </w:r>
    </w:p>
    <w:p w14:paraId="485FCC64"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Becker J, </w:t>
      </w:r>
      <w:proofErr w:type="spellStart"/>
      <w:r w:rsidRPr="008B0001">
        <w:rPr>
          <w:rFonts w:ascii="Times New Roman" w:hAnsi="Times New Roman" w:cs="Times New Roman"/>
          <w:sz w:val="24"/>
        </w:rPr>
        <w:t>Guilbeault</w:t>
      </w:r>
      <w:proofErr w:type="spellEnd"/>
      <w:r w:rsidRPr="008B0001">
        <w:rPr>
          <w:rFonts w:ascii="Times New Roman" w:hAnsi="Times New Roman" w:cs="Times New Roman"/>
          <w:sz w:val="24"/>
        </w:rPr>
        <w:t xml:space="preserve"> D, Smith N (2021) The Crowd Classification Problem: Social Dynamics of Binary Choice Accuracy. </w:t>
      </w:r>
      <w:r w:rsidRPr="008B0001">
        <w:rPr>
          <w:rFonts w:ascii="Times New Roman" w:hAnsi="Times New Roman" w:cs="Times New Roman"/>
          <w:i/>
          <w:iCs/>
          <w:sz w:val="24"/>
        </w:rPr>
        <w:t>Management Science</w:t>
      </w:r>
      <w:r w:rsidRPr="008B0001">
        <w:rPr>
          <w:rFonts w:ascii="Times New Roman" w:hAnsi="Times New Roman" w:cs="Times New Roman"/>
          <w:sz w:val="24"/>
        </w:rPr>
        <w:t>.</w:t>
      </w:r>
    </w:p>
    <w:p w14:paraId="1E30E5E2"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Becker J, Porter E, </w:t>
      </w:r>
      <w:proofErr w:type="spellStart"/>
      <w:r w:rsidRPr="008B0001">
        <w:rPr>
          <w:rFonts w:ascii="Times New Roman" w:hAnsi="Times New Roman" w:cs="Times New Roman"/>
          <w:sz w:val="24"/>
        </w:rPr>
        <w:t>Centola</w:t>
      </w:r>
      <w:proofErr w:type="spellEnd"/>
      <w:r w:rsidRPr="008B0001">
        <w:rPr>
          <w:rFonts w:ascii="Times New Roman" w:hAnsi="Times New Roman" w:cs="Times New Roman"/>
          <w:sz w:val="24"/>
        </w:rPr>
        <w:t xml:space="preserve"> D (2019) The wisdom of partisan crowds.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:201817195.</w:t>
      </w:r>
    </w:p>
    <w:p w14:paraId="54EFC280"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lastRenderedPageBreak/>
        <w:t xml:space="preserve">Da Z, Huang X (2020) Harnessing the wisdom of crowds. </w:t>
      </w:r>
      <w:r w:rsidRPr="008B0001">
        <w:rPr>
          <w:rFonts w:ascii="Times New Roman" w:hAnsi="Times New Roman" w:cs="Times New Roman"/>
          <w:i/>
          <w:iCs/>
          <w:sz w:val="24"/>
        </w:rPr>
        <w:t>Management Science</w:t>
      </w:r>
      <w:r w:rsidRPr="008B0001">
        <w:rPr>
          <w:rFonts w:ascii="Times New Roman" w:hAnsi="Times New Roman" w:cs="Times New Roman"/>
          <w:sz w:val="24"/>
        </w:rPr>
        <w:t xml:space="preserve"> 66(5):1847–1867.</w:t>
      </w:r>
    </w:p>
    <w:p w14:paraId="0D059992"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Dalkey</w:t>
      </w:r>
      <w:proofErr w:type="spellEnd"/>
      <w:r w:rsidRPr="008B0001">
        <w:rPr>
          <w:rFonts w:ascii="Times New Roman" w:hAnsi="Times New Roman" w:cs="Times New Roman"/>
          <w:sz w:val="24"/>
        </w:rPr>
        <w:t xml:space="preserve"> N, Helmer O (1963) An experimental application of the Delphi method to the use of experts. </w:t>
      </w:r>
      <w:r w:rsidRPr="008B0001">
        <w:rPr>
          <w:rFonts w:ascii="Times New Roman" w:hAnsi="Times New Roman" w:cs="Times New Roman"/>
          <w:i/>
          <w:iCs/>
          <w:sz w:val="24"/>
        </w:rPr>
        <w:t>Management science</w:t>
      </w:r>
      <w:r w:rsidRPr="008B0001">
        <w:rPr>
          <w:rFonts w:ascii="Times New Roman" w:hAnsi="Times New Roman" w:cs="Times New Roman"/>
          <w:sz w:val="24"/>
        </w:rPr>
        <w:t xml:space="preserve"> 9(3):458–467.</w:t>
      </w:r>
    </w:p>
    <w:p w14:paraId="2AE12D30"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DeGroot MH (1974) Reaching a consensus. </w:t>
      </w:r>
      <w:r w:rsidRPr="008B0001">
        <w:rPr>
          <w:rFonts w:ascii="Times New Roman" w:hAnsi="Times New Roman" w:cs="Times New Roman"/>
          <w:i/>
          <w:iCs/>
          <w:sz w:val="24"/>
        </w:rPr>
        <w:t>Journal of the American Statistical Association</w:t>
      </w:r>
      <w:r w:rsidRPr="008B0001">
        <w:rPr>
          <w:rFonts w:ascii="Times New Roman" w:hAnsi="Times New Roman" w:cs="Times New Roman"/>
          <w:sz w:val="24"/>
        </w:rPr>
        <w:t xml:space="preserve"> 69(345):118–121.</w:t>
      </w:r>
    </w:p>
    <w:p w14:paraId="1B8F584A"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Diehl M, Stroebe W (1991) Productivity loss in idea-generating groups: Tracking down the blocking effect. </w:t>
      </w:r>
      <w:r w:rsidRPr="008B0001">
        <w:rPr>
          <w:rFonts w:ascii="Times New Roman" w:hAnsi="Times New Roman" w:cs="Times New Roman"/>
          <w:i/>
          <w:iCs/>
          <w:sz w:val="24"/>
        </w:rPr>
        <w:t>Journal of personality and social psychology</w:t>
      </w:r>
      <w:r w:rsidRPr="008B0001">
        <w:rPr>
          <w:rFonts w:ascii="Times New Roman" w:hAnsi="Times New Roman" w:cs="Times New Roman"/>
          <w:sz w:val="24"/>
        </w:rPr>
        <w:t xml:space="preserve"> 61(3):392.</w:t>
      </w:r>
    </w:p>
    <w:p w14:paraId="653ADE28"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Farrell S (2011) Social influence benefits the wisdom of individuals in the crowd.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 xml:space="preserve"> 108(36</w:t>
      </w:r>
      <w:proofErr w:type="gramStart"/>
      <w:r w:rsidRPr="008B0001">
        <w:rPr>
          <w:rFonts w:ascii="Times New Roman" w:hAnsi="Times New Roman" w:cs="Times New Roman"/>
          <w:sz w:val="24"/>
        </w:rPr>
        <w:t>):E</w:t>
      </w:r>
      <w:proofErr w:type="gramEnd"/>
      <w:r w:rsidRPr="008B0001">
        <w:rPr>
          <w:rFonts w:ascii="Times New Roman" w:hAnsi="Times New Roman" w:cs="Times New Roman"/>
          <w:sz w:val="24"/>
        </w:rPr>
        <w:t>625–E625.</w:t>
      </w:r>
    </w:p>
    <w:p w14:paraId="1E69851E"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Frey V, van de </w:t>
      </w:r>
      <w:proofErr w:type="spellStart"/>
      <w:r w:rsidRPr="008B0001">
        <w:rPr>
          <w:rFonts w:ascii="Times New Roman" w:hAnsi="Times New Roman" w:cs="Times New Roman"/>
          <w:sz w:val="24"/>
        </w:rPr>
        <w:t>Rijt</w:t>
      </w:r>
      <w:proofErr w:type="spellEnd"/>
      <w:r w:rsidRPr="008B0001">
        <w:rPr>
          <w:rFonts w:ascii="Times New Roman" w:hAnsi="Times New Roman" w:cs="Times New Roman"/>
          <w:sz w:val="24"/>
        </w:rPr>
        <w:t xml:space="preserve"> A (2020) Social influence undermines the wisdom of the crowd in sequential decision making. </w:t>
      </w:r>
      <w:r w:rsidRPr="008B0001">
        <w:rPr>
          <w:rFonts w:ascii="Times New Roman" w:hAnsi="Times New Roman" w:cs="Times New Roman"/>
          <w:i/>
          <w:iCs/>
          <w:sz w:val="24"/>
        </w:rPr>
        <w:t>Management science</w:t>
      </w:r>
      <w:r w:rsidRPr="008B0001">
        <w:rPr>
          <w:rFonts w:ascii="Times New Roman" w:hAnsi="Times New Roman" w:cs="Times New Roman"/>
          <w:sz w:val="24"/>
        </w:rPr>
        <w:t>.</w:t>
      </w:r>
    </w:p>
    <w:p w14:paraId="5124888B"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Friedkin</w:t>
      </w:r>
      <w:proofErr w:type="spellEnd"/>
      <w:r w:rsidRPr="008B0001">
        <w:rPr>
          <w:rFonts w:ascii="Times New Roman" w:hAnsi="Times New Roman" w:cs="Times New Roman"/>
          <w:sz w:val="24"/>
        </w:rPr>
        <w:t xml:space="preserve"> NE, </w:t>
      </w:r>
      <w:proofErr w:type="spellStart"/>
      <w:r w:rsidRPr="008B0001">
        <w:rPr>
          <w:rFonts w:ascii="Times New Roman" w:hAnsi="Times New Roman" w:cs="Times New Roman"/>
          <w:sz w:val="24"/>
        </w:rPr>
        <w:t>Bullo</w:t>
      </w:r>
      <w:proofErr w:type="spellEnd"/>
      <w:r w:rsidRPr="008B0001">
        <w:rPr>
          <w:rFonts w:ascii="Times New Roman" w:hAnsi="Times New Roman" w:cs="Times New Roman"/>
          <w:sz w:val="24"/>
        </w:rPr>
        <w:t xml:space="preserve"> F (2017) How truth wins in opinion dynamics along issue sequences.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:201710603.</w:t>
      </w:r>
    </w:p>
    <w:p w14:paraId="019722A1"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Galton F (1907) Vox populi (The wisdom of crowds). </w:t>
      </w:r>
      <w:r w:rsidRPr="008B0001">
        <w:rPr>
          <w:rFonts w:ascii="Times New Roman" w:hAnsi="Times New Roman" w:cs="Times New Roman"/>
          <w:i/>
          <w:iCs/>
          <w:sz w:val="24"/>
        </w:rPr>
        <w:t>Nature</w:t>
      </w:r>
      <w:r w:rsidRPr="008B0001">
        <w:rPr>
          <w:rFonts w:ascii="Times New Roman" w:hAnsi="Times New Roman" w:cs="Times New Roman"/>
          <w:sz w:val="24"/>
        </w:rPr>
        <w:t xml:space="preserve"> 75:450–51.</w:t>
      </w:r>
    </w:p>
    <w:p w14:paraId="1E181DB5"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Gigone</w:t>
      </w:r>
      <w:proofErr w:type="spellEnd"/>
      <w:r w:rsidRPr="008B0001">
        <w:rPr>
          <w:rFonts w:ascii="Times New Roman" w:hAnsi="Times New Roman" w:cs="Times New Roman"/>
          <w:sz w:val="24"/>
        </w:rPr>
        <w:t xml:space="preserve"> D, Hastie R (1997) Proper analysis of the accuracy of group judgments. </w:t>
      </w:r>
      <w:r w:rsidRPr="008B0001">
        <w:rPr>
          <w:rFonts w:ascii="Times New Roman" w:hAnsi="Times New Roman" w:cs="Times New Roman"/>
          <w:i/>
          <w:iCs/>
          <w:sz w:val="24"/>
        </w:rPr>
        <w:t>Psychological Bulletin</w:t>
      </w:r>
      <w:r w:rsidRPr="008B0001">
        <w:rPr>
          <w:rFonts w:ascii="Times New Roman" w:hAnsi="Times New Roman" w:cs="Times New Roman"/>
          <w:sz w:val="24"/>
        </w:rPr>
        <w:t xml:space="preserve"> 121(1):149.</w:t>
      </w:r>
    </w:p>
    <w:p w14:paraId="1E386A78"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Golub B, Jackson MO (2010) Naive learning in social networks and the wisdom of crowds. </w:t>
      </w:r>
      <w:r w:rsidRPr="008B0001">
        <w:rPr>
          <w:rFonts w:ascii="Times New Roman" w:hAnsi="Times New Roman" w:cs="Times New Roman"/>
          <w:i/>
          <w:iCs/>
          <w:sz w:val="24"/>
        </w:rPr>
        <w:t>American Economic Journal: Microeconomics</w:t>
      </w:r>
      <w:r w:rsidRPr="008B0001">
        <w:rPr>
          <w:rFonts w:ascii="Times New Roman" w:hAnsi="Times New Roman" w:cs="Times New Roman"/>
          <w:sz w:val="24"/>
        </w:rPr>
        <w:t xml:space="preserve"> 2(1):112–149.</w:t>
      </w:r>
    </w:p>
    <w:p w14:paraId="75594808"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Gürçay</w:t>
      </w:r>
      <w:proofErr w:type="spellEnd"/>
      <w:r w:rsidRPr="008B0001">
        <w:rPr>
          <w:rFonts w:ascii="Times New Roman" w:hAnsi="Times New Roman" w:cs="Times New Roman"/>
          <w:sz w:val="24"/>
        </w:rPr>
        <w:t xml:space="preserve"> B, </w:t>
      </w:r>
      <w:proofErr w:type="spellStart"/>
      <w:r w:rsidRPr="008B0001">
        <w:rPr>
          <w:rFonts w:ascii="Times New Roman" w:hAnsi="Times New Roman" w:cs="Times New Roman"/>
          <w:sz w:val="24"/>
        </w:rPr>
        <w:t>Mellers</w:t>
      </w:r>
      <w:proofErr w:type="spellEnd"/>
      <w:r w:rsidRPr="008B0001">
        <w:rPr>
          <w:rFonts w:ascii="Times New Roman" w:hAnsi="Times New Roman" w:cs="Times New Roman"/>
          <w:sz w:val="24"/>
        </w:rPr>
        <w:t xml:space="preserve"> BA, Baron J (2015) The Power of Social Influence on Estimation Accuracy. </w:t>
      </w:r>
      <w:r w:rsidRPr="008B0001">
        <w:rPr>
          <w:rFonts w:ascii="Times New Roman" w:hAnsi="Times New Roman" w:cs="Times New Roman"/>
          <w:i/>
          <w:iCs/>
          <w:sz w:val="24"/>
        </w:rPr>
        <w:t>Journal of Behavioral Decision Making</w:t>
      </w:r>
      <w:r w:rsidRPr="008B0001">
        <w:rPr>
          <w:rFonts w:ascii="Times New Roman" w:hAnsi="Times New Roman" w:cs="Times New Roman"/>
          <w:sz w:val="24"/>
        </w:rPr>
        <w:t xml:space="preserve"> 28(3):250–261.</w:t>
      </w:r>
    </w:p>
    <w:p w14:paraId="7D2D5992"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Gustafson DH, Shukla RK, </w:t>
      </w:r>
      <w:proofErr w:type="spellStart"/>
      <w:r w:rsidRPr="008B0001">
        <w:rPr>
          <w:rFonts w:ascii="Times New Roman" w:hAnsi="Times New Roman" w:cs="Times New Roman"/>
          <w:sz w:val="24"/>
        </w:rPr>
        <w:t>Delbecq</w:t>
      </w:r>
      <w:proofErr w:type="spellEnd"/>
      <w:r w:rsidRPr="008B0001">
        <w:rPr>
          <w:rFonts w:ascii="Times New Roman" w:hAnsi="Times New Roman" w:cs="Times New Roman"/>
          <w:sz w:val="24"/>
        </w:rPr>
        <w:t xml:space="preserve"> A, </w:t>
      </w:r>
      <w:proofErr w:type="spellStart"/>
      <w:r w:rsidRPr="008B0001">
        <w:rPr>
          <w:rFonts w:ascii="Times New Roman" w:hAnsi="Times New Roman" w:cs="Times New Roman"/>
          <w:sz w:val="24"/>
        </w:rPr>
        <w:t>Walster</w:t>
      </w:r>
      <w:proofErr w:type="spellEnd"/>
      <w:r w:rsidRPr="008B0001">
        <w:rPr>
          <w:rFonts w:ascii="Times New Roman" w:hAnsi="Times New Roman" w:cs="Times New Roman"/>
          <w:sz w:val="24"/>
        </w:rPr>
        <w:t xml:space="preserve"> GW (1973) A comparative study of differences in subjective likelihood estimates made by individuals, interacting groups, Delphi groups, and nominal groups. </w:t>
      </w:r>
      <w:r w:rsidRPr="008B0001">
        <w:rPr>
          <w:rFonts w:ascii="Times New Roman" w:hAnsi="Times New Roman" w:cs="Times New Roman"/>
          <w:i/>
          <w:iCs/>
          <w:sz w:val="24"/>
        </w:rPr>
        <w:t>Organizational Behavior and Human Performance</w:t>
      </w:r>
      <w:r w:rsidRPr="008B0001">
        <w:rPr>
          <w:rFonts w:ascii="Times New Roman" w:hAnsi="Times New Roman" w:cs="Times New Roman"/>
          <w:sz w:val="24"/>
        </w:rPr>
        <w:t xml:space="preserve"> 9(2):280–291.</w:t>
      </w:r>
    </w:p>
    <w:p w14:paraId="4FD2259B"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Hastie R (1986) Experimental evidence on group accuracy. </w:t>
      </w:r>
      <w:r w:rsidRPr="008B0001">
        <w:rPr>
          <w:rFonts w:ascii="Times New Roman" w:hAnsi="Times New Roman" w:cs="Times New Roman"/>
          <w:i/>
          <w:iCs/>
          <w:sz w:val="24"/>
        </w:rPr>
        <w:t>Decision research</w:t>
      </w:r>
      <w:r w:rsidRPr="008B0001">
        <w:rPr>
          <w:rFonts w:ascii="Times New Roman" w:hAnsi="Times New Roman" w:cs="Times New Roman"/>
          <w:sz w:val="24"/>
        </w:rPr>
        <w:t xml:space="preserve"> 2:129–157.</w:t>
      </w:r>
    </w:p>
    <w:p w14:paraId="4BF996FB"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Janis IL (1982) </w:t>
      </w:r>
      <w:r w:rsidRPr="008B0001">
        <w:rPr>
          <w:rFonts w:ascii="Times New Roman" w:hAnsi="Times New Roman" w:cs="Times New Roman"/>
          <w:i/>
          <w:iCs/>
          <w:sz w:val="24"/>
        </w:rPr>
        <w:t>Groupthink: Psychological studies of policy decisions and fiascoes</w:t>
      </w:r>
      <w:r w:rsidRPr="008B0001">
        <w:rPr>
          <w:rFonts w:ascii="Times New Roman" w:hAnsi="Times New Roman" w:cs="Times New Roman"/>
          <w:sz w:val="24"/>
        </w:rPr>
        <w:t xml:space="preserve"> (Houghton Mifflin Boston).</w:t>
      </w:r>
    </w:p>
    <w:p w14:paraId="4121F5B2"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Jenness</w:t>
      </w:r>
      <w:proofErr w:type="spellEnd"/>
      <w:r w:rsidRPr="008B0001">
        <w:rPr>
          <w:rFonts w:ascii="Times New Roman" w:hAnsi="Times New Roman" w:cs="Times New Roman"/>
          <w:sz w:val="24"/>
        </w:rPr>
        <w:t xml:space="preserve"> A (1932) The role of discussion in changing opinion regarding a matter of fact. </w:t>
      </w:r>
      <w:r w:rsidRPr="008B0001">
        <w:rPr>
          <w:rFonts w:ascii="Times New Roman" w:hAnsi="Times New Roman" w:cs="Times New Roman"/>
          <w:i/>
          <w:iCs/>
          <w:sz w:val="24"/>
        </w:rPr>
        <w:t>Journal of Abnormal and Social Psychology</w:t>
      </w:r>
      <w:r w:rsidRPr="008B0001">
        <w:rPr>
          <w:rFonts w:ascii="Times New Roman" w:hAnsi="Times New Roman" w:cs="Times New Roman"/>
          <w:sz w:val="24"/>
        </w:rPr>
        <w:t xml:space="preserve"> 27(3):279–296.</w:t>
      </w:r>
    </w:p>
    <w:p w14:paraId="4EDB97B0"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Kao AB, </w:t>
      </w:r>
      <w:proofErr w:type="spellStart"/>
      <w:r w:rsidRPr="008B0001">
        <w:rPr>
          <w:rFonts w:ascii="Times New Roman" w:hAnsi="Times New Roman" w:cs="Times New Roman"/>
          <w:sz w:val="24"/>
        </w:rPr>
        <w:t>Berdahl</w:t>
      </w:r>
      <w:proofErr w:type="spellEnd"/>
      <w:r w:rsidRPr="008B0001">
        <w:rPr>
          <w:rFonts w:ascii="Times New Roman" w:hAnsi="Times New Roman" w:cs="Times New Roman"/>
          <w:sz w:val="24"/>
        </w:rPr>
        <w:t xml:space="preserve"> AM, Hartnett AT, Lutz MJ, </w:t>
      </w:r>
      <w:proofErr w:type="spellStart"/>
      <w:r w:rsidRPr="008B0001">
        <w:rPr>
          <w:rFonts w:ascii="Times New Roman" w:hAnsi="Times New Roman" w:cs="Times New Roman"/>
          <w:sz w:val="24"/>
        </w:rPr>
        <w:t>Bak</w:t>
      </w:r>
      <w:proofErr w:type="spellEnd"/>
      <w:r w:rsidRPr="008B0001">
        <w:rPr>
          <w:rFonts w:ascii="Times New Roman" w:hAnsi="Times New Roman" w:cs="Times New Roman"/>
          <w:sz w:val="24"/>
        </w:rPr>
        <w:t xml:space="preserve">-Coleman JB, </w:t>
      </w:r>
      <w:proofErr w:type="spellStart"/>
      <w:r w:rsidRPr="008B0001">
        <w:rPr>
          <w:rFonts w:ascii="Times New Roman" w:hAnsi="Times New Roman" w:cs="Times New Roman"/>
          <w:sz w:val="24"/>
        </w:rPr>
        <w:t>Ioannou</w:t>
      </w:r>
      <w:proofErr w:type="spellEnd"/>
      <w:r w:rsidRPr="008B0001">
        <w:rPr>
          <w:rFonts w:ascii="Times New Roman" w:hAnsi="Times New Roman" w:cs="Times New Roman"/>
          <w:sz w:val="24"/>
        </w:rPr>
        <w:t xml:space="preserve"> CC, </w:t>
      </w:r>
      <w:proofErr w:type="spellStart"/>
      <w:r w:rsidRPr="008B0001">
        <w:rPr>
          <w:rFonts w:ascii="Times New Roman" w:hAnsi="Times New Roman" w:cs="Times New Roman"/>
          <w:sz w:val="24"/>
        </w:rPr>
        <w:t>Giam</w:t>
      </w:r>
      <w:proofErr w:type="spellEnd"/>
      <w:r w:rsidRPr="008B0001">
        <w:rPr>
          <w:rFonts w:ascii="Times New Roman" w:hAnsi="Times New Roman" w:cs="Times New Roman"/>
          <w:sz w:val="24"/>
        </w:rPr>
        <w:t xml:space="preserve"> X, </w:t>
      </w:r>
      <w:proofErr w:type="spellStart"/>
      <w:r w:rsidRPr="008B0001">
        <w:rPr>
          <w:rFonts w:ascii="Times New Roman" w:hAnsi="Times New Roman" w:cs="Times New Roman"/>
          <w:sz w:val="24"/>
        </w:rPr>
        <w:t>Couzin</w:t>
      </w:r>
      <w:proofErr w:type="spellEnd"/>
      <w:r w:rsidRPr="008B0001">
        <w:rPr>
          <w:rFonts w:ascii="Times New Roman" w:hAnsi="Times New Roman" w:cs="Times New Roman"/>
          <w:sz w:val="24"/>
        </w:rPr>
        <w:t xml:space="preserve"> ID (2018) Counteracting estimation bias and social influence to improve the wisdom of crowds. </w:t>
      </w:r>
      <w:r w:rsidRPr="008B0001">
        <w:rPr>
          <w:rFonts w:ascii="Times New Roman" w:hAnsi="Times New Roman" w:cs="Times New Roman"/>
          <w:i/>
          <w:iCs/>
          <w:sz w:val="24"/>
        </w:rPr>
        <w:t>bioRxiv</w:t>
      </w:r>
      <w:r w:rsidRPr="008B0001">
        <w:rPr>
          <w:rFonts w:ascii="Times New Roman" w:hAnsi="Times New Roman" w:cs="Times New Roman"/>
          <w:sz w:val="24"/>
        </w:rPr>
        <w:t>:288191.</w:t>
      </w:r>
    </w:p>
    <w:p w14:paraId="59571599"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Kerr NL, Tindale RS (2004) Group performance and decision making. </w:t>
      </w:r>
      <w:proofErr w:type="spellStart"/>
      <w:r w:rsidRPr="008B0001">
        <w:rPr>
          <w:rFonts w:ascii="Times New Roman" w:hAnsi="Times New Roman" w:cs="Times New Roman"/>
          <w:i/>
          <w:iCs/>
          <w:sz w:val="24"/>
        </w:rPr>
        <w:t>Annu</w:t>
      </w:r>
      <w:proofErr w:type="spellEnd"/>
      <w:r w:rsidRPr="008B0001">
        <w:rPr>
          <w:rFonts w:ascii="Times New Roman" w:hAnsi="Times New Roman" w:cs="Times New Roman"/>
          <w:i/>
          <w:iCs/>
          <w:sz w:val="24"/>
        </w:rPr>
        <w:t>. Rev. Psychol.</w:t>
      </w:r>
      <w:r w:rsidRPr="008B0001">
        <w:rPr>
          <w:rFonts w:ascii="Times New Roman" w:hAnsi="Times New Roman" w:cs="Times New Roman"/>
          <w:sz w:val="24"/>
        </w:rPr>
        <w:t xml:space="preserve"> 55:623–655.</w:t>
      </w:r>
    </w:p>
    <w:p w14:paraId="7CE4868A"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Laan</w:t>
      </w:r>
      <w:proofErr w:type="spellEnd"/>
      <w:r w:rsidRPr="008B0001">
        <w:rPr>
          <w:rFonts w:ascii="Times New Roman" w:hAnsi="Times New Roman" w:cs="Times New Roman"/>
          <w:sz w:val="24"/>
        </w:rPr>
        <w:t xml:space="preserve"> A, </w:t>
      </w:r>
      <w:proofErr w:type="spellStart"/>
      <w:r w:rsidRPr="008B0001">
        <w:rPr>
          <w:rFonts w:ascii="Times New Roman" w:hAnsi="Times New Roman" w:cs="Times New Roman"/>
          <w:sz w:val="24"/>
        </w:rPr>
        <w:t>Madirolas</w:t>
      </w:r>
      <w:proofErr w:type="spellEnd"/>
      <w:r w:rsidRPr="008B0001">
        <w:rPr>
          <w:rFonts w:ascii="Times New Roman" w:hAnsi="Times New Roman" w:cs="Times New Roman"/>
          <w:sz w:val="24"/>
        </w:rPr>
        <w:t xml:space="preserve"> G, De </w:t>
      </w:r>
      <w:proofErr w:type="spellStart"/>
      <w:r w:rsidRPr="008B0001">
        <w:rPr>
          <w:rFonts w:ascii="Times New Roman" w:hAnsi="Times New Roman" w:cs="Times New Roman"/>
          <w:sz w:val="24"/>
        </w:rPr>
        <w:t>Polavieja</w:t>
      </w:r>
      <w:proofErr w:type="spellEnd"/>
      <w:r w:rsidRPr="008B0001">
        <w:rPr>
          <w:rFonts w:ascii="Times New Roman" w:hAnsi="Times New Roman" w:cs="Times New Roman"/>
          <w:sz w:val="24"/>
        </w:rPr>
        <w:t xml:space="preserve"> GG (2017) Rescuing collective wisdom when the average group opinion is wrong. </w:t>
      </w:r>
      <w:r w:rsidRPr="008B0001">
        <w:rPr>
          <w:rFonts w:ascii="Times New Roman" w:hAnsi="Times New Roman" w:cs="Times New Roman"/>
          <w:i/>
          <w:iCs/>
          <w:sz w:val="24"/>
        </w:rPr>
        <w:t xml:space="preserve">Front. Robot. AI 4: 56. </w:t>
      </w:r>
      <w:proofErr w:type="spellStart"/>
      <w:r w:rsidRPr="008B0001">
        <w:rPr>
          <w:rFonts w:ascii="Times New Roman" w:hAnsi="Times New Roman" w:cs="Times New Roman"/>
          <w:i/>
          <w:iCs/>
          <w:sz w:val="24"/>
        </w:rPr>
        <w:t>doi</w:t>
      </w:r>
      <w:proofErr w:type="spellEnd"/>
      <w:r w:rsidRPr="008B0001">
        <w:rPr>
          <w:rFonts w:ascii="Times New Roman" w:hAnsi="Times New Roman" w:cs="Times New Roman"/>
          <w:i/>
          <w:iCs/>
          <w:sz w:val="24"/>
        </w:rPr>
        <w:t>: 10.3389/</w:t>
      </w:r>
      <w:proofErr w:type="spellStart"/>
      <w:r w:rsidRPr="008B0001">
        <w:rPr>
          <w:rFonts w:ascii="Times New Roman" w:hAnsi="Times New Roman" w:cs="Times New Roman"/>
          <w:i/>
          <w:iCs/>
          <w:sz w:val="24"/>
        </w:rPr>
        <w:t>frobt</w:t>
      </w:r>
      <w:proofErr w:type="spellEnd"/>
      <w:r w:rsidRPr="008B0001">
        <w:rPr>
          <w:rFonts w:ascii="Times New Roman" w:hAnsi="Times New Roman" w:cs="Times New Roman"/>
          <w:sz w:val="24"/>
        </w:rPr>
        <w:t>.</w:t>
      </w:r>
    </w:p>
    <w:p w14:paraId="660A54EA"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Lorenz J, </w:t>
      </w:r>
      <w:proofErr w:type="spellStart"/>
      <w:r w:rsidRPr="008B0001">
        <w:rPr>
          <w:rFonts w:ascii="Times New Roman" w:hAnsi="Times New Roman" w:cs="Times New Roman"/>
          <w:sz w:val="24"/>
        </w:rPr>
        <w:t>Rauhut</w:t>
      </w:r>
      <w:proofErr w:type="spellEnd"/>
      <w:r w:rsidRPr="008B0001">
        <w:rPr>
          <w:rFonts w:ascii="Times New Roman" w:hAnsi="Times New Roman" w:cs="Times New Roman"/>
          <w:sz w:val="24"/>
        </w:rPr>
        <w:t xml:space="preserve"> H, Schweitzer F, Helbing D (2011) How social influence can undermine the wisdom of crowd effect.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 xml:space="preserve"> 108(22):9020–9025.</w:t>
      </w:r>
    </w:p>
    <w:p w14:paraId="35688DB8"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Mann RP, Helbing D (2017) Optimal incentives for collective intelligence. </w:t>
      </w:r>
      <w:r w:rsidRPr="008B0001">
        <w:rPr>
          <w:rFonts w:ascii="Times New Roman" w:hAnsi="Times New Roman" w:cs="Times New Roman"/>
          <w:i/>
          <w:iCs/>
          <w:sz w:val="24"/>
        </w:rPr>
        <w:t>Proceedings of the National Academy of Sciences</w:t>
      </w:r>
      <w:r w:rsidRPr="008B0001">
        <w:rPr>
          <w:rFonts w:ascii="Times New Roman" w:hAnsi="Times New Roman" w:cs="Times New Roman"/>
          <w:sz w:val="24"/>
        </w:rPr>
        <w:t>:201618722.</w:t>
      </w:r>
    </w:p>
    <w:p w14:paraId="0711973A"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Mannes AE (2009) Are we wise about the wisdom of crowds? The use of group judgments in belief revision. </w:t>
      </w:r>
      <w:r w:rsidRPr="008B0001">
        <w:rPr>
          <w:rFonts w:ascii="Times New Roman" w:hAnsi="Times New Roman" w:cs="Times New Roman"/>
          <w:i/>
          <w:iCs/>
          <w:sz w:val="24"/>
        </w:rPr>
        <w:t>Management Science</w:t>
      </w:r>
      <w:r w:rsidRPr="008B0001">
        <w:rPr>
          <w:rFonts w:ascii="Times New Roman" w:hAnsi="Times New Roman" w:cs="Times New Roman"/>
          <w:sz w:val="24"/>
        </w:rPr>
        <w:t xml:space="preserve"> 55(8):1267–1279.</w:t>
      </w:r>
    </w:p>
    <w:p w14:paraId="48E33535"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Minson</w:t>
      </w:r>
      <w:proofErr w:type="spellEnd"/>
      <w:r w:rsidRPr="008B0001">
        <w:rPr>
          <w:rFonts w:ascii="Times New Roman" w:hAnsi="Times New Roman" w:cs="Times New Roman"/>
          <w:sz w:val="24"/>
        </w:rPr>
        <w:t xml:space="preserve"> JA, Mueller JS, </w:t>
      </w:r>
      <w:proofErr w:type="spellStart"/>
      <w:r w:rsidRPr="008B0001">
        <w:rPr>
          <w:rFonts w:ascii="Times New Roman" w:hAnsi="Times New Roman" w:cs="Times New Roman"/>
          <w:sz w:val="24"/>
        </w:rPr>
        <w:t>Larrick</w:t>
      </w:r>
      <w:proofErr w:type="spellEnd"/>
      <w:r w:rsidRPr="008B0001">
        <w:rPr>
          <w:rFonts w:ascii="Times New Roman" w:hAnsi="Times New Roman" w:cs="Times New Roman"/>
          <w:sz w:val="24"/>
        </w:rPr>
        <w:t xml:space="preserve"> RP (2018) The Contingent Wisdom of Dyads: When Discussion Enhances vs. Undermines the Accuracy of Collaborative Judgments. </w:t>
      </w:r>
      <w:r w:rsidRPr="008B0001">
        <w:rPr>
          <w:rFonts w:ascii="Times New Roman" w:hAnsi="Times New Roman" w:cs="Times New Roman"/>
          <w:i/>
          <w:iCs/>
          <w:sz w:val="24"/>
        </w:rPr>
        <w:t>Management Science</w:t>
      </w:r>
      <w:r w:rsidRPr="008B0001">
        <w:rPr>
          <w:rFonts w:ascii="Times New Roman" w:hAnsi="Times New Roman" w:cs="Times New Roman"/>
          <w:sz w:val="24"/>
        </w:rPr>
        <w:t xml:space="preserve"> 64(9):4177–4192.</w:t>
      </w:r>
    </w:p>
    <w:p w14:paraId="4F7D0161"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lastRenderedPageBreak/>
        <w:t xml:space="preserve">Page SE (2007) </w:t>
      </w:r>
      <w:r w:rsidRPr="008B0001">
        <w:rPr>
          <w:rFonts w:ascii="Times New Roman" w:hAnsi="Times New Roman" w:cs="Times New Roman"/>
          <w:i/>
          <w:iCs/>
          <w:sz w:val="24"/>
        </w:rPr>
        <w:t>The difference: How the power of diversity creates better groups, firms, schools, and societies</w:t>
      </w:r>
      <w:r w:rsidRPr="008B0001">
        <w:rPr>
          <w:rFonts w:ascii="Times New Roman" w:hAnsi="Times New Roman" w:cs="Times New Roman"/>
          <w:sz w:val="24"/>
        </w:rPr>
        <w:t xml:space="preserve"> (Princeton University Press).</w:t>
      </w:r>
    </w:p>
    <w:p w14:paraId="09AAB8E3"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Palley</w:t>
      </w:r>
      <w:proofErr w:type="spellEnd"/>
      <w:r w:rsidRPr="008B0001">
        <w:rPr>
          <w:rFonts w:ascii="Times New Roman" w:hAnsi="Times New Roman" w:cs="Times New Roman"/>
          <w:sz w:val="24"/>
        </w:rPr>
        <w:t xml:space="preserve"> AB, Soll JB (2019) Extracting the Wisdom of Crowds When Information Is Shared. </w:t>
      </w:r>
      <w:r w:rsidRPr="008B0001">
        <w:rPr>
          <w:rFonts w:ascii="Times New Roman" w:hAnsi="Times New Roman" w:cs="Times New Roman"/>
          <w:i/>
          <w:iCs/>
          <w:sz w:val="24"/>
        </w:rPr>
        <w:t>Management Science</w:t>
      </w:r>
      <w:r w:rsidRPr="008B0001">
        <w:rPr>
          <w:rFonts w:ascii="Times New Roman" w:hAnsi="Times New Roman" w:cs="Times New Roman"/>
          <w:sz w:val="24"/>
        </w:rPr>
        <w:t>.</w:t>
      </w:r>
    </w:p>
    <w:p w14:paraId="75839D5A"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Sherif</w:t>
      </w:r>
      <w:proofErr w:type="spellEnd"/>
      <w:r w:rsidRPr="008B0001">
        <w:rPr>
          <w:rFonts w:ascii="Times New Roman" w:hAnsi="Times New Roman" w:cs="Times New Roman"/>
          <w:sz w:val="24"/>
        </w:rPr>
        <w:t xml:space="preserve"> M (1935) A study of some social factors in perception. </w:t>
      </w:r>
      <w:r w:rsidRPr="008B0001">
        <w:rPr>
          <w:rFonts w:ascii="Times New Roman" w:hAnsi="Times New Roman" w:cs="Times New Roman"/>
          <w:i/>
          <w:iCs/>
          <w:sz w:val="24"/>
        </w:rPr>
        <w:t>Archives of Psychology (Columbia University)</w:t>
      </w:r>
      <w:r w:rsidRPr="008B0001">
        <w:rPr>
          <w:rFonts w:ascii="Times New Roman" w:hAnsi="Times New Roman" w:cs="Times New Roman"/>
          <w:sz w:val="24"/>
        </w:rPr>
        <w:t>.</w:t>
      </w:r>
    </w:p>
    <w:p w14:paraId="55386B13"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Silver I, </w:t>
      </w:r>
      <w:proofErr w:type="spellStart"/>
      <w:r w:rsidRPr="008B0001">
        <w:rPr>
          <w:rFonts w:ascii="Times New Roman" w:hAnsi="Times New Roman" w:cs="Times New Roman"/>
          <w:sz w:val="24"/>
        </w:rPr>
        <w:t>Mellers</w:t>
      </w:r>
      <w:proofErr w:type="spellEnd"/>
      <w:r w:rsidRPr="008B0001">
        <w:rPr>
          <w:rFonts w:ascii="Times New Roman" w:hAnsi="Times New Roman" w:cs="Times New Roman"/>
          <w:sz w:val="24"/>
        </w:rPr>
        <w:t xml:space="preserve"> BA, </w:t>
      </w:r>
      <w:proofErr w:type="spellStart"/>
      <w:r w:rsidRPr="008B0001">
        <w:rPr>
          <w:rFonts w:ascii="Times New Roman" w:hAnsi="Times New Roman" w:cs="Times New Roman"/>
          <w:sz w:val="24"/>
        </w:rPr>
        <w:t>Tetlock</w:t>
      </w:r>
      <w:proofErr w:type="spellEnd"/>
      <w:r w:rsidRPr="008B0001">
        <w:rPr>
          <w:rFonts w:ascii="Times New Roman" w:hAnsi="Times New Roman" w:cs="Times New Roman"/>
          <w:sz w:val="24"/>
        </w:rPr>
        <w:t xml:space="preserve"> PE (2021) Wise teamwork: Collective confidence calibration predicts the effectiveness of group discussion. </w:t>
      </w:r>
      <w:r w:rsidRPr="008B0001">
        <w:rPr>
          <w:rFonts w:ascii="Times New Roman" w:hAnsi="Times New Roman" w:cs="Times New Roman"/>
          <w:i/>
          <w:iCs/>
          <w:sz w:val="24"/>
        </w:rPr>
        <w:t>Journal of Experimental Social Psychology</w:t>
      </w:r>
      <w:r w:rsidRPr="008B0001">
        <w:rPr>
          <w:rFonts w:ascii="Times New Roman" w:hAnsi="Times New Roman" w:cs="Times New Roman"/>
          <w:sz w:val="24"/>
        </w:rPr>
        <w:t xml:space="preserve"> 96:104157.</w:t>
      </w:r>
    </w:p>
    <w:p w14:paraId="70708899" w14:textId="77777777" w:rsidR="008B0001" w:rsidRPr="008B0001" w:rsidRDefault="008B0001" w:rsidP="008B0001">
      <w:pPr>
        <w:pStyle w:val="Bibliography"/>
        <w:rPr>
          <w:rFonts w:ascii="Times New Roman" w:hAnsi="Times New Roman" w:cs="Times New Roman"/>
          <w:sz w:val="24"/>
        </w:rPr>
      </w:pPr>
      <w:proofErr w:type="spellStart"/>
      <w:r w:rsidRPr="008B0001">
        <w:rPr>
          <w:rFonts w:ascii="Times New Roman" w:hAnsi="Times New Roman" w:cs="Times New Roman"/>
          <w:sz w:val="24"/>
        </w:rPr>
        <w:t>Surowiecki</w:t>
      </w:r>
      <w:proofErr w:type="spellEnd"/>
      <w:r w:rsidRPr="008B0001">
        <w:rPr>
          <w:rFonts w:ascii="Times New Roman" w:hAnsi="Times New Roman" w:cs="Times New Roman"/>
          <w:sz w:val="24"/>
        </w:rPr>
        <w:t xml:space="preserve"> J (2004) </w:t>
      </w:r>
      <w:r w:rsidRPr="008B0001">
        <w:rPr>
          <w:rFonts w:ascii="Times New Roman" w:hAnsi="Times New Roman" w:cs="Times New Roman"/>
          <w:i/>
          <w:iCs/>
          <w:sz w:val="24"/>
        </w:rPr>
        <w:t>The wisdom of crowds</w:t>
      </w:r>
      <w:r w:rsidRPr="008B0001">
        <w:rPr>
          <w:rFonts w:ascii="Times New Roman" w:hAnsi="Times New Roman" w:cs="Times New Roman"/>
          <w:sz w:val="24"/>
        </w:rPr>
        <w:t xml:space="preserve"> (Anchor).</w:t>
      </w:r>
    </w:p>
    <w:p w14:paraId="2835477A" w14:textId="77777777" w:rsidR="008B0001" w:rsidRPr="008B0001" w:rsidRDefault="008B0001" w:rsidP="008B0001">
      <w:pPr>
        <w:pStyle w:val="Bibliography"/>
        <w:rPr>
          <w:rFonts w:ascii="Times New Roman" w:hAnsi="Times New Roman" w:cs="Times New Roman"/>
          <w:sz w:val="24"/>
        </w:rPr>
      </w:pPr>
      <w:r w:rsidRPr="008B0001">
        <w:rPr>
          <w:rFonts w:ascii="Times New Roman" w:hAnsi="Times New Roman" w:cs="Times New Roman"/>
          <w:sz w:val="24"/>
        </w:rPr>
        <w:t xml:space="preserve">Ven AHVD, </w:t>
      </w:r>
      <w:proofErr w:type="spellStart"/>
      <w:r w:rsidRPr="008B0001">
        <w:rPr>
          <w:rFonts w:ascii="Times New Roman" w:hAnsi="Times New Roman" w:cs="Times New Roman"/>
          <w:sz w:val="24"/>
        </w:rPr>
        <w:t>Delbecq</w:t>
      </w:r>
      <w:proofErr w:type="spellEnd"/>
      <w:r w:rsidRPr="008B0001">
        <w:rPr>
          <w:rFonts w:ascii="Times New Roman" w:hAnsi="Times New Roman" w:cs="Times New Roman"/>
          <w:sz w:val="24"/>
        </w:rPr>
        <w:t xml:space="preserve"> AL (1974) The effectiveness of nominal, Delphi, and interacting group decision making processes. </w:t>
      </w:r>
      <w:r w:rsidRPr="008B0001">
        <w:rPr>
          <w:rFonts w:ascii="Times New Roman" w:hAnsi="Times New Roman" w:cs="Times New Roman"/>
          <w:i/>
          <w:iCs/>
          <w:sz w:val="24"/>
        </w:rPr>
        <w:t>Academy of management Journal</w:t>
      </w:r>
      <w:r w:rsidRPr="008B0001">
        <w:rPr>
          <w:rFonts w:ascii="Times New Roman" w:hAnsi="Times New Roman" w:cs="Times New Roman"/>
          <w:sz w:val="24"/>
        </w:rPr>
        <w:t xml:space="preserve"> 17(4):605–621.</w:t>
      </w:r>
    </w:p>
    <w:p w14:paraId="33F7B1DB" w14:textId="45F6A536" w:rsidR="00602569" w:rsidRPr="001C4F23" w:rsidRDefault="00602569" w:rsidP="00647F66">
      <w:pPr>
        <w:spacing w:line="480" w:lineRule="auto"/>
        <w:ind w:firstLine="360"/>
        <w:jc w:val="both"/>
        <w:rPr>
          <w:rFonts w:ascii="Times New Roman" w:hAnsi="Times New Roman" w:cs="Times New Roman"/>
          <w:b/>
          <w:bCs/>
          <w:sz w:val="24"/>
          <w:szCs w:val="24"/>
        </w:rPr>
      </w:pPr>
      <w:r w:rsidRPr="001C4F23">
        <w:rPr>
          <w:rFonts w:ascii="Times New Roman" w:hAnsi="Times New Roman" w:cs="Times New Roman"/>
          <w:b/>
          <w:bCs/>
          <w:sz w:val="24"/>
          <w:szCs w:val="24"/>
        </w:rPr>
        <w:fldChar w:fldCharType="end"/>
      </w:r>
    </w:p>
    <w:sectPr w:rsidR="00602569" w:rsidRPr="001C4F23" w:rsidSect="00647F66">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C771" w14:textId="77777777" w:rsidR="00A67B9E" w:rsidRDefault="00A67B9E" w:rsidP="00FE1ADF">
      <w:r>
        <w:separator/>
      </w:r>
    </w:p>
  </w:endnote>
  <w:endnote w:type="continuationSeparator" w:id="0">
    <w:p w14:paraId="2CDB7FF4" w14:textId="77777777" w:rsidR="00A67B9E" w:rsidRDefault="00A67B9E" w:rsidP="00FE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DDC6" w14:textId="77777777" w:rsidR="00A67B9E" w:rsidRDefault="00A67B9E" w:rsidP="00FE1ADF">
      <w:r>
        <w:separator/>
      </w:r>
    </w:p>
  </w:footnote>
  <w:footnote w:type="continuationSeparator" w:id="0">
    <w:p w14:paraId="7526F11D" w14:textId="77777777" w:rsidR="00A67B9E" w:rsidRDefault="00A67B9E" w:rsidP="00FE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3825" w14:textId="7A2F2435" w:rsidR="00E35322" w:rsidRPr="00647F66" w:rsidRDefault="00E35322">
    <w:pPr>
      <w:pStyle w:val="Header"/>
      <w:rPr>
        <w:rFonts w:ascii="Times New Roman" w:hAnsi="Times New Roman" w:cs="Times New Roman"/>
        <w:sz w:val="24"/>
        <w:szCs w:val="24"/>
      </w:rPr>
    </w:pPr>
    <w:r w:rsidRPr="00647F66">
      <w:rPr>
        <w:rFonts w:ascii="Times New Roman" w:hAnsi="Times New Roman" w:cs="Times New Roman"/>
        <w:sz w:val="24"/>
        <w:szCs w:val="24"/>
      </w:rPr>
      <w:t>The Robust Benefits of Social Exchange</w:t>
    </w:r>
    <w:r w:rsidRPr="00647F66">
      <w:rPr>
        <w:rFonts w:ascii="Times New Roman" w:hAnsi="Times New Roman" w:cs="Times New Roman"/>
        <w:sz w:val="24"/>
        <w:szCs w:val="24"/>
      </w:rPr>
      <w:ptab w:relativeTo="margin" w:alignment="center" w:leader="none"/>
    </w:r>
    <w:r w:rsidRPr="00647F66">
      <w:rPr>
        <w:rFonts w:ascii="Times New Roman" w:hAnsi="Times New Roman" w:cs="Times New Roman"/>
        <w:sz w:val="24"/>
        <w:szCs w:val="24"/>
      </w:rPr>
      <w:ptab w:relativeTo="margin" w:alignment="right" w:leader="none"/>
    </w:r>
    <w:r w:rsidRPr="00647F66">
      <w:rPr>
        <w:rFonts w:ascii="Times New Roman" w:hAnsi="Times New Roman" w:cs="Times New Roman"/>
        <w:sz w:val="24"/>
        <w:szCs w:val="24"/>
      </w:rPr>
      <w:t>p.</w:t>
    </w:r>
    <w:r w:rsidRPr="00647F66">
      <w:rPr>
        <w:rFonts w:ascii="Times New Roman" w:hAnsi="Times New Roman" w:cs="Times New Roman"/>
        <w:sz w:val="24"/>
        <w:szCs w:val="24"/>
      </w:rPr>
      <w:fldChar w:fldCharType="begin"/>
    </w:r>
    <w:r w:rsidRPr="00647F66">
      <w:rPr>
        <w:rFonts w:ascii="Times New Roman" w:hAnsi="Times New Roman" w:cs="Times New Roman"/>
        <w:sz w:val="24"/>
        <w:szCs w:val="24"/>
      </w:rPr>
      <w:instrText xml:space="preserve"> PAGE   \* MERGEFORMAT </w:instrText>
    </w:r>
    <w:r w:rsidRPr="00647F66">
      <w:rPr>
        <w:rFonts w:ascii="Times New Roman" w:hAnsi="Times New Roman" w:cs="Times New Roman"/>
        <w:sz w:val="24"/>
        <w:szCs w:val="24"/>
      </w:rPr>
      <w:fldChar w:fldCharType="separate"/>
    </w:r>
    <w:r w:rsidRPr="00647F66">
      <w:rPr>
        <w:rFonts w:ascii="Times New Roman" w:hAnsi="Times New Roman" w:cs="Times New Roman"/>
        <w:noProof/>
        <w:sz w:val="24"/>
        <w:szCs w:val="24"/>
      </w:rPr>
      <w:t>1</w:t>
    </w:r>
    <w:r w:rsidRPr="00647F66">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14D7"/>
    <w:multiLevelType w:val="multilevel"/>
    <w:tmpl w:val="A3C2CBB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B44583"/>
    <w:multiLevelType w:val="multilevel"/>
    <w:tmpl w:val="D7241E9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4225C2"/>
    <w:multiLevelType w:val="multilevel"/>
    <w:tmpl w:val="5A560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4410B17"/>
    <w:multiLevelType w:val="hybridMultilevel"/>
    <w:tmpl w:val="522A7BEA"/>
    <w:lvl w:ilvl="0" w:tplc="E012B9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43A81"/>
    <w:multiLevelType w:val="hybridMultilevel"/>
    <w:tmpl w:val="45542448"/>
    <w:lvl w:ilvl="0" w:tplc="3AB6E1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0C16"/>
    <w:multiLevelType w:val="hybridMultilevel"/>
    <w:tmpl w:val="9B3C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BD784C"/>
    <w:multiLevelType w:val="hybridMultilevel"/>
    <w:tmpl w:val="C8A4C220"/>
    <w:lvl w:ilvl="0" w:tplc="C5689E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15737"/>
    <w:multiLevelType w:val="hybridMultilevel"/>
    <w:tmpl w:val="A15E2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DF1590"/>
    <w:multiLevelType w:val="multilevel"/>
    <w:tmpl w:val="CC8C97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489436">
    <w:abstractNumId w:val="6"/>
  </w:num>
  <w:num w:numId="2" w16cid:durableId="408964080">
    <w:abstractNumId w:val="3"/>
  </w:num>
  <w:num w:numId="3" w16cid:durableId="1868520313">
    <w:abstractNumId w:val="5"/>
  </w:num>
  <w:num w:numId="4" w16cid:durableId="642346925">
    <w:abstractNumId w:val="2"/>
  </w:num>
  <w:num w:numId="5" w16cid:durableId="299849362">
    <w:abstractNumId w:val="8"/>
  </w:num>
  <w:num w:numId="6" w16cid:durableId="1933007818">
    <w:abstractNumId w:val="7"/>
  </w:num>
  <w:num w:numId="7" w16cid:durableId="1221094817">
    <w:abstractNumId w:val="1"/>
  </w:num>
  <w:num w:numId="8" w16cid:durableId="1478457158">
    <w:abstractNumId w:val="0"/>
  </w:num>
  <w:num w:numId="9" w16cid:durableId="799767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8"/>
    <w:rsid w:val="00002508"/>
    <w:rsid w:val="00006047"/>
    <w:rsid w:val="00013CF5"/>
    <w:rsid w:val="000157A2"/>
    <w:rsid w:val="0002570B"/>
    <w:rsid w:val="000265A8"/>
    <w:rsid w:val="00027C6B"/>
    <w:rsid w:val="000419CF"/>
    <w:rsid w:val="00046504"/>
    <w:rsid w:val="00047D2A"/>
    <w:rsid w:val="00050B77"/>
    <w:rsid w:val="00055B20"/>
    <w:rsid w:val="00070957"/>
    <w:rsid w:val="000733C1"/>
    <w:rsid w:val="00074527"/>
    <w:rsid w:val="0007513A"/>
    <w:rsid w:val="00080E21"/>
    <w:rsid w:val="00081084"/>
    <w:rsid w:val="00083585"/>
    <w:rsid w:val="000863D6"/>
    <w:rsid w:val="00086723"/>
    <w:rsid w:val="00086915"/>
    <w:rsid w:val="000872A1"/>
    <w:rsid w:val="00091247"/>
    <w:rsid w:val="000A7D71"/>
    <w:rsid w:val="000B2BFA"/>
    <w:rsid w:val="000B46A2"/>
    <w:rsid w:val="000B784F"/>
    <w:rsid w:val="000C0790"/>
    <w:rsid w:val="000C6D1B"/>
    <w:rsid w:val="000D10BF"/>
    <w:rsid w:val="000D7EB1"/>
    <w:rsid w:val="000E167F"/>
    <w:rsid w:val="000E63DE"/>
    <w:rsid w:val="000E771D"/>
    <w:rsid w:val="000F7B2A"/>
    <w:rsid w:val="00100134"/>
    <w:rsid w:val="001004C0"/>
    <w:rsid w:val="00101F11"/>
    <w:rsid w:val="00112928"/>
    <w:rsid w:val="00127C70"/>
    <w:rsid w:val="0013118F"/>
    <w:rsid w:val="00131C48"/>
    <w:rsid w:val="001337A2"/>
    <w:rsid w:val="00133C62"/>
    <w:rsid w:val="00133EF2"/>
    <w:rsid w:val="0013557C"/>
    <w:rsid w:val="00140F6A"/>
    <w:rsid w:val="001416B7"/>
    <w:rsid w:val="00142510"/>
    <w:rsid w:val="001465C2"/>
    <w:rsid w:val="001477A8"/>
    <w:rsid w:val="00150F7A"/>
    <w:rsid w:val="00156E18"/>
    <w:rsid w:val="00157D88"/>
    <w:rsid w:val="0016257E"/>
    <w:rsid w:val="00170A8E"/>
    <w:rsid w:val="00174102"/>
    <w:rsid w:val="0017440C"/>
    <w:rsid w:val="0017532F"/>
    <w:rsid w:val="00177A8F"/>
    <w:rsid w:val="0018106F"/>
    <w:rsid w:val="00183826"/>
    <w:rsid w:val="00183A66"/>
    <w:rsid w:val="00185AD6"/>
    <w:rsid w:val="00187C97"/>
    <w:rsid w:val="001906FE"/>
    <w:rsid w:val="001952E4"/>
    <w:rsid w:val="001A00DB"/>
    <w:rsid w:val="001A3CE5"/>
    <w:rsid w:val="001B17AA"/>
    <w:rsid w:val="001C2F05"/>
    <w:rsid w:val="001C4F23"/>
    <w:rsid w:val="001C6C7C"/>
    <w:rsid w:val="001D17FF"/>
    <w:rsid w:val="001D1CAD"/>
    <w:rsid w:val="001D21E9"/>
    <w:rsid w:val="001D2404"/>
    <w:rsid w:val="001D2606"/>
    <w:rsid w:val="001E1065"/>
    <w:rsid w:val="001E624F"/>
    <w:rsid w:val="001E7A4A"/>
    <w:rsid w:val="001F25D9"/>
    <w:rsid w:val="001F32BA"/>
    <w:rsid w:val="00203AAA"/>
    <w:rsid w:val="002078F1"/>
    <w:rsid w:val="002119C1"/>
    <w:rsid w:val="0021275C"/>
    <w:rsid w:val="002133AE"/>
    <w:rsid w:val="00216CC0"/>
    <w:rsid w:val="00224EFD"/>
    <w:rsid w:val="00231AD0"/>
    <w:rsid w:val="00233057"/>
    <w:rsid w:val="002330F6"/>
    <w:rsid w:val="0023313E"/>
    <w:rsid w:val="00234564"/>
    <w:rsid w:val="00235FAF"/>
    <w:rsid w:val="00246F58"/>
    <w:rsid w:val="002576BF"/>
    <w:rsid w:val="00264C2F"/>
    <w:rsid w:val="0027728D"/>
    <w:rsid w:val="00281586"/>
    <w:rsid w:val="0028192B"/>
    <w:rsid w:val="00287781"/>
    <w:rsid w:val="00294A7E"/>
    <w:rsid w:val="002A1A25"/>
    <w:rsid w:val="002B08B6"/>
    <w:rsid w:val="002B6B92"/>
    <w:rsid w:val="002B7C73"/>
    <w:rsid w:val="002C3587"/>
    <w:rsid w:val="002C6B92"/>
    <w:rsid w:val="002D381A"/>
    <w:rsid w:val="002D6C9C"/>
    <w:rsid w:val="002E2C06"/>
    <w:rsid w:val="002E4C77"/>
    <w:rsid w:val="002E5F64"/>
    <w:rsid w:val="002F0B6A"/>
    <w:rsid w:val="002F2226"/>
    <w:rsid w:val="002F3DE3"/>
    <w:rsid w:val="002F5D47"/>
    <w:rsid w:val="0030096B"/>
    <w:rsid w:val="0030273B"/>
    <w:rsid w:val="00304470"/>
    <w:rsid w:val="003048F0"/>
    <w:rsid w:val="003123EC"/>
    <w:rsid w:val="0031288C"/>
    <w:rsid w:val="00313D16"/>
    <w:rsid w:val="00317EEB"/>
    <w:rsid w:val="00326808"/>
    <w:rsid w:val="00336114"/>
    <w:rsid w:val="0034163D"/>
    <w:rsid w:val="0034351A"/>
    <w:rsid w:val="00344548"/>
    <w:rsid w:val="003448AF"/>
    <w:rsid w:val="003509E8"/>
    <w:rsid w:val="00351C99"/>
    <w:rsid w:val="00361134"/>
    <w:rsid w:val="00372A2A"/>
    <w:rsid w:val="00372AA0"/>
    <w:rsid w:val="00376E8D"/>
    <w:rsid w:val="00383CBB"/>
    <w:rsid w:val="0038472B"/>
    <w:rsid w:val="003918E2"/>
    <w:rsid w:val="00393AA1"/>
    <w:rsid w:val="003968DD"/>
    <w:rsid w:val="003A0173"/>
    <w:rsid w:val="003A01A2"/>
    <w:rsid w:val="003A1D9E"/>
    <w:rsid w:val="003A3206"/>
    <w:rsid w:val="003B1441"/>
    <w:rsid w:val="003B61EF"/>
    <w:rsid w:val="003D017F"/>
    <w:rsid w:val="003D1C70"/>
    <w:rsid w:val="003D5146"/>
    <w:rsid w:val="003E0839"/>
    <w:rsid w:val="003E335C"/>
    <w:rsid w:val="003E4223"/>
    <w:rsid w:val="003E482F"/>
    <w:rsid w:val="003E4B83"/>
    <w:rsid w:val="003E7464"/>
    <w:rsid w:val="003F5CDE"/>
    <w:rsid w:val="00400DE7"/>
    <w:rsid w:val="00406CF2"/>
    <w:rsid w:val="00412A03"/>
    <w:rsid w:val="00412BF1"/>
    <w:rsid w:val="00413DF6"/>
    <w:rsid w:val="004148C6"/>
    <w:rsid w:val="00423E18"/>
    <w:rsid w:val="004244EE"/>
    <w:rsid w:val="004274A5"/>
    <w:rsid w:val="004308D7"/>
    <w:rsid w:val="00432C49"/>
    <w:rsid w:val="004342B4"/>
    <w:rsid w:val="00436838"/>
    <w:rsid w:val="004402CA"/>
    <w:rsid w:val="0044133E"/>
    <w:rsid w:val="00444AA1"/>
    <w:rsid w:val="0044603F"/>
    <w:rsid w:val="004460E7"/>
    <w:rsid w:val="004501F9"/>
    <w:rsid w:val="00453078"/>
    <w:rsid w:val="00456B07"/>
    <w:rsid w:val="00456DEA"/>
    <w:rsid w:val="004575D6"/>
    <w:rsid w:val="004605B5"/>
    <w:rsid w:val="00466A21"/>
    <w:rsid w:val="00466D1B"/>
    <w:rsid w:val="004676FD"/>
    <w:rsid w:val="00467859"/>
    <w:rsid w:val="00467EDE"/>
    <w:rsid w:val="00471E24"/>
    <w:rsid w:val="00485B0E"/>
    <w:rsid w:val="00486D68"/>
    <w:rsid w:val="004873DE"/>
    <w:rsid w:val="00494CCE"/>
    <w:rsid w:val="00497D61"/>
    <w:rsid w:val="004A2EFF"/>
    <w:rsid w:val="004A3BF8"/>
    <w:rsid w:val="004A61E8"/>
    <w:rsid w:val="004A7466"/>
    <w:rsid w:val="004B0598"/>
    <w:rsid w:val="004B283A"/>
    <w:rsid w:val="004B29E0"/>
    <w:rsid w:val="004C5974"/>
    <w:rsid w:val="004D2B81"/>
    <w:rsid w:val="004D2CB4"/>
    <w:rsid w:val="004D7303"/>
    <w:rsid w:val="004E4090"/>
    <w:rsid w:val="004E5259"/>
    <w:rsid w:val="004F124F"/>
    <w:rsid w:val="004F1CC1"/>
    <w:rsid w:val="004F2D51"/>
    <w:rsid w:val="004F4B7C"/>
    <w:rsid w:val="004F692F"/>
    <w:rsid w:val="004F6979"/>
    <w:rsid w:val="00503AD1"/>
    <w:rsid w:val="00510BA1"/>
    <w:rsid w:val="005128BA"/>
    <w:rsid w:val="00516699"/>
    <w:rsid w:val="00517202"/>
    <w:rsid w:val="00520DC7"/>
    <w:rsid w:val="0052163F"/>
    <w:rsid w:val="00523F3F"/>
    <w:rsid w:val="0052569C"/>
    <w:rsid w:val="005269F5"/>
    <w:rsid w:val="00534E5A"/>
    <w:rsid w:val="00535564"/>
    <w:rsid w:val="0053563B"/>
    <w:rsid w:val="0054017E"/>
    <w:rsid w:val="00541B71"/>
    <w:rsid w:val="00544C89"/>
    <w:rsid w:val="00547E1D"/>
    <w:rsid w:val="00553635"/>
    <w:rsid w:val="005724CB"/>
    <w:rsid w:val="00576153"/>
    <w:rsid w:val="00582FC2"/>
    <w:rsid w:val="00586224"/>
    <w:rsid w:val="005867D6"/>
    <w:rsid w:val="00587E1F"/>
    <w:rsid w:val="00591F32"/>
    <w:rsid w:val="00595948"/>
    <w:rsid w:val="00596F7E"/>
    <w:rsid w:val="005974AC"/>
    <w:rsid w:val="005A3B8B"/>
    <w:rsid w:val="005A42EA"/>
    <w:rsid w:val="005A658E"/>
    <w:rsid w:val="005B70CC"/>
    <w:rsid w:val="005C421D"/>
    <w:rsid w:val="005C55D3"/>
    <w:rsid w:val="005C6B57"/>
    <w:rsid w:val="005C73D7"/>
    <w:rsid w:val="005E08A7"/>
    <w:rsid w:val="005E1484"/>
    <w:rsid w:val="005F11F1"/>
    <w:rsid w:val="005F19D2"/>
    <w:rsid w:val="005F5234"/>
    <w:rsid w:val="006015DB"/>
    <w:rsid w:val="00602569"/>
    <w:rsid w:val="00603B57"/>
    <w:rsid w:val="00603FCB"/>
    <w:rsid w:val="00610C7F"/>
    <w:rsid w:val="00616B5D"/>
    <w:rsid w:val="00616CF9"/>
    <w:rsid w:val="006202A3"/>
    <w:rsid w:val="00624D0F"/>
    <w:rsid w:val="00631714"/>
    <w:rsid w:val="00635B48"/>
    <w:rsid w:val="006364C8"/>
    <w:rsid w:val="0064304D"/>
    <w:rsid w:val="006467C1"/>
    <w:rsid w:val="00647F66"/>
    <w:rsid w:val="00650F51"/>
    <w:rsid w:val="00652698"/>
    <w:rsid w:val="00652C02"/>
    <w:rsid w:val="00655B3C"/>
    <w:rsid w:val="00656226"/>
    <w:rsid w:val="00656662"/>
    <w:rsid w:val="00663A92"/>
    <w:rsid w:val="006674C6"/>
    <w:rsid w:val="00670B4E"/>
    <w:rsid w:val="00671AC8"/>
    <w:rsid w:val="006727C9"/>
    <w:rsid w:val="00672D80"/>
    <w:rsid w:val="00682963"/>
    <w:rsid w:val="00682A49"/>
    <w:rsid w:val="00684C83"/>
    <w:rsid w:val="00686754"/>
    <w:rsid w:val="00691B30"/>
    <w:rsid w:val="00692D2D"/>
    <w:rsid w:val="00693ACA"/>
    <w:rsid w:val="0069512F"/>
    <w:rsid w:val="0069554C"/>
    <w:rsid w:val="00697358"/>
    <w:rsid w:val="00697973"/>
    <w:rsid w:val="006A17A9"/>
    <w:rsid w:val="006A36E3"/>
    <w:rsid w:val="006A48B1"/>
    <w:rsid w:val="006B2E37"/>
    <w:rsid w:val="006C0E32"/>
    <w:rsid w:val="006C1593"/>
    <w:rsid w:val="006C19A4"/>
    <w:rsid w:val="006C2BF4"/>
    <w:rsid w:val="006E2DAB"/>
    <w:rsid w:val="006E60DA"/>
    <w:rsid w:val="006E6533"/>
    <w:rsid w:val="006E7E1F"/>
    <w:rsid w:val="00702D9B"/>
    <w:rsid w:val="00714ECE"/>
    <w:rsid w:val="00717498"/>
    <w:rsid w:val="00722AA9"/>
    <w:rsid w:val="0072362F"/>
    <w:rsid w:val="00726817"/>
    <w:rsid w:val="00726D98"/>
    <w:rsid w:val="007275E0"/>
    <w:rsid w:val="00727F14"/>
    <w:rsid w:val="007352F6"/>
    <w:rsid w:val="0074051A"/>
    <w:rsid w:val="00744144"/>
    <w:rsid w:val="00767ED4"/>
    <w:rsid w:val="007772C0"/>
    <w:rsid w:val="007800B2"/>
    <w:rsid w:val="00781B36"/>
    <w:rsid w:val="0078209D"/>
    <w:rsid w:val="0078554E"/>
    <w:rsid w:val="00792B1B"/>
    <w:rsid w:val="00795AB0"/>
    <w:rsid w:val="00796932"/>
    <w:rsid w:val="007A286D"/>
    <w:rsid w:val="007A380D"/>
    <w:rsid w:val="007A3880"/>
    <w:rsid w:val="007B4657"/>
    <w:rsid w:val="007B5C94"/>
    <w:rsid w:val="007B60A9"/>
    <w:rsid w:val="007C015A"/>
    <w:rsid w:val="007C1875"/>
    <w:rsid w:val="007C2809"/>
    <w:rsid w:val="007D4317"/>
    <w:rsid w:val="007E0192"/>
    <w:rsid w:val="007E1821"/>
    <w:rsid w:val="007E72FC"/>
    <w:rsid w:val="007E7B2C"/>
    <w:rsid w:val="007F1420"/>
    <w:rsid w:val="007F5614"/>
    <w:rsid w:val="007F569F"/>
    <w:rsid w:val="00800FDE"/>
    <w:rsid w:val="008029C6"/>
    <w:rsid w:val="00807BE0"/>
    <w:rsid w:val="00812D57"/>
    <w:rsid w:val="00813B30"/>
    <w:rsid w:val="008143F7"/>
    <w:rsid w:val="00815ACF"/>
    <w:rsid w:val="008164AB"/>
    <w:rsid w:val="00817EEE"/>
    <w:rsid w:val="008206BA"/>
    <w:rsid w:val="00821AAC"/>
    <w:rsid w:val="008224BD"/>
    <w:rsid w:val="0083537A"/>
    <w:rsid w:val="008353A4"/>
    <w:rsid w:val="00840464"/>
    <w:rsid w:val="00844D07"/>
    <w:rsid w:val="0084542E"/>
    <w:rsid w:val="00857A30"/>
    <w:rsid w:val="008677A9"/>
    <w:rsid w:val="00872977"/>
    <w:rsid w:val="00873666"/>
    <w:rsid w:val="008753F3"/>
    <w:rsid w:val="00875F3A"/>
    <w:rsid w:val="0088073A"/>
    <w:rsid w:val="00882920"/>
    <w:rsid w:val="00884944"/>
    <w:rsid w:val="00892E06"/>
    <w:rsid w:val="00893805"/>
    <w:rsid w:val="008951C8"/>
    <w:rsid w:val="0089701C"/>
    <w:rsid w:val="008A48EE"/>
    <w:rsid w:val="008A56A0"/>
    <w:rsid w:val="008B0001"/>
    <w:rsid w:val="008B10C9"/>
    <w:rsid w:val="008C0F97"/>
    <w:rsid w:val="008C4666"/>
    <w:rsid w:val="008D5D1E"/>
    <w:rsid w:val="008E0268"/>
    <w:rsid w:val="008E2B0A"/>
    <w:rsid w:val="008E5065"/>
    <w:rsid w:val="008F1B4C"/>
    <w:rsid w:val="008F1E39"/>
    <w:rsid w:val="008F23DC"/>
    <w:rsid w:val="008F2936"/>
    <w:rsid w:val="008F3A62"/>
    <w:rsid w:val="008F50FE"/>
    <w:rsid w:val="008F5FCD"/>
    <w:rsid w:val="00903CC5"/>
    <w:rsid w:val="0091336B"/>
    <w:rsid w:val="00914790"/>
    <w:rsid w:val="00920F93"/>
    <w:rsid w:val="00933A06"/>
    <w:rsid w:val="009364CA"/>
    <w:rsid w:val="00945080"/>
    <w:rsid w:val="00946DFF"/>
    <w:rsid w:val="00951CAF"/>
    <w:rsid w:val="009531A1"/>
    <w:rsid w:val="009562D5"/>
    <w:rsid w:val="00964037"/>
    <w:rsid w:val="00966A97"/>
    <w:rsid w:val="009676F3"/>
    <w:rsid w:val="009705A5"/>
    <w:rsid w:val="00971FBC"/>
    <w:rsid w:val="00975A22"/>
    <w:rsid w:val="0098022C"/>
    <w:rsid w:val="009868C9"/>
    <w:rsid w:val="009A1B0C"/>
    <w:rsid w:val="009A2042"/>
    <w:rsid w:val="009B0FEE"/>
    <w:rsid w:val="009B24C7"/>
    <w:rsid w:val="009B303E"/>
    <w:rsid w:val="009B4A7D"/>
    <w:rsid w:val="009B55EE"/>
    <w:rsid w:val="009B6479"/>
    <w:rsid w:val="009B72DD"/>
    <w:rsid w:val="009C15ED"/>
    <w:rsid w:val="009C280E"/>
    <w:rsid w:val="009C293C"/>
    <w:rsid w:val="009C34BA"/>
    <w:rsid w:val="009C599A"/>
    <w:rsid w:val="009D16A1"/>
    <w:rsid w:val="009E0656"/>
    <w:rsid w:val="009E116F"/>
    <w:rsid w:val="009E7377"/>
    <w:rsid w:val="009E7B04"/>
    <w:rsid w:val="009F0EE2"/>
    <w:rsid w:val="009F11AB"/>
    <w:rsid w:val="009F29C0"/>
    <w:rsid w:val="009F2C6C"/>
    <w:rsid w:val="00A00C5D"/>
    <w:rsid w:val="00A0537C"/>
    <w:rsid w:val="00A1191C"/>
    <w:rsid w:val="00A1220E"/>
    <w:rsid w:val="00A139FB"/>
    <w:rsid w:val="00A20FB1"/>
    <w:rsid w:val="00A27747"/>
    <w:rsid w:val="00A36256"/>
    <w:rsid w:val="00A374A5"/>
    <w:rsid w:val="00A37A87"/>
    <w:rsid w:val="00A37E3A"/>
    <w:rsid w:val="00A40482"/>
    <w:rsid w:val="00A40A95"/>
    <w:rsid w:val="00A418F4"/>
    <w:rsid w:val="00A439B0"/>
    <w:rsid w:val="00A51125"/>
    <w:rsid w:val="00A51BE5"/>
    <w:rsid w:val="00A5351A"/>
    <w:rsid w:val="00A539C8"/>
    <w:rsid w:val="00A56CB3"/>
    <w:rsid w:val="00A66270"/>
    <w:rsid w:val="00A67B9E"/>
    <w:rsid w:val="00A718C1"/>
    <w:rsid w:val="00A74D39"/>
    <w:rsid w:val="00A775F1"/>
    <w:rsid w:val="00A77D6C"/>
    <w:rsid w:val="00A81B44"/>
    <w:rsid w:val="00A81C4F"/>
    <w:rsid w:val="00A83768"/>
    <w:rsid w:val="00A8462C"/>
    <w:rsid w:val="00A85284"/>
    <w:rsid w:val="00A8637F"/>
    <w:rsid w:val="00A8765D"/>
    <w:rsid w:val="00A94E5E"/>
    <w:rsid w:val="00AA0D47"/>
    <w:rsid w:val="00AA101A"/>
    <w:rsid w:val="00AA2F82"/>
    <w:rsid w:val="00AA4C76"/>
    <w:rsid w:val="00AA57C4"/>
    <w:rsid w:val="00AB4D19"/>
    <w:rsid w:val="00AB5DAC"/>
    <w:rsid w:val="00AB5E62"/>
    <w:rsid w:val="00AB662D"/>
    <w:rsid w:val="00AB67CB"/>
    <w:rsid w:val="00AC0D2E"/>
    <w:rsid w:val="00AC0E51"/>
    <w:rsid w:val="00AD7B51"/>
    <w:rsid w:val="00AE0316"/>
    <w:rsid w:val="00AE36A8"/>
    <w:rsid w:val="00AE3771"/>
    <w:rsid w:val="00AF41CE"/>
    <w:rsid w:val="00AF610C"/>
    <w:rsid w:val="00B01F83"/>
    <w:rsid w:val="00B0398A"/>
    <w:rsid w:val="00B1367C"/>
    <w:rsid w:val="00B13FAE"/>
    <w:rsid w:val="00B17FDD"/>
    <w:rsid w:val="00B21830"/>
    <w:rsid w:val="00B24A8E"/>
    <w:rsid w:val="00B24DBE"/>
    <w:rsid w:val="00B24FFE"/>
    <w:rsid w:val="00B25C9C"/>
    <w:rsid w:val="00B32C65"/>
    <w:rsid w:val="00B41309"/>
    <w:rsid w:val="00B4182C"/>
    <w:rsid w:val="00B41D61"/>
    <w:rsid w:val="00B42958"/>
    <w:rsid w:val="00B44AE4"/>
    <w:rsid w:val="00B47B34"/>
    <w:rsid w:val="00B5277E"/>
    <w:rsid w:val="00B553D5"/>
    <w:rsid w:val="00B55615"/>
    <w:rsid w:val="00B6028C"/>
    <w:rsid w:val="00B6188D"/>
    <w:rsid w:val="00B633CF"/>
    <w:rsid w:val="00B66E92"/>
    <w:rsid w:val="00B67FAD"/>
    <w:rsid w:val="00B757BF"/>
    <w:rsid w:val="00B824CD"/>
    <w:rsid w:val="00B8592C"/>
    <w:rsid w:val="00B85AFD"/>
    <w:rsid w:val="00B876B2"/>
    <w:rsid w:val="00B914DD"/>
    <w:rsid w:val="00B960E1"/>
    <w:rsid w:val="00BA493C"/>
    <w:rsid w:val="00BA50E5"/>
    <w:rsid w:val="00BB458D"/>
    <w:rsid w:val="00BB4D95"/>
    <w:rsid w:val="00BB57DD"/>
    <w:rsid w:val="00BB7AC6"/>
    <w:rsid w:val="00BC33C1"/>
    <w:rsid w:val="00BC3EE6"/>
    <w:rsid w:val="00BC4E62"/>
    <w:rsid w:val="00BD39D0"/>
    <w:rsid w:val="00BD6DDC"/>
    <w:rsid w:val="00BE451F"/>
    <w:rsid w:val="00BE6CC5"/>
    <w:rsid w:val="00BF4256"/>
    <w:rsid w:val="00BF7FDC"/>
    <w:rsid w:val="00C10D37"/>
    <w:rsid w:val="00C10DE5"/>
    <w:rsid w:val="00C11F9B"/>
    <w:rsid w:val="00C13408"/>
    <w:rsid w:val="00C15A41"/>
    <w:rsid w:val="00C17A9C"/>
    <w:rsid w:val="00C21B0D"/>
    <w:rsid w:val="00C25F09"/>
    <w:rsid w:val="00C26668"/>
    <w:rsid w:val="00C27E90"/>
    <w:rsid w:val="00C27F86"/>
    <w:rsid w:val="00C300E5"/>
    <w:rsid w:val="00C306FB"/>
    <w:rsid w:val="00C32E5C"/>
    <w:rsid w:val="00C354B5"/>
    <w:rsid w:val="00C370B1"/>
    <w:rsid w:val="00C427A4"/>
    <w:rsid w:val="00C46DED"/>
    <w:rsid w:val="00C50403"/>
    <w:rsid w:val="00C5330D"/>
    <w:rsid w:val="00C542D7"/>
    <w:rsid w:val="00C55534"/>
    <w:rsid w:val="00C5777D"/>
    <w:rsid w:val="00C57C96"/>
    <w:rsid w:val="00C60448"/>
    <w:rsid w:val="00C60FF2"/>
    <w:rsid w:val="00C63751"/>
    <w:rsid w:val="00C64233"/>
    <w:rsid w:val="00C64730"/>
    <w:rsid w:val="00C65207"/>
    <w:rsid w:val="00C6551B"/>
    <w:rsid w:val="00C66E56"/>
    <w:rsid w:val="00C675B9"/>
    <w:rsid w:val="00C67937"/>
    <w:rsid w:val="00C7059B"/>
    <w:rsid w:val="00C71876"/>
    <w:rsid w:val="00C7598D"/>
    <w:rsid w:val="00C80601"/>
    <w:rsid w:val="00C811B2"/>
    <w:rsid w:val="00C86FAD"/>
    <w:rsid w:val="00C87788"/>
    <w:rsid w:val="00C905FB"/>
    <w:rsid w:val="00C90AB6"/>
    <w:rsid w:val="00CA52D2"/>
    <w:rsid w:val="00CA6242"/>
    <w:rsid w:val="00CB268B"/>
    <w:rsid w:val="00CB6D94"/>
    <w:rsid w:val="00CB7864"/>
    <w:rsid w:val="00CB7E77"/>
    <w:rsid w:val="00CC77B6"/>
    <w:rsid w:val="00CD133E"/>
    <w:rsid w:val="00CD2C01"/>
    <w:rsid w:val="00CE0336"/>
    <w:rsid w:val="00CE055D"/>
    <w:rsid w:val="00CE0C89"/>
    <w:rsid w:val="00CE2E73"/>
    <w:rsid w:val="00CE3AD5"/>
    <w:rsid w:val="00CE5EAC"/>
    <w:rsid w:val="00CF1BB6"/>
    <w:rsid w:val="00CF455C"/>
    <w:rsid w:val="00CF7562"/>
    <w:rsid w:val="00D015F1"/>
    <w:rsid w:val="00D01AE1"/>
    <w:rsid w:val="00D06686"/>
    <w:rsid w:val="00D116E2"/>
    <w:rsid w:val="00D24D76"/>
    <w:rsid w:val="00D30A4A"/>
    <w:rsid w:val="00D312AE"/>
    <w:rsid w:val="00D31394"/>
    <w:rsid w:val="00D33852"/>
    <w:rsid w:val="00D35524"/>
    <w:rsid w:val="00D37E19"/>
    <w:rsid w:val="00D409BB"/>
    <w:rsid w:val="00D42841"/>
    <w:rsid w:val="00D44033"/>
    <w:rsid w:val="00D52EC9"/>
    <w:rsid w:val="00D52F56"/>
    <w:rsid w:val="00D55394"/>
    <w:rsid w:val="00D55398"/>
    <w:rsid w:val="00D60952"/>
    <w:rsid w:val="00D61633"/>
    <w:rsid w:val="00D72158"/>
    <w:rsid w:val="00D74431"/>
    <w:rsid w:val="00D77BCA"/>
    <w:rsid w:val="00D77CB4"/>
    <w:rsid w:val="00D844DD"/>
    <w:rsid w:val="00D859E6"/>
    <w:rsid w:val="00D8665A"/>
    <w:rsid w:val="00D9154D"/>
    <w:rsid w:val="00D95838"/>
    <w:rsid w:val="00D96591"/>
    <w:rsid w:val="00DA0069"/>
    <w:rsid w:val="00DA20B7"/>
    <w:rsid w:val="00DB1C7A"/>
    <w:rsid w:val="00DB1E28"/>
    <w:rsid w:val="00DB2FAD"/>
    <w:rsid w:val="00DB5310"/>
    <w:rsid w:val="00DB75B3"/>
    <w:rsid w:val="00DB7BF0"/>
    <w:rsid w:val="00DC3811"/>
    <w:rsid w:val="00DC7FCB"/>
    <w:rsid w:val="00DE0ABC"/>
    <w:rsid w:val="00DE14F7"/>
    <w:rsid w:val="00DE1F2C"/>
    <w:rsid w:val="00DE2418"/>
    <w:rsid w:val="00DE52A9"/>
    <w:rsid w:val="00DE58C9"/>
    <w:rsid w:val="00DF2823"/>
    <w:rsid w:val="00DF5B07"/>
    <w:rsid w:val="00DF7ECE"/>
    <w:rsid w:val="00E0056D"/>
    <w:rsid w:val="00E0127F"/>
    <w:rsid w:val="00E079E8"/>
    <w:rsid w:val="00E07F89"/>
    <w:rsid w:val="00E16730"/>
    <w:rsid w:val="00E20918"/>
    <w:rsid w:val="00E24046"/>
    <w:rsid w:val="00E26B97"/>
    <w:rsid w:val="00E35322"/>
    <w:rsid w:val="00E36338"/>
    <w:rsid w:val="00E51E02"/>
    <w:rsid w:val="00E52ACD"/>
    <w:rsid w:val="00E600F7"/>
    <w:rsid w:val="00E6103C"/>
    <w:rsid w:val="00E61B85"/>
    <w:rsid w:val="00E63AF6"/>
    <w:rsid w:val="00E66803"/>
    <w:rsid w:val="00E74554"/>
    <w:rsid w:val="00E75656"/>
    <w:rsid w:val="00E7588F"/>
    <w:rsid w:val="00E857B0"/>
    <w:rsid w:val="00E86085"/>
    <w:rsid w:val="00E90A70"/>
    <w:rsid w:val="00EA2C87"/>
    <w:rsid w:val="00EA76B3"/>
    <w:rsid w:val="00EA7765"/>
    <w:rsid w:val="00EB0D9A"/>
    <w:rsid w:val="00EB11B9"/>
    <w:rsid w:val="00EB1A5F"/>
    <w:rsid w:val="00EB2A26"/>
    <w:rsid w:val="00EB34FD"/>
    <w:rsid w:val="00EB4472"/>
    <w:rsid w:val="00EB44E2"/>
    <w:rsid w:val="00EB5AF8"/>
    <w:rsid w:val="00EB6346"/>
    <w:rsid w:val="00EC1A6C"/>
    <w:rsid w:val="00EC70E4"/>
    <w:rsid w:val="00EC7479"/>
    <w:rsid w:val="00ED2C36"/>
    <w:rsid w:val="00ED6C7C"/>
    <w:rsid w:val="00EE1EF9"/>
    <w:rsid w:val="00EF23D2"/>
    <w:rsid w:val="00EF6433"/>
    <w:rsid w:val="00F05940"/>
    <w:rsid w:val="00F10B1E"/>
    <w:rsid w:val="00F12ADE"/>
    <w:rsid w:val="00F12C5B"/>
    <w:rsid w:val="00F218B0"/>
    <w:rsid w:val="00F22DB8"/>
    <w:rsid w:val="00F277FC"/>
    <w:rsid w:val="00F27FDA"/>
    <w:rsid w:val="00F3774F"/>
    <w:rsid w:val="00F42380"/>
    <w:rsid w:val="00F45146"/>
    <w:rsid w:val="00F4614C"/>
    <w:rsid w:val="00F5032D"/>
    <w:rsid w:val="00F65A2D"/>
    <w:rsid w:val="00F70DDE"/>
    <w:rsid w:val="00F72169"/>
    <w:rsid w:val="00F72390"/>
    <w:rsid w:val="00F72F2B"/>
    <w:rsid w:val="00F74391"/>
    <w:rsid w:val="00F77106"/>
    <w:rsid w:val="00F8116B"/>
    <w:rsid w:val="00F820D8"/>
    <w:rsid w:val="00F84BFF"/>
    <w:rsid w:val="00F9748C"/>
    <w:rsid w:val="00F97783"/>
    <w:rsid w:val="00FA1EC5"/>
    <w:rsid w:val="00FA4924"/>
    <w:rsid w:val="00FA5AD5"/>
    <w:rsid w:val="00FA61CD"/>
    <w:rsid w:val="00FA68C4"/>
    <w:rsid w:val="00FA7406"/>
    <w:rsid w:val="00FB51E7"/>
    <w:rsid w:val="00FC5C16"/>
    <w:rsid w:val="00FC6BF9"/>
    <w:rsid w:val="00FD149A"/>
    <w:rsid w:val="00FE1ADF"/>
    <w:rsid w:val="00FE7516"/>
    <w:rsid w:val="00FF0438"/>
    <w:rsid w:val="00FF445A"/>
    <w:rsid w:val="00FF5B8D"/>
    <w:rsid w:val="00FF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AA61"/>
  <w15:docId w15:val="{0257EB44-E830-4727-9F7C-DEA7A5D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AB0"/>
    <w:pPr>
      <w:spacing w:line="480" w:lineRule="auto"/>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795AB0"/>
    <w:pPr>
      <w:keepNext/>
      <w:keepLines/>
      <w:numPr>
        <w:ilvl w:val="1"/>
        <w:numId w:val="8"/>
      </w:numPr>
      <w:spacing w:line="480" w:lineRule="auto"/>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C5"/>
    <w:pPr>
      <w:ind w:left="720"/>
      <w:contextualSpacing/>
    </w:pPr>
  </w:style>
  <w:style w:type="paragraph" w:styleId="Header">
    <w:name w:val="header"/>
    <w:basedOn w:val="Normal"/>
    <w:link w:val="HeaderChar"/>
    <w:uiPriority w:val="99"/>
    <w:unhideWhenUsed/>
    <w:rsid w:val="00FE1ADF"/>
    <w:pPr>
      <w:tabs>
        <w:tab w:val="center" w:pos="4680"/>
        <w:tab w:val="right" w:pos="9360"/>
      </w:tabs>
    </w:pPr>
  </w:style>
  <w:style w:type="character" w:customStyle="1" w:styleId="HeaderChar">
    <w:name w:val="Header Char"/>
    <w:basedOn w:val="DefaultParagraphFont"/>
    <w:link w:val="Header"/>
    <w:uiPriority w:val="99"/>
    <w:rsid w:val="00FE1ADF"/>
  </w:style>
  <w:style w:type="paragraph" w:styleId="Footer">
    <w:name w:val="footer"/>
    <w:basedOn w:val="Normal"/>
    <w:link w:val="FooterChar"/>
    <w:uiPriority w:val="99"/>
    <w:unhideWhenUsed/>
    <w:rsid w:val="00FE1ADF"/>
    <w:pPr>
      <w:tabs>
        <w:tab w:val="center" w:pos="4680"/>
        <w:tab w:val="right" w:pos="9360"/>
      </w:tabs>
    </w:pPr>
  </w:style>
  <w:style w:type="character" w:customStyle="1" w:styleId="FooterChar">
    <w:name w:val="Footer Char"/>
    <w:basedOn w:val="DefaultParagraphFont"/>
    <w:link w:val="Footer"/>
    <w:uiPriority w:val="99"/>
    <w:rsid w:val="00FE1ADF"/>
  </w:style>
  <w:style w:type="character" w:styleId="Hyperlink">
    <w:name w:val="Hyperlink"/>
    <w:basedOn w:val="DefaultParagraphFont"/>
    <w:uiPriority w:val="99"/>
    <w:unhideWhenUsed/>
    <w:rsid w:val="001477A8"/>
    <w:rPr>
      <w:color w:val="0563C1" w:themeColor="hyperlink"/>
      <w:u w:val="single"/>
    </w:rPr>
  </w:style>
  <w:style w:type="character" w:styleId="UnresolvedMention">
    <w:name w:val="Unresolved Mention"/>
    <w:basedOn w:val="DefaultParagraphFont"/>
    <w:uiPriority w:val="99"/>
    <w:semiHidden/>
    <w:unhideWhenUsed/>
    <w:rsid w:val="001477A8"/>
    <w:rPr>
      <w:color w:val="605E5C"/>
      <w:shd w:val="clear" w:color="auto" w:fill="E1DFDD"/>
    </w:rPr>
  </w:style>
  <w:style w:type="paragraph" w:styleId="Bibliography">
    <w:name w:val="Bibliography"/>
    <w:basedOn w:val="Normal"/>
    <w:next w:val="Normal"/>
    <w:uiPriority w:val="37"/>
    <w:unhideWhenUsed/>
    <w:rsid w:val="00602569"/>
    <w:pPr>
      <w:ind w:left="720" w:hanging="720"/>
    </w:pPr>
  </w:style>
  <w:style w:type="paragraph" w:styleId="Revision">
    <w:name w:val="Revision"/>
    <w:hidden/>
    <w:uiPriority w:val="99"/>
    <w:semiHidden/>
    <w:rsid w:val="001D1CAD"/>
  </w:style>
  <w:style w:type="table" w:styleId="TableGrid">
    <w:name w:val="Table Grid"/>
    <w:basedOn w:val="TableNormal"/>
    <w:uiPriority w:val="39"/>
    <w:rsid w:val="007E7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8106F"/>
    <w:rPr>
      <w:sz w:val="20"/>
      <w:szCs w:val="20"/>
    </w:rPr>
  </w:style>
  <w:style w:type="character" w:customStyle="1" w:styleId="CommentTextChar">
    <w:name w:val="Comment Text Char"/>
    <w:basedOn w:val="DefaultParagraphFont"/>
    <w:link w:val="CommentText"/>
    <w:uiPriority w:val="99"/>
    <w:semiHidden/>
    <w:rsid w:val="0018106F"/>
    <w:rPr>
      <w:sz w:val="20"/>
      <w:szCs w:val="20"/>
    </w:rPr>
  </w:style>
  <w:style w:type="character" w:styleId="CommentReference">
    <w:name w:val="annotation reference"/>
    <w:basedOn w:val="DefaultParagraphFont"/>
    <w:uiPriority w:val="99"/>
    <w:semiHidden/>
    <w:unhideWhenUsed/>
    <w:rsid w:val="0018106F"/>
    <w:rPr>
      <w:sz w:val="16"/>
      <w:szCs w:val="16"/>
    </w:rPr>
  </w:style>
  <w:style w:type="paragraph" w:styleId="CommentSubject">
    <w:name w:val="annotation subject"/>
    <w:basedOn w:val="CommentText"/>
    <w:next w:val="CommentText"/>
    <w:link w:val="CommentSubjectChar"/>
    <w:uiPriority w:val="99"/>
    <w:semiHidden/>
    <w:unhideWhenUsed/>
    <w:rsid w:val="00133C62"/>
    <w:rPr>
      <w:b/>
      <w:bCs/>
    </w:rPr>
  </w:style>
  <w:style w:type="character" w:customStyle="1" w:styleId="CommentSubjectChar">
    <w:name w:val="Comment Subject Char"/>
    <w:basedOn w:val="CommentTextChar"/>
    <w:link w:val="CommentSubject"/>
    <w:uiPriority w:val="99"/>
    <w:semiHidden/>
    <w:rsid w:val="00133C62"/>
    <w:rPr>
      <w:b/>
      <w:bCs/>
      <w:sz w:val="20"/>
      <w:szCs w:val="20"/>
    </w:rPr>
  </w:style>
  <w:style w:type="character" w:customStyle="1" w:styleId="Heading2Char">
    <w:name w:val="Heading 2 Char"/>
    <w:basedOn w:val="DefaultParagraphFont"/>
    <w:link w:val="Heading2"/>
    <w:uiPriority w:val="9"/>
    <w:rsid w:val="00795AB0"/>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795AB0"/>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90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2841C-4444-4B54-9D9E-E768C7494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16328</Words>
  <Characters>93070</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Joshua</dc:creator>
  <cp:keywords/>
  <dc:description/>
  <cp:lastModifiedBy>Becker, Joshua</cp:lastModifiedBy>
  <cp:revision>8</cp:revision>
  <cp:lastPrinted>2022-03-22T13:25:00Z</cp:lastPrinted>
  <dcterms:created xsi:type="dcterms:W3CDTF">2023-05-15T14:47:00Z</dcterms:created>
  <dcterms:modified xsi:type="dcterms:W3CDTF">2023-05-15T15:51:00Z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id="lfYx5M7k"/&gt;&lt;style id="http://www.zotero.org/styles/management-science" hasBibliography="1" bibliographyStyleHasBeenSet="1"/&gt;&lt;prefs&gt;&lt;pref name="fieldType" value="Field"/&gt;&lt;/prefs&gt;&lt;/data&gt;</vt:lpwstr>
  </property>
</Properties>
</file>