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45FA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975321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00F143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D86571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5C71B0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62643B66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3A4794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14:paraId="6724EA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9507490" w14:textId="7FDD30A9" w:rsidR="00DF4E6F" w:rsidRPr="005E38D7" w:rsidRDefault="00EA53B9" w:rsidP="00DF4E6F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履修計画支援</w:t>
      </w:r>
      <w:r w:rsidR="00DF4E6F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14:paraId="5FED34FB" w14:textId="77777777" w:rsidR="005E38D7" w:rsidRPr="005E38D7" w:rsidRDefault="00AF6A1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クラス</w:t>
      </w:r>
      <w:r w:rsidR="00EF1999">
        <w:rPr>
          <w:rFonts w:ascii="ＭＳ Ｐゴシック" w:eastAsia="ＭＳ Ｐゴシック" w:hAnsi="ＭＳ Ｐゴシック" w:hint="eastAsia"/>
          <w:sz w:val="32"/>
        </w:rPr>
        <w:t>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14:paraId="2A165D0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36FC635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0B7C9DA3" w14:textId="58DD2E8E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2B0052">
        <w:rPr>
          <w:rFonts w:ascii="ＭＳ Ｐゴシック" w:eastAsia="ＭＳ Ｐゴシック" w:hAnsi="ＭＳ Ｐゴシック" w:hint="eastAsia"/>
          <w:sz w:val="32"/>
        </w:rPr>
        <w:t>2</w:t>
      </w:r>
      <w:r w:rsidR="00D544D7">
        <w:rPr>
          <w:rFonts w:ascii="ＭＳ Ｐゴシック" w:eastAsia="ＭＳ Ｐゴシック" w:hAnsi="ＭＳ Ｐゴシック" w:hint="eastAsia"/>
          <w:sz w:val="32"/>
        </w:rPr>
        <w:t>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14:paraId="46B82831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21EABF90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45C3B008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F451000" w14:textId="7385BD2A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EA2AEB">
        <w:rPr>
          <w:rFonts w:ascii="ＭＳ Ｐゴシック" w:eastAsia="ＭＳ Ｐゴシック" w:hAnsi="ＭＳ Ｐゴシック" w:hint="eastAsia"/>
          <w:sz w:val="22"/>
        </w:rPr>
        <w:t>†恐怖の騎士ガレン†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783BBD3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51A753BE" w14:textId="77777777" w:rsidR="00EA2AEB" w:rsidRPr="005C1439" w:rsidRDefault="00EA2AEB" w:rsidP="00EA2AEB">
      <w:pPr>
        <w:jc w:val="center"/>
        <w:rPr>
          <w:rFonts w:eastAsia="ＭＳ Ｐゴシック"/>
          <w:sz w:val="22"/>
          <w:szCs w:val="22"/>
        </w:rPr>
      </w:pPr>
      <w:r w:rsidRPr="005C1439">
        <w:rPr>
          <w:rFonts w:eastAsia="ＭＳ Ｐゴシック"/>
          <w:sz w:val="22"/>
          <w:szCs w:val="22"/>
        </w:rPr>
        <w:t>[</w:t>
      </w:r>
      <w:r w:rsidRPr="005C1439">
        <w:rPr>
          <w:rFonts w:eastAsia="ＭＳ Ｐゴシック"/>
          <w:sz w:val="22"/>
          <w:szCs w:val="22"/>
        </w:rPr>
        <w:t xml:space="preserve">学籍番号　</w:t>
      </w:r>
      <w:r w:rsidRPr="005C1439">
        <w:rPr>
          <w:rFonts w:eastAsia="ＭＳ Ｐゴシック"/>
          <w:sz w:val="22"/>
          <w:szCs w:val="22"/>
        </w:rPr>
        <w:t>16FI029</w:t>
      </w:r>
      <w:r w:rsidRPr="005C1439">
        <w:rPr>
          <w:rFonts w:eastAsia="ＭＳ Ｐゴシック"/>
          <w:sz w:val="22"/>
          <w:szCs w:val="22"/>
        </w:rPr>
        <w:t xml:space="preserve">　</w:t>
      </w:r>
      <w:r w:rsidRPr="005C1439">
        <w:rPr>
          <w:rFonts w:eastAsia="ＭＳ Ｐゴシック"/>
          <w:sz w:val="22"/>
          <w:szCs w:val="22"/>
        </w:rPr>
        <w:t>] [</w:t>
      </w:r>
      <w:r w:rsidRPr="005C1439">
        <w:rPr>
          <w:rFonts w:eastAsia="ＭＳ Ｐゴシック"/>
          <w:sz w:val="22"/>
          <w:szCs w:val="22"/>
        </w:rPr>
        <w:t>氏名　奥西</w:t>
      </w:r>
      <w:r w:rsidRPr="005C1439">
        <w:rPr>
          <w:rFonts w:eastAsia="ＭＳ Ｐゴシック"/>
          <w:sz w:val="22"/>
          <w:szCs w:val="22"/>
        </w:rPr>
        <w:t xml:space="preserve"> </w:t>
      </w:r>
      <w:r w:rsidRPr="005C1439">
        <w:rPr>
          <w:rFonts w:eastAsia="ＭＳ Ｐゴシック"/>
          <w:sz w:val="22"/>
          <w:szCs w:val="22"/>
        </w:rPr>
        <w:t xml:space="preserve">慶太　</w:t>
      </w:r>
      <w:r w:rsidRPr="005C1439">
        <w:rPr>
          <w:rFonts w:eastAsia="ＭＳ Ｐゴシック"/>
          <w:sz w:val="22"/>
          <w:szCs w:val="22"/>
        </w:rPr>
        <w:t>]</w:t>
      </w:r>
    </w:p>
    <w:p w14:paraId="1B447239" w14:textId="77777777" w:rsidR="00EA2AEB" w:rsidRPr="005C1439" w:rsidRDefault="00EA2AEB" w:rsidP="00EA2AEB">
      <w:pPr>
        <w:jc w:val="center"/>
        <w:rPr>
          <w:rFonts w:eastAsia="ＭＳ Ｐゴシック"/>
          <w:sz w:val="22"/>
          <w:szCs w:val="22"/>
        </w:rPr>
      </w:pPr>
      <w:r w:rsidRPr="005C1439">
        <w:rPr>
          <w:rFonts w:eastAsia="ＭＳ Ｐゴシック"/>
          <w:sz w:val="22"/>
          <w:szCs w:val="22"/>
        </w:rPr>
        <w:t>[</w:t>
      </w:r>
      <w:r w:rsidRPr="005C1439">
        <w:rPr>
          <w:rFonts w:eastAsia="ＭＳ Ｐゴシック"/>
          <w:sz w:val="22"/>
          <w:szCs w:val="22"/>
        </w:rPr>
        <w:t xml:space="preserve">学籍番号　</w:t>
      </w:r>
      <w:r w:rsidRPr="005C1439">
        <w:rPr>
          <w:rFonts w:eastAsia="ＭＳ Ｐゴシック"/>
          <w:sz w:val="22"/>
          <w:szCs w:val="22"/>
        </w:rPr>
        <w:t>16FI030</w:t>
      </w:r>
      <w:r w:rsidRPr="005C1439">
        <w:rPr>
          <w:rFonts w:eastAsia="ＭＳ Ｐゴシック"/>
          <w:sz w:val="22"/>
          <w:szCs w:val="22"/>
        </w:rPr>
        <w:t xml:space="preserve">　</w:t>
      </w:r>
      <w:r w:rsidRPr="005C1439">
        <w:rPr>
          <w:rFonts w:eastAsia="ＭＳ Ｐゴシック"/>
          <w:sz w:val="22"/>
          <w:szCs w:val="22"/>
        </w:rPr>
        <w:t>] [</w:t>
      </w:r>
      <w:r w:rsidRPr="005C1439">
        <w:rPr>
          <w:rFonts w:eastAsia="ＭＳ Ｐゴシック"/>
          <w:sz w:val="22"/>
          <w:szCs w:val="22"/>
        </w:rPr>
        <w:t xml:space="preserve">氏名　音部　拓海　</w:t>
      </w:r>
      <w:r w:rsidRPr="005C1439">
        <w:rPr>
          <w:rFonts w:eastAsia="ＭＳ Ｐゴシック"/>
          <w:sz w:val="22"/>
          <w:szCs w:val="22"/>
        </w:rPr>
        <w:t>]</w:t>
      </w:r>
    </w:p>
    <w:p w14:paraId="2BDEB226" w14:textId="77777777" w:rsidR="00EA2AEB" w:rsidRPr="005C1439" w:rsidRDefault="00EA2AEB" w:rsidP="00EA2AEB">
      <w:pPr>
        <w:jc w:val="center"/>
        <w:rPr>
          <w:rFonts w:eastAsia="ＭＳ Ｐゴシック"/>
          <w:sz w:val="22"/>
          <w:szCs w:val="22"/>
        </w:rPr>
      </w:pPr>
      <w:r w:rsidRPr="005C1439">
        <w:rPr>
          <w:rFonts w:eastAsia="ＭＳ Ｐゴシック"/>
          <w:sz w:val="22"/>
          <w:szCs w:val="22"/>
        </w:rPr>
        <w:t>[</w:t>
      </w:r>
      <w:r w:rsidRPr="005C1439">
        <w:rPr>
          <w:rFonts w:eastAsia="ＭＳ Ｐゴシック"/>
          <w:sz w:val="22"/>
          <w:szCs w:val="22"/>
        </w:rPr>
        <w:t xml:space="preserve">学籍番号　</w:t>
      </w:r>
      <w:r w:rsidRPr="005C1439">
        <w:rPr>
          <w:rFonts w:eastAsia="ＭＳ Ｐゴシック"/>
          <w:sz w:val="22"/>
          <w:szCs w:val="22"/>
        </w:rPr>
        <w:t>16FI044</w:t>
      </w:r>
      <w:r w:rsidRPr="005C1439">
        <w:rPr>
          <w:rFonts w:eastAsia="ＭＳ Ｐゴシック"/>
          <w:sz w:val="22"/>
          <w:szCs w:val="22"/>
        </w:rPr>
        <w:t xml:space="preserve">　</w:t>
      </w:r>
      <w:r w:rsidRPr="005C1439">
        <w:rPr>
          <w:rFonts w:eastAsia="ＭＳ Ｐゴシック"/>
          <w:sz w:val="22"/>
          <w:szCs w:val="22"/>
        </w:rPr>
        <w:t>] [</w:t>
      </w:r>
      <w:r w:rsidRPr="005C1439">
        <w:rPr>
          <w:rFonts w:eastAsia="ＭＳ Ｐゴシック"/>
          <w:sz w:val="22"/>
          <w:szCs w:val="22"/>
        </w:rPr>
        <w:t xml:space="preserve">氏名　小池　穂野香　</w:t>
      </w:r>
      <w:r w:rsidRPr="005C1439">
        <w:rPr>
          <w:rFonts w:eastAsia="ＭＳ Ｐゴシック"/>
          <w:sz w:val="22"/>
          <w:szCs w:val="22"/>
        </w:rPr>
        <w:t>]</w:t>
      </w:r>
    </w:p>
    <w:p w14:paraId="1965338C" w14:textId="77777777" w:rsidR="00EA2AEB" w:rsidRPr="005C1439" w:rsidRDefault="00EA2AEB" w:rsidP="00EA2AEB">
      <w:pPr>
        <w:jc w:val="center"/>
        <w:rPr>
          <w:rFonts w:eastAsia="ＭＳ Ｐゴシック"/>
          <w:sz w:val="22"/>
          <w:szCs w:val="22"/>
        </w:rPr>
      </w:pPr>
      <w:r w:rsidRPr="005C1439">
        <w:rPr>
          <w:rFonts w:eastAsia="ＭＳ Ｐゴシック"/>
          <w:sz w:val="22"/>
          <w:szCs w:val="22"/>
        </w:rPr>
        <w:t>[</w:t>
      </w:r>
      <w:r w:rsidRPr="005C1439">
        <w:rPr>
          <w:rFonts w:eastAsia="ＭＳ Ｐゴシック"/>
          <w:sz w:val="22"/>
          <w:szCs w:val="22"/>
        </w:rPr>
        <w:t xml:space="preserve">学籍番号　</w:t>
      </w:r>
      <w:r w:rsidRPr="005C1439">
        <w:rPr>
          <w:rFonts w:eastAsia="ＭＳ Ｐゴシック"/>
          <w:sz w:val="22"/>
          <w:szCs w:val="22"/>
        </w:rPr>
        <w:t>16FI065</w:t>
      </w:r>
      <w:r w:rsidRPr="005C1439">
        <w:rPr>
          <w:rFonts w:eastAsia="ＭＳ Ｐゴシック"/>
          <w:sz w:val="22"/>
          <w:szCs w:val="22"/>
        </w:rPr>
        <w:t xml:space="preserve">　</w:t>
      </w:r>
      <w:r w:rsidRPr="005C1439">
        <w:rPr>
          <w:rFonts w:eastAsia="ＭＳ Ｐゴシック"/>
          <w:sz w:val="22"/>
          <w:szCs w:val="22"/>
        </w:rPr>
        <w:t>] [</w:t>
      </w:r>
      <w:r w:rsidRPr="005C1439">
        <w:rPr>
          <w:rFonts w:eastAsia="ＭＳ Ｐゴシック"/>
          <w:sz w:val="22"/>
          <w:szCs w:val="22"/>
        </w:rPr>
        <w:t xml:space="preserve">氏名　鈴木　侑紀　</w:t>
      </w:r>
      <w:r w:rsidRPr="005C1439">
        <w:rPr>
          <w:rFonts w:eastAsia="ＭＳ Ｐゴシック"/>
          <w:sz w:val="22"/>
          <w:szCs w:val="22"/>
        </w:rPr>
        <w:t>]</w:t>
      </w:r>
    </w:p>
    <w:p w14:paraId="409BA5F6" w14:textId="1B2747AF" w:rsidR="005E38D7" w:rsidRPr="00BB0D25" w:rsidRDefault="00EA2AEB" w:rsidP="001A6857">
      <w:pPr>
        <w:jc w:val="center"/>
        <w:rPr>
          <w:rFonts w:ascii="ＭＳ Ｐゴシック" w:eastAsia="ＭＳ Ｐゴシック" w:hAnsi="ＭＳ Ｐゴシック"/>
          <w:sz w:val="20"/>
        </w:rPr>
      </w:pPr>
      <w:r w:rsidRPr="005C1439">
        <w:rPr>
          <w:rFonts w:eastAsia="ＭＳ Ｐゴシック"/>
          <w:sz w:val="22"/>
          <w:szCs w:val="22"/>
        </w:rPr>
        <w:t>[</w:t>
      </w:r>
      <w:r w:rsidRPr="005C1439">
        <w:rPr>
          <w:rFonts w:eastAsia="ＭＳ Ｐゴシック"/>
          <w:sz w:val="22"/>
          <w:szCs w:val="22"/>
        </w:rPr>
        <w:t xml:space="preserve">学籍番号　</w:t>
      </w:r>
      <w:r w:rsidRPr="005C1439">
        <w:rPr>
          <w:rFonts w:eastAsia="ＭＳ Ｐゴシック"/>
          <w:sz w:val="22"/>
          <w:szCs w:val="22"/>
        </w:rPr>
        <w:t>16FI127</w:t>
      </w:r>
      <w:r w:rsidRPr="005C1439">
        <w:rPr>
          <w:rFonts w:eastAsia="ＭＳ Ｐゴシック"/>
          <w:sz w:val="22"/>
          <w:szCs w:val="22"/>
        </w:rPr>
        <w:t xml:space="preserve">　</w:t>
      </w:r>
      <w:r w:rsidRPr="005C1439">
        <w:rPr>
          <w:rFonts w:eastAsia="ＭＳ Ｐゴシック"/>
          <w:sz w:val="22"/>
          <w:szCs w:val="22"/>
        </w:rPr>
        <w:t>] [</w:t>
      </w:r>
      <w:r w:rsidRPr="005C1439">
        <w:rPr>
          <w:rFonts w:eastAsia="ＭＳ Ｐゴシック"/>
          <w:sz w:val="22"/>
          <w:szCs w:val="22"/>
        </w:rPr>
        <w:t xml:space="preserve">氏名　脇田　直人　</w:t>
      </w:r>
      <w:r w:rsidRPr="005C1439">
        <w:rPr>
          <w:rFonts w:eastAsia="ＭＳ Ｐゴシック"/>
          <w:sz w:val="22"/>
          <w:szCs w:val="22"/>
        </w:rPr>
        <w:t>]</w:t>
      </w:r>
      <w:r w:rsidR="005E38D7">
        <w:br w:type="page"/>
      </w:r>
      <w:r w:rsidR="005E38D7"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 w14:paraId="68E97993" w14:textId="77777777">
        <w:tc>
          <w:tcPr>
            <w:tcW w:w="794" w:type="dxa"/>
          </w:tcPr>
          <w:p w14:paraId="2E3AB63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14:paraId="1D6D52BF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14:paraId="060C190C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14:paraId="1929828E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14:paraId="688246F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 w14:paraId="5803FE41" w14:textId="77777777">
        <w:tc>
          <w:tcPr>
            <w:tcW w:w="794" w:type="dxa"/>
          </w:tcPr>
          <w:p w14:paraId="5FE9E24E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2A9BA560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302421F4" w14:textId="4F815655" w:rsidR="005E38D7" w:rsidRPr="003E2379" w:rsidRDefault="001B6161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6</w:t>
            </w:r>
            <w:r>
              <w:rPr>
                <w:sz w:val="16"/>
              </w:rPr>
              <w:t>/14</w:t>
            </w:r>
          </w:p>
        </w:tc>
        <w:tc>
          <w:tcPr>
            <w:tcW w:w="1389" w:type="dxa"/>
          </w:tcPr>
          <w:p w14:paraId="75374B74" w14:textId="595520E7" w:rsidR="005E38D7" w:rsidRPr="003E2379" w:rsidRDefault="001B6161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島崎一樹</w:t>
            </w:r>
          </w:p>
        </w:tc>
        <w:tc>
          <w:tcPr>
            <w:tcW w:w="4678" w:type="dxa"/>
          </w:tcPr>
          <w:p w14:paraId="65569BB9" w14:textId="6F98BB5A" w:rsidR="003E2379" w:rsidRPr="003E2379" w:rsidRDefault="001B6161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クラス図を大きくする</w:t>
            </w:r>
          </w:p>
          <w:p w14:paraId="46A0E857" w14:textId="0D23FAB6" w:rsidR="003E2379" w:rsidRPr="003E2379" w:rsidRDefault="001B2EA4" w:rsidP="003E237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ER</w:t>
            </w:r>
            <w:r>
              <w:rPr>
                <w:rFonts w:hint="eastAsia"/>
                <w:sz w:val="16"/>
              </w:rPr>
              <w:t>図との差異</w:t>
            </w:r>
          </w:p>
          <w:p w14:paraId="25FE2D2B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317A31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CD956D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18E6597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5BEDD217" w14:textId="77777777">
        <w:tc>
          <w:tcPr>
            <w:tcW w:w="794" w:type="dxa"/>
          </w:tcPr>
          <w:p w14:paraId="2C3DE865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5E0929EE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209A74F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6086EC78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332A9A4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046D51BD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70E57F1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2F4AC2B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21BF902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662CB37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022EA6B1" w14:textId="77777777">
        <w:tc>
          <w:tcPr>
            <w:tcW w:w="794" w:type="dxa"/>
          </w:tcPr>
          <w:p w14:paraId="4DA1B1D8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4F307E1D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126305CA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BE1D565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21C47AA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09A329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3864C1F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62232E21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7AADA54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72AA1683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52BD7498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92ED01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23F1461D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1B9EDF" w14:textId="77777777"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 w14:paraId="4C565D45" w14:textId="77777777">
        <w:tc>
          <w:tcPr>
            <w:tcW w:w="525" w:type="dxa"/>
          </w:tcPr>
          <w:p w14:paraId="10AAD723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14:paraId="050C129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14:paraId="3B31D929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14:paraId="0264DD7A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14:paraId="7291542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 w14:paraId="4BF1ECE6" w14:textId="77777777">
        <w:tc>
          <w:tcPr>
            <w:tcW w:w="525" w:type="dxa"/>
          </w:tcPr>
          <w:p w14:paraId="28450FA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75A5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8590052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196E380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46785F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028BE58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6A88D3" w14:textId="77777777">
        <w:tc>
          <w:tcPr>
            <w:tcW w:w="525" w:type="dxa"/>
          </w:tcPr>
          <w:p w14:paraId="1B1A008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F925A9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AAF547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59080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3905BF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423D9E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5E9A459B" w14:textId="77777777">
        <w:tc>
          <w:tcPr>
            <w:tcW w:w="525" w:type="dxa"/>
          </w:tcPr>
          <w:p w14:paraId="280FB25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D396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1D9C0928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61811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459EC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8C4BD2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CE4EAE6" w14:textId="77777777">
        <w:tc>
          <w:tcPr>
            <w:tcW w:w="525" w:type="dxa"/>
          </w:tcPr>
          <w:p w14:paraId="5F6D387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1C9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F447D8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318F79B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83DD9D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7DBF8C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200919B0" w14:textId="77777777">
        <w:tc>
          <w:tcPr>
            <w:tcW w:w="525" w:type="dxa"/>
          </w:tcPr>
          <w:p w14:paraId="3514614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9E3E37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6991D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B1EBA1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04D5AA6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13F7AF3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FD97675" w14:textId="77777777">
        <w:tc>
          <w:tcPr>
            <w:tcW w:w="525" w:type="dxa"/>
          </w:tcPr>
          <w:p w14:paraId="182B267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A6F7F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27CC8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7835B06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EBD13A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6A76BA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7EB940" w14:textId="77777777">
        <w:tc>
          <w:tcPr>
            <w:tcW w:w="525" w:type="dxa"/>
          </w:tcPr>
          <w:p w14:paraId="24A20DF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7FF98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238C13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4FD2B5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17BC6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478EF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A6D31C8" w14:textId="77777777">
        <w:tc>
          <w:tcPr>
            <w:tcW w:w="525" w:type="dxa"/>
          </w:tcPr>
          <w:p w14:paraId="2E9587A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3982868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5F70005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6C93FB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19E98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4C53804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1CC41C2D" w14:textId="77777777">
        <w:tc>
          <w:tcPr>
            <w:tcW w:w="525" w:type="dxa"/>
          </w:tcPr>
          <w:p w14:paraId="0A1BA78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1F62EF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74CCE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7E516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AA7A2D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C1FD89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63AE1D29" w14:textId="77777777">
        <w:tc>
          <w:tcPr>
            <w:tcW w:w="525" w:type="dxa"/>
          </w:tcPr>
          <w:p w14:paraId="2A79BA9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1AF847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1E2148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93B769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9411AA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1A8616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29A19F4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3867A05C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A76E59B" w14:textId="0EDBD934" w:rsidR="009614D9" w:rsidRPr="007508DC" w:rsidRDefault="00BB0D25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="00AF6A11"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1. </w:t>
      </w:r>
      <w:r w:rsidR="00AF6A11">
        <w:rPr>
          <w:rFonts w:ascii="ＭＳ Ｐゴシック" w:eastAsia="ＭＳ Ｐゴシック" w:hAnsi="ＭＳ Ｐゴシック" w:hint="eastAsia"/>
          <w:sz w:val="22"/>
        </w:rPr>
        <w:t>クラス図</w:t>
      </w:r>
    </w:p>
    <w:p w14:paraId="0010C699" w14:textId="5FB36F74" w:rsidR="00E65AA7" w:rsidRDefault="00F36A3E" w:rsidP="00AF6A11">
      <w:pPr>
        <w:spacing w:line="280" w:lineRule="exact"/>
        <w:rPr>
          <w:sz w:val="20"/>
        </w:rPr>
      </w:pPr>
      <w:r>
        <w:rPr>
          <w:rStyle w:val="aa"/>
        </w:rPr>
        <w:commentReference w:id="0"/>
      </w:r>
      <w:r w:rsidR="009614D9">
        <w:rPr>
          <w:rFonts w:hint="eastAsia"/>
          <w:sz w:val="20"/>
        </w:rPr>
        <w:t xml:space="preserve">　本システムのクラス図を以下に示す。</w:t>
      </w:r>
      <w:r w:rsidR="00E65AA7">
        <w:rPr>
          <w:noProof/>
          <w:sz w:val="20"/>
        </w:rPr>
        <w:drawing>
          <wp:anchor distT="0" distB="0" distL="114300" distR="114300" simplePos="0" relativeHeight="251648000" behindDoc="0" locked="0" layoutInCell="1" allowOverlap="1" wp14:anchorId="72716A3C" wp14:editId="5D2CB5BF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3876675" cy="2733675"/>
            <wp:effectExtent l="0" t="0" r="0" b="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02" t="11712" r="19438" b="22382"/>
                    <a:stretch/>
                  </pic:blipFill>
                  <pic:spPr bwMode="auto">
                    <a:xfrm>
                      <a:off x="0" y="0"/>
                      <a:ext cx="3876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8C917" w14:textId="3384739D" w:rsidR="00E65AA7" w:rsidRDefault="00E65AA7" w:rsidP="00E65AA7">
      <w:pPr>
        <w:spacing w:line="280" w:lineRule="exact"/>
        <w:jc w:val="center"/>
        <w:rPr>
          <w:sz w:val="20"/>
        </w:rPr>
      </w:pPr>
      <w:r>
        <w:rPr>
          <w:rFonts w:hint="eastAsia"/>
          <w:sz w:val="20"/>
        </w:rPr>
        <w:t>図</w:t>
      </w:r>
      <w:r>
        <w:rPr>
          <w:rFonts w:hint="eastAsia"/>
          <w:sz w:val="20"/>
        </w:rPr>
        <w:t>1.</w:t>
      </w:r>
      <w:r>
        <w:rPr>
          <w:rFonts w:hint="eastAsia"/>
          <w:sz w:val="20"/>
        </w:rPr>
        <w:t>学生のクラス図</w:t>
      </w:r>
    </w:p>
    <w:p w14:paraId="5280F0C2" w14:textId="7298A605" w:rsidR="00E65AA7" w:rsidRDefault="00E65AA7" w:rsidP="00AF6A11">
      <w:pPr>
        <w:spacing w:line="280" w:lineRule="exact"/>
        <w:rPr>
          <w:noProof/>
          <w:sz w:val="20"/>
        </w:rPr>
      </w:pPr>
    </w:p>
    <w:p w14:paraId="6FB03C85" w14:textId="1B30FE9A" w:rsidR="00A3032F" w:rsidRDefault="00A3032F" w:rsidP="00AF6A11">
      <w:pPr>
        <w:spacing w:line="280" w:lineRule="exact"/>
        <w:rPr>
          <w:sz w:val="20"/>
        </w:rPr>
      </w:pPr>
    </w:p>
    <w:p w14:paraId="5E8AC0D6" w14:textId="591C2E46" w:rsidR="00A3032F" w:rsidRDefault="00A3032F" w:rsidP="00AF6A11">
      <w:pPr>
        <w:spacing w:line="280" w:lineRule="exact"/>
        <w:rPr>
          <w:sz w:val="20"/>
        </w:rPr>
      </w:pPr>
    </w:p>
    <w:p w14:paraId="124ECA8D" w14:textId="108F09DE" w:rsidR="00A3032F" w:rsidRDefault="00A3032F" w:rsidP="00AF6A11">
      <w:pPr>
        <w:spacing w:line="280" w:lineRule="exact"/>
        <w:rPr>
          <w:sz w:val="20"/>
        </w:rPr>
      </w:pPr>
    </w:p>
    <w:p w14:paraId="3DF396AC" w14:textId="5F899937" w:rsidR="00A3032F" w:rsidRDefault="00A3032F" w:rsidP="00AF6A11">
      <w:pPr>
        <w:spacing w:line="280" w:lineRule="exact"/>
        <w:rPr>
          <w:sz w:val="20"/>
        </w:rPr>
      </w:pPr>
      <w:r>
        <w:rPr>
          <w:sz w:val="20"/>
        </w:rPr>
        <w:br w:type="page"/>
      </w:r>
    </w:p>
    <w:p w14:paraId="17E027D4" w14:textId="3CC7AA1F" w:rsidR="00A3032F" w:rsidRDefault="00A3032F" w:rsidP="00AF6A11">
      <w:pPr>
        <w:spacing w:line="28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130952DE" wp14:editId="688E9A79">
            <wp:simplePos x="0" y="0"/>
            <wp:positionH relativeFrom="column">
              <wp:posOffset>327546</wp:posOffset>
            </wp:positionH>
            <wp:positionV relativeFrom="paragraph">
              <wp:posOffset>285712</wp:posOffset>
            </wp:positionV>
            <wp:extent cx="5391150" cy="7151370"/>
            <wp:effectExtent l="0" t="0" r="0" b="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FAB38" w14:textId="6CE88C51" w:rsidR="00A3032F" w:rsidRDefault="00A3032F" w:rsidP="00AF6A11">
      <w:pPr>
        <w:spacing w:line="280" w:lineRule="exact"/>
        <w:rPr>
          <w:rFonts w:hint="eastAsia"/>
          <w:sz w:val="20"/>
        </w:rPr>
      </w:pPr>
    </w:p>
    <w:p w14:paraId="67C461BB" w14:textId="7AF619DC" w:rsidR="00A3032F" w:rsidRDefault="00E65AA7" w:rsidP="00E65AA7">
      <w:pPr>
        <w:spacing w:line="280" w:lineRule="exact"/>
        <w:jc w:val="center"/>
        <w:rPr>
          <w:sz w:val="20"/>
        </w:rPr>
      </w:pPr>
      <w:r>
        <w:rPr>
          <w:rFonts w:hint="eastAsia"/>
          <w:sz w:val="20"/>
        </w:rPr>
        <w:t>図</w:t>
      </w:r>
      <w:r>
        <w:rPr>
          <w:rFonts w:hint="eastAsia"/>
          <w:sz w:val="20"/>
        </w:rPr>
        <w:t>2</w:t>
      </w:r>
      <w:r>
        <w:rPr>
          <w:sz w:val="20"/>
        </w:rPr>
        <w:t>.</w:t>
      </w:r>
      <w:r w:rsidR="00A3032F">
        <w:rPr>
          <w:rFonts w:hint="eastAsia"/>
          <w:sz w:val="20"/>
        </w:rPr>
        <w:t>必要単位と管理者</w:t>
      </w:r>
      <w:r>
        <w:rPr>
          <w:rFonts w:hint="eastAsia"/>
          <w:sz w:val="20"/>
        </w:rPr>
        <w:t>のクラス</w:t>
      </w:r>
    </w:p>
    <w:p w14:paraId="497734B3" w14:textId="2064921A" w:rsidR="00A3032F" w:rsidRDefault="00A3032F" w:rsidP="00E65AA7">
      <w:pPr>
        <w:spacing w:line="280" w:lineRule="exact"/>
        <w:jc w:val="center"/>
        <w:rPr>
          <w:sz w:val="20"/>
        </w:rPr>
      </w:pPr>
      <w:r>
        <w:rPr>
          <w:sz w:val="20"/>
        </w:rPr>
        <w:br w:type="page"/>
      </w: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6E2A7248" wp14:editId="333D9F7B">
            <wp:simplePos x="0" y="0"/>
            <wp:positionH relativeFrom="margin">
              <wp:posOffset>2540</wp:posOffset>
            </wp:positionH>
            <wp:positionV relativeFrom="paragraph">
              <wp:posOffset>336550</wp:posOffset>
            </wp:positionV>
            <wp:extent cx="5391150" cy="4244340"/>
            <wp:effectExtent l="0" t="0" r="0" b="0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08621" w14:textId="4A00CE4F" w:rsidR="00A3032F" w:rsidRDefault="00A3032F" w:rsidP="00E65AA7">
      <w:pPr>
        <w:spacing w:line="280" w:lineRule="exact"/>
        <w:jc w:val="center"/>
        <w:rPr>
          <w:sz w:val="20"/>
        </w:rPr>
      </w:pPr>
      <w:r>
        <w:rPr>
          <w:rFonts w:hint="eastAsia"/>
          <w:sz w:val="20"/>
        </w:rPr>
        <w:t>図</w:t>
      </w:r>
      <w:r>
        <w:rPr>
          <w:rFonts w:hint="eastAsia"/>
          <w:sz w:val="20"/>
        </w:rPr>
        <w:t>3</w:t>
      </w:r>
      <w:r>
        <w:rPr>
          <w:sz w:val="20"/>
        </w:rPr>
        <w:t>.</w:t>
      </w:r>
      <w:r>
        <w:rPr>
          <w:rFonts w:hint="eastAsia"/>
          <w:sz w:val="20"/>
        </w:rPr>
        <w:t>時間割のクラス図</w:t>
      </w:r>
    </w:p>
    <w:p w14:paraId="4D9C8BB0" w14:textId="61E9C940" w:rsidR="00A3032F" w:rsidRDefault="00A3032F" w:rsidP="00E65AA7">
      <w:pPr>
        <w:spacing w:line="280" w:lineRule="exact"/>
        <w:jc w:val="center"/>
        <w:rPr>
          <w:rFonts w:hint="eastAsia"/>
          <w:sz w:val="20"/>
        </w:rPr>
      </w:pPr>
    </w:p>
    <w:p w14:paraId="6331722D" w14:textId="4EEE2093" w:rsidR="00E65AA7" w:rsidRDefault="00A3032F" w:rsidP="00A3032F">
      <w:pPr>
        <w:spacing w:line="280" w:lineRule="exact"/>
        <w:rPr>
          <w:sz w:val="20"/>
        </w:rPr>
      </w:pPr>
      <w:r>
        <w:rPr>
          <w:sz w:val="20"/>
        </w:rPr>
        <w:br w:type="page"/>
      </w:r>
    </w:p>
    <w:p w14:paraId="63120E3D" w14:textId="4CFAB358" w:rsidR="00E65AA7" w:rsidRDefault="00E65AA7" w:rsidP="00E65AA7">
      <w:pPr>
        <w:spacing w:line="280" w:lineRule="exact"/>
        <w:jc w:val="center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72994BB" wp14:editId="260AD438">
            <wp:simplePos x="0" y="0"/>
            <wp:positionH relativeFrom="column">
              <wp:posOffset>308758</wp:posOffset>
            </wp:positionH>
            <wp:positionV relativeFrom="paragraph">
              <wp:posOffset>57183</wp:posOffset>
            </wp:positionV>
            <wp:extent cx="5391150" cy="5260975"/>
            <wp:effectExtent l="0" t="0" r="0" b="0"/>
            <wp:wrapTopAndBottom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0"/>
        </w:rPr>
        <w:t>図</w:t>
      </w:r>
      <w:r w:rsidR="00A3032F">
        <w:rPr>
          <w:rFonts w:hint="eastAsia"/>
          <w:sz w:val="20"/>
        </w:rPr>
        <w:t>4</w:t>
      </w:r>
      <w:r>
        <w:rPr>
          <w:rFonts w:hint="eastAsia"/>
          <w:sz w:val="20"/>
        </w:rPr>
        <w:t>.</w:t>
      </w:r>
      <w:r>
        <w:rPr>
          <w:rFonts w:hint="eastAsia"/>
          <w:sz w:val="20"/>
        </w:rPr>
        <w:t>評価のクラス図</w:t>
      </w:r>
    </w:p>
    <w:p w14:paraId="6E3615FA" w14:textId="623E98D4" w:rsidR="00E65AA7" w:rsidRDefault="00E65AA7" w:rsidP="00E65AA7">
      <w:pPr>
        <w:spacing w:line="280" w:lineRule="exact"/>
        <w:jc w:val="center"/>
        <w:rPr>
          <w:sz w:val="20"/>
        </w:rPr>
      </w:pPr>
      <w:r>
        <w:rPr>
          <w:sz w:val="20"/>
        </w:rPr>
        <w:br w:type="page"/>
      </w:r>
      <w:r w:rsidR="00296F8F">
        <w:rPr>
          <w:rFonts w:hint="eastAsia"/>
          <w:sz w:val="20"/>
        </w:rPr>
        <w:lastRenderedPageBreak/>
        <w:t>図</w:t>
      </w:r>
      <w:r w:rsidR="00A3032F">
        <w:rPr>
          <w:rFonts w:hint="eastAsia"/>
          <w:sz w:val="20"/>
        </w:rPr>
        <w:t>5</w:t>
      </w:r>
      <w:r w:rsidR="00296F8F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08BD261C" wp14:editId="0F642251">
            <wp:simplePos x="0" y="0"/>
            <wp:positionH relativeFrom="column">
              <wp:posOffset>1103459</wp:posOffset>
            </wp:positionH>
            <wp:positionV relativeFrom="paragraph">
              <wp:posOffset>131388</wp:posOffset>
            </wp:positionV>
            <wp:extent cx="3898265" cy="7273925"/>
            <wp:effectExtent l="0" t="0" r="0" b="0"/>
            <wp:wrapTopAndBottom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727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F8F">
        <w:rPr>
          <w:rFonts w:hint="eastAsia"/>
          <w:sz w:val="20"/>
        </w:rPr>
        <w:t>.</w:t>
      </w:r>
      <w:r w:rsidR="00296F8F">
        <w:rPr>
          <w:rFonts w:hint="eastAsia"/>
          <w:sz w:val="20"/>
        </w:rPr>
        <w:t>講義と履修講義クラス図</w:t>
      </w:r>
    </w:p>
    <w:p w14:paraId="171AE787" w14:textId="67FD1126" w:rsidR="00E65AA7" w:rsidRDefault="00E65AA7" w:rsidP="00AF6A11">
      <w:pPr>
        <w:spacing w:line="280" w:lineRule="exact"/>
        <w:rPr>
          <w:noProof/>
          <w:sz w:val="20"/>
        </w:rPr>
      </w:pPr>
    </w:p>
    <w:p w14:paraId="098D630A" w14:textId="0E1FA5E8" w:rsidR="00296F8F" w:rsidRDefault="00296F8F" w:rsidP="00AF6A11">
      <w:pPr>
        <w:spacing w:line="280" w:lineRule="exact"/>
        <w:rPr>
          <w:sz w:val="20"/>
        </w:rPr>
      </w:pPr>
    </w:p>
    <w:p w14:paraId="51DD2465" w14:textId="3C291BEF" w:rsidR="00296F8F" w:rsidRDefault="00296F8F" w:rsidP="00AF6A11">
      <w:pPr>
        <w:spacing w:line="280" w:lineRule="exact"/>
        <w:rPr>
          <w:sz w:val="20"/>
        </w:rPr>
      </w:pPr>
    </w:p>
    <w:p w14:paraId="03954FD0" w14:textId="1223915E" w:rsidR="00296F8F" w:rsidRDefault="00296F8F" w:rsidP="00AF6A11">
      <w:pPr>
        <w:spacing w:line="280" w:lineRule="exact"/>
        <w:rPr>
          <w:sz w:val="20"/>
        </w:rPr>
      </w:pPr>
    </w:p>
    <w:p w14:paraId="3198ED33" w14:textId="397DE322" w:rsidR="00AF6A11" w:rsidRDefault="00296F8F" w:rsidP="00296F8F">
      <w:pPr>
        <w:spacing w:line="280" w:lineRule="exact"/>
        <w:jc w:val="center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5408" behindDoc="0" locked="0" layoutInCell="1" allowOverlap="1" wp14:anchorId="272D5633" wp14:editId="6983564A">
            <wp:simplePos x="0" y="0"/>
            <wp:positionH relativeFrom="column">
              <wp:posOffset>387985</wp:posOffset>
            </wp:positionH>
            <wp:positionV relativeFrom="paragraph">
              <wp:posOffset>172085</wp:posOffset>
            </wp:positionV>
            <wp:extent cx="5156200" cy="4422140"/>
            <wp:effectExtent l="0" t="0" r="0" b="0"/>
            <wp:wrapTopAndBottom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4D9">
        <w:rPr>
          <w:rFonts w:hint="eastAsia"/>
          <w:sz w:val="20"/>
        </w:rPr>
        <w:t>図</w:t>
      </w:r>
      <w:r w:rsidR="00A3032F">
        <w:rPr>
          <w:rFonts w:hint="eastAsia"/>
          <w:sz w:val="20"/>
        </w:rPr>
        <w:t>6</w:t>
      </w:r>
      <w:r w:rsidR="009614D9">
        <w:rPr>
          <w:rFonts w:hint="eastAsia"/>
          <w:sz w:val="20"/>
        </w:rPr>
        <w:t>.</w:t>
      </w:r>
      <w:r>
        <w:rPr>
          <w:rFonts w:hint="eastAsia"/>
          <w:sz w:val="20"/>
        </w:rPr>
        <w:t>ユニットと教授</w:t>
      </w:r>
      <w:r w:rsidR="00E65AA7">
        <w:rPr>
          <w:rFonts w:hint="eastAsia"/>
          <w:sz w:val="20"/>
        </w:rPr>
        <w:t>のクラス図</w:t>
      </w:r>
    </w:p>
    <w:p w14:paraId="52D07E6A" w14:textId="19BDBE84" w:rsidR="00AF6A11" w:rsidRDefault="00AF6A11" w:rsidP="00AF6A11">
      <w:pPr>
        <w:spacing w:line="280" w:lineRule="exact"/>
        <w:rPr>
          <w:sz w:val="20"/>
        </w:rPr>
      </w:pPr>
    </w:p>
    <w:p w14:paraId="238E8DE3" w14:textId="3CAE0625" w:rsidR="00AF6A11" w:rsidRPr="007508DC" w:rsidRDefault="00AF6A11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t xml:space="preserve">2. </w:t>
      </w:r>
      <w:r>
        <w:rPr>
          <w:rFonts w:ascii="ＭＳ Ｐゴシック" w:eastAsia="ＭＳ Ｐゴシック" w:hAnsi="ＭＳ Ｐゴシック" w:hint="eastAsia"/>
          <w:sz w:val="22"/>
        </w:rPr>
        <w:t>クラスの</w:t>
      </w:r>
      <w:r w:rsidR="00D22D6B">
        <w:rPr>
          <w:rFonts w:ascii="ＭＳ Ｐゴシック" w:eastAsia="ＭＳ Ｐゴシック" w:hAnsi="ＭＳ Ｐゴシック" w:hint="eastAsia"/>
          <w:sz w:val="22"/>
        </w:rPr>
        <w:t>機能</w:t>
      </w:r>
    </w:p>
    <w:p w14:paraId="2EE60E17" w14:textId="574513D4" w:rsidR="00AF6A11" w:rsidRDefault="00AF6A11" w:rsidP="00AF6A11">
      <w:pPr>
        <w:spacing w:line="280" w:lineRule="exact"/>
        <w:rPr>
          <w:sz w:val="20"/>
        </w:rPr>
      </w:pPr>
    </w:p>
    <w:p w14:paraId="4AB74CEA" w14:textId="1C9860FB" w:rsidR="00AF6A11" w:rsidRDefault="00AF6A11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 w:rsidR="009614D9">
        <w:rPr>
          <w:rFonts w:hint="eastAsia"/>
          <w:sz w:val="20"/>
        </w:rPr>
        <w:t>LectureManager</w:t>
      </w:r>
      <w:proofErr w:type="spellEnd"/>
      <w:r w:rsidR="009614D9">
        <w:rPr>
          <w:rFonts w:hint="eastAsia"/>
          <w:sz w:val="20"/>
        </w:rPr>
        <w:t>クラスは講義に関する操作を行うクラスである。</w:t>
      </w:r>
      <w:proofErr w:type="spellStart"/>
      <w:r w:rsidR="009614D9">
        <w:rPr>
          <w:rFonts w:hint="eastAsia"/>
          <w:sz w:val="20"/>
        </w:rPr>
        <w:t>g</w:t>
      </w:r>
      <w:r w:rsidR="009614D9">
        <w:rPr>
          <w:sz w:val="20"/>
        </w:rPr>
        <w:t>etLectureID</w:t>
      </w:r>
      <w:proofErr w:type="spellEnd"/>
      <w:r w:rsidR="009614D9">
        <w:rPr>
          <w:rFonts w:hint="eastAsia"/>
          <w:sz w:val="20"/>
        </w:rPr>
        <w:t>によって</w:t>
      </w:r>
      <w:proofErr w:type="spellStart"/>
      <w:r w:rsidR="008A5E2A">
        <w:rPr>
          <w:sz w:val="20"/>
        </w:rPr>
        <w:t>lectureID</w:t>
      </w:r>
      <w:proofErr w:type="spellEnd"/>
      <w:r w:rsidR="008A5E2A">
        <w:rPr>
          <w:rFonts w:hint="eastAsia"/>
          <w:sz w:val="20"/>
        </w:rPr>
        <w:t>を取得することが出来る。</w:t>
      </w:r>
      <w:r w:rsidR="009614D9">
        <w:rPr>
          <w:rFonts w:hint="eastAsia"/>
          <w:sz w:val="20"/>
        </w:rPr>
        <w:t>Lecture</w:t>
      </w:r>
      <w:r w:rsidR="009614D9">
        <w:rPr>
          <w:rFonts w:hint="eastAsia"/>
          <w:sz w:val="20"/>
        </w:rPr>
        <w:t>クラスは講義の情報を持つクラスである</w:t>
      </w:r>
      <w:r w:rsidR="008A5E2A">
        <w:rPr>
          <w:rFonts w:hint="eastAsia"/>
          <w:sz w:val="20"/>
        </w:rPr>
        <w:t>。</w:t>
      </w:r>
      <w:proofErr w:type="spellStart"/>
      <w:r w:rsidR="008A5E2A">
        <w:rPr>
          <w:rFonts w:hint="eastAsia"/>
          <w:sz w:val="20"/>
        </w:rPr>
        <w:t>LectureDAO</w:t>
      </w:r>
      <w:proofErr w:type="spellEnd"/>
      <w:r w:rsidR="008A5E2A">
        <w:rPr>
          <w:rFonts w:hint="eastAsia"/>
          <w:sz w:val="20"/>
        </w:rPr>
        <w:t>は講義データベースの操作を行うクラスである。</w:t>
      </w:r>
    </w:p>
    <w:p w14:paraId="05E546D9" w14:textId="1D593066" w:rsidR="008A5E2A" w:rsidRDefault="008A5E2A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ReviewManager</w:t>
      </w:r>
      <w:proofErr w:type="spellEnd"/>
      <w:r>
        <w:rPr>
          <w:rFonts w:hint="eastAsia"/>
          <w:sz w:val="20"/>
        </w:rPr>
        <w:t>クラスは評価に関する操作を行うクラスである。</w:t>
      </w:r>
      <w:proofErr w:type="spellStart"/>
      <w:r>
        <w:rPr>
          <w:rFonts w:hint="eastAsia"/>
          <w:sz w:val="20"/>
        </w:rPr>
        <w:t>r</w:t>
      </w:r>
      <w:r>
        <w:rPr>
          <w:sz w:val="20"/>
        </w:rPr>
        <w:t>egisterReview</w:t>
      </w:r>
      <w:proofErr w:type="spellEnd"/>
      <w:r>
        <w:rPr>
          <w:rFonts w:hint="eastAsia"/>
          <w:sz w:val="20"/>
        </w:rPr>
        <w:t>メソッドによってデータベースに評価を登録する。</w:t>
      </w:r>
      <w:proofErr w:type="spellStart"/>
      <w:r>
        <w:rPr>
          <w:rFonts w:hint="eastAsia"/>
          <w:sz w:val="20"/>
        </w:rPr>
        <w:t>a</w:t>
      </w:r>
      <w:r>
        <w:rPr>
          <w:sz w:val="20"/>
        </w:rPr>
        <w:t>veragePoint</w:t>
      </w:r>
      <w:proofErr w:type="spellEnd"/>
      <w:r>
        <w:rPr>
          <w:rFonts w:hint="eastAsia"/>
          <w:sz w:val="20"/>
        </w:rPr>
        <w:t>メソッドでは必要な評価の種類を引数として渡し、該当評価の平均点を得る。</w:t>
      </w:r>
      <w:proofErr w:type="spellStart"/>
      <w:r>
        <w:rPr>
          <w:rFonts w:hint="eastAsia"/>
          <w:sz w:val="20"/>
        </w:rPr>
        <w:t>e</w:t>
      </w:r>
      <w:r>
        <w:rPr>
          <w:sz w:val="20"/>
        </w:rPr>
        <w:t>dit</w:t>
      </w:r>
      <w:r>
        <w:rPr>
          <w:rFonts w:hint="eastAsia"/>
          <w:sz w:val="20"/>
        </w:rPr>
        <w:t>R</w:t>
      </w:r>
      <w:r>
        <w:rPr>
          <w:sz w:val="20"/>
        </w:rPr>
        <w:t>eview</w:t>
      </w:r>
      <w:proofErr w:type="spellEnd"/>
      <w:r>
        <w:rPr>
          <w:rFonts w:hint="eastAsia"/>
          <w:sz w:val="20"/>
        </w:rPr>
        <w:t>メソッドでは評価の情報を参照し、入力に応じて情報を変更する。</w:t>
      </w:r>
      <w:proofErr w:type="spellStart"/>
      <w:r>
        <w:rPr>
          <w:rFonts w:hint="eastAsia"/>
          <w:sz w:val="20"/>
        </w:rPr>
        <w:t>r</w:t>
      </w:r>
      <w:r>
        <w:rPr>
          <w:sz w:val="20"/>
        </w:rPr>
        <w:t>emoveReview</w:t>
      </w:r>
      <w:proofErr w:type="spellEnd"/>
      <w:r>
        <w:rPr>
          <w:rFonts w:hint="eastAsia"/>
          <w:sz w:val="20"/>
        </w:rPr>
        <w:t>メソッドは引数として渡した評価を破棄する。</w:t>
      </w:r>
    </w:p>
    <w:p w14:paraId="01A27C1F" w14:textId="3AF183AC" w:rsidR="00B32102" w:rsidRDefault="00B32102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Review</w:t>
      </w:r>
      <w:r>
        <w:rPr>
          <w:rFonts w:hint="eastAsia"/>
          <w:sz w:val="20"/>
        </w:rPr>
        <w:t>クラスは</w:t>
      </w:r>
      <w:proofErr w:type="spellStart"/>
      <w:r>
        <w:rPr>
          <w:rFonts w:hint="eastAsia"/>
          <w:sz w:val="20"/>
        </w:rPr>
        <w:t>ReviewDAO</w:t>
      </w:r>
      <w:proofErr w:type="spellEnd"/>
      <w:r>
        <w:rPr>
          <w:rFonts w:hint="eastAsia"/>
          <w:sz w:val="20"/>
        </w:rPr>
        <w:t>によって取り出された評価の情報を保持するクラスである。</w:t>
      </w:r>
    </w:p>
    <w:p w14:paraId="750E8E90" w14:textId="6771520C" w:rsidR="00AF6A11" w:rsidRDefault="008A5E2A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Must</w:t>
      </w:r>
      <w:r w:rsidR="00B32102">
        <w:rPr>
          <w:rFonts w:hint="eastAsia"/>
          <w:sz w:val="20"/>
        </w:rPr>
        <w:t>TaniManager</w:t>
      </w:r>
      <w:proofErr w:type="spellEnd"/>
      <w:r w:rsidR="00B32102">
        <w:rPr>
          <w:rFonts w:hint="eastAsia"/>
          <w:sz w:val="20"/>
        </w:rPr>
        <w:t>クラスは必要単位数に関する比較を行うクラスである。各</w:t>
      </w:r>
      <w:r w:rsidR="00B32102">
        <w:rPr>
          <w:sz w:val="20"/>
        </w:rPr>
        <w:t>con</w:t>
      </w:r>
      <w:r w:rsidR="00B32102">
        <w:rPr>
          <w:rFonts w:hint="eastAsia"/>
          <w:sz w:val="20"/>
        </w:rPr>
        <w:t>メソッドでは引数として渡された現在の単位数と、必要単位数を比較し、現在の単位数の方が大きければ</w:t>
      </w:r>
      <w:r w:rsidR="00B32102">
        <w:rPr>
          <w:rFonts w:hint="eastAsia"/>
          <w:sz w:val="20"/>
        </w:rPr>
        <w:t>t</w:t>
      </w:r>
      <w:r w:rsidR="00B32102">
        <w:rPr>
          <w:sz w:val="20"/>
        </w:rPr>
        <w:t>rue</w:t>
      </w:r>
      <w:r w:rsidR="00B32102">
        <w:rPr>
          <w:rFonts w:hint="eastAsia"/>
          <w:sz w:val="20"/>
        </w:rPr>
        <w:t>を返す。</w:t>
      </w:r>
      <w:proofErr w:type="spellStart"/>
      <w:r w:rsidR="00B32102">
        <w:rPr>
          <w:rFonts w:hint="eastAsia"/>
          <w:sz w:val="20"/>
        </w:rPr>
        <w:t>MustTani</w:t>
      </w:r>
      <w:proofErr w:type="spellEnd"/>
      <w:r w:rsidR="00B32102">
        <w:rPr>
          <w:rFonts w:hint="eastAsia"/>
          <w:sz w:val="20"/>
        </w:rPr>
        <w:t>クラスは必要な単位数の情報を保持する。</w:t>
      </w:r>
      <w:proofErr w:type="spellStart"/>
      <w:r w:rsidR="00B32102">
        <w:rPr>
          <w:rFonts w:hint="eastAsia"/>
          <w:sz w:val="20"/>
        </w:rPr>
        <w:t>MustTaniDAO</w:t>
      </w:r>
      <w:proofErr w:type="spellEnd"/>
      <w:r w:rsidR="00B32102">
        <w:rPr>
          <w:rFonts w:hint="eastAsia"/>
          <w:sz w:val="20"/>
        </w:rPr>
        <w:t>クラスは必要単位データベースより必要単位数を取得する。</w:t>
      </w:r>
    </w:p>
    <w:p w14:paraId="2E3FE8F2" w14:textId="4ADA177B" w:rsidR="00B32102" w:rsidRDefault="00B32102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proofErr w:type="spellStart"/>
      <w:r>
        <w:rPr>
          <w:rFonts w:hint="eastAsia"/>
          <w:sz w:val="20"/>
        </w:rPr>
        <w:t>StudentManager</w:t>
      </w:r>
      <w:proofErr w:type="spellEnd"/>
      <w:r>
        <w:rPr>
          <w:rFonts w:hint="eastAsia"/>
          <w:sz w:val="20"/>
        </w:rPr>
        <w:t>クラスは学生に関する操作を行うクラスである。</w:t>
      </w:r>
      <w:proofErr w:type="spellStart"/>
      <w:r>
        <w:rPr>
          <w:rFonts w:hint="eastAsia"/>
          <w:sz w:val="20"/>
        </w:rPr>
        <w:t>e</w:t>
      </w:r>
      <w:r>
        <w:rPr>
          <w:sz w:val="20"/>
        </w:rPr>
        <w:t>ditProf</w:t>
      </w:r>
      <w:proofErr w:type="spellEnd"/>
      <w:r>
        <w:rPr>
          <w:rFonts w:hint="eastAsia"/>
          <w:sz w:val="20"/>
        </w:rPr>
        <w:t>関数によって学生の情報を編集すること</w:t>
      </w:r>
      <w:bookmarkStart w:id="1" w:name="_GoBack"/>
      <w:bookmarkEnd w:id="1"/>
      <w:r>
        <w:rPr>
          <w:rFonts w:hint="eastAsia"/>
          <w:sz w:val="20"/>
        </w:rPr>
        <w:t>が出来る。</w:t>
      </w:r>
      <w:r>
        <w:rPr>
          <w:rFonts w:hint="eastAsia"/>
          <w:sz w:val="20"/>
        </w:rPr>
        <w:t>Student</w:t>
      </w:r>
      <w:r>
        <w:rPr>
          <w:rFonts w:hint="eastAsia"/>
          <w:sz w:val="20"/>
        </w:rPr>
        <w:t>クラスは</w:t>
      </w:r>
      <w:proofErr w:type="spellStart"/>
      <w:r>
        <w:rPr>
          <w:rFonts w:hint="eastAsia"/>
          <w:sz w:val="20"/>
        </w:rPr>
        <w:t>StudentDAO</w:t>
      </w:r>
      <w:proofErr w:type="spellEnd"/>
      <w:r>
        <w:rPr>
          <w:rFonts w:hint="eastAsia"/>
          <w:sz w:val="20"/>
        </w:rPr>
        <w:t>クラスによって学生データベースから抽出された学生の情報を保持するクラスである。</w:t>
      </w:r>
    </w:p>
    <w:p w14:paraId="4A80172F" w14:textId="77777777" w:rsidR="005E38D7" w:rsidRPr="005E38D7" w:rsidRDefault="005E38D7" w:rsidP="00EF1999">
      <w:pPr>
        <w:spacing w:line="280" w:lineRule="exact"/>
        <w:rPr>
          <w:sz w:val="20"/>
        </w:rPr>
      </w:pPr>
    </w:p>
    <w:sectPr w:rsidR="005E38D7" w:rsidRPr="005E38D7" w:rsidSect="005E38D7">
      <w:headerReference w:type="default" r:id="rId15"/>
      <w:footerReference w:type="even" r:id="rId16"/>
      <w:footerReference w:type="default" r:id="rId1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作成者" w:initials="A">
    <w:p w14:paraId="4F7F3C79" w14:textId="77777777" w:rsidR="00F36A3E" w:rsidRDefault="00F36A3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小さくてよく見えません。分割しても構わないので、もう少し大きくしてください。この文書も見ながら開発するはずですので、問題なく見えるという大きさでお願いします。</w:t>
      </w:r>
    </w:p>
    <w:p w14:paraId="2151E0E4" w14:textId="77777777" w:rsidR="00F36A3E" w:rsidRDefault="00F36A3E">
      <w:pPr>
        <w:pStyle w:val="ab"/>
      </w:pPr>
    </w:p>
    <w:p w14:paraId="2527C095" w14:textId="77777777" w:rsidR="00F36A3E" w:rsidRDefault="00F36A3E">
      <w:pPr>
        <w:pStyle w:val="ab"/>
      </w:pPr>
      <w:r>
        <w:rPr>
          <w:rFonts w:hint="eastAsia"/>
        </w:rPr>
        <w:t>後、こちらも文書全体として外部設計書と同様にに「、」と「，」および「。」と「．」の置換をお願いします。</w:t>
      </w:r>
    </w:p>
    <w:p w14:paraId="704786AF" w14:textId="77777777" w:rsidR="00CF238B" w:rsidRDefault="00CF238B">
      <w:pPr>
        <w:pStyle w:val="ab"/>
      </w:pPr>
    </w:p>
    <w:p w14:paraId="7F985EB6" w14:textId="7F1998FD" w:rsidR="00CF238B" w:rsidRDefault="00D1081D">
      <w:pPr>
        <w:pStyle w:val="ab"/>
      </w:pPr>
      <w:r>
        <w:rPr>
          <w:rFonts w:hint="eastAsia"/>
        </w:rPr>
        <w:t>【</w:t>
      </w:r>
      <w:r>
        <w:t>Review</w:t>
      </w:r>
      <w:r>
        <w:rPr>
          <w:rFonts w:hint="eastAsia"/>
        </w:rPr>
        <w:t>クラス】</w:t>
      </w:r>
    </w:p>
    <w:p w14:paraId="1D888CBF" w14:textId="77777777" w:rsidR="00D1081D" w:rsidRDefault="00D1081D">
      <w:pPr>
        <w:pStyle w:val="ab"/>
      </w:pPr>
      <w:r>
        <w:rPr>
          <w:rFonts w:hint="eastAsia"/>
        </w:rPr>
        <w:t>グループワークの有無に該当するフィールドがない</w:t>
      </w:r>
    </w:p>
    <w:p w14:paraId="10337759" w14:textId="77777777" w:rsidR="007B437D" w:rsidRDefault="007B437D">
      <w:pPr>
        <w:pStyle w:val="ab"/>
      </w:pPr>
    </w:p>
    <w:p w14:paraId="35ED02E8" w14:textId="6009BEF3" w:rsidR="007B437D" w:rsidRDefault="007B437D">
      <w:pPr>
        <w:pStyle w:val="ab"/>
      </w:pPr>
      <w:r>
        <w:rPr>
          <w:rFonts w:hint="eastAsia"/>
        </w:rPr>
        <w:t>その他、外部設計書で</w:t>
      </w:r>
      <w:r>
        <w:rPr>
          <w:rFonts w:hint="eastAsia"/>
        </w:rPr>
        <w:t>ER</w:t>
      </w:r>
      <w:r>
        <w:rPr>
          <w:rFonts w:hint="eastAsia"/>
        </w:rPr>
        <w:t>図の修正があるので</w:t>
      </w:r>
      <w:r>
        <w:rPr>
          <w:rFonts w:hint="eastAsia"/>
        </w:rPr>
        <w:t>ER</w:t>
      </w:r>
      <w:r>
        <w:rPr>
          <w:rFonts w:hint="eastAsia"/>
        </w:rPr>
        <w:t>図の変更に応じて、クラス図も変更をお願いします。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ED02E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A3942" w14:textId="77777777" w:rsidR="0085590C" w:rsidRDefault="0085590C">
      <w:r>
        <w:separator/>
      </w:r>
    </w:p>
  </w:endnote>
  <w:endnote w:type="continuationSeparator" w:id="0">
    <w:p w14:paraId="62A9BC44" w14:textId="77777777" w:rsidR="0085590C" w:rsidRDefault="0085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8A602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455D7E" w14:textId="77777777" w:rsidR="00D22D6B" w:rsidRDefault="00D22D6B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3B966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50131">
      <w:rPr>
        <w:rStyle w:val="a5"/>
        <w:noProof/>
      </w:rPr>
      <w:t>1</w:t>
    </w:r>
    <w:r>
      <w:rPr>
        <w:rStyle w:val="a5"/>
      </w:rPr>
      <w:fldChar w:fldCharType="end"/>
    </w:r>
  </w:p>
  <w:p w14:paraId="2A4C4BFB" w14:textId="5818C14E" w:rsidR="00D22D6B" w:rsidRPr="005E38D7" w:rsidRDefault="001A6857" w:rsidP="005E38D7">
    <w:pPr>
      <w:pStyle w:val="a3"/>
      <w:ind w:right="360"/>
      <w:rPr>
        <w:sz w:val="20"/>
      </w:rPr>
    </w:pPr>
    <w:r>
      <w:rPr>
        <w:rFonts w:hint="eastAsia"/>
        <w:sz w:val="20"/>
      </w:rPr>
      <w:t>履修計画支援</w:t>
    </w:r>
    <w:r w:rsidR="00D22D6B" w:rsidRPr="005E38D7">
      <w:rPr>
        <w:rFonts w:hint="eastAsia"/>
        <w:sz w:val="20"/>
      </w:rPr>
      <w:t>システム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351EE" w14:textId="77777777" w:rsidR="0085590C" w:rsidRDefault="0085590C">
      <w:r>
        <w:separator/>
      </w:r>
    </w:p>
  </w:footnote>
  <w:footnote w:type="continuationSeparator" w:id="0">
    <w:p w14:paraId="3CCBF756" w14:textId="77777777" w:rsidR="0085590C" w:rsidRDefault="00855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963CC" w14:textId="5CC8F44F" w:rsidR="00DF4E6F" w:rsidRPr="005E38D7" w:rsidRDefault="00DF4E6F" w:rsidP="00DF4E6F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>
      <w:rPr>
        <w:sz w:val="20"/>
      </w:rPr>
      <w:t>チーム</w:t>
    </w:r>
    <w:r w:rsidR="001A6857">
      <w:rPr>
        <w:rFonts w:hint="eastAsia"/>
        <w:sz w:val="20"/>
      </w:rPr>
      <w:t>†恐怖の騎士ガレン†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>
      <w:rPr>
        <w:sz w:val="20"/>
      </w:rPr>
      <w:t>201</w:t>
    </w:r>
    <w:r w:rsidR="001A6857">
      <w:rPr>
        <w:sz w:val="20"/>
      </w:rPr>
      <w:t>8</w:t>
    </w:r>
    <w:r>
      <w:rPr>
        <w:sz w:val="20"/>
      </w:rPr>
      <w:t>/</w:t>
    </w:r>
    <w:r w:rsidR="001A6857">
      <w:rPr>
        <w:sz w:val="20"/>
      </w:rPr>
      <w:t>06</w:t>
    </w:r>
    <w:r>
      <w:rPr>
        <w:sz w:val="20"/>
      </w:rPr>
      <w:t>/</w:t>
    </w:r>
    <w:r w:rsidR="001A6857">
      <w:rPr>
        <w:sz w:val="20"/>
      </w:rPr>
      <w:t>01</w:t>
    </w:r>
  </w:p>
  <w:p w14:paraId="500C1FF1" w14:textId="70C9EFB0" w:rsidR="00D22D6B" w:rsidRPr="00DF4E6F" w:rsidRDefault="00744CAF" w:rsidP="00DF4E6F">
    <w:pPr>
      <w:pStyle w:val="a6"/>
      <w:rPr>
        <w:sz w:val="20"/>
      </w:rPr>
    </w:pPr>
    <w:r>
      <w:rPr>
        <w:rFonts w:hint="eastAsia"/>
        <w:sz w:val="20"/>
      </w:rPr>
      <w:t>クラス設計</w:t>
    </w:r>
    <w:r w:rsidR="00DF4E6F" w:rsidRPr="005E38D7">
      <w:rPr>
        <w:rFonts w:hint="eastAsia"/>
        <w:sz w:val="20"/>
      </w:rPr>
      <w:t>書</w:t>
    </w:r>
    <w:r w:rsidR="00DF4E6F" w:rsidRPr="005E38D7">
      <w:rPr>
        <w:sz w:val="20"/>
      </w:rPr>
      <w:t xml:space="preserve"> </w:t>
    </w:r>
    <w:r w:rsidR="00DF4E6F" w:rsidRPr="005E38D7">
      <w:rPr>
        <w:rFonts w:hint="eastAsia"/>
        <w:sz w:val="20"/>
      </w:rPr>
      <w:t>第</w:t>
    </w:r>
    <w:r w:rsidR="002B0052">
      <w:rPr>
        <w:rFonts w:hint="eastAsia"/>
        <w:sz w:val="20"/>
      </w:rPr>
      <w:t>2</w:t>
    </w:r>
    <w:r w:rsidR="001A6857">
      <w:rPr>
        <w:sz w:val="20"/>
      </w:rPr>
      <w:t>.0</w:t>
    </w:r>
    <w:r w:rsidR="00DF4E6F" w:rsidRPr="005E38D7">
      <w:rPr>
        <w:rFonts w:hint="eastAsia"/>
        <w:sz w:val="20"/>
      </w:rPr>
      <w:t>版</w:t>
    </w:r>
    <w:r w:rsidR="00DF4E6F" w:rsidRPr="005E38D7">
      <w:rPr>
        <w:sz w:val="20"/>
      </w:rPr>
      <w:tab/>
    </w:r>
    <w:r w:rsidR="00DF4E6F" w:rsidRPr="005E38D7">
      <w:rPr>
        <w:rFonts w:hint="eastAsia"/>
        <w:sz w:val="20"/>
      </w:rPr>
      <w:tab/>
    </w:r>
    <w:r w:rsidR="00DF4E6F" w:rsidRPr="005E38D7">
      <w:rPr>
        <w:rFonts w:hint="eastAsia"/>
        <w:sz w:val="20"/>
      </w:rPr>
      <w:t>更新日</w:t>
    </w:r>
    <w:r w:rsidR="00DF4E6F" w:rsidRPr="005E38D7">
      <w:rPr>
        <w:sz w:val="20"/>
      </w:rPr>
      <w:t xml:space="preserve">: </w:t>
    </w:r>
    <w:r w:rsidR="001A6857">
      <w:rPr>
        <w:sz w:val="20"/>
      </w:rPr>
      <w:t>2018/06/</w:t>
    </w:r>
    <w:r w:rsidR="002B0052">
      <w:rPr>
        <w:rFonts w:hint="eastAsia"/>
        <w:sz w:val="20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8D7"/>
    <w:rsid w:val="001410A1"/>
    <w:rsid w:val="00166539"/>
    <w:rsid w:val="001A6857"/>
    <w:rsid w:val="001B2EA4"/>
    <w:rsid w:val="001B6161"/>
    <w:rsid w:val="001D3937"/>
    <w:rsid w:val="00296F8F"/>
    <w:rsid w:val="002B0052"/>
    <w:rsid w:val="002B7BE8"/>
    <w:rsid w:val="002D213B"/>
    <w:rsid w:val="00321357"/>
    <w:rsid w:val="00324A0D"/>
    <w:rsid w:val="00360C11"/>
    <w:rsid w:val="003D2965"/>
    <w:rsid w:val="003E2379"/>
    <w:rsid w:val="004D4127"/>
    <w:rsid w:val="00517434"/>
    <w:rsid w:val="005373C2"/>
    <w:rsid w:val="005D1E12"/>
    <w:rsid w:val="005E38D7"/>
    <w:rsid w:val="005F220E"/>
    <w:rsid w:val="005F769E"/>
    <w:rsid w:val="00664D88"/>
    <w:rsid w:val="00744CAF"/>
    <w:rsid w:val="007508DC"/>
    <w:rsid w:val="00771893"/>
    <w:rsid w:val="007A78B9"/>
    <w:rsid w:val="007B437D"/>
    <w:rsid w:val="00804D5C"/>
    <w:rsid w:val="0085590C"/>
    <w:rsid w:val="008A5E2A"/>
    <w:rsid w:val="008B0D9C"/>
    <w:rsid w:val="008C0D99"/>
    <w:rsid w:val="009052A1"/>
    <w:rsid w:val="009614D9"/>
    <w:rsid w:val="0099427E"/>
    <w:rsid w:val="00A3032F"/>
    <w:rsid w:val="00AF6A11"/>
    <w:rsid w:val="00B32102"/>
    <w:rsid w:val="00BB0D25"/>
    <w:rsid w:val="00CF238B"/>
    <w:rsid w:val="00D1081D"/>
    <w:rsid w:val="00D167F6"/>
    <w:rsid w:val="00D22D6B"/>
    <w:rsid w:val="00D50131"/>
    <w:rsid w:val="00D544D7"/>
    <w:rsid w:val="00DF4E6F"/>
    <w:rsid w:val="00E13C0C"/>
    <w:rsid w:val="00E574A0"/>
    <w:rsid w:val="00E65AA7"/>
    <w:rsid w:val="00EA2AEB"/>
    <w:rsid w:val="00EA53B9"/>
    <w:rsid w:val="00EF1999"/>
    <w:rsid w:val="00F36A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  <w:style w:type="character" w:styleId="aa">
    <w:name w:val="annotation reference"/>
    <w:basedOn w:val="a0"/>
    <w:uiPriority w:val="99"/>
    <w:semiHidden/>
    <w:unhideWhenUsed/>
    <w:rsid w:val="00F36A3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F36A3E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F36A3E"/>
  </w:style>
  <w:style w:type="paragraph" w:styleId="ad">
    <w:name w:val="annotation subject"/>
    <w:basedOn w:val="ab"/>
    <w:next w:val="ab"/>
    <w:link w:val="ae"/>
    <w:uiPriority w:val="99"/>
    <w:semiHidden/>
    <w:unhideWhenUsed/>
    <w:rsid w:val="00F36A3E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F36A3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36A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F36A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EB00A-479F-4802-A76C-DEB78A01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2018-06-29T05:20:00Z</dcterms:modified>
</cp:coreProperties>
</file>