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A5" w:rsidRPr="00563984" w:rsidRDefault="00B4690B" w:rsidP="00E44503">
      <w:pPr>
        <w:suppressAutoHyphens/>
        <w:rPr>
          <w:b/>
          <w:i/>
          <w:sz w:val="44"/>
        </w:rPr>
      </w:pPr>
      <w:bookmarkStart w:id="0" w:name="_GoBack"/>
      <w:bookmarkEnd w:id="0"/>
      <w:r w:rsidRPr="00563984">
        <w:rPr>
          <w:b/>
          <w:i/>
          <w:noProof/>
          <w:sz w:val="48"/>
          <w:lang w:eastAsia="fr-CH"/>
        </w:rPr>
        <w:drawing>
          <wp:anchor distT="0" distB="0" distL="114300" distR="114300" simplePos="0" relativeHeight="251663360" behindDoc="0" locked="0" layoutInCell="1" allowOverlap="1" wp14:anchorId="5545C9EC" wp14:editId="716041F7">
            <wp:simplePos x="0" y="0"/>
            <wp:positionH relativeFrom="column">
              <wp:posOffset>1871</wp:posOffset>
            </wp:positionH>
            <wp:positionV relativeFrom="paragraph">
              <wp:posOffset>333910</wp:posOffset>
            </wp:positionV>
            <wp:extent cx="2309295" cy="609600"/>
            <wp:effectExtent l="0" t="0" r="0" b="0"/>
            <wp:wrapNone/>
            <wp:docPr id="8" name="Image 8" descr="J:\Departements\Software\Logos\logo-info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epartements\Software\Logos\logo-infot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2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EA5" w:rsidRPr="00563984">
        <w:rPr>
          <w:b/>
          <w:i/>
          <w:noProof/>
          <w:sz w:val="44"/>
          <w:lang w:eastAsia="fr-CH"/>
        </w:rPr>
        <w:drawing>
          <wp:anchor distT="0" distB="0" distL="114300" distR="114300" simplePos="0" relativeHeight="251645952" behindDoc="0" locked="0" layoutInCell="1" allowOverlap="1" wp14:anchorId="16417F77" wp14:editId="69C3B73E">
            <wp:simplePos x="0" y="0"/>
            <wp:positionH relativeFrom="column">
              <wp:posOffset>3652702</wp:posOffset>
            </wp:positionH>
            <wp:positionV relativeFrom="paragraph">
              <wp:posOffset>12518</wp:posOffset>
            </wp:positionV>
            <wp:extent cx="2747325" cy="131499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MF-Informatique_FR_RV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25" cy="131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EA5" w:rsidRPr="00563984" w:rsidRDefault="00B76EA5" w:rsidP="00E44503">
      <w:pPr>
        <w:suppressAutoHyphens/>
        <w:rPr>
          <w:b/>
          <w:i/>
          <w:sz w:val="48"/>
        </w:rPr>
      </w:pPr>
    </w:p>
    <w:p w:rsidR="00B76EA5" w:rsidRPr="00563984" w:rsidRDefault="00B76EA5" w:rsidP="00E44503">
      <w:pPr>
        <w:suppressAutoHyphens/>
        <w:rPr>
          <w:rFonts w:cs="Arial"/>
          <w:b/>
          <w:sz w:val="52"/>
        </w:rPr>
      </w:pPr>
    </w:p>
    <w:p w:rsidR="00B76EA5" w:rsidRPr="00563984" w:rsidRDefault="00B76EA5" w:rsidP="00E44503">
      <w:pPr>
        <w:suppressAutoHyphens/>
        <w:rPr>
          <w:rFonts w:cs="Arial"/>
          <w:b/>
          <w:sz w:val="52"/>
        </w:rPr>
      </w:pPr>
    </w:p>
    <w:p w:rsidR="00B76EA5" w:rsidRPr="00563984" w:rsidRDefault="00B76EA5" w:rsidP="00E44503">
      <w:pPr>
        <w:suppressAutoHyphens/>
        <w:rPr>
          <w:rFonts w:cs="Arial"/>
          <w:b/>
          <w:sz w:val="52"/>
        </w:rPr>
      </w:pPr>
    </w:p>
    <w:p w:rsidR="00B76EA5" w:rsidRPr="00563984" w:rsidRDefault="00B76EA5" w:rsidP="00E44503">
      <w:pPr>
        <w:suppressAutoHyphens/>
        <w:rPr>
          <w:rFonts w:asciiTheme="minorHAnsi" w:hAnsiTheme="minorHAnsi" w:cstheme="minorHAnsi"/>
          <w:b/>
          <w:sz w:val="52"/>
        </w:rPr>
      </w:pPr>
      <w:r w:rsidRPr="00563984">
        <w:rPr>
          <w:rFonts w:asciiTheme="minorHAnsi" w:hAnsiTheme="minorHAnsi" w:cstheme="minorHAnsi"/>
          <w:b/>
          <w:sz w:val="52"/>
        </w:rPr>
        <w:t>TPI 2017</w:t>
      </w:r>
    </w:p>
    <w:p w:rsidR="00B76EA5" w:rsidRPr="00563984" w:rsidRDefault="00B76EA5" w:rsidP="00E44503">
      <w:pPr>
        <w:suppressAutoHyphens/>
        <w:rPr>
          <w:sz w:val="40"/>
        </w:rPr>
      </w:pPr>
    </w:p>
    <w:p w:rsidR="00B76EA5" w:rsidRPr="00563984" w:rsidRDefault="00B76EA5" w:rsidP="00E44503">
      <w:pPr>
        <w:suppressAutoHyphens/>
        <w:rPr>
          <w:rFonts w:cs="Arial"/>
          <w:i/>
          <w:sz w:val="28"/>
        </w:rPr>
      </w:pPr>
      <w:r w:rsidRPr="00563984">
        <w:rPr>
          <w:rFonts w:cs="Arial"/>
          <w:i/>
          <w:sz w:val="28"/>
        </w:rPr>
        <w:t>Travail professionnel individuel</w:t>
      </w:r>
    </w:p>
    <w:p w:rsidR="00B76EA5" w:rsidRPr="00563984" w:rsidRDefault="00254805" w:rsidP="00E44503">
      <w:pPr>
        <w:suppressAutoHyphens/>
        <w:rPr>
          <w:rFonts w:cs="Arial"/>
          <w:i/>
          <w:iCs/>
          <w:color w:val="005293"/>
          <w:sz w:val="44"/>
        </w:rPr>
      </w:pPr>
      <w:r w:rsidRPr="00563984">
        <w:rPr>
          <w:rFonts w:cs="Arial"/>
          <w:i/>
          <w:iCs/>
          <w:color w:val="005293"/>
          <w:sz w:val="44"/>
        </w:rPr>
        <w:t>Informaticien</w:t>
      </w:r>
      <w:r w:rsidR="00B76EA5" w:rsidRPr="00563984">
        <w:rPr>
          <w:rFonts w:cs="Arial"/>
          <w:i/>
          <w:iCs/>
          <w:color w:val="005293"/>
          <w:sz w:val="44"/>
        </w:rPr>
        <w:t xml:space="preserve"> CFC</w:t>
      </w:r>
    </w:p>
    <w:p w:rsidR="00B76EA5" w:rsidRPr="00563984" w:rsidRDefault="00B76EA5" w:rsidP="00E44503">
      <w:pPr>
        <w:suppressAutoHyphens/>
      </w:pPr>
    </w:p>
    <w:p w:rsidR="00B76EA5" w:rsidRPr="00563984" w:rsidRDefault="00B76EA5" w:rsidP="00E44503">
      <w:pPr>
        <w:suppressAutoHyphens/>
      </w:pPr>
    </w:p>
    <w:p w:rsidR="005A52CC" w:rsidRPr="00563984" w:rsidRDefault="005A52CC" w:rsidP="00E44503">
      <w:pPr>
        <w:suppressAutoHyphens/>
      </w:pPr>
    </w:p>
    <w:p w:rsidR="005A52CC" w:rsidRPr="00563984" w:rsidRDefault="005A52CC" w:rsidP="00E44503">
      <w:pPr>
        <w:suppressAutoHyphens/>
      </w:pPr>
    </w:p>
    <w:p w:rsidR="005A52CC" w:rsidRPr="00563984" w:rsidRDefault="005A52CC" w:rsidP="00E44503">
      <w:pPr>
        <w:suppressAutoHyphens/>
      </w:pPr>
    </w:p>
    <w:p w:rsidR="005A52CC" w:rsidRPr="00563984" w:rsidRDefault="005A52CC" w:rsidP="00E44503">
      <w:pPr>
        <w:suppressAutoHyphens/>
      </w:pPr>
    </w:p>
    <w:p w:rsidR="005A52CC" w:rsidRPr="00563984" w:rsidRDefault="005A52CC" w:rsidP="00E44503">
      <w:pPr>
        <w:suppressAutoHyphens/>
      </w:pPr>
    </w:p>
    <w:p w:rsidR="00B76EA5" w:rsidRDefault="005A52CC" w:rsidP="00E44503">
      <w:pPr>
        <w:pStyle w:val="En-tte"/>
        <w:pBdr>
          <w:bottom w:val="none" w:sz="0" w:space="0" w:color="auto"/>
        </w:pBdr>
        <w:suppressAutoHyphens/>
        <w:spacing w:line="360" w:lineRule="auto"/>
        <w:jc w:val="center"/>
        <w:rPr>
          <w:rFonts w:ascii="Roboto Th" w:hAnsi="Roboto Th" w:cs="Arial"/>
          <w:b w:val="0"/>
          <w:bCs/>
          <w:i w:val="0"/>
          <w:sz w:val="72"/>
        </w:rPr>
      </w:pPr>
      <w:r w:rsidRPr="00563984">
        <w:rPr>
          <w:rFonts w:ascii="Roboto Th" w:hAnsi="Roboto Th" w:cs="Arial"/>
          <w:b w:val="0"/>
          <w:bCs/>
          <w:i w:val="0"/>
          <w:sz w:val="72"/>
        </w:rPr>
        <w:t>StreamScan</w:t>
      </w:r>
    </w:p>
    <w:p w:rsidR="007B5DF1" w:rsidRPr="007B5DF1" w:rsidRDefault="007377A0" w:rsidP="00E44503">
      <w:pPr>
        <w:pStyle w:val="En-tte"/>
        <w:pBdr>
          <w:bottom w:val="none" w:sz="0" w:space="0" w:color="auto"/>
        </w:pBdr>
        <w:suppressAutoHyphens/>
        <w:jc w:val="center"/>
        <w:rPr>
          <w:rFonts w:ascii="Roboto Th" w:hAnsi="Roboto Th"/>
          <w:b w:val="0"/>
          <w:i w:val="0"/>
          <w:sz w:val="36"/>
        </w:rPr>
      </w:pPr>
      <w:r>
        <w:rPr>
          <w:rFonts w:ascii="Roboto Th" w:hAnsi="Roboto Th"/>
          <w:b w:val="0"/>
          <w:i w:val="0"/>
          <w:sz w:val="36"/>
        </w:rPr>
        <w:t>Manuel de l’</w:t>
      </w:r>
      <w:r w:rsidR="007B5DF1" w:rsidRPr="007B5DF1">
        <w:rPr>
          <w:rFonts w:ascii="Roboto Th" w:hAnsi="Roboto Th"/>
          <w:b w:val="0"/>
          <w:i w:val="0"/>
          <w:sz w:val="36"/>
        </w:rPr>
        <w:t>utilisateur</w:t>
      </w:r>
    </w:p>
    <w:p w:rsidR="00B76EA5" w:rsidRPr="00563984" w:rsidRDefault="00B76EA5" w:rsidP="00E44503">
      <w:pPr>
        <w:pStyle w:val="En-tte"/>
        <w:pBdr>
          <w:bottom w:val="none" w:sz="0" w:space="0" w:color="auto"/>
        </w:pBdr>
        <w:suppressAutoHyphens/>
      </w:pPr>
    </w:p>
    <w:p w:rsidR="00B76EA5" w:rsidRPr="00563984" w:rsidRDefault="00B76EA5" w:rsidP="00E44503">
      <w:pPr>
        <w:pStyle w:val="En-tte"/>
        <w:pBdr>
          <w:bottom w:val="none" w:sz="0" w:space="0" w:color="auto"/>
        </w:pBdr>
        <w:suppressAutoHyphens/>
      </w:pPr>
    </w:p>
    <w:p w:rsidR="00B76EA5" w:rsidRPr="00563984" w:rsidRDefault="00B76EA5" w:rsidP="00E44503">
      <w:pPr>
        <w:pStyle w:val="En-tte"/>
        <w:pBdr>
          <w:bottom w:val="none" w:sz="0" w:space="0" w:color="auto"/>
        </w:pBdr>
        <w:suppressAutoHyphens/>
      </w:pPr>
    </w:p>
    <w:p w:rsidR="006248CE" w:rsidRPr="00563984" w:rsidRDefault="00DC003B" w:rsidP="00E44503">
      <w:pPr>
        <w:suppressAutoHyphens/>
        <w:rPr>
          <w:noProof/>
          <w:sz w:val="15"/>
          <w:lang w:eastAsia="de-CH"/>
        </w:rPr>
      </w:pPr>
      <w:r w:rsidRPr="00563984">
        <w:br w:type="page"/>
      </w:r>
    </w:p>
    <w:p w:rsidR="00086256" w:rsidRPr="00563984" w:rsidRDefault="00086256" w:rsidP="00E44503">
      <w:pPr>
        <w:pStyle w:val="Retrait1"/>
        <w:suppressAutoHyphens/>
      </w:pPr>
    </w:p>
    <w:p w:rsidR="00917D4F" w:rsidRPr="00563984" w:rsidRDefault="006248CE" w:rsidP="00E44503">
      <w:pPr>
        <w:pStyle w:val="TitreTM"/>
        <w:suppressAutoHyphens/>
        <w:rPr>
          <w:lang w:val="fr-CH"/>
        </w:rPr>
      </w:pPr>
      <w:r w:rsidRPr="00563984">
        <w:rPr>
          <w:lang w:val="fr-CH"/>
        </w:rPr>
        <w:t>Table des matières</w:t>
      </w:r>
    </w:p>
    <w:p w:rsidR="004045C0" w:rsidRDefault="00917D4F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</w:pPr>
      <w:r w:rsidRPr="00563984">
        <w:rPr>
          <w:rFonts w:ascii="Arial" w:hAnsi="Arial"/>
        </w:rPr>
        <w:fldChar w:fldCharType="begin"/>
      </w:r>
      <w:r w:rsidRPr="00563984">
        <w:instrText xml:space="preserve"> TOC \o "1-2" </w:instrText>
      </w:r>
      <w:r w:rsidRPr="00563984">
        <w:rPr>
          <w:rFonts w:ascii="Arial" w:hAnsi="Arial"/>
        </w:rPr>
        <w:fldChar w:fldCharType="separate"/>
      </w:r>
      <w:r w:rsidR="004045C0">
        <w:t>1</w:t>
      </w:r>
      <w:r w:rsidR="004045C0"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  <w:tab/>
      </w:r>
      <w:r w:rsidR="004045C0">
        <w:t>Introduction</w:t>
      </w:r>
      <w:r w:rsidR="004045C0">
        <w:tab/>
      </w:r>
      <w:r w:rsidR="004045C0">
        <w:fldChar w:fldCharType="begin"/>
      </w:r>
      <w:r w:rsidR="004045C0">
        <w:instrText xml:space="preserve"> PAGEREF _Toc485133266 \h </w:instrText>
      </w:r>
      <w:r w:rsidR="004045C0">
        <w:fldChar w:fldCharType="separate"/>
      </w:r>
      <w:r w:rsidR="00DF7B7F">
        <w:t>2</w:t>
      </w:r>
      <w:r w:rsidR="004045C0"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StreamX</w:t>
      </w:r>
      <w:r>
        <w:tab/>
      </w:r>
      <w:r>
        <w:fldChar w:fldCharType="begin"/>
      </w:r>
      <w:r>
        <w:instrText xml:space="preserve"> PAGEREF _Toc485133267 \h </w:instrText>
      </w:r>
      <w:r>
        <w:fldChar w:fldCharType="separate"/>
      </w:r>
      <w:r w:rsidR="00DF7B7F">
        <w:t>2</w:t>
      </w:r>
      <w:r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StreamScan</w:t>
      </w:r>
      <w:r>
        <w:tab/>
      </w:r>
      <w:r>
        <w:fldChar w:fldCharType="begin"/>
      </w:r>
      <w:r>
        <w:instrText xml:space="preserve"> PAGEREF _Toc485133268 \h </w:instrText>
      </w:r>
      <w:r>
        <w:fldChar w:fldCharType="separate"/>
      </w:r>
      <w:r w:rsidR="00DF7B7F">
        <w:t>2</w:t>
      </w:r>
      <w:r>
        <w:fldChar w:fldCharType="end"/>
      </w:r>
    </w:p>
    <w:p w:rsidR="004045C0" w:rsidRDefault="004045C0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  <w:tab/>
      </w:r>
      <w:r>
        <w:t>Accès à l’application</w:t>
      </w:r>
      <w:r>
        <w:tab/>
      </w:r>
      <w:r>
        <w:fldChar w:fldCharType="begin"/>
      </w:r>
      <w:r>
        <w:instrText xml:space="preserve"> PAGEREF _Toc485133269 \h </w:instrText>
      </w:r>
      <w:r>
        <w:fldChar w:fldCharType="separate"/>
      </w:r>
      <w:r w:rsidR="00DF7B7F">
        <w:t>3</w:t>
      </w:r>
      <w:r>
        <w:fldChar w:fldCharType="end"/>
      </w:r>
    </w:p>
    <w:p w:rsidR="004045C0" w:rsidRDefault="004045C0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  <w:tab/>
      </w:r>
      <w:r>
        <w:t>Fonctionnalités</w:t>
      </w:r>
      <w:r>
        <w:tab/>
      </w:r>
      <w:r>
        <w:fldChar w:fldCharType="begin"/>
      </w:r>
      <w:r>
        <w:instrText xml:space="preserve"> PAGEREF _Toc485133270 \h </w:instrText>
      </w:r>
      <w:r>
        <w:fldChar w:fldCharType="separate"/>
      </w:r>
      <w:r w:rsidR="00DF7B7F">
        <w:t>3</w:t>
      </w:r>
      <w:r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3.1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Scan d’une machine StreamX</w:t>
      </w:r>
      <w:r>
        <w:tab/>
      </w:r>
      <w:r>
        <w:fldChar w:fldCharType="begin"/>
      </w:r>
      <w:r>
        <w:instrText xml:space="preserve"> PAGEREF _Toc485133271 \h </w:instrText>
      </w:r>
      <w:r>
        <w:fldChar w:fldCharType="separate"/>
      </w:r>
      <w:r w:rsidR="00DF7B7F">
        <w:t>3</w:t>
      </w:r>
      <w:r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3.2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Visualisation des machines déjà scannées</w:t>
      </w:r>
      <w:r>
        <w:tab/>
      </w:r>
      <w:r>
        <w:fldChar w:fldCharType="begin"/>
      </w:r>
      <w:r>
        <w:instrText xml:space="preserve"> PAGEREF _Toc485133272 \h </w:instrText>
      </w:r>
      <w:r>
        <w:fldChar w:fldCharType="separate"/>
      </w:r>
      <w:r w:rsidR="00DF7B7F">
        <w:t>5</w:t>
      </w:r>
      <w:r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3.3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Gestion des entreprises et des ouvrages</w:t>
      </w:r>
      <w:r>
        <w:tab/>
      </w:r>
      <w:r>
        <w:fldChar w:fldCharType="begin"/>
      </w:r>
      <w:r>
        <w:instrText xml:space="preserve"> PAGEREF _Toc485133273 \h </w:instrText>
      </w:r>
      <w:r>
        <w:fldChar w:fldCharType="separate"/>
      </w:r>
      <w:r w:rsidR="00DF7B7F">
        <w:t>6</w:t>
      </w:r>
      <w:r>
        <w:fldChar w:fldCharType="end"/>
      </w:r>
    </w:p>
    <w:p w:rsidR="004045C0" w:rsidRDefault="004045C0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fr-CH"/>
        </w:rPr>
        <w:tab/>
      </w:r>
      <w:r>
        <w:t>Hébergement</w:t>
      </w:r>
      <w:r>
        <w:tab/>
      </w:r>
      <w:r>
        <w:fldChar w:fldCharType="begin"/>
      </w:r>
      <w:r>
        <w:instrText xml:space="preserve"> PAGEREF _Toc485133274 \h </w:instrText>
      </w:r>
      <w:r>
        <w:fldChar w:fldCharType="separate"/>
      </w:r>
      <w:r w:rsidR="00DF7B7F">
        <w:t>9</w:t>
      </w:r>
      <w:r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4.1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Préparer le serveur web (IIS)</w:t>
      </w:r>
      <w:r>
        <w:tab/>
      </w:r>
      <w:r>
        <w:fldChar w:fldCharType="begin"/>
      </w:r>
      <w:r>
        <w:instrText xml:space="preserve"> PAGEREF _Toc485133275 \h </w:instrText>
      </w:r>
      <w:r>
        <w:fldChar w:fldCharType="separate"/>
      </w:r>
      <w:r w:rsidR="00DF7B7F">
        <w:t>9</w:t>
      </w:r>
      <w:r>
        <w:fldChar w:fldCharType="end"/>
      </w:r>
    </w:p>
    <w:p w:rsidR="004045C0" w:rsidRDefault="004045C0">
      <w:pPr>
        <w:pStyle w:val="TM2"/>
        <w:rPr>
          <w:rFonts w:asciiTheme="minorHAnsi" w:eastAsiaTheme="minorEastAsia" w:hAnsiTheme="minorHAnsi" w:cstheme="minorBidi"/>
          <w:szCs w:val="22"/>
          <w:lang w:eastAsia="fr-CH"/>
        </w:rPr>
      </w:pPr>
      <w:r>
        <w:t>4.2</w:t>
      </w:r>
      <w:r>
        <w:rPr>
          <w:rFonts w:asciiTheme="minorHAnsi" w:eastAsiaTheme="minorEastAsia" w:hAnsiTheme="minorHAnsi" w:cstheme="minorBidi"/>
          <w:szCs w:val="22"/>
          <w:lang w:eastAsia="fr-CH"/>
        </w:rPr>
        <w:tab/>
      </w:r>
      <w:r>
        <w:t>Mettre en place la base de données</w:t>
      </w:r>
      <w:r>
        <w:tab/>
      </w:r>
      <w:r>
        <w:fldChar w:fldCharType="begin"/>
      </w:r>
      <w:r>
        <w:instrText xml:space="preserve"> PAGEREF _Toc485133276 \h </w:instrText>
      </w:r>
      <w:r>
        <w:fldChar w:fldCharType="separate"/>
      </w:r>
      <w:r w:rsidR="00DF7B7F">
        <w:t>11</w:t>
      </w:r>
      <w:r>
        <w:fldChar w:fldCharType="end"/>
      </w:r>
    </w:p>
    <w:p w:rsidR="00917D4F" w:rsidRPr="00563984" w:rsidRDefault="00917D4F" w:rsidP="00E44503">
      <w:pPr>
        <w:suppressAutoHyphens/>
        <w:sectPr w:rsidR="00917D4F" w:rsidRPr="00563984" w:rsidSect="00920673">
          <w:headerReference w:type="default" r:id="rId10"/>
          <w:footerReference w:type="default" r:id="rId11"/>
          <w:footerReference w:type="first" r:id="rId12"/>
          <w:pgSz w:w="11907" w:h="16840" w:code="9"/>
          <w:pgMar w:top="392" w:right="851" w:bottom="851" w:left="992" w:header="284" w:footer="98" w:gutter="0"/>
          <w:pgNumType w:start="0"/>
          <w:cols w:space="720"/>
          <w:titlePg/>
        </w:sectPr>
      </w:pPr>
      <w:r w:rsidRPr="00563984">
        <w:fldChar w:fldCharType="end"/>
      </w:r>
    </w:p>
    <w:p w:rsidR="00AD08AB" w:rsidRDefault="007B5DF1" w:rsidP="00E44503">
      <w:pPr>
        <w:pStyle w:val="Titre1"/>
        <w:suppressAutoHyphens/>
      </w:pPr>
      <w:bookmarkStart w:id="2" w:name="_Toc485133266"/>
      <w:r>
        <w:lastRenderedPageBreak/>
        <w:t>Introduction</w:t>
      </w:r>
      <w:bookmarkEnd w:id="2"/>
    </w:p>
    <w:p w:rsidR="007377A0" w:rsidRPr="00D913DA" w:rsidRDefault="007377A0" w:rsidP="00E44503">
      <w:pPr>
        <w:pStyle w:val="Titre2"/>
        <w:tabs>
          <w:tab w:val="clear" w:pos="576"/>
          <w:tab w:val="num" w:pos="851"/>
        </w:tabs>
        <w:suppressAutoHyphens/>
      </w:pPr>
      <w:bookmarkStart w:id="3" w:name="_Toc485071364"/>
      <w:bookmarkStart w:id="4" w:name="_Toc485133267"/>
      <w:r w:rsidRPr="00D913DA">
        <w:t>StreamX</w:t>
      </w:r>
      <w:bookmarkEnd w:id="3"/>
      <w:bookmarkEnd w:id="4"/>
    </w:p>
    <w:p w:rsidR="007377A0" w:rsidRPr="00D913DA" w:rsidRDefault="007377A0" w:rsidP="00E44503">
      <w:pPr>
        <w:pStyle w:val="Retrait1"/>
        <w:suppressAutoHyphens/>
      </w:pPr>
      <w:r w:rsidRPr="00D913DA">
        <w:t xml:space="preserve">Le produit StreamX, développé par Infoteam, est </w:t>
      </w:r>
      <w:r>
        <w:t>une solution de conduite et de gestion de processus d’acquisition de données temps réels.</w:t>
      </w:r>
    </w:p>
    <w:p w:rsidR="007377A0" w:rsidRPr="00D913DA" w:rsidRDefault="007377A0" w:rsidP="00E44503">
      <w:pPr>
        <w:pStyle w:val="Retrait1"/>
        <w:suppressAutoHyphens/>
      </w:pPr>
      <w:r w:rsidRPr="00D913DA">
        <w:t>Il est installé sur plusieurs types de machines (MOXA, Beckhoff,…), sous différents OS (Windows XP, Windows 7, Linux,</w:t>
      </w:r>
      <w:r>
        <w:t xml:space="preserve"> ISOS,</w:t>
      </w:r>
      <w:r w:rsidRPr="00D913DA">
        <w:t>…) et est configuré selon l’utilisation de client.</w:t>
      </w:r>
    </w:p>
    <w:p w:rsidR="007377A0" w:rsidRPr="00D913DA" w:rsidRDefault="007377A0" w:rsidP="00E44503">
      <w:pPr>
        <w:pStyle w:val="Retrait1"/>
        <w:suppressAutoHyphens/>
      </w:pPr>
      <w:r w:rsidRPr="00D913DA">
        <w:t xml:space="preserve">L’installateur de StreamX est mis à jour régulièrement et mis à disposition des clients sur la plate-forme d’échange d’Infoteam pour </w:t>
      </w:r>
      <w:r>
        <w:t xml:space="preserve">que ceux-ci puissent </w:t>
      </w:r>
      <w:r w:rsidRPr="00D913DA">
        <w:t xml:space="preserve">bénéficier de toutes les nouveautés disponibles. </w:t>
      </w:r>
      <w:r>
        <w:t>Les clients</w:t>
      </w:r>
      <w:r w:rsidRPr="00D913DA">
        <w:t xml:space="preserve"> peuvent également ajouter des composants à l’application ou réajuster sa configuration.</w:t>
      </w:r>
    </w:p>
    <w:p w:rsidR="007377A0" w:rsidRPr="00D913DA" w:rsidRDefault="007377A0" w:rsidP="00E44503">
      <w:pPr>
        <w:pStyle w:val="Retrait1"/>
        <w:suppressAutoHyphens/>
      </w:pPr>
      <w:r w:rsidRPr="00D913DA">
        <w:t>Il est donc compliqué de garder un état à jour du parc des machines hébergeant StreamX. C’est là qu’intervient l’application « StreamScan ».</w:t>
      </w:r>
    </w:p>
    <w:p w:rsidR="007377A0" w:rsidRPr="00D913DA" w:rsidRDefault="007377A0" w:rsidP="00E44503">
      <w:pPr>
        <w:pStyle w:val="Titre2"/>
        <w:tabs>
          <w:tab w:val="clear" w:pos="576"/>
          <w:tab w:val="num" w:pos="851"/>
        </w:tabs>
        <w:suppressAutoHyphens/>
      </w:pPr>
      <w:bookmarkStart w:id="5" w:name="_Toc485071365"/>
      <w:bookmarkStart w:id="6" w:name="_Toc485133268"/>
      <w:r w:rsidRPr="00D913DA">
        <w:t>StreamScan</w:t>
      </w:r>
      <w:bookmarkEnd w:id="5"/>
      <w:bookmarkEnd w:id="6"/>
    </w:p>
    <w:p w:rsidR="007377A0" w:rsidRPr="00D913DA" w:rsidRDefault="007377A0" w:rsidP="00E44503">
      <w:pPr>
        <w:pStyle w:val="Retrait1"/>
        <w:suppressAutoHyphens/>
      </w:pPr>
      <w:r w:rsidRPr="00D913DA">
        <w:t xml:space="preserve">StreamScan est une application permettant l’obtention </w:t>
      </w:r>
      <w:r w:rsidRPr="00D913DA">
        <w:rPr>
          <w:szCs w:val="22"/>
        </w:rPr>
        <w:t xml:space="preserve">et l’enregistrement </w:t>
      </w:r>
      <w:r w:rsidRPr="00D913DA">
        <w:t xml:space="preserve">de diverses données matérielles et logicielles </w:t>
      </w:r>
      <w:r>
        <w:t xml:space="preserve">de machines StreamX </w:t>
      </w:r>
      <w:r w:rsidRPr="00D913DA">
        <w:t>depuis une application serveur lancée sur la machine dont on souhaite extraire les informations.</w:t>
      </w:r>
    </w:p>
    <w:p w:rsidR="007377A0" w:rsidRPr="00D913DA" w:rsidRDefault="007377A0" w:rsidP="00E44503">
      <w:pPr>
        <w:pStyle w:val="Retrait1"/>
        <w:suppressAutoHyphens/>
      </w:pPr>
      <w:r w:rsidRPr="00D913DA">
        <w:t xml:space="preserve">L’application </w:t>
      </w:r>
      <w:r w:rsidRPr="00D913DA">
        <w:rPr>
          <w:b/>
        </w:rPr>
        <w:t>StreamScan</w:t>
      </w:r>
      <w:r w:rsidRPr="00D913DA">
        <w:t xml:space="preserve"> </w:t>
      </w:r>
      <w:r>
        <w:t>est utilisée afin d’obtenir l</w:t>
      </w:r>
      <w:r w:rsidRPr="00D913DA">
        <w:t>es informations de</w:t>
      </w:r>
      <w:r>
        <w:t>s</w:t>
      </w:r>
      <w:r w:rsidRPr="00D913DA">
        <w:t xml:space="preserve"> machines</w:t>
      </w:r>
      <w:r>
        <w:t xml:space="preserve"> de manière centralisée</w:t>
      </w:r>
      <w:r w:rsidRPr="00D913DA">
        <w:t xml:space="preserve"> ainsi que leur version de StreamX.</w:t>
      </w:r>
    </w:p>
    <w:p w:rsidR="007377A0" w:rsidRPr="00D913DA" w:rsidRDefault="007377A0" w:rsidP="00E44503">
      <w:pPr>
        <w:pStyle w:val="Retrait1"/>
        <w:suppressAutoHyphens/>
      </w:pPr>
      <w:r w:rsidRPr="00D913DA">
        <w:t>L’application va permettre de :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Reproduire des situations sur la plate-forme de tests dans un environnement similaire à l’environnement des clients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Identifier les installations à mettre à jour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Montrer au client son acquis et son évolution potentielle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Gagner du temps lors d’intervention chez les clients</w:t>
      </w:r>
    </w:p>
    <w:p w:rsidR="007377A0" w:rsidRPr="00D913DA" w:rsidRDefault="007377A0" w:rsidP="00E44503">
      <w:pPr>
        <w:pStyle w:val="Retrait1"/>
        <w:suppressAutoHyphens/>
        <w:spacing w:before="240"/>
      </w:pPr>
      <w:r w:rsidRPr="00D913DA">
        <w:t>Les informations suivantes vont pouvoir être obtenues.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Le système d’exploitation utilisé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Le fabricant et le modèle du PC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La capacité de la mémoire vive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La capacité du disque dur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Le taux d’utilisation du disque dur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Les composants StreamX installés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La version du setup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La date de la dernière mise à jour du setup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La version de l’applicatif du produit StreamX</w:t>
      </w:r>
    </w:p>
    <w:p w:rsidR="007377A0" w:rsidRPr="00D913DA" w:rsidRDefault="007377A0" w:rsidP="00E44503">
      <w:pPr>
        <w:pStyle w:val="Puce1"/>
        <w:tabs>
          <w:tab w:val="left" w:pos="3119"/>
        </w:tabs>
        <w:suppressAutoHyphens/>
      </w:pPr>
      <w:r w:rsidRPr="00D913DA">
        <w:t>Les dossiers de Log créés</w:t>
      </w:r>
    </w:p>
    <w:p w:rsidR="00D01B07" w:rsidRDefault="003164C3" w:rsidP="00E44503">
      <w:pPr>
        <w:pStyle w:val="Retrait1"/>
        <w:suppressAutoHyphens/>
      </w:pPr>
      <w:r>
        <w:t>Une fois les informations récupérées, elles sont stockées dans une base de données.</w:t>
      </w:r>
    </w:p>
    <w:p w:rsidR="003164C3" w:rsidRPr="00D01B07" w:rsidRDefault="00D01B07" w:rsidP="00E44503">
      <w:pPr>
        <w:suppressAutoHyphens/>
        <w:rPr>
          <w:rFonts w:ascii="Roboto Light" w:hAnsi="Roboto Light" w:cstheme="minorHAnsi"/>
          <w:sz w:val="22"/>
        </w:rPr>
      </w:pPr>
      <w:r>
        <w:br w:type="page"/>
      </w:r>
    </w:p>
    <w:p w:rsidR="00985E9F" w:rsidRDefault="00985E9F" w:rsidP="00E44503">
      <w:pPr>
        <w:pStyle w:val="Titre1"/>
        <w:suppressAutoHyphens/>
      </w:pPr>
      <w:bookmarkStart w:id="7" w:name="_Toc485133269"/>
      <w:r>
        <w:lastRenderedPageBreak/>
        <w:t>Accès à l’application</w:t>
      </w:r>
      <w:bookmarkEnd w:id="7"/>
    </w:p>
    <w:p w:rsidR="00985E9F" w:rsidRDefault="00985E9F" w:rsidP="00E44503">
      <w:pPr>
        <w:pStyle w:val="Retrait1"/>
        <w:suppressAutoHyphens/>
      </w:pPr>
      <w:r>
        <w:t xml:space="preserve">L’application est atteignable à l’adresse </w:t>
      </w:r>
      <w:hyperlink r:id="rId13" w:history="1">
        <w:r w:rsidR="002C12E3" w:rsidRPr="002627C8">
          <w:rPr>
            <w:rStyle w:val="Lienhypertexte"/>
            <w:rFonts w:ascii="Roboto Light" w:hAnsi="Roboto Light"/>
          </w:rPr>
          <w:t>https://help.streamtools.ch/tpi/</w:t>
        </w:r>
      </w:hyperlink>
      <w:r>
        <w:t>.</w:t>
      </w:r>
    </w:p>
    <w:p w:rsidR="00985E9F" w:rsidRDefault="00976717" w:rsidP="00E44503">
      <w:pPr>
        <w:pStyle w:val="Retrait1"/>
        <w:suppressAutoHyphens/>
      </w:pPr>
      <w:r>
        <w:t>S’identifier est obligatoire pour bénéficier des fonctionnalités de l’application :</w:t>
      </w:r>
    </w:p>
    <w:p w:rsidR="00976717" w:rsidRDefault="00976717" w:rsidP="00E44503">
      <w:pPr>
        <w:pStyle w:val="Retrait1"/>
        <w:suppressAutoHyphens/>
        <w:ind w:left="2268" w:hanging="1842"/>
      </w:pPr>
      <w:r>
        <w:t>Nom d’utilisateur</w:t>
      </w:r>
      <w:r>
        <w:tab/>
        <w:t>admin</w:t>
      </w:r>
      <w:r w:rsidR="0035399C">
        <w:t xml:space="preserve"> </w:t>
      </w:r>
    </w:p>
    <w:p w:rsidR="00976717" w:rsidRPr="00985E9F" w:rsidRDefault="007377A0" w:rsidP="00E44503">
      <w:pPr>
        <w:pStyle w:val="Retrait1"/>
        <w:suppressAutoHyphens/>
        <w:ind w:left="2268" w:hanging="1842"/>
      </w:pPr>
      <w:r>
        <w:t>Mot de passe</w:t>
      </w:r>
      <w:r>
        <w:tab/>
        <w:t>Scan@STX123</w:t>
      </w:r>
    </w:p>
    <w:p w:rsidR="007B5DF1" w:rsidRDefault="007B5DF1" w:rsidP="00E44503">
      <w:pPr>
        <w:pStyle w:val="Titre1"/>
        <w:suppressAutoHyphens/>
      </w:pPr>
      <w:bookmarkStart w:id="8" w:name="_Toc485133270"/>
      <w:r>
        <w:t>Fonctionnalités</w:t>
      </w:r>
      <w:bookmarkEnd w:id="8"/>
    </w:p>
    <w:p w:rsidR="007B5DF1" w:rsidRDefault="007B5DF1" w:rsidP="00E44503">
      <w:pPr>
        <w:pStyle w:val="Retrait1"/>
        <w:suppressAutoHyphens/>
      </w:pPr>
      <w:r>
        <w:t>L’application permet d’effectuer les actions suivantes :</w:t>
      </w:r>
    </w:p>
    <w:p w:rsidR="007B5DF1" w:rsidRDefault="007B5DF1" w:rsidP="00E44503">
      <w:pPr>
        <w:pStyle w:val="Puce1"/>
        <w:suppressAutoHyphens/>
      </w:pPr>
      <w:r>
        <w:t>Scan d’une machine StreamX (c.-à-d. récupération des données d’une machine)</w:t>
      </w:r>
    </w:p>
    <w:p w:rsidR="007B5DF1" w:rsidRDefault="003164C3" w:rsidP="00E44503">
      <w:pPr>
        <w:pStyle w:val="Puce1"/>
        <w:suppressAutoHyphens/>
      </w:pPr>
      <w:r>
        <w:t>Visualisation des machines déjà scannées</w:t>
      </w:r>
    </w:p>
    <w:p w:rsidR="003164C3" w:rsidRPr="007B5DF1" w:rsidRDefault="00DE7379" w:rsidP="00E44503">
      <w:pPr>
        <w:pStyle w:val="Puce1"/>
        <w:suppressAutoHyphens/>
      </w:pPr>
      <w:r>
        <w:t>Gestion</w:t>
      </w:r>
      <w:r w:rsidR="003164C3">
        <w:t xml:space="preserve"> d</w:t>
      </w:r>
      <w:r>
        <w:t xml:space="preserve">es </w:t>
      </w:r>
      <w:r w:rsidR="003164C3">
        <w:t>entreprises et d</w:t>
      </w:r>
      <w:r>
        <w:t xml:space="preserve">es </w:t>
      </w:r>
      <w:r w:rsidR="003164C3">
        <w:t>ouvrages</w:t>
      </w:r>
    </w:p>
    <w:p w:rsidR="007B5DF1" w:rsidRDefault="007B5DF1" w:rsidP="00E44503">
      <w:pPr>
        <w:pStyle w:val="Titre2"/>
        <w:suppressAutoHyphens/>
      </w:pPr>
      <w:bookmarkStart w:id="9" w:name="_Toc485133271"/>
      <w:r>
        <w:t>Scan d’une machine StreamX</w:t>
      </w:r>
      <w:bookmarkEnd w:id="9"/>
    </w:p>
    <w:p w:rsidR="00352623" w:rsidRDefault="00352623" w:rsidP="00E44503">
      <w:pPr>
        <w:pStyle w:val="Retrait1"/>
        <w:suppressAutoHyphens/>
      </w:pPr>
      <w:r>
        <w:t>Scanner une machine permet de récupérer ses informations matérielles et logicielles.</w:t>
      </w:r>
    </w:p>
    <w:p w:rsidR="007377A0" w:rsidRDefault="00352623" w:rsidP="00E44503">
      <w:pPr>
        <w:pStyle w:val="Retrait1"/>
        <w:suppressAutoHyphens/>
      </w:pPr>
      <w:r>
        <w:t>Une machine est identifiée par son adresse IP ou son « </w:t>
      </w:r>
      <w:proofErr w:type="spellStart"/>
      <w:r>
        <w:t>hostname</w:t>
      </w:r>
      <w:proofErr w:type="spellEnd"/>
      <w:r>
        <w:t> ». En base de données, les machines sont regroupées en ouvrages (</w:t>
      </w:r>
      <w:proofErr w:type="spellStart"/>
      <w:r>
        <w:t>facility</w:t>
      </w:r>
      <w:proofErr w:type="spellEnd"/>
      <w:r>
        <w:t>) qui sont eux-mêmes regroupés en entreprises.</w:t>
      </w:r>
    </w:p>
    <w:p w:rsidR="007377A0" w:rsidRDefault="007377A0" w:rsidP="00E44503">
      <w:pPr>
        <w:pStyle w:val="Retrait1"/>
        <w:suppressAutoHyphens/>
      </w:pPr>
      <w:r>
        <w:t>Un ouvrage est un bâtiment</w:t>
      </w:r>
      <w:r w:rsidR="007D57AF">
        <w:t xml:space="preserve"> d’une entreprise</w:t>
      </w:r>
      <w:r>
        <w:t xml:space="preserve"> </w:t>
      </w:r>
      <w:r w:rsidR="007D57AF">
        <w:t xml:space="preserve">équipé et en production </w:t>
      </w:r>
      <w:r>
        <w:t>comme un barrage, un poste électrique ou encore une centrale de chauffage à distance</w:t>
      </w:r>
      <w:r w:rsidR="007D57AF">
        <w:t>.</w:t>
      </w:r>
    </w:p>
    <w:p w:rsidR="00352623" w:rsidRDefault="005F0E09" w:rsidP="00E44503">
      <w:pPr>
        <w:pStyle w:val="Retrait1"/>
        <w:suppressAutoHyphens/>
      </w:pPr>
      <w:r>
        <w:t>Une fois connecté, la page de scan se présente comme suit :</w:t>
      </w:r>
    </w:p>
    <w:p w:rsidR="005F0E09" w:rsidRDefault="005F0E09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54B13E07" wp14:editId="3F100E08">
            <wp:extent cx="5264785" cy="1629756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09" w:rsidRDefault="005F0E09" w:rsidP="00E44503">
      <w:pPr>
        <w:pStyle w:val="Retrait1"/>
        <w:suppressAutoHyphens/>
      </w:pPr>
      <w:r>
        <w:t>On y sélectionne une entreprise afin de faire apparaître le formulaire suivant.</w:t>
      </w:r>
    </w:p>
    <w:p w:rsidR="005F0E09" w:rsidRDefault="005F0E09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111C92BC" wp14:editId="5506559C">
            <wp:extent cx="5003140" cy="2046262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554" cy="20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09" w:rsidRDefault="005F0E09" w:rsidP="00E44503">
      <w:pPr>
        <w:pStyle w:val="Retrait1"/>
        <w:suppressAutoHyphens/>
      </w:pPr>
      <w:r>
        <w:lastRenderedPageBreak/>
        <w:t>On sélectionne un ouvrage et on saisit l’adresse de la machine à scanner. On peut alors se connecter à celle-ci. Si elle ne dispose pas d’application serveur lancée ou qu’elle n’est pas atteignable, un message d’erreur sera affiché.</w:t>
      </w:r>
    </w:p>
    <w:p w:rsidR="005F0E09" w:rsidRDefault="005F0E09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5CCB75ED" wp14:editId="1F741D69">
            <wp:extent cx="4995394" cy="17716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4728"/>
                    <a:stretch/>
                  </pic:blipFill>
                  <pic:spPr bwMode="auto">
                    <a:xfrm>
                      <a:off x="0" y="0"/>
                      <a:ext cx="5070926" cy="17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09" w:rsidRDefault="005F0E09" w:rsidP="00E44503">
      <w:pPr>
        <w:pStyle w:val="Retrait1"/>
        <w:suppressAutoHyphens/>
        <w:jc w:val="left"/>
      </w:pPr>
      <w:r>
        <w:t>Dans le cas contraire, un bouton permettant de scanner la machine sera affiché.</w:t>
      </w:r>
    </w:p>
    <w:p w:rsidR="005F0E09" w:rsidRDefault="005F0E09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09BB5607" wp14:editId="51B1D19C">
            <wp:extent cx="5031209" cy="31305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3308" cy="3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09" w:rsidRDefault="005F0E09" w:rsidP="00E44503">
      <w:pPr>
        <w:pStyle w:val="Retrait1"/>
        <w:suppressAutoHyphens/>
      </w:pPr>
      <w:r>
        <w:t>En cliquant sur ce dernier, les informations de la machine sont affichées.</w:t>
      </w:r>
    </w:p>
    <w:p w:rsidR="00D01B07" w:rsidRDefault="004C6BF0" w:rsidP="00E44503">
      <w:pPr>
        <w:pStyle w:val="Retrait1"/>
        <w:suppressAutoHyphens/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4875C641" wp14:editId="1D42677A">
            <wp:extent cx="5760085" cy="6565265"/>
            <wp:effectExtent l="0" t="0" r="0" b="698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F0" w:rsidRPr="00D01B07" w:rsidRDefault="00D01B07" w:rsidP="00E44503">
      <w:pPr>
        <w:suppressAutoHyphens/>
        <w:rPr>
          <w:rFonts w:ascii="Roboto Light" w:hAnsi="Roboto Light" w:cstheme="minorHAnsi"/>
          <w:noProof/>
          <w:sz w:val="22"/>
          <w:lang w:eastAsia="fr-CH"/>
        </w:rPr>
      </w:pPr>
      <w:r>
        <w:rPr>
          <w:noProof/>
          <w:lang w:eastAsia="fr-CH"/>
        </w:rPr>
        <w:br w:type="page"/>
      </w:r>
    </w:p>
    <w:p w:rsidR="00FC4735" w:rsidRDefault="00FC4735" w:rsidP="00E44503">
      <w:pPr>
        <w:pStyle w:val="Retrait1"/>
        <w:suppressAutoHyphens/>
        <w:rPr>
          <w:noProof/>
          <w:lang w:eastAsia="fr-CH"/>
        </w:rPr>
      </w:pPr>
      <w:r>
        <w:rPr>
          <w:noProof/>
          <w:lang w:eastAsia="fr-CH"/>
        </w:rPr>
        <w:lastRenderedPageBreak/>
        <w:t>La fenêtre qui s’ouvre est divisée en deux parties :</w:t>
      </w:r>
    </w:p>
    <w:p w:rsidR="00FC4735" w:rsidRDefault="00FC4735" w:rsidP="00E44503">
      <w:pPr>
        <w:pStyle w:val="Puce1"/>
        <w:suppressAutoHyphens/>
      </w:pPr>
      <w:r>
        <w:rPr>
          <w:noProof/>
          <w:lang w:eastAsia="fr-CH"/>
        </w:rPr>
        <w:t>Les informations de la machine scannée (regroupées sous différents onglets)</w:t>
      </w:r>
    </w:p>
    <w:p w:rsidR="00FC4735" w:rsidRDefault="00FC4735" w:rsidP="00E44503">
      <w:pPr>
        <w:pStyle w:val="Puce1"/>
        <w:suppressAutoHyphens/>
      </w:pPr>
      <w:r>
        <w:t>La liste des machines déjà scannées qui sont présentes dans le même ouvrage</w:t>
      </w:r>
    </w:p>
    <w:p w:rsidR="004C6BF0" w:rsidRDefault="004C6BF0" w:rsidP="00E44503">
      <w:pPr>
        <w:pStyle w:val="Retrait1"/>
        <w:suppressAutoHyphens/>
      </w:pPr>
      <w:r>
        <w:t>Dans cette deuxième partie, en sélectionnant une machine, il est possible de la mettre à jour dans la base de données (bouton « Update </w:t>
      </w:r>
      <w:r w:rsidR="007377A0">
        <w:t>»). Si aucune machine listée ne correspond</w:t>
      </w:r>
      <w:r>
        <w:t xml:space="preserve"> à la machine scannée, alors nous pouvons l’ajouter en tant que nouvelle machine (bouton « New machine »).</w:t>
      </w:r>
    </w:p>
    <w:p w:rsidR="004C6BF0" w:rsidRDefault="007377A0" w:rsidP="00E44503">
      <w:pPr>
        <w:pStyle w:val="Retrait1"/>
        <w:suppressAutoHyphens/>
      </w:pPr>
      <w:r>
        <w:t>Une</w:t>
      </w:r>
      <w:r w:rsidR="004C6BF0">
        <w:t xml:space="preserve"> fois l’action effectuée, nous sommes redirigé</w:t>
      </w:r>
      <w:r>
        <w:t>s</w:t>
      </w:r>
      <w:r w:rsidR="004C6BF0">
        <w:t xml:space="preserve"> vers la page des machines StreamX avec un message de succès.</w:t>
      </w:r>
    </w:p>
    <w:p w:rsidR="004C6BF0" w:rsidRDefault="004C6BF0" w:rsidP="00E44503">
      <w:pPr>
        <w:pStyle w:val="Retrait1"/>
        <w:suppressAutoHyphens/>
      </w:pPr>
      <w:r>
        <w:rPr>
          <w:noProof/>
          <w:lang w:eastAsia="fr-CH"/>
        </w:rPr>
        <w:drawing>
          <wp:inline distT="0" distB="0" distL="0" distR="0" wp14:anchorId="052442E6" wp14:editId="651DD9FD">
            <wp:extent cx="5751830" cy="504811"/>
            <wp:effectExtent l="0" t="0" r="127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33797" b="-8"/>
                    <a:stretch/>
                  </pic:blipFill>
                  <pic:spPr bwMode="auto">
                    <a:xfrm>
                      <a:off x="0" y="0"/>
                      <a:ext cx="5983654" cy="52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682" w:rsidRDefault="00215682" w:rsidP="00E44503">
      <w:pPr>
        <w:pStyle w:val="Titre2"/>
        <w:suppressAutoHyphens/>
      </w:pPr>
      <w:bookmarkStart w:id="10" w:name="_Toc485133272"/>
      <w:r w:rsidRPr="00215682">
        <w:t>Visualisation des machines déjà scannées</w:t>
      </w:r>
      <w:bookmarkEnd w:id="10"/>
    </w:p>
    <w:p w:rsidR="00215682" w:rsidRDefault="00215682" w:rsidP="00E44503">
      <w:pPr>
        <w:pStyle w:val="Retrait1"/>
        <w:suppressAutoHyphens/>
      </w:pPr>
      <w:r>
        <w:t>La page « StreamX Machines » se présente comme suit :</w:t>
      </w:r>
    </w:p>
    <w:p w:rsidR="00215682" w:rsidRDefault="00215682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2814FD40" wp14:editId="602DADFF">
            <wp:extent cx="5695001" cy="1333500"/>
            <wp:effectExtent l="0" t="0" r="127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985" cy="13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82" w:rsidRDefault="00FB23E5" w:rsidP="00E44503">
      <w:pPr>
        <w:pStyle w:val="Retrait1"/>
        <w:suppressAutoHyphens/>
      </w:pPr>
      <w:r>
        <w:t>En sélectionnant l’entreprise, on peut afficher les machines de celle-ci.</w:t>
      </w:r>
    </w:p>
    <w:p w:rsidR="00FB23E5" w:rsidRDefault="00DC3251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2316F768" wp14:editId="701AF46D">
            <wp:extent cx="5732780" cy="2555136"/>
            <wp:effectExtent l="0" t="0" r="127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765" cy="25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07" w:rsidRDefault="00D01B07" w:rsidP="00E44503">
      <w:pPr>
        <w:suppressAutoHyphens/>
        <w:rPr>
          <w:rFonts w:ascii="Roboto Light" w:hAnsi="Roboto Light" w:cstheme="minorHAnsi"/>
          <w:sz w:val="22"/>
        </w:rPr>
      </w:pPr>
      <w:r>
        <w:br w:type="page"/>
      </w:r>
    </w:p>
    <w:p w:rsidR="00FB23E5" w:rsidRDefault="00FB23E5" w:rsidP="00E44503">
      <w:pPr>
        <w:pStyle w:val="Retrait1"/>
        <w:suppressAutoHyphens/>
      </w:pPr>
      <w:r>
        <w:lastRenderedPageBreak/>
        <w:t xml:space="preserve">On peut </w:t>
      </w:r>
      <w:r w:rsidR="00DE7379">
        <w:t xml:space="preserve">en plus </w:t>
      </w:r>
      <w:r>
        <w:t xml:space="preserve">spécifier </w:t>
      </w:r>
      <w:r w:rsidR="00DE7379">
        <w:t>l’ouvrage afin d’affiner les résultats. Il est possible de trier ou de rechercher les éléments du tableau.</w:t>
      </w:r>
    </w:p>
    <w:p w:rsidR="00813FA7" w:rsidRPr="00D01B07" w:rsidRDefault="00813FA7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693C4BFA" wp14:editId="17E31FC9">
            <wp:extent cx="5732780" cy="1777154"/>
            <wp:effectExtent l="0" t="0" r="127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1950" cy="18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79" w:rsidRPr="00DE7379" w:rsidRDefault="00DE7379" w:rsidP="00E44503">
      <w:pPr>
        <w:pStyle w:val="Titre2"/>
        <w:suppressAutoHyphens/>
      </w:pPr>
      <w:bookmarkStart w:id="11" w:name="_Toc485133273"/>
      <w:r w:rsidRPr="00DE7379">
        <w:t>Gestion des entreprises et des ouvrages</w:t>
      </w:r>
      <w:bookmarkEnd w:id="11"/>
    </w:p>
    <w:p w:rsidR="00DE7379" w:rsidRDefault="00DE7379" w:rsidP="00E44503">
      <w:pPr>
        <w:pStyle w:val="Retrait1"/>
        <w:suppressAutoHyphens/>
      </w:pPr>
      <w:r>
        <w:t>En cliquant sur ce menu, nous arrivons sur la page suivante :</w:t>
      </w:r>
    </w:p>
    <w:p w:rsidR="00DE7379" w:rsidRDefault="00DE7379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55CB4860" wp14:editId="4D3F7367">
            <wp:extent cx="5435028" cy="2158792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260" cy="2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79" w:rsidRDefault="00DE7379" w:rsidP="00E44503">
      <w:pPr>
        <w:pStyle w:val="Retrait1"/>
        <w:suppressAutoHyphens/>
      </w:pPr>
      <w:r>
        <w:t>Nous avons plusieurs actions possibles sur cette page :</w:t>
      </w:r>
    </w:p>
    <w:p w:rsidR="00DE7379" w:rsidRDefault="00DE7379" w:rsidP="00E44503">
      <w:pPr>
        <w:pStyle w:val="Puce1"/>
        <w:numPr>
          <w:ilvl w:val="0"/>
          <w:numId w:val="39"/>
        </w:numPr>
        <w:tabs>
          <w:tab w:val="left" w:pos="4253"/>
        </w:tabs>
        <w:suppressAutoHyphens/>
        <w:ind w:left="426" w:hanging="283"/>
      </w:pPr>
      <w:r>
        <w:t>Ajouter une nouvelle entreprise</w:t>
      </w:r>
      <w:r w:rsidR="005306D1">
        <w:tab/>
      </w:r>
      <w:r w:rsidR="005306D1">
        <w:rPr>
          <w:noProof/>
          <w:lang w:val="fr-CH" w:eastAsia="fr-CH"/>
        </w:rPr>
        <w:drawing>
          <wp:inline distT="0" distB="0" distL="0" distR="0" wp14:anchorId="17FF698B" wp14:editId="17558D39">
            <wp:extent cx="660105" cy="190500"/>
            <wp:effectExtent l="0" t="0" r="698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925" cy="1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79" w:rsidRDefault="00DE7379" w:rsidP="00E44503">
      <w:pPr>
        <w:pStyle w:val="Puce1"/>
        <w:numPr>
          <w:ilvl w:val="0"/>
          <w:numId w:val="39"/>
        </w:numPr>
        <w:tabs>
          <w:tab w:val="left" w:pos="4253"/>
        </w:tabs>
        <w:suppressAutoHyphens/>
        <w:ind w:left="426" w:hanging="283"/>
      </w:pPr>
      <w:r>
        <w:t>Visualiser les ouvrages d’une entreprise</w:t>
      </w:r>
      <w:r w:rsidR="005306D1">
        <w:tab/>
      </w:r>
      <w:r w:rsidR="005306D1">
        <w:rPr>
          <w:noProof/>
          <w:lang w:val="fr-CH" w:eastAsia="fr-CH"/>
        </w:rPr>
        <w:drawing>
          <wp:inline distT="0" distB="0" distL="0" distR="0" wp14:anchorId="56247051" wp14:editId="3FAD3654">
            <wp:extent cx="659765" cy="133524"/>
            <wp:effectExtent l="0" t="0" r="698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079" cy="1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79" w:rsidRDefault="00DE7379" w:rsidP="00E44503">
      <w:pPr>
        <w:pStyle w:val="Puce1"/>
        <w:numPr>
          <w:ilvl w:val="0"/>
          <w:numId w:val="39"/>
        </w:numPr>
        <w:tabs>
          <w:tab w:val="left" w:pos="4253"/>
        </w:tabs>
        <w:suppressAutoHyphens/>
        <w:ind w:left="426" w:hanging="283"/>
      </w:pPr>
      <w:r>
        <w:t>Modifier une entreprise</w:t>
      </w:r>
      <w:r w:rsidR="005306D1">
        <w:tab/>
      </w:r>
      <w:r w:rsidR="005306D1">
        <w:rPr>
          <w:noProof/>
          <w:lang w:val="fr-CH" w:eastAsia="fr-CH"/>
        </w:rPr>
        <w:drawing>
          <wp:inline distT="0" distB="0" distL="0" distR="0" wp14:anchorId="3CAA0F6F" wp14:editId="1B039CB8">
            <wp:extent cx="114056" cy="104185"/>
            <wp:effectExtent l="0" t="0" r="63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181" t="10534" r="-2" b="10656"/>
                    <a:stretch/>
                  </pic:blipFill>
                  <pic:spPr bwMode="auto">
                    <a:xfrm>
                      <a:off x="0" y="0"/>
                      <a:ext cx="118479" cy="10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343" w:rsidRDefault="00DE7379" w:rsidP="00E44503">
      <w:pPr>
        <w:pStyle w:val="Puce1"/>
        <w:numPr>
          <w:ilvl w:val="0"/>
          <w:numId w:val="39"/>
        </w:numPr>
        <w:tabs>
          <w:tab w:val="left" w:pos="4253"/>
        </w:tabs>
        <w:suppressAutoHyphens/>
        <w:ind w:left="426" w:hanging="283"/>
      </w:pPr>
      <w:r>
        <w:t>Supprimer une entreprise</w:t>
      </w:r>
      <w:r w:rsidR="005306D1">
        <w:tab/>
      </w:r>
      <w:r w:rsidR="005306D1">
        <w:rPr>
          <w:noProof/>
          <w:lang w:val="fr-CH" w:eastAsia="fr-CH"/>
        </w:rPr>
        <w:drawing>
          <wp:inline distT="0" distB="0" distL="0" distR="0" wp14:anchorId="0CC94454" wp14:editId="772A609E">
            <wp:extent cx="108266" cy="106680"/>
            <wp:effectExtent l="0" t="0" r="6350" b="762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812" t="10714" r="9862" b="13906"/>
                    <a:stretch/>
                  </pic:blipFill>
                  <pic:spPr bwMode="auto">
                    <a:xfrm>
                      <a:off x="0" y="0"/>
                      <a:ext cx="109716" cy="10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379" w:rsidRPr="00270343" w:rsidRDefault="00270343" w:rsidP="00E44503">
      <w:pPr>
        <w:suppressAutoHyphens/>
        <w:rPr>
          <w:rFonts w:ascii="Roboto Light" w:hAnsi="Roboto Light" w:cstheme="minorHAnsi"/>
          <w:sz w:val="20"/>
          <w:lang w:val="fr-FR"/>
        </w:rPr>
      </w:pPr>
      <w:r>
        <w:br w:type="page"/>
      </w:r>
    </w:p>
    <w:p w:rsidR="00DE7379" w:rsidRDefault="00A710E0" w:rsidP="00E44503">
      <w:pPr>
        <w:pStyle w:val="Titre3"/>
        <w:suppressAutoHyphens/>
      </w:pPr>
      <w:r>
        <w:lastRenderedPageBreak/>
        <w:t>Ajout d’une nouvelle entreprise</w:t>
      </w:r>
    </w:p>
    <w:p w:rsidR="00A710E0" w:rsidRDefault="00A710E0" w:rsidP="00E44503">
      <w:pPr>
        <w:pStyle w:val="Retrait1"/>
        <w:suppressAutoHyphens/>
      </w:pPr>
      <w:r>
        <w:t>Cette action ouvre la page suivante :</w:t>
      </w:r>
    </w:p>
    <w:p w:rsidR="00A710E0" w:rsidRDefault="00A710E0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090DC57C" wp14:editId="76E5B03D">
            <wp:extent cx="5390866" cy="2769809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" r="-83722"/>
                    <a:stretch/>
                  </pic:blipFill>
                  <pic:spPr bwMode="auto">
                    <a:xfrm>
                      <a:off x="0" y="0"/>
                      <a:ext cx="5410951" cy="2780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0E0" w:rsidRDefault="00A710E0" w:rsidP="00E44503">
      <w:pPr>
        <w:pStyle w:val="Retrait1"/>
        <w:suppressAutoHyphens/>
      </w:pPr>
      <w:r>
        <w:t>Notez que pour que le NPA soit valide, il faut que sa valeur soit comprise entre 1000 et 9999.</w:t>
      </w:r>
    </w:p>
    <w:p w:rsidR="00DC3251" w:rsidRPr="00270343" w:rsidRDefault="00DC3251" w:rsidP="00E44503">
      <w:pPr>
        <w:pStyle w:val="Retrait1"/>
        <w:suppressAutoHyphens/>
      </w:pPr>
      <w:r>
        <w:t>Une fois l’entreprise ajoutée, nous sommes redirigé vers la liste des entreprises avec un message de succès.</w:t>
      </w:r>
    </w:p>
    <w:p w:rsidR="00A710E0" w:rsidRDefault="00A710E0" w:rsidP="00E44503">
      <w:pPr>
        <w:pStyle w:val="Titre3"/>
        <w:suppressAutoHyphens/>
      </w:pPr>
      <w:r>
        <w:t>Visualiser les ouvrages d’une entreprise</w:t>
      </w:r>
    </w:p>
    <w:p w:rsidR="00A710E0" w:rsidRDefault="007377A0" w:rsidP="00E44503">
      <w:pPr>
        <w:pStyle w:val="Retrait1"/>
        <w:suppressAutoHyphens/>
      </w:pPr>
      <w:r>
        <w:t xml:space="preserve">L’action « Show </w:t>
      </w:r>
      <w:proofErr w:type="spellStart"/>
      <w:r>
        <w:t>facilities</w:t>
      </w:r>
      <w:proofErr w:type="spellEnd"/>
      <w:r>
        <w:t xml:space="preserve"> » </w:t>
      </w:r>
      <w:r w:rsidR="00A710E0">
        <w:t>ouvre la page suivante :</w:t>
      </w:r>
    </w:p>
    <w:p w:rsidR="00A710E0" w:rsidRDefault="00A710E0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58718B5C" wp14:editId="7DA149E2">
            <wp:extent cx="5686709" cy="1771650"/>
            <wp:effectExtent l="0" t="0" r="952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3716" cy="17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43" w:rsidRDefault="00A710E0" w:rsidP="00E44503">
      <w:pPr>
        <w:pStyle w:val="Retrait1"/>
        <w:suppressAutoHyphens/>
      </w:pPr>
      <w:r>
        <w:t xml:space="preserve">Ici, les actions sont identiques que pour la page des entreprises. Le bouton « Back to </w:t>
      </w:r>
      <w:proofErr w:type="spellStart"/>
      <w:r>
        <w:t>enterprises</w:t>
      </w:r>
      <w:proofErr w:type="spellEnd"/>
      <w:r>
        <w:t> » redirige vers la liste des entreprises.</w:t>
      </w:r>
    </w:p>
    <w:p w:rsidR="00A710E0" w:rsidRPr="00270343" w:rsidRDefault="00270343" w:rsidP="00E44503">
      <w:pPr>
        <w:suppressAutoHyphens/>
        <w:rPr>
          <w:rFonts w:ascii="Roboto Light" w:hAnsi="Roboto Light" w:cstheme="minorHAnsi"/>
          <w:sz w:val="22"/>
        </w:rPr>
      </w:pPr>
      <w:r>
        <w:br w:type="page"/>
      </w:r>
    </w:p>
    <w:p w:rsidR="00A710E0" w:rsidRDefault="00A710E0" w:rsidP="00E44503">
      <w:pPr>
        <w:pStyle w:val="Titre3"/>
        <w:suppressAutoHyphens/>
      </w:pPr>
      <w:r>
        <w:lastRenderedPageBreak/>
        <w:t>Modification d’une entreprise</w:t>
      </w:r>
    </w:p>
    <w:p w:rsidR="00A710E0" w:rsidRDefault="00A710E0" w:rsidP="00E44503">
      <w:pPr>
        <w:pStyle w:val="Retrait1"/>
        <w:suppressAutoHyphens/>
      </w:pPr>
      <w:r>
        <w:t>Cette action nous affiche la page suivante :</w:t>
      </w:r>
    </w:p>
    <w:p w:rsidR="00A710E0" w:rsidRDefault="00DC3251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12A41E6A" wp14:editId="638BAF02">
            <wp:extent cx="5304871" cy="2570846"/>
            <wp:effectExtent l="0" t="0" r="0" b="127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-94371"/>
                    <a:stretch/>
                  </pic:blipFill>
                  <pic:spPr bwMode="auto">
                    <a:xfrm>
                      <a:off x="0" y="0"/>
                      <a:ext cx="5318430" cy="257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251" w:rsidRDefault="00DC3251" w:rsidP="00E44503">
      <w:pPr>
        <w:pStyle w:val="Retrait1"/>
        <w:suppressAutoHyphens/>
      </w:pPr>
      <w:r>
        <w:t>Une fois l’entreprise modifiée, nous sommes redirigé vers la liste des entreprises avec un message de succès.</w:t>
      </w:r>
    </w:p>
    <w:p w:rsidR="00DC3251" w:rsidRDefault="00DC3251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4F21C966" wp14:editId="1BAF3426">
            <wp:extent cx="5319947" cy="2079654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8011" cy="20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51" w:rsidRDefault="00DC3251" w:rsidP="00E44503">
      <w:pPr>
        <w:pStyle w:val="Titre3"/>
        <w:suppressAutoHyphens/>
      </w:pPr>
      <w:r>
        <w:t>Suppression d’une entreprise</w:t>
      </w:r>
    </w:p>
    <w:p w:rsidR="00DC3251" w:rsidRDefault="00DC3251" w:rsidP="00E44503">
      <w:pPr>
        <w:pStyle w:val="Retrait1"/>
        <w:suppressAutoHyphens/>
      </w:pPr>
      <w:r>
        <w:t>Cette action affiche une fenêtre de confirmation.</w:t>
      </w:r>
    </w:p>
    <w:p w:rsidR="00DC3251" w:rsidRDefault="00DC3251" w:rsidP="00E44503">
      <w:pPr>
        <w:pStyle w:val="Retrait1"/>
        <w:suppressAutoHyphens/>
        <w:jc w:val="center"/>
      </w:pPr>
      <w:r>
        <w:rPr>
          <w:noProof/>
          <w:lang w:eastAsia="fr-CH"/>
        </w:rPr>
        <w:drawing>
          <wp:inline distT="0" distB="0" distL="0" distR="0" wp14:anchorId="360489A8" wp14:editId="13C91494">
            <wp:extent cx="3702685" cy="1580101"/>
            <wp:effectExtent l="0" t="0" r="0" b="127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2215" cy="15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51" w:rsidRPr="00DC3251" w:rsidRDefault="00DC3251" w:rsidP="00E44503">
      <w:pPr>
        <w:pStyle w:val="Retrait1"/>
        <w:suppressAutoHyphens/>
      </w:pPr>
      <w:r>
        <w:t>Cliquer sur le bouton « </w:t>
      </w:r>
      <w:proofErr w:type="spellStart"/>
      <w:r>
        <w:t>Delete</w:t>
      </w:r>
      <w:proofErr w:type="spellEnd"/>
      <w:r>
        <w:t> » supprime l’entreprise et tout son contenu.</w:t>
      </w:r>
    </w:p>
    <w:p w:rsidR="002E4809" w:rsidRDefault="002E4809" w:rsidP="00E44503">
      <w:pPr>
        <w:pStyle w:val="Titre1"/>
        <w:suppressAutoHyphens/>
      </w:pPr>
      <w:bookmarkStart w:id="12" w:name="_Toc485133274"/>
      <w:r>
        <w:lastRenderedPageBreak/>
        <w:t>Hébergement</w:t>
      </w:r>
      <w:bookmarkEnd w:id="12"/>
    </w:p>
    <w:p w:rsidR="002E4809" w:rsidRDefault="002E4809" w:rsidP="00E44503">
      <w:pPr>
        <w:pStyle w:val="Retrait1"/>
        <w:suppressAutoHyphens/>
      </w:pPr>
      <w:r>
        <w:t>Les étapes suivantes permette</w:t>
      </w:r>
      <w:r w:rsidR="00FA3839">
        <w:t>nt d’</w:t>
      </w:r>
      <w:r w:rsidR="00B551A3">
        <w:t>héberger</w:t>
      </w:r>
      <w:r>
        <w:t xml:space="preserve"> localement l’application</w:t>
      </w:r>
      <w:r w:rsidR="00FA3839">
        <w:t>.</w:t>
      </w:r>
    </w:p>
    <w:p w:rsidR="00413009" w:rsidRDefault="00413009" w:rsidP="00413009">
      <w:pPr>
        <w:pStyle w:val="Titre2"/>
      </w:pPr>
      <w:bookmarkStart w:id="13" w:name="_Toc485133275"/>
      <w:r>
        <w:t>Préparer le serveur web (IIS)</w:t>
      </w:r>
      <w:bookmarkEnd w:id="13"/>
    </w:p>
    <w:p w:rsidR="00FA3839" w:rsidRDefault="00FA3839" w:rsidP="007107E4">
      <w:pPr>
        <w:pStyle w:val="Titre3"/>
      </w:pPr>
      <w:r w:rsidRPr="00FA3839">
        <w:t>Activer le gestionnaire IIS</w:t>
      </w:r>
    </w:p>
    <w:p w:rsidR="00FA3839" w:rsidRPr="00BE35CC" w:rsidRDefault="00FA3839" w:rsidP="00E44503">
      <w:pPr>
        <w:pStyle w:val="Retrait1"/>
        <w:suppressAutoHyphens/>
      </w:pPr>
      <w:r>
        <w:t xml:space="preserve">Se rendre dans </w:t>
      </w:r>
      <w:r w:rsidRPr="00FA3839">
        <w:rPr>
          <w:b/>
        </w:rPr>
        <w:t>Panneau de configuration &gt; Programmes et fonctionnalités</w:t>
      </w:r>
      <w:r>
        <w:t xml:space="preserve">. Dans l’onglet de gauche, cliquer sur </w:t>
      </w:r>
      <w:r w:rsidR="00BE35CC" w:rsidRPr="00BE35CC">
        <w:rPr>
          <w:b/>
        </w:rPr>
        <w:t>Activer ou désactiver des fonctionnalités Windows</w:t>
      </w:r>
      <w:r w:rsidR="00BE35CC">
        <w:t>.</w:t>
      </w:r>
    </w:p>
    <w:p w:rsidR="00FA3839" w:rsidRDefault="00E44503" w:rsidP="00E44503">
      <w:pPr>
        <w:pStyle w:val="Image"/>
        <w:suppressAutoHyphens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0124D" wp14:editId="2D4AF1EF">
                <wp:simplePos x="0" y="0"/>
                <wp:positionH relativeFrom="column">
                  <wp:posOffset>1366182</wp:posOffset>
                </wp:positionH>
                <wp:positionV relativeFrom="paragraph">
                  <wp:posOffset>699175</wp:posOffset>
                </wp:positionV>
                <wp:extent cx="1603169" cy="546265"/>
                <wp:effectExtent l="19050" t="19050" r="1651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5462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1873A" id="Ellipse 6" o:spid="_x0000_s1026" style="position:absolute;margin-left:107.55pt;margin-top:55.05pt;width:126.25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3350C7CB" wp14:editId="3D0D7E27">
            <wp:extent cx="2897580" cy="2113335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3420" cy="21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03" w:rsidRDefault="00E44503" w:rsidP="00E44503">
      <w:pPr>
        <w:pStyle w:val="Retrait1"/>
        <w:suppressAutoHyphens/>
      </w:pPr>
      <w:r>
        <w:t xml:space="preserve">Dans la fenêtre qui s’ouvre, </w:t>
      </w:r>
      <w:r w:rsidR="0088493E">
        <w:t>sélectionnez</w:t>
      </w:r>
      <w:r>
        <w:t xml:space="preserve"> le point </w:t>
      </w:r>
      <w:r w:rsidRPr="00E44503">
        <w:rPr>
          <w:b/>
        </w:rPr>
        <w:t>Internet Information Services</w:t>
      </w:r>
      <w:r>
        <w:t>.</w:t>
      </w:r>
    </w:p>
    <w:p w:rsidR="00E44503" w:rsidRDefault="00E44503" w:rsidP="00E44503">
      <w:pPr>
        <w:pStyle w:val="Image"/>
        <w:suppressAutoHyphens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F33D1" wp14:editId="79339B4F">
                <wp:simplePos x="0" y="0"/>
                <wp:positionH relativeFrom="column">
                  <wp:posOffset>1226820</wp:posOffset>
                </wp:positionH>
                <wp:positionV relativeFrom="paragraph">
                  <wp:posOffset>1174305</wp:posOffset>
                </wp:positionV>
                <wp:extent cx="1850065" cy="329609"/>
                <wp:effectExtent l="19050" t="19050" r="17145" b="1333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32960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F66E0" id="Ellipse 5" o:spid="_x0000_s1026" style="position:absolute;margin-left:96.6pt;margin-top:92.45pt;width:145.65pt;height:25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4BDA235B" wp14:editId="0A8B2511">
            <wp:extent cx="3031863" cy="2683824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402" t="545"/>
                    <a:stretch/>
                  </pic:blipFill>
                  <pic:spPr bwMode="auto">
                    <a:xfrm>
                      <a:off x="0" y="0"/>
                      <a:ext cx="3067403" cy="27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03" w:rsidRDefault="0088493E" w:rsidP="00E44503">
      <w:pPr>
        <w:pStyle w:val="Retrait1"/>
        <w:suppressAutoHyphens/>
      </w:pPr>
      <w:r>
        <w:t>De plus, développez</w:t>
      </w:r>
      <w:r w:rsidR="00E44503">
        <w:t xml:space="preserve"> ce point afin de sélectionner</w:t>
      </w:r>
      <w:r>
        <w:t xml:space="preserve"> </w:t>
      </w:r>
      <w:r w:rsidR="00E44503">
        <w:rPr>
          <w:b/>
        </w:rPr>
        <w:t>ASP.NET 3.5</w:t>
      </w:r>
      <w:r w:rsidR="00E44503">
        <w:t xml:space="preserve"> et </w:t>
      </w:r>
      <w:r w:rsidR="00E44503">
        <w:rPr>
          <w:b/>
        </w:rPr>
        <w:t>ASP.NET 4.6</w:t>
      </w:r>
      <w:r w:rsidR="00E44503">
        <w:t xml:space="preserve"> sous </w:t>
      </w:r>
      <w:r w:rsidR="00E44503" w:rsidRPr="00E44503">
        <w:rPr>
          <w:b/>
        </w:rPr>
        <w:t>Services World Wide Web &gt; Fonctionnalités de développement d’applications</w:t>
      </w:r>
      <w:r w:rsidR="00E44503">
        <w:t>.</w:t>
      </w:r>
    </w:p>
    <w:p w:rsidR="00E44503" w:rsidRDefault="00C31005" w:rsidP="0088493E">
      <w:pPr>
        <w:pStyle w:val="Image"/>
      </w:pPr>
      <w:r>
        <w:rPr>
          <w:noProof/>
          <w:lang w:eastAsia="fr-CH"/>
        </w:rPr>
        <w:lastRenderedPageBreak/>
        <w:drawing>
          <wp:inline distT="0" distB="0" distL="0" distR="0" wp14:anchorId="63021112" wp14:editId="4390EDA1">
            <wp:extent cx="2728833" cy="110459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013"/>
                    <a:stretch/>
                  </pic:blipFill>
                  <pic:spPr bwMode="auto">
                    <a:xfrm>
                      <a:off x="0" y="0"/>
                      <a:ext cx="2752139" cy="111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7FF" w:rsidRDefault="007D021D" w:rsidP="007107E4">
      <w:pPr>
        <w:pStyle w:val="Titre3"/>
      </w:pPr>
      <w:r>
        <w:t>Contrôle</w:t>
      </w:r>
      <w:r w:rsidR="00C31005">
        <w:t xml:space="preserve"> de la version</w:t>
      </w:r>
      <w:r>
        <w:t xml:space="preserve"> du framework</w:t>
      </w:r>
    </w:p>
    <w:p w:rsidR="0088493E" w:rsidRDefault="003037FF" w:rsidP="0088493E">
      <w:pPr>
        <w:pStyle w:val="Retrait1"/>
      </w:pPr>
      <w:r>
        <w:t xml:space="preserve">Ouvrez le gestionnaire IIS. Dans l’onglet de gauche cliquez sur </w:t>
      </w:r>
      <w:r w:rsidRPr="003037FF">
        <w:rPr>
          <w:b/>
        </w:rPr>
        <w:t xml:space="preserve">Pools d’applications </w:t>
      </w:r>
      <w:r>
        <w:t xml:space="preserve">puis sélectionnez </w:t>
      </w:r>
      <w:r w:rsidRPr="003037FF">
        <w:rPr>
          <w:b/>
        </w:rPr>
        <w:t>DefaultAppTool</w:t>
      </w:r>
      <w:r>
        <w:t>.</w:t>
      </w:r>
    </w:p>
    <w:p w:rsidR="003037FF" w:rsidRDefault="0035399C" w:rsidP="003037FF">
      <w:pPr>
        <w:pStyle w:val="Image"/>
      </w:pPr>
      <w:r>
        <w:rPr>
          <w:noProof/>
          <w:lang w:eastAsia="fr-CH"/>
        </w:rPr>
        <w:drawing>
          <wp:inline distT="0" distB="0" distL="0" distR="0" wp14:anchorId="67BBEDDD" wp14:editId="2FA11925">
            <wp:extent cx="5371896" cy="1472815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649" cy="14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FF" w:rsidRDefault="0035399C" w:rsidP="0088493E">
      <w:pPr>
        <w:pStyle w:val="Retrait1"/>
      </w:pPr>
      <w:r>
        <w:t xml:space="preserve">Ensuite, Dans l’onglet de droite, cliquez sur </w:t>
      </w:r>
      <w:r w:rsidRPr="007D021D">
        <w:rPr>
          <w:b/>
        </w:rPr>
        <w:t>Paramètres de base</w:t>
      </w:r>
      <w:r>
        <w:t>.</w:t>
      </w:r>
    </w:p>
    <w:p w:rsidR="0035399C" w:rsidRDefault="007D021D" w:rsidP="0035399C">
      <w:pPr>
        <w:pStyle w:val="Imag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01389" wp14:editId="253A3AD3">
                <wp:simplePos x="0" y="0"/>
                <wp:positionH relativeFrom="column">
                  <wp:posOffset>2051086</wp:posOffset>
                </wp:positionH>
                <wp:positionV relativeFrom="paragraph">
                  <wp:posOffset>1536065</wp:posOffset>
                </wp:positionV>
                <wp:extent cx="1478819" cy="329609"/>
                <wp:effectExtent l="19050" t="19050" r="26670" b="133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9" cy="32960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7D277" id="Ellipse 15" o:spid="_x0000_s1026" style="position:absolute;margin-left:161.5pt;margin-top:120.95pt;width:116.45pt;height:2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" filled="f" strokecolor="red" strokeweight="3pt"/>
            </w:pict>
          </mc:Fallback>
        </mc:AlternateContent>
      </w:r>
      <w:r w:rsidR="0035399C">
        <w:rPr>
          <w:noProof/>
          <w:lang w:eastAsia="fr-CH"/>
        </w:rPr>
        <w:drawing>
          <wp:inline distT="0" distB="0" distL="0" distR="0" wp14:anchorId="41B0CF89" wp14:editId="4044E05C">
            <wp:extent cx="1664898" cy="1974454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84615"/>
                    <a:stretch/>
                  </pic:blipFill>
                  <pic:spPr bwMode="auto">
                    <a:xfrm>
                      <a:off x="0" y="0"/>
                      <a:ext cx="1673986" cy="198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99C" w:rsidRDefault="007D021D" w:rsidP="0035399C">
      <w:pPr>
        <w:pStyle w:val="Retrait1"/>
      </w:pPr>
      <w:r>
        <w:t xml:space="preserve">Dans la fenêtre qui s’ouvre, contrôlez que la version du CLR (framework) .NET soit à </w:t>
      </w:r>
      <w:r>
        <w:rPr>
          <w:b/>
        </w:rPr>
        <w:t>4.0.30319</w:t>
      </w:r>
      <w:r>
        <w:t>.</w:t>
      </w:r>
    </w:p>
    <w:p w:rsidR="007D021D" w:rsidRPr="000F3346" w:rsidRDefault="007D021D" w:rsidP="007107E4">
      <w:pPr>
        <w:pStyle w:val="Image"/>
      </w:pPr>
      <w:r>
        <w:rPr>
          <w:noProof/>
          <w:lang w:eastAsia="fr-CH"/>
        </w:rPr>
        <w:drawing>
          <wp:inline distT="0" distB="0" distL="0" distR="0" wp14:anchorId="3BA4C30F" wp14:editId="00697160">
            <wp:extent cx="2226873" cy="2070471"/>
            <wp:effectExtent l="0" t="0" r="254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6002" cy="20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D" w:rsidRDefault="00C31005" w:rsidP="007107E4">
      <w:pPr>
        <w:pStyle w:val="Titre3"/>
      </w:pPr>
      <w:r>
        <w:lastRenderedPageBreak/>
        <w:t>Ajout du site</w:t>
      </w:r>
    </w:p>
    <w:p w:rsidR="00C31005" w:rsidRDefault="00C31005" w:rsidP="00C31005">
      <w:pPr>
        <w:pStyle w:val="Retrait1"/>
      </w:pPr>
      <w:r>
        <w:t>Pour ajouter les fichiers sources, faîtes clic droit sur le « Default Web Site » dans l’onglet de gauche, puis Explorer.</w:t>
      </w:r>
    </w:p>
    <w:p w:rsidR="00C31005" w:rsidRDefault="00C31005" w:rsidP="000F3346">
      <w:pPr>
        <w:pStyle w:val="Image"/>
        <w:spacing w:before="120" w:beforeAutospacing="0"/>
      </w:pPr>
      <w:r>
        <w:rPr>
          <w:noProof/>
          <w:lang w:eastAsia="fr-CH"/>
        </w:rPr>
        <w:drawing>
          <wp:inline distT="0" distB="0" distL="0" distR="0" wp14:anchorId="4E63F00A" wp14:editId="4FD289C7">
            <wp:extent cx="1883878" cy="595423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4827" cy="6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46" w:rsidRDefault="000F3346" w:rsidP="000F3346">
      <w:pPr>
        <w:pStyle w:val="Retrait1"/>
      </w:pPr>
      <w:r>
        <w:t>Copiez ensuite les documents dans le dossier qui s’est ouvert.</w:t>
      </w:r>
    </w:p>
    <w:p w:rsidR="007107E4" w:rsidRDefault="007107E4" w:rsidP="007107E4">
      <w:pPr>
        <w:pStyle w:val="Titre2"/>
      </w:pPr>
      <w:bookmarkStart w:id="14" w:name="_Toc485133276"/>
      <w:r>
        <w:t>Mettre en place la base de données</w:t>
      </w:r>
      <w:bookmarkEnd w:id="14"/>
    </w:p>
    <w:p w:rsidR="00BF4949" w:rsidRDefault="00BF4949" w:rsidP="00BF4949">
      <w:pPr>
        <w:pStyle w:val="Retrait1"/>
      </w:pPr>
      <w:r>
        <w:t>Téléchargez l’</w:t>
      </w:r>
      <w:hyperlink r:id="rId40" w:history="1">
        <w:r w:rsidRPr="00BF4949">
          <w:rPr>
            <w:rStyle w:val="Lienhypertexte"/>
            <w:rFonts w:ascii="Roboto Light" w:hAnsi="Roboto Light"/>
          </w:rPr>
          <w:t>installateur</w:t>
        </w:r>
      </w:hyperlink>
      <w:r>
        <w:t xml:space="preserve"> </w:t>
      </w:r>
      <w:r w:rsidR="003155F0">
        <w:t xml:space="preserve">de </w:t>
      </w:r>
      <w:r w:rsidR="00CE72FB">
        <w:t>MySQL</w:t>
      </w:r>
      <w:r w:rsidR="003155F0">
        <w:t xml:space="preserve"> </w:t>
      </w:r>
      <w:r>
        <w:t>et exécutez-le.</w:t>
      </w:r>
      <w:r w:rsidR="004045C0">
        <w:t xml:space="preserve"> Ensuite, suivez les différentes étapes.</w:t>
      </w:r>
    </w:p>
    <w:p w:rsidR="004045C0" w:rsidRPr="00BF4949" w:rsidRDefault="004045C0" w:rsidP="00BF4949">
      <w:pPr>
        <w:pStyle w:val="Retrait1"/>
      </w:pPr>
      <w:r w:rsidRPr="004045C0">
        <w:rPr>
          <w:u w:val="single"/>
        </w:rPr>
        <w:t>Alternative :</w:t>
      </w:r>
      <w:r w:rsidR="000056E3">
        <w:t xml:space="preserve"> Installez WAMP et changez</w:t>
      </w:r>
      <w:r>
        <w:t xml:space="preserve"> le port par défaut (80) de Apache.</w:t>
      </w:r>
    </w:p>
    <w:sectPr w:rsidR="004045C0" w:rsidRPr="00BF4949" w:rsidSect="000D6544">
      <w:footerReference w:type="first" r:id="rId41"/>
      <w:pgSz w:w="11906" w:h="16838" w:code="9"/>
      <w:pgMar w:top="1861" w:right="1134" w:bottom="907" w:left="1701" w:header="851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DB" w:rsidRDefault="005602DB" w:rsidP="0034218A">
      <w:r>
        <w:separator/>
      </w:r>
    </w:p>
    <w:p w:rsidR="005602DB" w:rsidRDefault="005602DB" w:rsidP="0034218A"/>
    <w:p w:rsidR="005602DB" w:rsidRDefault="005602DB" w:rsidP="0034218A"/>
  </w:endnote>
  <w:endnote w:type="continuationSeparator" w:id="0">
    <w:p w:rsidR="005602DB" w:rsidRDefault="005602DB" w:rsidP="0034218A">
      <w:r>
        <w:continuationSeparator/>
      </w:r>
    </w:p>
    <w:p w:rsidR="005602DB" w:rsidRDefault="005602DB" w:rsidP="0034218A"/>
    <w:p w:rsidR="005602DB" w:rsidRDefault="005602DB" w:rsidP="0034218A">
      <w:proofErr w:type="spellStart"/>
      <w:r>
        <w:t>Haupttitel</w:t>
      </w:r>
      <w:proofErr w:type="spellEnd"/>
    </w:p>
    <w:p w:rsidR="005602DB" w:rsidRDefault="005602DB" w:rsidP="0034218A">
      <w:proofErr w:type="spellStart"/>
      <w:r>
        <w:t>Haupttitel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C27" w:rsidRDefault="009F3C27" w:rsidP="00085A66">
    <w:pPr>
      <w:pStyle w:val="CDBPfad"/>
      <w:tabs>
        <w:tab w:val="center" w:pos="4536"/>
        <w:tab w:val="right" w:pos="9071"/>
      </w:tabs>
      <w:spacing w:line="276" w:lineRule="auto"/>
      <w:rPr>
        <w:rFonts w:ascii="Roboto" w:hAnsi="Roboto"/>
        <w:sz w:val="16"/>
      </w:rPr>
    </w:pPr>
  </w:p>
  <w:tbl>
    <w:tblPr>
      <w:tblStyle w:val="Grilledutableau"/>
      <w:tblW w:w="9493" w:type="dxa"/>
      <w:tblBorders>
        <w:top w:val="single" w:sz="8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1"/>
      <w:gridCol w:w="7508"/>
      <w:gridCol w:w="1134"/>
    </w:tblGrid>
    <w:tr w:rsidR="009F3C27" w:rsidRPr="00D40EB5" w:rsidTr="00144102">
      <w:trPr>
        <w:trHeight w:val="276"/>
      </w:trPr>
      <w:tc>
        <w:tcPr>
          <w:tcW w:w="851" w:type="dxa"/>
          <w:shd w:val="clear" w:color="auto" w:fill="365F91" w:themeFill="accent1" w:themeFillShade="BF"/>
          <w:vAlign w:val="center"/>
        </w:tcPr>
        <w:p w:rsidR="009F3C27" w:rsidRPr="00BE2B36" w:rsidRDefault="009F3C27" w:rsidP="00085A66">
          <w:pPr>
            <w:pStyle w:val="CDBPfad"/>
            <w:tabs>
              <w:tab w:val="center" w:pos="4536"/>
              <w:tab w:val="right" w:pos="9071"/>
            </w:tabs>
            <w:spacing w:before="60" w:after="60" w:line="276" w:lineRule="auto"/>
            <w:jc w:val="center"/>
            <w:rPr>
              <w:rFonts w:ascii="Roboto Light" w:hAnsi="Roboto Light"/>
              <w:color w:val="FFFFFF" w:themeColor="background1"/>
              <w:sz w:val="16"/>
            </w:rPr>
          </w:pPr>
          <w:r w:rsidRPr="00BE2B36">
            <w:rPr>
              <w:rFonts w:ascii="Roboto Light" w:hAnsi="Roboto Light"/>
              <w:noProof w:val="0"/>
              <w:color w:val="FFFFFF" w:themeColor="background1"/>
              <w:sz w:val="18"/>
            </w:rPr>
            <w:fldChar w:fldCharType="begin"/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instrText xml:space="preserve"> PAGE  </w:instrText>
          </w:r>
          <w:r w:rsidRPr="00BE2B36">
            <w:rPr>
              <w:rFonts w:ascii="Roboto Light" w:hAnsi="Roboto Light"/>
              <w:noProof w:val="0"/>
              <w:color w:val="FFFFFF" w:themeColor="background1"/>
              <w:sz w:val="18"/>
            </w:rPr>
            <w:fldChar w:fldCharType="separate"/>
          </w:r>
          <w:r w:rsidR="00DF7B7F">
            <w:rPr>
              <w:rFonts w:ascii="Roboto Light" w:hAnsi="Roboto Light"/>
              <w:color w:val="FFFFFF" w:themeColor="background1"/>
              <w:sz w:val="18"/>
            </w:rPr>
            <w:t>6</w: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end"/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t xml:space="preserve"> | </w:t>
          </w:r>
          <w:r w:rsidR="00985E9F">
            <w:rPr>
              <w:rFonts w:ascii="Roboto Light" w:hAnsi="Roboto Light"/>
              <w:color w:val="FFFFFF" w:themeColor="background1"/>
              <w:sz w:val="18"/>
            </w:rPr>
            <w:fldChar w:fldCharType="begin"/>
          </w:r>
          <w:r w:rsidR="00985E9F">
            <w:rPr>
              <w:rFonts w:ascii="Roboto Light" w:hAnsi="Roboto Light"/>
              <w:color w:val="FFFFFF" w:themeColor="background1"/>
              <w:sz w:val="18"/>
            </w:rPr>
            <w:instrText xml:space="preserve">= </w:instrTex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begin"/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instrText>NUMPAGES</w:instrTex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separate"/>
          </w:r>
          <w:r w:rsidR="00DF7B7F">
            <w:rPr>
              <w:rFonts w:ascii="Roboto Light" w:hAnsi="Roboto Light"/>
              <w:color w:val="FFFFFF" w:themeColor="background1"/>
              <w:sz w:val="18"/>
            </w:rPr>
            <w:instrText>12</w:instrTex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end"/>
          </w:r>
          <w:r w:rsidR="00985E9F">
            <w:rPr>
              <w:rFonts w:ascii="Roboto Light" w:hAnsi="Roboto Light"/>
              <w:color w:val="FFFFFF" w:themeColor="background1"/>
              <w:sz w:val="18"/>
            </w:rPr>
            <w:instrText xml:space="preserve">-1 </w:instrText>
          </w:r>
          <w:r w:rsidR="00985E9F">
            <w:rPr>
              <w:rFonts w:ascii="Roboto Light" w:hAnsi="Roboto Light"/>
              <w:color w:val="FFFFFF" w:themeColor="background1"/>
              <w:sz w:val="18"/>
            </w:rPr>
            <w:fldChar w:fldCharType="separate"/>
          </w:r>
          <w:r w:rsidR="00DF7B7F">
            <w:rPr>
              <w:rFonts w:ascii="Roboto Light" w:hAnsi="Roboto Light"/>
              <w:color w:val="FFFFFF" w:themeColor="background1"/>
              <w:sz w:val="18"/>
            </w:rPr>
            <w:t>11</w:t>
          </w:r>
          <w:r w:rsidR="00985E9F">
            <w:rPr>
              <w:rFonts w:ascii="Roboto Light" w:hAnsi="Roboto Light"/>
              <w:color w:val="FFFFFF" w:themeColor="background1"/>
              <w:sz w:val="18"/>
            </w:rPr>
            <w:fldChar w:fldCharType="end"/>
          </w:r>
        </w:p>
      </w:tc>
      <w:tc>
        <w:tcPr>
          <w:tcW w:w="7508" w:type="dxa"/>
          <w:vAlign w:val="center"/>
        </w:tcPr>
        <w:p w:rsidR="009F3C27" w:rsidRDefault="005602DB" w:rsidP="00085A66">
          <w:pPr>
            <w:pStyle w:val="CDBPfad"/>
            <w:tabs>
              <w:tab w:val="center" w:pos="4536"/>
              <w:tab w:val="right" w:pos="9071"/>
            </w:tabs>
            <w:spacing w:line="276" w:lineRule="auto"/>
            <w:jc w:val="center"/>
            <w:rPr>
              <w:rFonts w:ascii="Roboto" w:hAnsi="Roboto"/>
              <w:sz w:val="16"/>
            </w:rPr>
          </w:pPr>
          <w:sdt>
            <w:sdtPr>
              <w:rPr>
                <w:rFonts w:ascii="Roboto Light" w:hAnsi="Roboto Light"/>
                <w:sz w:val="18"/>
              </w:rPr>
              <w:alias w:val="Auteur "/>
              <w:tag w:val=""/>
              <w:id w:val="-1959330381"/>
              <w:placeholder>
                <w:docPart w:val="9C6B1B753474402D83FE7EF0522C16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F3C27" w:rsidRPr="00D40EB5">
                <w:rPr>
                  <w:rFonts w:ascii="Roboto Light" w:hAnsi="Roboto Light"/>
                  <w:sz w:val="18"/>
                </w:rPr>
                <w:t>Laurent Chassot</w:t>
              </w:r>
            </w:sdtContent>
          </w:sdt>
        </w:p>
      </w:tc>
      <w:tc>
        <w:tcPr>
          <w:tcW w:w="1134" w:type="dxa"/>
          <w:shd w:val="clear" w:color="auto" w:fill="F2F2F2" w:themeFill="background1" w:themeFillShade="F2"/>
          <w:vAlign w:val="center"/>
        </w:tcPr>
        <w:p w:rsidR="009F3C27" w:rsidRPr="00D40EB5" w:rsidRDefault="009F3C27" w:rsidP="00085A66">
          <w:pPr>
            <w:pStyle w:val="CDBPfad"/>
            <w:tabs>
              <w:tab w:val="center" w:pos="4536"/>
              <w:tab w:val="right" w:pos="9071"/>
            </w:tabs>
            <w:spacing w:line="276" w:lineRule="auto"/>
            <w:jc w:val="center"/>
            <w:rPr>
              <w:rFonts w:ascii="Roboto Light" w:hAnsi="Roboto Light"/>
              <w:sz w:val="18"/>
            </w:rPr>
          </w:pPr>
          <w:r w:rsidRPr="00D40EB5">
            <w:rPr>
              <w:rFonts w:ascii="Roboto Light" w:hAnsi="Roboto Light"/>
              <w:sz w:val="18"/>
            </w:rPr>
            <w:fldChar w:fldCharType="begin"/>
          </w:r>
          <w:r w:rsidRPr="00D40EB5">
            <w:rPr>
              <w:rFonts w:ascii="Roboto Light" w:hAnsi="Roboto Light"/>
              <w:sz w:val="18"/>
            </w:rPr>
            <w:instrText xml:space="preserve"> </w:instrText>
          </w:r>
          <w:r>
            <w:rPr>
              <w:rFonts w:ascii="Roboto Light" w:hAnsi="Roboto Light"/>
              <w:sz w:val="18"/>
            </w:rPr>
            <w:instrText>SAVEDATE  \@ "dd.MM.yyyy</w:instrText>
          </w:r>
          <w:r w:rsidRPr="00D40EB5">
            <w:rPr>
              <w:rFonts w:ascii="Roboto Light" w:hAnsi="Roboto Light"/>
              <w:sz w:val="18"/>
            </w:rPr>
            <w:instrText xml:space="preserve">"  \* MERGEFORMAT </w:instrText>
          </w:r>
          <w:r w:rsidRPr="00D40EB5">
            <w:rPr>
              <w:rFonts w:ascii="Roboto Light" w:hAnsi="Roboto Light"/>
              <w:sz w:val="18"/>
            </w:rPr>
            <w:fldChar w:fldCharType="separate"/>
          </w:r>
          <w:r w:rsidR="00DF7B7F">
            <w:rPr>
              <w:rFonts w:ascii="Roboto Light" w:hAnsi="Roboto Light"/>
              <w:sz w:val="18"/>
            </w:rPr>
            <w:t>13.06.2017</w:t>
          </w:r>
          <w:r w:rsidRPr="00D40EB5">
            <w:rPr>
              <w:rFonts w:ascii="Roboto Light" w:hAnsi="Roboto Light"/>
              <w:sz w:val="18"/>
            </w:rPr>
            <w:fldChar w:fldCharType="end"/>
          </w:r>
        </w:p>
      </w:tc>
    </w:tr>
  </w:tbl>
  <w:p w:rsidR="009F3C27" w:rsidRPr="00B4690B" w:rsidRDefault="009F3C27" w:rsidP="00085A66">
    <w:pPr>
      <w:pStyle w:val="CDBPfad"/>
      <w:tabs>
        <w:tab w:val="center" w:pos="4536"/>
        <w:tab w:val="right" w:pos="9071"/>
      </w:tabs>
      <w:spacing w:before="60" w:after="240" w:line="276" w:lineRule="auto"/>
      <w:rPr>
        <w:rFonts w:ascii="Roboto" w:hAnsi="Roboto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C27" w:rsidRPr="00144102" w:rsidRDefault="009F3C27" w:rsidP="00A356C2">
    <w:pPr>
      <w:pStyle w:val="Pieddepage"/>
      <w:pBdr>
        <w:top w:val="none" w:sz="0" w:space="0" w:color="auto"/>
      </w:pBdr>
      <w:rPr>
        <w:rFonts w:ascii="Roboto Light" w:hAnsi="Roboto Light"/>
      </w:rPr>
    </w:pPr>
    <w:r w:rsidRPr="00144102">
      <w:rPr>
        <w:rFonts w:ascii="Roboto Light" w:hAnsi="Roboto Light"/>
      </w:rPr>
      <w:fldChar w:fldCharType="begin"/>
    </w:r>
    <w:r w:rsidRPr="00144102">
      <w:rPr>
        <w:rFonts w:ascii="Roboto Light" w:hAnsi="Roboto Light"/>
      </w:rPr>
      <w:instrText xml:space="preserve"> SET PagesS2 </w:instrText>
    </w:r>
    <w:r w:rsidRPr="00144102">
      <w:rPr>
        <w:rFonts w:ascii="Roboto Light" w:hAnsi="Roboto Light"/>
      </w:rPr>
      <w:fldChar w:fldCharType="begin"/>
    </w:r>
    <w:r w:rsidRPr="00144102">
      <w:rPr>
        <w:rFonts w:ascii="Roboto Light" w:hAnsi="Roboto Light"/>
      </w:rPr>
      <w:instrText xml:space="preserve"> =</w:instrText>
    </w:r>
    <w:r w:rsidRPr="00144102">
      <w:rPr>
        <w:rFonts w:ascii="Roboto Light" w:hAnsi="Roboto Light"/>
      </w:rPr>
      <w:fldChar w:fldCharType="begin"/>
    </w:r>
    <w:r w:rsidRPr="00144102">
      <w:rPr>
        <w:rFonts w:ascii="Roboto Light" w:hAnsi="Roboto Light"/>
      </w:rPr>
      <w:instrText xml:space="preserve"> SECTIONPAGES </w:instrText>
    </w:r>
    <w:r w:rsidRPr="00144102">
      <w:rPr>
        <w:rFonts w:ascii="Roboto Light" w:hAnsi="Roboto Light"/>
      </w:rPr>
      <w:fldChar w:fldCharType="separate"/>
    </w:r>
    <w:r w:rsidR="00DF7B7F">
      <w:rPr>
        <w:rFonts w:ascii="Roboto Light" w:hAnsi="Roboto Light"/>
        <w:noProof/>
      </w:rPr>
      <w:instrText>2</w:instrText>
    </w:r>
    <w:r w:rsidRPr="00144102">
      <w:rPr>
        <w:rFonts w:ascii="Roboto Light" w:hAnsi="Roboto Light"/>
      </w:rPr>
      <w:fldChar w:fldCharType="end"/>
    </w:r>
    <w:r w:rsidRPr="00144102">
      <w:rPr>
        <w:rFonts w:ascii="Roboto Light" w:hAnsi="Roboto Light"/>
      </w:rPr>
      <w:instrText xml:space="preserve"> </w:instrText>
    </w:r>
    <w:r w:rsidRPr="00144102">
      <w:rPr>
        <w:rFonts w:ascii="Roboto Light" w:hAnsi="Roboto Light"/>
      </w:rPr>
      <w:fldChar w:fldCharType="separate"/>
    </w:r>
    <w:r w:rsidR="00DF7B7F">
      <w:rPr>
        <w:rFonts w:ascii="Roboto Light" w:hAnsi="Roboto Light"/>
        <w:noProof/>
      </w:rPr>
      <w:instrText>2</w:instrText>
    </w:r>
    <w:r w:rsidRPr="00144102">
      <w:rPr>
        <w:rFonts w:ascii="Roboto Light" w:hAnsi="Roboto Light"/>
      </w:rPr>
      <w:fldChar w:fldCharType="end"/>
    </w:r>
    <w:r w:rsidRPr="00144102">
      <w:rPr>
        <w:rFonts w:ascii="Roboto Light" w:hAnsi="Roboto Light"/>
      </w:rPr>
      <w:instrText xml:space="preserve"> </w:instrText>
    </w:r>
    <w:r w:rsidRPr="00144102">
      <w:rPr>
        <w:rFonts w:ascii="Roboto Light" w:hAnsi="Roboto Light"/>
      </w:rPr>
      <w:fldChar w:fldCharType="separate"/>
    </w:r>
    <w:bookmarkStart w:id="1" w:name="PagesS2"/>
    <w:r w:rsidR="00DF7B7F">
      <w:rPr>
        <w:rFonts w:ascii="Roboto Light" w:hAnsi="Roboto Light"/>
        <w:noProof/>
      </w:rPr>
      <w:t>2</w:t>
    </w:r>
    <w:bookmarkEnd w:id="1"/>
    <w:r w:rsidRPr="00144102">
      <w:rPr>
        <w:rFonts w:ascii="Roboto Light" w:hAnsi="Roboto Ligh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7" w:type="dxa"/>
      <w:tblInd w:w="-5" w:type="dxa"/>
      <w:tblBorders>
        <w:top w:val="single" w:sz="8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4"/>
      <w:gridCol w:w="6662"/>
      <w:gridCol w:w="1701"/>
    </w:tblGrid>
    <w:tr w:rsidR="009F3C27" w:rsidRPr="00D40EB5" w:rsidTr="00D44F92">
      <w:trPr>
        <w:trHeight w:val="276"/>
      </w:trPr>
      <w:tc>
        <w:tcPr>
          <w:tcW w:w="714" w:type="dxa"/>
          <w:shd w:val="clear" w:color="auto" w:fill="365F91" w:themeFill="accent1" w:themeFillShade="BF"/>
          <w:vAlign w:val="center"/>
        </w:tcPr>
        <w:p w:rsidR="009F3C27" w:rsidRPr="00BE2B36" w:rsidRDefault="009F3C27" w:rsidP="00085A66">
          <w:pPr>
            <w:pStyle w:val="CDBPfad"/>
            <w:tabs>
              <w:tab w:val="center" w:pos="4536"/>
              <w:tab w:val="right" w:pos="9071"/>
            </w:tabs>
            <w:spacing w:before="60" w:after="60" w:line="276" w:lineRule="auto"/>
            <w:jc w:val="center"/>
            <w:rPr>
              <w:rFonts w:ascii="Roboto Light" w:hAnsi="Roboto Light"/>
              <w:color w:val="FFFFFF" w:themeColor="background1"/>
              <w:sz w:val="16"/>
            </w:rPr>
          </w:pPr>
          <w:r w:rsidRPr="00BE2B36">
            <w:rPr>
              <w:rFonts w:ascii="Roboto Light" w:hAnsi="Roboto Light"/>
              <w:noProof w:val="0"/>
              <w:color w:val="FFFFFF" w:themeColor="background1"/>
              <w:sz w:val="18"/>
            </w:rPr>
            <w:fldChar w:fldCharType="begin"/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instrText xml:space="preserve"> PAGE  </w:instrText>
          </w:r>
          <w:r w:rsidRPr="00BE2B36">
            <w:rPr>
              <w:rFonts w:ascii="Roboto Light" w:hAnsi="Roboto Light"/>
              <w:noProof w:val="0"/>
              <w:color w:val="FFFFFF" w:themeColor="background1"/>
              <w:sz w:val="18"/>
            </w:rPr>
            <w:fldChar w:fldCharType="separate"/>
          </w:r>
          <w:r w:rsidR="00DF7B7F">
            <w:rPr>
              <w:rFonts w:ascii="Roboto Light" w:hAnsi="Roboto Light"/>
              <w:color w:val="FFFFFF" w:themeColor="background1"/>
              <w:sz w:val="18"/>
            </w:rPr>
            <w:t>2</w: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end"/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t xml:space="preserve"> | </w: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begin"/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instrText>NUMPAGES</w:instrTex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separate"/>
          </w:r>
          <w:r w:rsidR="00DF7B7F">
            <w:rPr>
              <w:rFonts w:ascii="Roboto Light" w:hAnsi="Roboto Light"/>
              <w:color w:val="FFFFFF" w:themeColor="background1"/>
              <w:sz w:val="18"/>
            </w:rPr>
            <w:t>12</w:t>
          </w:r>
          <w:r w:rsidRPr="00BE2B36">
            <w:rPr>
              <w:rFonts w:ascii="Roboto Light" w:hAnsi="Roboto Light"/>
              <w:color w:val="FFFFFF" w:themeColor="background1"/>
              <w:sz w:val="18"/>
            </w:rPr>
            <w:fldChar w:fldCharType="end"/>
          </w:r>
        </w:p>
      </w:tc>
      <w:tc>
        <w:tcPr>
          <w:tcW w:w="6662" w:type="dxa"/>
          <w:vAlign w:val="center"/>
        </w:tcPr>
        <w:p w:rsidR="009F3C27" w:rsidRDefault="005602DB" w:rsidP="00085A66">
          <w:pPr>
            <w:pStyle w:val="CDBPfad"/>
            <w:tabs>
              <w:tab w:val="center" w:pos="4536"/>
              <w:tab w:val="right" w:pos="9071"/>
            </w:tabs>
            <w:spacing w:line="276" w:lineRule="auto"/>
            <w:jc w:val="center"/>
            <w:rPr>
              <w:rFonts w:ascii="Roboto" w:hAnsi="Roboto"/>
              <w:sz w:val="16"/>
            </w:rPr>
          </w:pPr>
          <w:sdt>
            <w:sdtPr>
              <w:rPr>
                <w:rFonts w:ascii="Roboto Light" w:hAnsi="Roboto Light"/>
                <w:sz w:val="18"/>
              </w:rPr>
              <w:alias w:val="Auteur "/>
              <w:tag w:val=""/>
              <w:id w:val="-1859886870"/>
              <w:placeholder>
                <w:docPart w:val="398AEF3967334867A576BEAC835D861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F3C27" w:rsidRPr="00D40EB5">
                <w:rPr>
                  <w:rFonts w:ascii="Roboto Light" w:hAnsi="Roboto Light"/>
                  <w:sz w:val="18"/>
                </w:rPr>
                <w:t>Laurent Chassot</w:t>
              </w:r>
            </w:sdtContent>
          </w:sdt>
        </w:p>
      </w:tc>
      <w:tc>
        <w:tcPr>
          <w:tcW w:w="1701" w:type="dxa"/>
          <w:shd w:val="clear" w:color="auto" w:fill="F2F2F2" w:themeFill="background1" w:themeFillShade="F2"/>
          <w:vAlign w:val="center"/>
        </w:tcPr>
        <w:p w:rsidR="009F3C27" w:rsidRPr="00D40EB5" w:rsidRDefault="009F3C27" w:rsidP="00085A66">
          <w:pPr>
            <w:pStyle w:val="CDBPfad"/>
            <w:tabs>
              <w:tab w:val="center" w:pos="4536"/>
              <w:tab w:val="right" w:pos="9071"/>
            </w:tabs>
            <w:spacing w:line="276" w:lineRule="auto"/>
            <w:jc w:val="center"/>
            <w:rPr>
              <w:rFonts w:ascii="Roboto Light" w:hAnsi="Roboto Light"/>
              <w:sz w:val="18"/>
            </w:rPr>
          </w:pPr>
          <w:r w:rsidRPr="00D40EB5">
            <w:rPr>
              <w:rFonts w:ascii="Roboto Light" w:hAnsi="Roboto Light"/>
              <w:sz w:val="18"/>
            </w:rPr>
            <w:fldChar w:fldCharType="begin"/>
          </w:r>
          <w:r w:rsidR="00430D14">
            <w:rPr>
              <w:rFonts w:ascii="Roboto Light" w:hAnsi="Roboto Light"/>
              <w:sz w:val="18"/>
            </w:rPr>
            <w:instrText xml:space="preserve"> SAVEDATE  \@ "dd.MM.yyyy</w:instrText>
          </w:r>
          <w:r w:rsidRPr="00D40EB5">
            <w:rPr>
              <w:rFonts w:ascii="Roboto Light" w:hAnsi="Roboto Light"/>
              <w:sz w:val="18"/>
            </w:rPr>
            <w:instrText xml:space="preserve">"  \* MERGEFORMAT </w:instrText>
          </w:r>
          <w:r w:rsidRPr="00D40EB5">
            <w:rPr>
              <w:rFonts w:ascii="Roboto Light" w:hAnsi="Roboto Light"/>
              <w:sz w:val="18"/>
            </w:rPr>
            <w:fldChar w:fldCharType="separate"/>
          </w:r>
          <w:r w:rsidR="00DF7B7F">
            <w:rPr>
              <w:rFonts w:ascii="Roboto Light" w:hAnsi="Roboto Light"/>
              <w:sz w:val="18"/>
            </w:rPr>
            <w:t>13.06.2017</w:t>
          </w:r>
          <w:r w:rsidRPr="00D40EB5">
            <w:rPr>
              <w:rFonts w:ascii="Roboto Light" w:hAnsi="Roboto Light"/>
              <w:sz w:val="18"/>
            </w:rPr>
            <w:fldChar w:fldCharType="end"/>
          </w:r>
        </w:p>
      </w:tc>
    </w:tr>
  </w:tbl>
  <w:p w:rsidR="009F3C27" w:rsidRPr="00085A66" w:rsidRDefault="009F3C27" w:rsidP="00085A66">
    <w:pPr>
      <w:pStyle w:val="Retrait1"/>
      <w:spacing w:after="0"/>
      <w:rPr>
        <w:rFonts w:ascii="Roboto" w:hAnsi="Roboto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DB" w:rsidRDefault="005602DB" w:rsidP="0034218A">
      <w:r>
        <w:separator/>
      </w:r>
    </w:p>
    <w:p w:rsidR="005602DB" w:rsidRDefault="005602DB" w:rsidP="0034218A"/>
    <w:p w:rsidR="005602DB" w:rsidRDefault="005602DB" w:rsidP="0034218A"/>
  </w:footnote>
  <w:footnote w:type="continuationSeparator" w:id="0">
    <w:p w:rsidR="005602DB" w:rsidRDefault="005602DB" w:rsidP="0034218A">
      <w:r>
        <w:continuationSeparator/>
      </w:r>
    </w:p>
    <w:p w:rsidR="005602DB" w:rsidRDefault="005602DB" w:rsidP="0034218A"/>
    <w:p w:rsidR="005602DB" w:rsidRDefault="005602DB" w:rsidP="003421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498" w:type="dxa"/>
      <w:tblBorders>
        <w:top w:val="none" w:sz="0" w:space="0" w:color="auto"/>
        <w:left w:val="none" w:sz="0" w:space="0" w:color="auto"/>
        <w:bottom w:val="single" w:sz="8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1"/>
      <w:gridCol w:w="7654"/>
      <w:gridCol w:w="993"/>
    </w:tblGrid>
    <w:tr w:rsidR="009F3C27" w:rsidRPr="00D40EB5" w:rsidTr="00254805">
      <w:trPr>
        <w:trHeight w:val="276"/>
      </w:trPr>
      <w:tc>
        <w:tcPr>
          <w:tcW w:w="851" w:type="dxa"/>
          <w:shd w:val="clear" w:color="auto" w:fill="auto"/>
          <w:vAlign w:val="center"/>
        </w:tcPr>
        <w:p w:rsidR="009F3C27" w:rsidRPr="00BE2B36" w:rsidRDefault="009F3C27" w:rsidP="005C39DE">
          <w:pPr>
            <w:pStyle w:val="CDBPfad"/>
            <w:tabs>
              <w:tab w:val="center" w:pos="4536"/>
              <w:tab w:val="right" w:pos="9071"/>
            </w:tabs>
            <w:spacing w:line="276" w:lineRule="auto"/>
            <w:jc w:val="center"/>
            <w:rPr>
              <w:rFonts w:ascii="Roboto Light" w:hAnsi="Roboto Light"/>
              <w:noProof w:val="0"/>
              <w:color w:val="FFFFFF" w:themeColor="background1"/>
              <w:sz w:val="18"/>
            </w:rPr>
          </w:pPr>
          <w:r w:rsidRPr="00B4690B">
            <w:rPr>
              <w:b/>
              <w:i/>
              <w:sz w:val="48"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7FC98AB4" wp14:editId="71DB1D63">
                <wp:simplePos x="0" y="0"/>
                <wp:positionH relativeFrom="column">
                  <wp:posOffset>-52070</wp:posOffset>
                </wp:positionH>
                <wp:positionV relativeFrom="paragraph">
                  <wp:posOffset>-40005</wp:posOffset>
                </wp:positionV>
                <wp:extent cx="698500" cy="183515"/>
                <wp:effectExtent l="0" t="0" r="6350" b="6985"/>
                <wp:wrapNone/>
                <wp:docPr id="37" name="Image 37" descr="J:\Departements\Software\Logos\logo-infote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:\Departements\Software\Logos\logo-infote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4" w:type="dxa"/>
          <w:shd w:val="clear" w:color="auto" w:fill="auto"/>
          <w:vAlign w:val="center"/>
        </w:tcPr>
        <w:p w:rsidR="009F3C27" w:rsidRPr="00254805" w:rsidRDefault="009F3C27" w:rsidP="007377A0">
          <w:pPr>
            <w:pStyle w:val="CDBPfad"/>
            <w:tabs>
              <w:tab w:val="center" w:pos="4536"/>
              <w:tab w:val="right" w:pos="9071"/>
            </w:tabs>
            <w:spacing w:before="60" w:after="60" w:line="276" w:lineRule="auto"/>
            <w:jc w:val="right"/>
            <w:rPr>
              <w:rFonts w:ascii="Roboto Light" w:hAnsi="Roboto Light"/>
              <w:noProof w:val="0"/>
              <w:color w:val="FFFFFF" w:themeColor="background1"/>
              <w:sz w:val="18"/>
            </w:rPr>
          </w:pPr>
          <w:r w:rsidRPr="00254805">
            <w:rPr>
              <w:rFonts w:ascii="Roboto Light" w:hAnsi="Roboto Light"/>
              <w:noProof w:val="0"/>
              <w:color w:val="000000" w:themeColor="text1"/>
              <w:sz w:val="18"/>
            </w:rPr>
            <w:t>StreamScan</w:t>
          </w:r>
          <w:r w:rsidR="00813FA7">
            <w:rPr>
              <w:rFonts w:ascii="Roboto Light" w:hAnsi="Roboto Light"/>
              <w:noProof w:val="0"/>
              <w:color w:val="000000" w:themeColor="text1"/>
              <w:sz w:val="18"/>
            </w:rPr>
            <w:t xml:space="preserve"> | </w:t>
          </w:r>
          <w:r w:rsidR="007377A0">
            <w:rPr>
              <w:rFonts w:ascii="Roboto Light" w:hAnsi="Roboto Light"/>
              <w:noProof w:val="0"/>
              <w:color w:val="000000" w:themeColor="text1"/>
              <w:sz w:val="18"/>
            </w:rPr>
            <w:t>Manuel de l’</w:t>
          </w:r>
          <w:r w:rsidR="00813FA7">
            <w:rPr>
              <w:rFonts w:ascii="Roboto Light" w:hAnsi="Roboto Light"/>
              <w:noProof w:val="0"/>
              <w:color w:val="000000" w:themeColor="text1"/>
              <w:sz w:val="18"/>
            </w:rPr>
            <w:t>utilisateur</w:t>
          </w:r>
        </w:p>
      </w:tc>
      <w:tc>
        <w:tcPr>
          <w:tcW w:w="993" w:type="dxa"/>
          <w:shd w:val="clear" w:color="auto" w:fill="365F91" w:themeFill="accent1" w:themeFillShade="BF"/>
          <w:vAlign w:val="center"/>
        </w:tcPr>
        <w:p w:rsidR="009F3C27" w:rsidRPr="00BE2B36" w:rsidRDefault="009F3C27" w:rsidP="00144102">
          <w:pPr>
            <w:pStyle w:val="CDBPfad"/>
            <w:tabs>
              <w:tab w:val="center" w:pos="4536"/>
              <w:tab w:val="right" w:pos="9071"/>
            </w:tabs>
            <w:spacing w:before="60" w:after="60" w:line="276" w:lineRule="auto"/>
            <w:jc w:val="center"/>
            <w:rPr>
              <w:rFonts w:ascii="Roboto Light" w:hAnsi="Roboto Light"/>
              <w:color w:val="FFFFFF" w:themeColor="background1"/>
              <w:sz w:val="16"/>
            </w:rPr>
          </w:pPr>
          <w:r>
            <w:rPr>
              <w:rFonts w:ascii="Roboto Light" w:hAnsi="Roboto Light"/>
              <w:noProof w:val="0"/>
              <w:color w:val="FFFFFF" w:themeColor="background1"/>
              <w:sz w:val="18"/>
            </w:rPr>
            <w:t>TPI 2017</w:t>
          </w:r>
        </w:p>
      </w:tc>
    </w:tr>
  </w:tbl>
  <w:p w:rsidR="009F3C27" w:rsidRPr="005C39DE" w:rsidRDefault="009F3C27" w:rsidP="005C39DE">
    <w:pPr>
      <w:pStyle w:val="Retrait1"/>
      <w:rPr>
        <w:rFonts w:ascii="Roboto Th" w:hAnsi="Roboto Th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5F44E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B0D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C652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3E9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8E3B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3A1B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647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50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22A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024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3E56E36"/>
    <w:multiLevelType w:val="hybridMultilevel"/>
    <w:tmpl w:val="5F2A4A04"/>
    <w:lvl w:ilvl="0" w:tplc="E160CDDC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76422D"/>
    <w:multiLevelType w:val="multilevel"/>
    <w:tmpl w:val="14882C94"/>
    <w:lvl w:ilvl="0">
      <w:start w:val="1"/>
      <w:numFmt w:val="bullet"/>
      <w:pStyle w:val="BI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4F1127"/>
    <w:multiLevelType w:val="multilevel"/>
    <w:tmpl w:val="10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27C90F83"/>
    <w:multiLevelType w:val="hybridMultilevel"/>
    <w:tmpl w:val="797E4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284A52"/>
    <w:multiLevelType w:val="hybridMultilevel"/>
    <w:tmpl w:val="1FD807B6"/>
    <w:lvl w:ilvl="0" w:tplc="2C122D92">
      <w:start w:val="1"/>
      <w:numFmt w:val="bullet"/>
      <w:pStyle w:val="Puce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9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BACC6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4">
    <w:nsid w:val="5620537F"/>
    <w:multiLevelType w:val="multilevel"/>
    <w:tmpl w:val="7E7AA40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B620C2E"/>
    <w:multiLevelType w:val="hybridMultilevel"/>
    <w:tmpl w:val="6E647EC6"/>
    <w:lvl w:ilvl="0" w:tplc="75C469FE">
      <w:start w:val="1"/>
      <w:numFmt w:val="bullet"/>
      <w:pStyle w:val="BITTabel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D6B2F"/>
    <w:multiLevelType w:val="multilevel"/>
    <w:tmpl w:val="8394509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>
    <w:nsid w:val="605F764B"/>
    <w:multiLevelType w:val="multilevel"/>
    <w:tmpl w:val="DBA60D6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9773A5"/>
    <w:multiLevelType w:val="multilevel"/>
    <w:tmpl w:val="905A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3"/>
  </w:num>
  <w:num w:numId="3">
    <w:abstractNumId w:val="24"/>
  </w:num>
  <w:num w:numId="4">
    <w:abstractNumId w:val="18"/>
  </w:num>
  <w:num w:numId="5">
    <w:abstractNumId w:val="11"/>
  </w:num>
  <w:num w:numId="6">
    <w:abstractNumId w:val="23"/>
  </w:num>
  <w:num w:numId="7">
    <w:abstractNumId w:val="34"/>
  </w:num>
  <w:num w:numId="8">
    <w:abstractNumId w:val="30"/>
    <w:lvlOverride w:ilvl="0">
      <w:startOverride w:val="1"/>
    </w:lvlOverride>
  </w:num>
  <w:num w:numId="9">
    <w:abstractNumId w:val="3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35"/>
  </w:num>
  <w:num w:numId="22">
    <w:abstractNumId w:val="10"/>
  </w:num>
  <w:num w:numId="23">
    <w:abstractNumId w:val="25"/>
  </w:num>
  <w:num w:numId="24">
    <w:abstractNumId w:val="19"/>
  </w:num>
  <w:num w:numId="25">
    <w:abstractNumId w:val="12"/>
  </w:num>
  <w:num w:numId="26">
    <w:abstractNumId w:val="16"/>
  </w:num>
  <w:num w:numId="27">
    <w:abstractNumId w:val="20"/>
  </w:num>
  <w:num w:numId="28">
    <w:abstractNumId w:val="33"/>
  </w:num>
  <w:num w:numId="29">
    <w:abstractNumId w:val="22"/>
  </w:num>
  <w:num w:numId="30">
    <w:abstractNumId w:val="32"/>
  </w:num>
  <w:num w:numId="31">
    <w:abstractNumId w:val="27"/>
  </w:num>
  <w:num w:numId="32">
    <w:abstractNumId w:val="21"/>
  </w:num>
  <w:num w:numId="33">
    <w:abstractNumId w:val="18"/>
  </w:num>
  <w:num w:numId="34">
    <w:abstractNumId w:val="18"/>
  </w:num>
  <w:num w:numId="35">
    <w:abstractNumId w:val="18"/>
  </w:num>
  <w:num w:numId="36">
    <w:abstractNumId w:val="15"/>
  </w:num>
  <w:num w:numId="37">
    <w:abstractNumId w:val="14"/>
  </w:num>
  <w:num w:numId="38">
    <w:abstractNumId w:val="29"/>
  </w:num>
  <w:num w:numId="39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&lt;"/>
    <w:docVar w:name="Amtkurz" w:val="橄峧꾸ॼ૬찔嶺"/>
    <w:docVar w:name="Autor" w:val="Ā"/>
    <w:docVar w:name="OrgEinheit" w:val="_x000a_aupttitel80760728\AppData\Local\Microsoft\Windows\Temporary Internet Files\Low\Content.IE5\7KPD8MGR\IPA_Doku-Ne"/>
  </w:docVars>
  <w:rsids>
    <w:rsidRoot w:val="00A94CCA"/>
    <w:rsid w:val="000056E3"/>
    <w:rsid w:val="0001259A"/>
    <w:rsid w:val="000305EB"/>
    <w:rsid w:val="00030FFE"/>
    <w:rsid w:val="00031E9B"/>
    <w:rsid w:val="000346D5"/>
    <w:rsid w:val="000359B4"/>
    <w:rsid w:val="00040B49"/>
    <w:rsid w:val="00046C4A"/>
    <w:rsid w:val="00046C4D"/>
    <w:rsid w:val="0004784B"/>
    <w:rsid w:val="000502EE"/>
    <w:rsid w:val="00055D2A"/>
    <w:rsid w:val="0006585F"/>
    <w:rsid w:val="00070FE6"/>
    <w:rsid w:val="000711C4"/>
    <w:rsid w:val="00072139"/>
    <w:rsid w:val="00074502"/>
    <w:rsid w:val="00085A66"/>
    <w:rsid w:val="00086256"/>
    <w:rsid w:val="0008729E"/>
    <w:rsid w:val="00096404"/>
    <w:rsid w:val="00097B37"/>
    <w:rsid w:val="000A357B"/>
    <w:rsid w:val="000B4D6E"/>
    <w:rsid w:val="000D22F7"/>
    <w:rsid w:val="000D23EC"/>
    <w:rsid w:val="000D27C2"/>
    <w:rsid w:val="000D29E4"/>
    <w:rsid w:val="000D5037"/>
    <w:rsid w:val="000D6544"/>
    <w:rsid w:val="000D76CF"/>
    <w:rsid w:val="000E0DED"/>
    <w:rsid w:val="000F3346"/>
    <w:rsid w:val="000F6A11"/>
    <w:rsid w:val="00100702"/>
    <w:rsid w:val="001064BE"/>
    <w:rsid w:val="00110668"/>
    <w:rsid w:val="001139F2"/>
    <w:rsid w:val="00117BD9"/>
    <w:rsid w:val="00117BE4"/>
    <w:rsid w:val="001206D9"/>
    <w:rsid w:val="00121398"/>
    <w:rsid w:val="00121462"/>
    <w:rsid w:val="00121EE9"/>
    <w:rsid w:val="001234C9"/>
    <w:rsid w:val="00123865"/>
    <w:rsid w:val="00127D43"/>
    <w:rsid w:val="001435B2"/>
    <w:rsid w:val="00144102"/>
    <w:rsid w:val="0015552A"/>
    <w:rsid w:val="001631E3"/>
    <w:rsid w:val="00165E74"/>
    <w:rsid w:val="001662BE"/>
    <w:rsid w:val="00174E26"/>
    <w:rsid w:val="0017769B"/>
    <w:rsid w:val="00186178"/>
    <w:rsid w:val="001A2C77"/>
    <w:rsid w:val="001A351F"/>
    <w:rsid w:val="001A3E2B"/>
    <w:rsid w:val="001C20EB"/>
    <w:rsid w:val="001D342B"/>
    <w:rsid w:val="001D49C4"/>
    <w:rsid w:val="001E0597"/>
    <w:rsid w:val="001E5CB2"/>
    <w:rsid w:val="001E6A5C"/>
    <w:rsid w:val="0020277B"/>
    <w:rsid w:val="0021042F"/>
    <w:rsid w:val="00215682"/>
    <w:rsid w:val="0022171A"/>
    <w:rsid w:val="0022782C"/>
    <w:rsid w:val="00244B9C"/>
    <w:rsid w:val="0024659A"/>
    <w:rsid w:val="002473A3"/>
    <w:rsid w:val="00251106"/>
    <w:rsid w:val="00254805"/>
    <w:rsid w:val="002641C1"/>
    <w:rsid w:val="00270343"/>
    <w:rsid w:val="00281AE8"/>
    <w:rsid w:val="00282369"/>
    <w:rsid w:val="0028461B"/>
    <w:rsid w:val="002935B9"/>
    <w:rsid w:val="00293B4D"/>
    <w:rsid w:val="00295E2B"/>
    <w:rsid w:val="002967F4"/>
    <w:rsid w:val="002A1D5D"/>
    <w:rsid w:val="002A5301"/>
    <w:rsid w:val="002B0E65"/>
    <w:rsid w:val="002C12E3"/>
    <w:rsid w:val="002C1A01"/>
    <w:rsid w:val="002C27C5"/>
    <w:rsid w:val="002C6568"/>
    <w:rsid w:val="002D4588"/>
    <w:rsid w:val="002E4809"/>
    <w:rsid w:val="002E4C98"/>
    <w:rsid w:val="002F245E"/>
    <w:rsid w:val="002F3F3A"/>
    <w:rsid w:val="00300288"/>
    <w:rsid w:val="003037FF"/>
    <w:rsid w:val="00305807"/>
    <w:rsid w:val="00305A5D"/>
    <w:rsid w:val="0030738A"/>
    <w:rsid w:val="003119FA"/>
    <w:rsid w:val="003136FC"/>
    <w:rsid w:val="0031538A"/>
    <w:rsid w:val="003155F0"/>
    <w:rsid w:val="003164C3"/>
    <w:rsid w:val="00324F8D"/>
    <w:rsid w:val="00327881"/>
    <w:rsid w:val="003313C4"/>
    <w:rsid w:val="003320EF"/>
    <w:rsid w:val="003378A9"/>
    <w:rsid w:val="0034218A"/>
    <w:rsid w:val="00352623"/>
    <w:rsid w:val="0035399C"/>
    <w:rsid w:val="00360E17"/>
    <w:rsid w:val="00366F43"/>
    <w:rsid w:val="003803D0"/>
    <w:rsid w:val="00382C16"/>
    <w:rsid w:val="00382EA2"/>
    <w:rsid w:val="00383EAE"/>
    <w:rsid w:val="003870E6"/>
    <w:rsid w:val="00391E8B"/>
    <w:rsid w:val="00393E20"/>
    <w:rsid w:val="003A4D98"/>
    <w:rsid w:val="003A5C6E"/>
    <w:rsid w:val="003B1AD2"/>
    <w:rsid w:val="003B2C21"/>
    <w:rsid w:val="003B633D"/>
    <w:rsid w:val="003B7894"/>
    <w:rsid w:val="003C268B"/>
    <w:rsid w:val="003C48E2"/>
    <w:rsid w:val="003C51ED"/>
    <w:rsid w:val="003C7F06"/>
    <w:rsid w:val="003D7203"/>
    <w:rsid w:val="003E1A88"/>
    <w:rsid w:val="003E43B8"/>
    <w:rsid w:val="003E5DCE"/>
    <w:rsid w:val="003E6B2E"/>
    <w:rsid w:val="004013E3"/>
    <w:rsid w:val="00402EE0"/>
    <w:rsid w:val="004041D7"/>
    <w:rsid w:val="004045C0"/>
    <w:rsid w:val="00410144"/>
    <w:rsid w:val="00412913"/>
    <w:rsid w:val="00413009"/>
    <w:rsid w:val="00413A3F"/>
    <w:rsid w:val="004152AC"/>
    <w:rsid w:val="00417CCA"/>
    <w:rsid w:val="004228C2"/>
    <w:rsid w:val="00423EEA"/>
    <w:rsid w:val="00430D14"/>
    <w:rsid w:val="0043431C"/>
    <w:rsid w:val="004363D4"/>
    <w:rsid w:val="00444E90"/>
    <w:rsid w:val="004667DB"/>
    <w:rsid w:val="0047094E"/>
    <w:rsid w:val="00472FCD"/>
    <w:rsid w:val="00481DC0"/>
    <w:rsid w:val="00497B9A"/>
    <w:rsid w:val="004C102B"/>
    <w:rsid w:val="004C1140"/>
    <w:rsid w:val="004C6BF0"/>
    <w:rsid w:val="004D016D"/>
    <w:rsid w:val="004D2033"/>
    <w:rsid w:val="004D23F8"/>
    <w:rsid w:val="004D2B10"/>
    <w:rsid w:val="004D2ED1"/>
    <w:rsid w:val="004E0159"/>
    <w:rsid w:val="004E1248"/>
    <w:rsid w:val="004E547D"/>
    <w:rsid w:val="004E5856"/>
    <w:rsid w:val="004E7528"/>
    <w:rsid w:val="004F7637"/>
    <w:rsid w:val="0050196C"/>
    <w:rsid w:val="00503BA6"/>
    <w:rsid w:val="00503EAD"/>
    <w:rsid w:val="00512065"/>
    <w:rsid w:val="00520366"/>
    <w:rsid w:val="00520FAD"/>
    <w:rsid w:val="0052560C"/>
    <w:rsid w:val="00526180"/>
    <w:rsid w:val="005306D1"/>
    <w:rsid w:val="00532612"/>
    <w:rsid w:val="005351A8"/>
    <w:rsid w:val="00541F70"/>
    <w:rsid w:val="005479BD"/>
    <w:rsid w:val="00552A22"/>
    <w:rsid w:val="005577D4"/>
    <w:rsid w:val="005602DB"/>
    <w:rsid w:val="00563984"/>
    <w:rsid w:val="0056724A"/>
    <w:rsid w:val="00567E15"/>
    <w:rsid w:val="00572351"/>
    <w:rsid w:val="00572376"/>
    <w:rsid w:val="00575F64"/>
    <w:rsid w:val="005815D9"/>
    <w:rsid w:val="00584AA7"/>
    <w:rsid w:val="00586661"/>
    <w:rsid w:val="00593B0C"/>
    <w:rsid w:val="00593B62"/>
    <w:rsid w:val="0059416B"/>
    <w:rsid w:val="0059744A"/>
    <w:rsid w:val="005A52CC"/>
    <w:rsid w:val="005A77C1"/>
    <w:rsid w:val="005C14F3"/>
    <w:rsid w:val="005C39DE"/>
    <w:rsid w:val="005C70D4"/>
    <w:rsid w:val="005C7610"/>
    <w:rsid w:val="005C7AF1"/>
    <w:rsid w:val="005D1B29"/>
    <w:rsid w:val="005E1221"/>
    <w:rsid w:val="005E5ADD"/>
    <w:rsid w:val="005F0E09"/>
    <w:rsid w:val="005F2306"/>
    <w:rsid w:val="005F2605"/>
    <w:rsid w:val="005F53CD"/>
    <w:rsid w:val="00600445"/>
    <w:rsid w:val="0061179D"/>
    <w:rsid w:val="00612071"/>
    <w:rsid w:val="00612468"/>
    <w:rsid w:val="006228AD"/>
    <w:rsid w:val="006248CE"/>
    <w:rsid w:val="00626222"/>
    <w:rsid w:val="00632B3B"/>
    <w:rsid w:val="0064179C"/>
    <w:rsid w:val="00644BB8"/>
    <w:rsid w:val="00645461"/>
    <w:rsid w:val="00650F80"/>
    <w:rsid w:val="006627EE"/>
    <w:rsid w:val="006653B4"/>
    <w:rsid w:val="006A27F3"/>
    <w:rsid w:val="006A77AF"/>
    <w:rsid w:val="006B0A33"/>
    <w:rsid w:val="006B621C"/>
    <w:rsid w:val="006B70BC"/>
    <w:rsid w:val="006C2FB7"/>
    <w:rsid w:val="006D573A"/>
    <w:rsid w:val="006E045F"/>
    <w:rsid w:val="006E50E4"/>
    <w:rsid w:val="006F1A24"/>
    <w:rsid w:val="006F1A78"/>
    <w:rsid w:val="006F61EA"/>
    <w:rsid w:val="00702F2E"/>
    <w:rsid w:val="0070496F"/>
    <w:rsid w:val="007107E4"/>
    <w:rsid w:val="00711358"/>
    <w:rsid w:val="00714701"/>
    <w:rsid w:val="0072469F"/>
    <w:rsid w:val="0073051A"/>
    <w:rsid w:val="00731293"/>
    <w:rsid w:val="00734845"/>
    <w:rsid w:val="007377A0"/>
    <w:rsid w:val="00742049"/>
    <w:rsid w:val="00750A46"/>
    <w:rsid w:val="007563F1"/>
    <w:rsid w:val="00764EC6"/>
    <w:rsid w:val="0077052C"/>
    <w:rsid w:val="00774E5E"/>
    <w:rsid w:val="00776219"/>
    <w:rsid w:val="007814F0"/>
    <w:rsid w:val="00782939"/>
    <w:rsid w:val="00784AC3"/>
    <w:rsid w:val="00786A8A"/>
    <w:rsid w:val="00795079"/>
    <w:rsid w:val="007A0242"/>
    <w:rsid w:val="007A10E5"/>
    <w:rsid w:val="007A31E5"/>
    <w:rsid w:val="007A440F"/>
    <w:rsid w:val="007B0680"/>
    <w:rsid w:val="007B3AD4"/>
    <w:rsid w:val="007B3E13"/>
    <w:rsid w:val="007B5DF1"/>
    <w:rsid w:val="007B71A4"/>
    <w:rsid w:val="007C7B13"/>
    <w:rsid w:val="007D021D"/>
    <w:rsid w:val="007D07EB"/>
    <w:rsid w:val="007D0C36"/>
    <w:rsid w:val="007D2C27"/>
    <w:rsid w:val="007D41B6"/>
    <w:rsid w:val="007D492F"/>
    <w:rsid w:val="007D57AF"/>
    <w:rsid w:val="007E22D7"/>
    <w:rsid w:val="007F2204"/>
    <w:rsid w:val="00803670"/>
    <w:rsid w:val="008050A7"/>
    <w:rsid w:val="00811B10"/>
    <w:rsid w:val="00813E18"/>
    <w:rsid w:val="00813FA7"/>
    <w:rsid w:val="00816BAA"/>
    <w:rsid w:val="008247EE"/>
    <w:rsid w:val="008257B9"/>
    <w:rsid w:val="00827128"/>
    <w:rsid w:val="00841F40"/>
    <w:rsid w:val="0084367D"/>
    <w:rsid w:val="00851E26"/>
    <w:rsid w:val="00854F41"/>
    <w:rsid w:val="00863706"/>
    <w:rsid w:val="0086406F"/>
    <w:rsid w:val="00864849"/>
    <w:rsid w:val="00866567"/>
    <w:rsid w:val="0087218D"/>
    <w:rsid w:val="00875846"/>
    <w:rsid w:val="00876DF2"/>
    <w:rsid w:val="0088493E"/>
    <w:rsid w:val="008942D3"/>
    <w:rsid w:val="008A114B"/>
    <w:rsid w:val="008B4D84"/>
    <w:rsid w:val="008B502F"/>
    <w:rsid w:val="008B59CB"/>
    <w:rsid w:val="008B7276"/>
    <w:rsid w:val="008C3692"/>
    <w:rsid w:val="008D4FCF"/>
    <w:rsid w:val="008D5EF9"/>
    <w:rsid w:val="008D6779"/>
    <w:rsid w:val="008E08A2"/>
    <w:rsid w:val="008E0B62"/>
    <w:rsid w:val="008E791F"/>
    <w:rsid w:val="008F1712"/>
    <w:rsid w:val="008F1D69"/>
    <w:rsid w:val="008F4E06"/>
    <w:rsid w:val="008F7046"/>
    <w:rsid w:val="009005DB"/>
    <w:rsid w:val="00901299"/>
    <w:rsid w:val="009013CD"/>
    <w:rsid w:val="00902EDA"/>
    <w:rsid w:val="00910EAC"/>
    <w:rsid w:val="00912DE4"/>
    <w:rsid w:val="00914163"/>
    <w:rsid w:val="009157B0"/>
    <w:rsid w:val="00917D4F"/>
    <w:rsid w:val="00920357"/>
    <w:rsid w:val="00920673"/>
    <w:rsid w:val="00920BA9"/>
    <w:rsid w:val="00921EBB"/>
    <w:rsid w:val="00925A01"/>
    <w:rsid w:val="00933F7E"/>
    <w:rsid w:val="00934E5A"/>
    <w:rsid w:val="009403AB"/>
    <w:rsid w:val="009421BA"/>
    <w:rsid w:val="00942B7A"/>
    <w:rsid w:val="00950A07"/>
    <w:rsid w:val="00950E14"/>
    <w:rsid w:val="009515C4"/>
    <w:rsid w:val="0095220E"/>
    <w:rsid w:val="00956907"/>
    <w:rsid w:val="00962830"/>
    <w:rsid w:val="0096313E"/>
    <w:rsid w:val="00965027"/>
    <w:rsid w:val="009710BE"/>
    <w:rsid w:val="00974C1B"/>
    <w:rsid w:val="00976085"/>
    <w:rsid w:val="00976717"/>
    <w:rsid w:val="009836C2"/>
    <w:rsid w:val="00985E9F"/>
    <w:rsid w:val="00986C5E"/>
    <w:rsid w:val="00990062"/>
    <w:rsid w:val="00992893"/>
    <w:rsid w:val="00996264"/>
    <w:rsid w:val="009A1342"/>
    <w:rsid w:val="009A51AC"/>
    <w:rsid w:val="009B6B82"/>
    <w:rsid w:val="009B7290"/>
    <w:rsid w:val="009C1341"/>
    <w:rsid w:val="009C3038"/>
    <w:rsid w:val="009C48AF"/>
    <w:rsid w:val="009C7FC3"/>
    <w:rsid w:val="009D2ED4"/>
    <w:rsid w:val="009E37AE"/>
    <w:rsid w:val="009F3C27"/>
    <w:rsid w:val="009F5019"/>
    <w:rsid w:val="009F53F4"/>
    <w:rsid w:val="009F786B"/>
    <w:rsid w:val="00A03379"/>
    <w:rsid w:val="00A057BD"/>
    <w:rsid w:val="00A14DC7"/>
    <w:rsid w:val="00A14EC8"/>
    <w:rsid w:val="00A15AA1"/>
    <w:rsid w:val="00A17EB4"/>
    <w:rsid w:val="00A313AF"/>
    <w:rsid w:val="00A356C2"/>
    <w:rsid w:val="00A41164"/>
    <w:rsid w:val="00A42BD0"/>
    <w:rsid w:val="00A52485"/>
    <w:rsid w:val="00A62CE7"/>
    <w:rsid w:val="00A6469C"/>
    <w:rsid w:val="00A710E0"/>
    <w:rsid w:val="00A718E5"/>
    <w:rsid w:val="00A71950"/>
    <w:rsid w:val="00A76587"/>
    <w:rsid w:val="00A824F6"/>
    <w:rsid w:val="00A84EA3"/>
    <w:rsid w:val="00A85385"/>
    <w:rsid w:val="00A85395"/>
    <w:rsid w:val="00A8634D"/>
    <w:rsid w:val="00A86D88"/>
    <w:rsid w:val="00A9020E"/>
    <w:rsid w:val="00A94CCA"/>
    <w:rsid w:val="00A957A7"/>
    <w:rsid w:val="00A961AA"/>
    <w:rsid w:val="00AA2E22"/>
    <w:rsid w:val="00AA3885"/>
    <w:rsid w:val="00AA7BA0"/>
    <w:rsid w:val="00AB01A7"/>
    <w:rsid w:val="00AB4350"/>
    <w:rsid w:val="00AB495B"/>
    <w:rsid w:val="00AB5C70"/>
    <w:rsid w:val="00AB6F52"/>
    <w:rsid w:val="00AC7C4C"/>
    <w:rsid w:val="00AD08AB"/>
    <w:rsid w:val="00AE07F4"/>
    <w:rsid w:val="00AF2B49"/>
    <w:rsid w:val="00B0335D"/>
    <w:rsid w:val="00B03DD6"/>
    <w:rsid w:val="00B05356"/>
    <w:rsid w:val="00B15630"/>
    <w:rsid w:val="00B24D26"/>
    <w:rsid w:val="00B31A5C"/>
    <w:rsid w:val="00B40F12"/>
    <w:rsid w:val="00B43924"/>
    <w:rsid w:val="00B45085"/>
    <w:rsid w:val="00B4690B"/>
    <w:rsid w:val="00B478D5"/>
    <w:rsid w:val="00B51FB3"/>
    <w:rsid w:val="00B52F08"/>
    <w:rsid w:val="00B5390B"/>
    <w:rsid w:val="00B551A3"/>
    <w:rsid w:val="00B56135"/>
    <w:rsid w:val="00B57AAB"/>
    <w:rsid w:val="00B634AF"/>
    <w:rsid w:val="00B646A3"/>
    <w:rsid w:val="00B76EA5"/>
    <w:rsid w:val="00B838BE"/>
    <w:rsid w:val="00B9034B"/>
    <w:rsid w:val="00B91F52"/>
    <w:rsid w:val="00BA0A24"/>
    <w:rsid w:val="00BA1008"/>
    <w:rsid w:val="00BB0541"/>
    <w:rsid w:val="00BB568F"/>
    <w:rsid w:val="00BC6E89"/>
    <w:rsid w:val="00BD1C0E"/>
    <w:rsid w:val="00BD4B24"/>
    <w:rsid w:val="00BE2B36"/>
    <w:rsid w:val="00BE35CC"/>
    <w:rsid w:val="00BE37BB"/>
    <w:rsid w:val="00BF4949"/>
    <w:rsid w:val="00BF5399"/>
    <w:rsid w:val="00BF5F06"/>
    <w:rsid w:val="00C06D17"/>
    <w:rsid w:val="00C15ADE"/>
    <w:rsid w:val="00C226B4"/>
    <w:rsid w:val="00C22C9B"/>
    <w:rsid w:val="00C235DA"/>
    <w:rsid w:val="00C3074C"/>
    <w:rsid w:val="00C31005"/>
    <w:rsid w:val="00C349F3"/>
    <w:rsid w:val="00C35B2E"/>
    <w:rsid w:val="00C367F1"/>
    <w:rsid w:val="00C40C9A"/>
    <w:rsid w:val="00C42918"/>
    <w:rsid w:val="00C5109F"/>
    <w:rsid w:val="00C51CC8"/>
    <w:rsid w:val="00C60085"/>
    <w:rsid w:val="00C66B30"/>
    <w:rsid w:val="00C84DD8"/>
    <w:rsid w:val="00C87149"/>
    <w:rsid w:val="00CA64FB"/>
    <w:rsid w:val="00CB3E97"/>
    <w:rsid w:val="00CB7232"/>
    <w:rsid w:val="00CB7394"/>
    <w:rsid w:val="00CC187B"/>
    <w:rsid w:val="00CC3C16"/>
    <w:rsid w:val="00CC641C"/>
    <w:rsid w:val="00CC6898"/>
    <w:rsid w:val="00CD21E5"/>
    <w:rsid w:val="00CD23FE"/>
    <w:rsid w:val="00CE25C7"/>
    <w:rsid w:val="00CE35AF"/>
    <w:rsid w:val="00CE72FB"/>
    <w:rsid w:val="00CE7482"/>
    <w:rsid w:val="00CF171E"/>
    <w:rsid w:val="00CF4B6A"/>
    <w:rsid w:val="00D01B07"/>
    <w:rsid w:val="00D062A4"/>
    <w:rsid w:val="00D12B02"/>
    <w:rsid w:val="00D13730"/>
    <w:rsid w:val="00D25EAE"/>
    <w:rsid w:val="00D26DE3"/>
    <w:rsid w:val="00D26DE7"/>
    <w:rsid w:val="00D31577"/>
    <w:rsid w:val="00D344D9"/>
    <w:rsid w:val="00D35375"/>
    <w:rsid w:val="00D36909"/>
    <w:rsid w:val="00D40EB5"/>
    <w:rsid w:val="00D42832"/>
    <w:rsid w:val="00D43550"/>
    <w:rsid w:val="00D44F92"/>
    <w:rsid w:val="00D53FA2"/>
    <w:rsid w:val="00D54082"/>
    <w:rsid w:val="00D6053F"/>
    <w:rsid w:val="00D61989"/>
    <w:rsid w:val="00D61A86"/>
    <w:rsid w:val="00D646BC"/>
    <w:rsid w:val="00D665F3"/>
    <w:rsid w:val="00D74C27"/>
    <w:rsid w:val="00D86A73"/>
    <w:rsid w:val="00D87A52"/>
    <w:rsid w:val="00D95AD9"/>
    <w:rsid w:val="00DA2AEB"/>
    <w:rsid w:val="00DA7632"/>
    <w:rsid w:val="00DB0D83"/>
    <w:rsid w:val="00DB2214"/>
    <w:rsid w:val="00DB5EC5"/>
    <w:rsid w:val="00DB7BED"/>
    <w:rsid w:val="00DC003B"/>
    <w:rsid w:val="00DC1DA0"/>
    <w:rsid w:val="00DC3251"/>
    <w:rsid w:val="00DC6546"/>
    <w:rsid w:val="00DC68F1"/>
    <w:rsid w:val="00DD1349"/>
    <w:rsid w:val="00DD2285"/>
    <w:rsid w:val="00DD4966"/>
    <w:rsid w:val="00DE1D4A"/>
    <w:rsid w:val="00DE2413"/>
    <w:rsid w:val="00DE2ED9"/>
    <w:rsid w:val="00DE4984"/>
    <w:rsid w:val="00DE7379"/>
    <w:rsid w:val="00DF7B7F"/>
    <w:rsid w:val="00E005FF"/>
    <w:rsid w:val="00E03DFB"/>
    <w:rsid w:val="00E063FB"/>
    <w:rsid w:val="00E10423"/>
    <w:rsid w:val="00E12C1C"/>
    <w:rsid w:val="00E17211"/>
    <w:rsid w:val="00E172D4"/>
    <w:rsid w:val="00E2339D"/>
    <w:rsid w:val="00E32BA8"/>
    <w:rsid w:val="00E44503"/>
    <w:rsid w:val="00E45934"/>
    <w:rsid w:val="00E608E8"/>
    <w:rsid w:val="00E6112C"/>
    <w:rsid w:val="00E63FDD"/>
    <w:rsid w:val="00E64235"/>
    <w:rsid w:val="00E80780"/>
    <w:rsid w:val="00E81050"/>
    <w:rsid w:val="00E86E47"/>
    <w:rsid w:val="00E87D25"/>
    <w:rsid w:val="00E921FF"/>
    <w:rsid w:val="00E92496"/>
    <w:rsid w:val="00E946C1"/>
    <w:rsid w:val="00E97093"/>
    <w:rsid w:val="00EA534E"/>
    <w:rsid w:val="00EB0FCA"/>
    <w:rsid w:val="00EB66A1"/>
    <w:rsid w:val="00EC282D"/>
    <w:rsid w:val="00EC5269"/>
    <w:rsid w:val="00ED1490"/>
    <w:rsid w:val="00EE072C"/>
    <w:rsid w:val="00EE07E5"/>
    <w:rsid w:val="00EE2D83"/>
    <w:rsid w:val="00EE372B"/>
    <w:rsid w:val="00EE402D"/>
    <w:rsid w:val="00EE642C"/>
    <w:rsid w:val="00EF1E72"/>
    <w:rsid w:val="00EF35CB"/>
    <w:rsid w:val="00F00494"/>
    <w:rsid w:val="00F02913"/>
    <w:rsid w:val="00F07772"/>
    <w:rsid w:val="00F15811"/>
    <w:rsid w:val="00F16E05"/>
    <w:rsid w:val="00F17E85"/>
    <w:rsid w:val="00F277EB"/>
    <w:rsid w:val="00F3026D"/>
    <w:rsid w:val="00F34288"/>
    <w:rsid w:val="00F37BB3"/>
    <w:rsid w:val="00F4176D"/>
    <w:rsid w:val="00F56679"/>
    <w:rsid w:val="00F6055C"/>
    <w:rsid w:val="00F635A0"/>
    <w:rsid w:val="00F64191"/>
    <w:rsid w:val="00F71ED9"/>
    <w:rsid w:val="00F7649B"/>
    <w:rsid w:val="00F76F1F"/>
    <w:rsid w:val="00F80E4B"/>
    <w:rsid w:val="00F877BB"/>
    <w:rsid w:val="00F9264E"/>
    <w:rsid w:val="00F92D89"/>
    <w:rsid w:val="00F93067"/>
    <w:rsid w:val="00F94914"/>
    <w:rsid w:val="00FA3839"/>
    <w:rsid w:val="00FA7014"/>
    <w:rsid w:val="00FB23E5"/>
    <w:rsid w:val="00FB4C6F"/>
    <w:rsid w:val="00FC41BE"/>
    <w:rsid w:val="00FC42F9"/>
    <w:rsid w:val="00FC4735"/>
    <w:rsid w:val="00FC747E"/>
    <w:rsid w:val="00FD1E45"/>
    <w:rsid w:val="00FD3398"/>
    <w:rsid w:val="00FD6E31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DED2C4C-7E1E-4375-BFC1-9502BD20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iPriority="0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DF1"/>
    <w:rPr>
      <w:rFonts w:asciiTheme="majorHAnsi" w:hAnsiTheme="majorHAnsi"/>
      <w:sz w:val="24"/>
      <w:szCs w:val="24"/>
      <w:lang w:val="fr-CH" w:eastAsia="fr-FR"/>
    </w:rPr>
  </w:style>
  <w:style w:type="paragraph" w:styleId="Titre1">
    <w:name w:val="heading 1"/>
    <w:basedOn w:val="Normal"/>
    <w:next w:val="Retrait1"/>
    <w:link w:val="Titre1Car"/>
    <w:qFormat/>
    <w:rsid w:val="007B5DF1"/>
    <w:pPr>
      <w:keepNext/>
      <w:numPr>
        <w:numId w:val="3"/>
      </w:numPr>
      <w:spacing w:before="100" w:beforeAutospacing="1" w:after="120"/>
      <w:ind w:left="454" w:hanging="454"/>
      <w:outlineLvl w:val="0"/>
    </w:pPr>
    <w:rPr>
      <w:rFonts w:ascii="Caviar Dreams" w:hAnsi="Caviar Dreams"/>
      <w:b/>
      <w:sz w:val="36"/>
      <w:szCs w:val="32"/>
    </w:rPr>
  </w:style>
  <w:style w:type="paragraph" w:styleId="Titre2">
    <w:name w:val="heading 2"/>
    <w:basedOn w:val="Normal"/>
    <w:next w:val="Retrait1"/>
    <w:link w:val="Titre2Car"/>
    <w:qFormat/>
    <w:rsid w:val="007B5DF1"/>
    <w:pPr>
      <w:keepNext/>
      <w:numPr>
        <w:ilvl w:val="1"/>
        <w:numId w:val="3"/>
      </w:numPr>
      <w:spacing w:before="100" w:beforeAutospacing="1" w:after="120"/>
      <w:ind w:left="578" w:hanging="578"/>
      <w:outlineLvl w:val="1"/>
    </w:pPr>
    <w:rPr>
      <w:rFonts w:ascii="Caviar Dreams" w:hAnsi="Caviar Dreams"/>
      <w:b/>
      <w:sz w:val="32"/>
      <w:szCs w:val="28"/>
    </w:rPr>
  </w:style>
  <w:style w:type="paragraph" w:styleId="Titre3">
    <w:name w:val="heading 3"/>
    <w:basedOn w:val="Normal"/>
    <w:next w:val="Retrait1"/>
    <w:qFormat/>
    <w:rsid w:val="007B5DF1"/>
    <w:pPr>
      <w:keepNext/>
      <w:numPr>
        <w:ilvl w:val="2"/>
        <w:numId w:val="3"/>
      </w:numPr>
      <w:tabs>
        <w:tab w:val="clear" w:pos="720"/>
        <w:tab w:val="num" w:pos="993"/>
      </w:tabs>
      <w:spacing w:before="100" w:beforeAutospacing="1" w:after="120"/>
      <w:outlineLvl w:val="2"/>
    </w:pPr>
    <w:rPr>
      <w:rFonts w:ascii="Caviar Dreams" w:hAnsi="Caviar Dreams"/>
      <w:b/>
      <w:sz w:val="28"/>
      <w:szCs w:val="26"/>
    </w:rPr>
  </w:style>
  <w:style w:type="paragraph" w:styleId="Titre4">
    <w:name w:val="heading 4"/>
    <w:basedOn w:val="Titre3"/>
    <w:next w:val="Retrait1"/>
    <w:link w:val="Titre4Car"/>
    <w:rsid w:val="007B5DF1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 w:val="26"/>
    </w:rPr>
  </w:style>
  <w:style w:type="paragraph" w:styleId="Titre5">
    <w:name w:val="heading 5"/>
    <w:basedOn w:val="Normal"/>
    <w:next w:val="Normal"/>
    <w:unhideWhenUsed/>
    <w:qFormat/>
    <w:rsid w:val="007B5DF1"/>
    <w:pPr>
      <w:spacing w:before="5120" w:after="60"/>
      <w:jc w:val="center"/>
      <w:outlineLvl w:val="4"/>
    </w:pPr>
    <w:rPr>
      <w:rFonts w:ascii="Arial" w:hAnsi="Arial"/>
      <w:sz w:val="72"/>
    </w:rPr>
  </w:style>
  <w:style w:type="paragraph" w:styleId="Titre6">
    <w:name w:val="heading 6"/>
    <w:basedOn w:val="Normal"/>
    <w:next w:val="Normal"/>
    <w:unhideWhenUsed/>
    <w:qFormat/>
    <w:rsid w:val="007B5DF1"/>
    <w:pPr>
      <w:keepNext/>
      <w:spacing w:before="5160"/>
      <w:jc w:val="center"/>
      <w:outlineLvl w:val="5"/>
    </w:pPr>
    <w:rPr>
      <w:rFonts w:ascii="Arial" w:hAnsi="Arial"/>
      <w:sz w:val="72"/>
      <w:szCs w:val="72"/>
    </w:rPr>
  </w:style>
  <w:style w:type="paragraph" w:styleId="Titre7">
    <w:name w:val="heading 7"/>
    <w:basedOn w:val="Normal"/>
    <w:next w:val="Normal"/>
    <w:unhideWhenUsed/>
    <w:qFormat/>
    <w:rsid w:val="007B5DF1"/>
    <w:pPr>
      <w:keepNext/>
      <w:jc w:val="right"/>
      <w:outlineLvl w:val="6"/>
    </w:pPr>
    <w:rPr>
      <w:rFonts w:ascii="Arial" w:hAnsi="Arial" w:cs="Arial"/>
      <w:b/>
      <w:i/>
      <w:sz w:val="32"/>
    </w:rPr>
  </w:style>
  <w:style w:type="paragraph" w:styleId="Titre8">
    <w:name w:val="heading 8"/>
    <w:basedOn w:val="Normal"/>
    <w:next w:val="Normal"/>
    <w:unhideWhenUsed/>
    <w:qFormat/>
    <w:rsid w:val="007B5D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rFonts w:ascii="Arial" w:hAnsi="Arial"/>
      <w:sz w:val="40"/>
    </w:rPr>
  </w:style>
  <w:style w:type="paragraph" w:styleId="Titre9">
    <w:name w:val="heading 9"/>
    <w:basedOn w:val="Normal"/>
    <w:next w:val="Normal"/>
    <w:unhideWhenUsed/>
    <w:qFormat/>
    <w:rsid w:val="007B5DF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TTextkrper">
    <w:name w:val="_BIT_Textkörper"/>
    <w:basedOn w:val="Normal"/>
    <w:rsid w:val="00925A01"/>
    <w:pPr>
      <w:spacing w:after="120"/>
    </w:pPr>
  </w:style>
  <w:style w:type="paragraph" w:styleId="En-tte">
    <w:name w:val="header"/>
    <w:basedOn w:val="Normal"/>
    <w:link w:val="En-tteCar"/>
    <w:rsid w:val="007B5DF1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rFonts w:ascii="Arial" w:hAnsi="Arial"/>
      <w:b/>
      <w:i/>
    </w:rPr>
  </w:style>
  <w:style w:type="paragraph" w:styleId="Pieddepage">
    <w:name w:val="footer"/>
    <w:basedOn w:val="Normal"/>
    <w:link w:val="PieddepageCar"/>
    <w:rsid w:val="007B5DF1"/>
    <w:pPr>
      <w:pBdr>
        <w:top w:val="single" w:sz="4" w:space="1" w:color="auto"/>
      </w:pBdr>
      <w:tabs>
        <w:tab w:val="center" w:pos="4536"/>
        <w:tab w:val="right" w:pos="9356"/>
      </w:tabs>
    </w:pPr>
    <w:rPr>
      <w:rFonts w:ascii="Arial" w:hAnsi="Arial" w:cs="Arial"/>
      <w:b/>
      <w:i/>
    </w:rPr>
  </w:style>
  <w:style w:type="paragraph" w:customStyle="1" w:styleId="CDBSeite">
    <w:name w:val="CDB_Seite"/>
    <w:basedOn w:val="Normal"/>
    <w:rsid w:val="006F1A78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Logo">
    <w:name w:val="CDB_Logo"/>
    <w:rsid w:val="006F1A78"/>
    <w:rPr>
      <w:rFonts w:ascii="Arial" w:hAnsi="Arial"/>
      <w:noProof/>
      <w:sz w:val="15"/>
    </w:rPr>
  </w:style>
  <w:style w:type="paragraph" w:styleId="Titre">
    <w:name w:val="Title"/>
    <w:basedOn w:val="Normal"/>
    <w:next w:val="Normal"/>
    <w:qFormat/>
    <w:rsid w:val="006F1A78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styleId="Sous-titre">
    <w:name w:val="Subtitle"/>
    <w:basedOn w:val="Titre"/>
    <w:next w:val="Normal"/>
    <w:link w:val="Sous-titreCar"/>
    <w:qFormat/>
    <w:rsid w:val="006F1A78"/>
    <w:pPr>
      <w:outlineLvl w:val="1"/>
    </w:pPr>
    <w:rPr>
      <w:b w:val="0"/>
      <w:szCs w:val="24"/>
    </w:rPr>
  </w:style>
  <w:style w:type="paragraph" w:customStyle="1" w:styleId="CDBPlatzhalter">
    <w:name w:val="CDB_Platzhalter"/>
    <w:basedOn w:val="Normal"/>
    <w:rsid w:val="006F1A78"/>
    <w:rPr>
      <w:sz w:val="2"/>
      <w:szCs w:val="2"/>
    </w:rPr>
  </w:style>
  <w:style w:type="paragraph" w:customStyle="1" w:styleId="CDBKopfDept">
    <w:name w:val="CDB_KopfDept"/>
    <w:basedOn w:val="Normal"/>
    <w:rsid w:val="006F1A78"/>
    <w:pPr>
      <w:suppressAutoHyphens/>
      <w:spacing w:after="100" w:line="200" w:lineRule="exact"/>
    </w:pPr>
    <w:rPr>
      <w:noProof/>
      <w:sz w:val="15"/>
    </w:rPr>
  </w:style>
  <w:style w:type="paragraph" w:customStyle="1" w:styleId="CDBKopfFett">
    <w:name w:val="CDB_KopfFett"/>
    <w:basedOn w:val="Normal"/>
    <w:rsid w:val="006F1A78"/>
    <w:pPr>
      <w:suppressAutoHyphens/>
      <w:spacing w:line="200" w:lineRule="exact"/>
    </w:pPr>
    <w:rPr>
      <w:b/>
      <w:noProof/>
      <w:sz w:val="15"/>
    </w:rPr>
  </w:style>
  <w:style w:type="paragraph" w:customStyle="1" w:styleId="CDBHierarchie">
    <w:name w:val="CDB_Hierarchie"/>
    <w:basedOn w:val="En-tte"/>
    <w:rsid w:val="006F1A78"/>
  </w:style>
  <w:style w:type="paragraph" w:styleId="TM4">
    <w:name w:val="toc 4"/>
    <w:basedOn w:val="Normal"/>
    <w:next w:val="Normal"/>
    <w:autoRedefine/>
    <w:uiPriority w:val="39"/>
    <w:rsid w:val="007B5DF1"/>
    <w:pPr>
      <w:tabs>
        <w:tab w:val="left" w:pos="1988"/>
        <w:tab w:val="left" w:pos="2157"/>
        <w:tab w:val="right" w:leader="dot" w:pos="9344"/>
      </w:tabs>
      <w:ind w:left="1704"/>
    </w:pPr>
    <w:rPr>
      <w:rFonts w:ascii="Roboto" w:hAnsi="Roboto"/>
      <w:noProof/>
    </w:rPr>
  </w:style>
  <w:style w:type="paragraph" w:customStyle="1" w:styleId="CDBTitel">
    <w:name w:val="CDB_Titel"/>
    <w:basedOn w:val="Normal"/>
    <w:rsid w:val="00875846"/>
    <w:pPr>
      <w:spacing w:after="480"/>
    </w:pPr>
    <w:rPr>
      <w:b/>
      <w:sz w:val="44"/>
    </w:rPr>
  </w:style>
  <w:style w:type="paragraph" w:customStyle="1" w:styleId="CDBUntertitel">
    <w:name w:val="CDB_Untertitel"/>
    <w:basedOn w:val="Normal"/>
    <w:rsid w:val="006F1A78"/>
    <w:pPr>
      <w:spacing w:after="200" w:line="480" w:lineRule="exact"/>
    </w:pPr>
    <w:rPr>
      <w:sz w:val="42"/>
    </w:rPr>
  </w:style>
  <w:style w:type="paragraph" w:customStyle="1" w:styleId="CDBBerichtTitle">
    <w:name w:val="CDB_BerichtTitle"/>
    <w:basedOn w:val="Normal"/>
    <w:rsid w:val="006F1A78"/>
    <w:pPr>
      <w:spacing w:after="480" w:line="480" w:lineRule="exact"/>
    </w:pPr>
    <w:rPr>
      <w:b/>
      <w:sz w:val="42"/>
    </w:rPr>
  </w:style>
  <w:style w:type="paragraph" w:customStyle="1" w:styleId="CDBuLinie">
    <w:name w:val="CDB_uLinie"/>
    <w:basedOn w:val="Normal"/>
    <w:rsid w:val="006F1A78"/>
    <w:pPr>
      <w:pBdr>
        <w:bottom w:val="single" w:sz="4" w:space="1" w:color="auto"/>
      </w:pBdr>
      <w:spacing w:after="320"/>
      <w:ind w:left="28" w:right="28"/>
    </w:pPr>
    <w:rPr>
      <w:noProof/>
      <w:sz w:val="15"/>
      <w:szCs w:val="15"/>
    </w:rPr>
  </w:style>
  <w:style w:type="paragraph" w:customStyle="1" w:styleId="CDBTextkrper">
    <w:name w:val="CDB_Textkörper"/>
    <w:basedOn w:val="Normal"/>
    <w:rsid w:val="006F1A78"/>
    <w:pPr>
      <w:spacing w:after="260"/>
    </w:pPr>
  </w:style>
  <w:style w:type="paragraph" w:customStyle="1" w:styleId="CDBTextkrperBoldChar">
    <w:name w:val="CDB_Textkörper Bold Char"/>
    <w:basedOn w:val="Normal"/>
    <w:rsid w:val="006F1A78"/>
    <w:rPr>
      <w:b/>
      <w:bCs/>
    </w:rPr>
  </w:style>
  <w:style w:type="paragraph" w:customStyle="1" w:styleId="CDBDatum">
    <w:name w:val="CDB_Datum"/>
    <w:basedOn w:val="Normal"/>
    <w:rsid w:val="006F1A78"/>
  </w:style>
  <w:style w:type="paragraph" w:customStyle="1" w:styleId="CDBPfad">
    <w:name w:val="CDB_Pfad"/>
    <w:basedOn w:val="Normal"/>
    <w:rsid w:val="006F1A78"/>
    <w:pPr>
      <w:spacing w:line="160" w:lineRule="exact"/>
    </w:pPr>
    <w:rPr>
      <w:noProof/>
      <w:sz w:val="12"/>
      <w:szCs w:val="12"/>
    </w:rPr>
  </w:style>
  <w:style w:type="paragraph" w:customStyle="1" w:styleId="BITTabelle">
    <w:name w:val="_BIT_Tabelle"/>
    <w:basedOn w:val="Normal"/>
    <w:rsid w:val="006F1A78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rsid w:val="007B5DF1"/>
    <w:pPr>
      <w:tabs>
        <w:tab w:val="left" w:pos="373"/>
        <w:tab w:val="left" w:pos="426"/>
        <w:tab w:val="right" w:leader="dot" w:pos="9344"/>
      </w:tabs>
      <w:spacing w:before="120"/>
    </w:pPr>
    <w:rPr>
      <w:rFonts w:ascii="Roboto" w:hAnsi="Roboto"/>
      <w:b/>
      <w:noProof/>
    </w:rPr>
  </w:style>
  <w:style w:type="paragraph" w:styleId="TM2">
    <w:name w:val="toc 2"/>
    <w:basedOn w:val="Normal"/>
    <w:next w:val="Normal"/>
    <w:autoRedefine/>
    <w:uiPriority w:val="39"/>
    <w:rsid w:val="00813FA7"/>
    <w:pPr>
      <w:tabs>
        <w:tab w:val="left" w:pos="972"/>
        <w:tab w:val="right" w:leader="dot" w:pos="9344"/>
      </w:tabs>
      <w:spacing w:before="120"/>
      <w:ind w:left="426"/>
    </w:pPr>
    <w:rPr>
      <w:rFonts w:ascii="Roboto" w:hAnsi="Roboto"/>
      <w:noProof/>
      <w:sz w:val="22"/>
    </w:rPr>
  </w:style>
  <w:style w:type="paragraph" w:customStyle="1" w:styleId="BITZwischentitel">
    <w:name w:val="_BIT_Zwischentitel"/>
    <w:basedOn w:val="Normal"/>
    <w:next w:val="BITTextkrper"/>
    <w:rsid w:val="006F1A78"/>
    <w:pPr>
      <w:spacing w:before="120"/>
    </w:pPr>
    <w:rPr>
      <w:rFonts w:cs="Arial"/>
      <w:bCs/>
      <w:sz w:val="28"/>
    </w:rPr>
  </w:style>
  <w:style w:type="paragraph" w:customStyle="1" w:styleId="BITTabellentitel">
    <w:name w:val="_BIT_Tabellentitel"/>
    <w:basedOn w:val="BITTabelle"/>
    <w:next w:val="BITTabelle"/>
    <w:rsid w:val="006F1A78"/>
    <w:rPr>
      <w:b/>
      <w:bCs/>
    </w:rPr>
  </w:style>
  <w:style w:type="paragraph" w:styleId="TM3">
    <w:name w:val="toc 3"/>
    <w:basedOn w:val="Normal"/>
    <w:next w:val="Normal"/>
    <w:autoRedefine/>
    <w:uiPriority w:val="39"/>
    <w:rsid w:val="007B5DF1"/>
    <w:pPr>
      <w:tabs>
        <w:tab w:val="left" w:pos="1704"/>
        <w:tab w:val="left" w:pos="1768"/>
        <w:tab w:val="right" w:leader="dot" w:pos="9344"/>
      </w:tabs>
      <w:ind w:left="994"/>
    </w:pPr>
    <w:rPr>
      <w:rFonts w:ascii="Roboto" w:hAnsi="Roboto"/>
      <w:noProof/>
    </w:rPr>
  </w:style>
  <w:style w:type="character" w:styleId="Lienhypertexte">
    <w:name w:val="Hyperlink"/>
    <w:basedOn w:val="Policepardfaut"/>
    <w:uiPriority w:val="99"/>
    <w:rsid w:val="007B5DF1"/>
    <w:rPr>
      <w:rFonts w:ascii="Arial" w:hAnsi="Arial"/>
      <w:color w:val="0000FF"/>
      <w:sz w:val="22"/>
      <w:u w:val="single"/>
    </w:rPr>
  </w:style>
  <w:style w:type="paragraph" w:styleId="Lgende">
    <w:name w:val="caption"/>
    <w:basedOn w:val="Normal"/>
    <w:next w:val="BITTextkrper"/>
    <w:qFormat/>
    <w:rsid w:val="006F1A78"/>
    <w:pPr>
      <w:spacing w:before="120" w:after="260"/>
    </w:pPr>
    <w:rPr>
      <w:b/>
      <w:bCs/>
    </w:rPr>
  </w:style>
  <w:style w:type="paragraph" w:customStyle="1" w:styleId="BITBullet1">
    <w:name w:val="_BIT_Bullet_1"/>
    <w:basedOn w:val="Normal"/>
    <w:rsid w:val="006F1A78"/>
    <w:pPr>
      <w:numPr>
        <w:numId w:val="2"/>
      </w:numPr>
      <w:spacing w:after="130"/>
    </w:pPr>
    <w:rPr>
      <w:rFonts w:cs="Arial"/>
    </w:rPr>
  </w:style>
  <w:style w:type="paragraph" w:customStyle="1" w:styleId="BITBullet2">
    <w:name w:val="_BIT_Bullet_2"/>
    <w:basedOn w:val="Normal"/>
    <w:rsid w:val="006F1A78"/>
    <w:pPr>
      <w:tabs>
        <w:tab w:val="left" w:pos="357"/>
        <w:tab w:val="num" w:pos="717"/>
      </w:tabs>
      <w:spacing w:after="130"/>
      <w:ind w:left="714" w:hanging="357"/>
    </w:pPr>
  </w:style>
  <w:style w:type="character" w:customStyle="1" w:styleId="BITTextkrperfettChar">
    <w:name w:val="_BIT_Textkörper_fett Char"/>
    <w:basedOn w:val="Policepardfaut"/>
    <w:rsid w:val="006F1A78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ITTextkrperkursivChar">
    <w:name w:val="_BIT_Textkörper_kursiv Char"/>
    <w:basedOn w:val="Policepardfaut"/>
    <w:rsid w:val="006F1A78"/>
    <w:rPr>
      <w:rFonts w:ascii="Arial" w:hAnsi="Arial"/>
      <w:i/>
      <w:sz w:val="22"/>
      <w:szCs w:val="24"/>
      <w:lang w:val="de-CH" w:eastAsia="de-DE" w:bidi="ar-SA"/>
    </w:rPr>
  </w:style>
  <w:style w:type="paragraph" w:customStyle="1" w:styleId="BITTabelleBullet">
    <w:name w:val="_BIT_Tabelle_Bullet"/>
    <w:basedOn w:val="Normal"/>
    <w:rsid w:val="006F1A78"/>
    <w:pPr>
      <w:numPr>
        <w:numId w:val="1"/>
      </w:numPr>
      <w:tabs>
        <w:tab w:val="clear" w:pos="720"/>
        <w:tab w:val="left" w:pos="357"/>
      </w:tabs>
      <w:spacing w:before="40" w:after="40"/>
      <w:ind w:left="357" w:hanging="357"/>
    </w:pPr>
  </w:style>
  <w:style w:type="paragraph" w:customStyle="1" w:styleId="CDBTitelFolgeseiten">
    <w:name w:val="CDB_TitelFolgeseiten"/>
    <w:basedOn w:val="CDBKopfFett"/>
    <w:rsid w:val="006F1A78"/>
    <w:rPr>
      <w:sz w:val="20"/>
    </w:rPr>
  </w:style>
  <w:style w:type="paragraph" w:customStyle="1" w:styleId="CDBAutor">
    <w:name w:val="CDB_Autor"/>
    <w:basedOn w:val="Normal"/>
    <w:rsid w:val="006F1A78"/>
    <w:pPr>
      <w:tabs>
        <w:tab w:val="left" w:pos="4253"/>
      </w:tabs>
    </w:pPr>
    <w:rPr>
      <w:b/>
      <w:bCs/>
    </w:rPr>
  </w:style>
  <w:style w:type="paragraph" w:styleId="TM5">
    <w:name w:val="toc 5"/>
    <w:basedOn w:val="Normal"/>
    <w:next w:val="Normal"/>
    <w:autoRedefine/>
    <w:uiPriority w:val="39"/>
    <w:semiHidden/>
    <w:rsid w:val="007B5DF1"/>
    <w:pPr>
      <w:ind w:left="800"/>
    </w:pPr>
    <w:rPr>
      <w:rFonts w:ascii="Arial" w:hAnsi="Arial"/>
    </w:rPr>
  </w:style>
  <w:style w:type="paragraph" w:styleId="TM6">
    <w:name w:val="toc 6"/>
    <w:basedOn w:val="Normal"/>
    <w:next w:val="Normal"/>
    <w:autoRedefine/>
    <w:uiPriority w:val="39"/>
    <w:semiHidden/>
    <w:rsid w:val="007B5DF1"/>
    <w:pPr>
      <w:ind w:left="1000"/>
    </w:pPr>
  </w:style>
  <w:style w:type="paragraph" w:styleId="TM7">
    <w:name w:val="toc 7"/>
    <w:basedOn w:val="Normal"/>
    <w:next w:val="Normal"/>
    <w:autoRedefine/>
    <w:uiPriority w:val="39"/>
    <w:semiHidden/>
    <w:rsid w:val="007B5DF1"/>
    <w:pPr>
      <w:ind w:left="1200"/>
    </w:pPr>
  </w:style>
  <w:style w:type="paragraph" w:styleId="TM8">
    <w:name w:val="toc 8"/>
    <w:basedOn w:val="Normal"/>
    <w:next w:val="Normal"/>
    <w:autoRedefine/>
    <w:uiPriority w:val="39"/>
    <w:semiHidden/>
    <w:rsid w:val="007B5DF1"/>
    <w:pPr>
      <w:ind w:left="1400"/>
    </w:pPr>
  </w:style>
  <w:style w:type="paragraph" w:styleId="TM9">
    <w:name w:val="toc 9"/>
    <w:basedOn w:val="Normal"/>
    <w:next w:val="Normal"/>
    <w:autoRedefine/>
    <w:uiPriority w:val="39"/>
    <w:semiHidden/>
    <w:rsid w:val="007B5DF1"/>
    <w:pPr>
      <w:ind w:left="1600"/>
    </w:pPr>
  </w:style>
  <w:style w:type="paragraph" w:customStyle="1" w:styleId="BITStatus">
    <w:name w:val="_BIT_Status"/>
    <w:basedOn w:val="Normal"/>
    <w:rsid w:val="006F1A78"/>
    <w:pPr>
      <w:tabs>
        <w:tab w:val="left" w:pos="2835"/>
        <w:tab w:val="left" w:pos="5103"/>
        <w:tab w:val="left" w:pos="7371"/>
      </w:tabs>
    </w:pPr>
  </w:style>
  <w:style w:type="paragraph" w:customStyle="1" w:styleId="BITProjektidentifikation">
    <w:name w:val="_BIT_Projektidentifikation"/>
    <w:basedOn w:val="Normal"/>
    <w:rsid w:val="006F1A78"/>
    <w:pPr>
      <w:tabs>
        <w:tab w:val="left" w:pos="2835"/>
      </w:tabs>
      <w:spacing w:before="120"/>
    </w:pPr>
    <w:rPr>
      <w:rFonts w:cs="Arial"/>
      <w:b/>
      <w:bCs/>
    </w:rPr>
  </w:style>
  <w:style w:type="paragraph" w:customStyle="1" w:styleId="Logo">
    <w:name w:val="Logo"/>
    <w:rsid w:val="00D344D9"/>
    <w:rPr>
      <w:rFonts w:ascii="Arial" w:hAnsi="Arial"/>
      <w:noProof/>
      <w:sz w:val="15"/>
    </w:rPr>
  </w:style>
  <w:style w:type="paragraph" w:customStyle="1" w:styleId="Tabelleninhalt">
    <w:name w:val="Tabelleninhalt"/>
    <w:basedOn w:val="Normal"/>
    <w:rsid w:val="00D344D9"/>
    <w:pPr>
      <w:keepLines/>
    </w:pPr>
    <w:rPr>
      <w:rFonts w:cs="Arial"/>
      <w:szCs w:val="20"/>
    </w:rPr>
  </w:style>
  <w:style w:type="character" w:customStyle="1" w:styleId="Hinweistext">
    <w:name w:val="Hinweistext"/>
    <w:basedOn w:val="Policepardfaut"/>
    <w:rsid w:val="00D344D9"/>
    <w:rPr>
      <w:rFonts w:ascii="Arial" w:hAnsi="Arial" w:cs="Arial"/>
      <w:i/>
      <w:vanish/>
      <w:color w:val="0000FF"/>
      <w:sz w:val="20"/>
      <w:szCs w:val="20"/>
    </w:rPr>
  </w:style>
  <w:style w:type="paragraph" w:customStyle="1" w:styleId="HinweisAnwendung">
    <w:name w:val="Hinweis Anwendung"/>
    <w:basedOn w:val="Normal"/>
    <w:rsid w:val="00D34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9" w:color="auto"/>
      </w:pBdr>
    </w:pPr>
    <w:rPr>
      <w:rFonts w:cs="Arial"/>
      <w:b/>
      <w:color w:val="FF0000"/>
    </w:rPr>
  </w:style>
  <w:style w:type="paragraph" w:customStyle="1" w:styleId="TitelohneNummer">
    <w:name w:val="Titel ohne Nummer"/>
    <w:basedOn w:val="Titre"/>
    <w:next w:val="BITTextkrper"/>
    <w:rsid w:val="005479BD"/>
    <w:pPr>
      <w:pageBreakBefore/>
      <w:spacing w:before="600"/>
    </w:pPr>
    <w:rPr>
      <w:sz w:val="52"/>
      <w:szCs w:val="42"/>
    </w:rPr>
  </w:style>
  <w:style w:type="paragraph" w:customStyle="1" w:styleId="Verzeichnisberschrift">
    <w:name w:val="Verzeichnisüberschrift"/>
    <w:basedOn w:val="Normal"/>
    <w:rsid w:val="00875846"/>
    <w:pPr>
      <w:tabs>
        <w:tab w:val="num" w:pos="720"/>
      </w:tabs>
      <w:spacing w:before="240" w:after="120"/>
      <w:ind w:left="431" w:hanging="431"/>
    </w:pPr>
    <w:rPr>
      <w:b/>
      <w:sz w:val="36"/>
    </w:rPr>
  </w:style>
  <w:style w:type="paragraph" w:customStyle="1" w:styleId="Verzeichnisberschrift2">
    <w:name w:val="Verzeichnisüberschrift 2"/>
    <w:basedOn w:val="Normal"/>
    <w:next w:val="BITTextkrper"/>
    <w:link w:val="Verzeichnisberschrift2Char"/>
    <w:rsid w:val="00875846"/>
    <w:pPr>
      <w:numPr>
        <w:ilvl w:val="1"/>
      </w:numPr>
      <w:tabs>
        <w:tab w:val="num" w:pos="720"/>
      </w:tabs>
      <w:spacing w:before="360" w:after="120"/>
      <w:ind w:left="576" w:hanging="576"/>
    </w:pPr>
    <w:rPr>
      <w:b/>
      <w:sz w:val="28"/>
    </w:rPr>
  </w:style>
  <w:style w:type="character" w:customStyle="1" w:styleId="Verzeichnisberschrift2Char">
    <w:name w:val="Verzeichnisüberschrift 2 Char"/>
    <w:basedOn w:val="Policepardfaut"/>
    <w:link w:val="Verzeichnisberschrift2"/>
    <w:rsid w:val="008E791F"/>
    <w:rPr>
      <w:rFonts w:ascii="Arial" w:hAnsi="Arial"/>
      <w:b/>
      <w:sz w:val="28"/>
      <w:szCs w:val="24"/>
      <w:lang w:val="de-CH" w:eastAsia="de-DE" w:bidi="ar-SA"/>
    </w:rPr>
  </w:style>
  <w:style w:type="table" w:styleId="Grilledutableau">
    <w:name w:val="Table Grid"/>
    <w:basedOn w:val="TableauNormal"/>
    <w:rsid w:val="007B5DF1"/>
    <w:rPr>
      <w:lang w:val="fr-CH" w:eastAsia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semiHidden/>
    <w:rsid w:val="007B5D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C40C9A"/>
    <w:rPr>
      <w:rFonts w:ascii="Tahoma" w:hAnsi="Tahoma" w:cs="Tahoma"/>
      <w:sz w:val="16"/>
      <w:szCs w:val="16"/>
      <w:lang w:val="fr-CH" w:eastAsia="fr-FR"/>
    </w:rPr>
  </w:style>
  <w:style w:type="paragraph" w:customStyle="1" w:styleId="Puce1">
    <w:name w:val="Puce 1"/>
    <w:link w:val="Puce1Car"/>
    <w:rsid w:val="00270343"/>
    <w:pPr>
      <w:numPr>
        <w:numId w:val="4"/>
      </w:numPr>
      <w:tabs>
        <w:tab w:val="clear" w:pos="425"/>
      </w:tabs>
      <w:spacing w:after="60"/>
      <w:ind w:left="426" w:hanging="284"/>
    </w:pPr>
    <w:rPr>
      <w:rFonts w:ascii="Roboto Light" w:hAnsi="Roboto Light" w:cstheme="minorHAnsi"/>
      <w:sz w:val="22"/>
      <w:szCs w:val="24"/>
      <w:lang w:val="fr-FR" w:eastAsia="fr-FR"/>
    </w:rPr>
  </w:style>
  <w:style w:type="character" w:customStyle="1" w:styleId="Puce1Car">
    <w:name w:val="Puce 1 Car"/>
    <w:basedOn w:val="Policepardfaut"/>
    <w:link w:val="Puce1"/>
    <w:rsid w:val="00270343"/>
    <w:rPr>
      <w:rFonts w:ascii="Roboto Light" w:hAnsi="Roboto Light" w:cstheme="minorHAnsi"/>
      <w:sz w:val="22"/>
      <w:szCs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7B5DF1"/>
    <w:rPr>
      <w:color w:val="8080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4392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43924"/>
    <w:rPr>
      <w:rFonts w:ascii="Arial" w:hAnsi="Arial"/>
      <w:szCs w:val="24"/>
      <w:lang w:eastAsia="de-DE"/>
    </w:rPr>
  </w:style>
  <w:style w:type="paragraph" w:styleId="Retrait1religne">
    <w:name w:val="Body Text First Indent"/>
    <w:basedOn w:val="Corpsdetexte"/>
    <w:link w:val="Retrait1religneCar"/>
    <w:uiPriority w:val="99"/>
    <w:unhideWhenUsed/>
    <w:rsid w:val="00B4392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B43924"/>
    <w:rPr>
      <w:rFonts w:ascii="Arial" w:hAnsi="Arial"/>
      <w:szCs w:val="24"/>
      <w:lang w:eastAsia="de-DE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B4392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B43924"/>
    <w:rPr>
      <w:rFonts w:ascii="Arial" w:hAnsi="Arial"/>
      <w:szCs w:val="24"/>
      <w:lang w:eastAsia="de-DE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B43924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B43924"/>
    <w:rPr>
      <w:rFonts w:ascii="Arial" w:hAnsi="Arial"/>
      <w:szCs w:val="24"/>
      <w:lang w:eastAsia="de-DE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B4392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B43924"/>
    <w:rPr>
      <w:rFonts w:ascii="Arial" w:hAnsi="Arial"/>
      <w:sz w:val="16"/>
      <w:szCs w:val="16"/>
      <w:lang w:eastAsia="de-DE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B43924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B43924"/>
    <w:rPr>
      <w:rFonts w:ascii="Arial" w:hAnsi="Arial"/>
      <w:szCs w:val="24"/>
      <w:lang w:eastAsia="de-DE"/>
    </w:rPr>
  </w:style>
  <w:style w:type="paragraph" w:styleId="Salutations">
    <w:name w:val="Salutation"/>
    <w:basedOn w:val="Normal"/>
    <w:next w:val="Normal"/>
    <w:link w:val="SalutationsCar"/>
    <w:uiPriority w:val="99"/>
    <w:unhideWhenUsed/>
    <w:rsid w:val="00B43924"/>
  </w:style>
  <w:style w:type="character" w:customStyle="1" w:styleId="SalutationsCar">
    <w:name w:val="Salutations Car"/>
    <w:basedOn w:val="Policepardfaut"/>
    <w:link w:val="Salutations"/>
    <w:uiPriority w:val="99"/>
    <w:rsid w:val="00B43924"/>
    <w:rPr>
      <w:rFonts w:ascii="Arial" w:hAnsi="Arial"/>
      <w:szCs w:val="24"/>
      <w:lang w:eastAsia="de-DE"/>
    </w:rPr>
  </w:style>
  <w:style w:type="paragraph" w:customStyle="1" w:styleId="RetraitTitre2">
    <w:name w:val="Retrait Titre 2"/>
    <w:basedOn w:val="Normal"/>
    <w:rsid w:val="006248CE"/>
    <w:pPr>
      <w:ind w:left="851"/>
    </w:pPr>
    <w:rPr>
      <w:szCs w:val="20"/>
      <w:lang w:eastAsia="en-US"/>
    </w:rPr>
  </w:style>
  <w:style w:type="paragraph" w:customStyle="1" w:styleId="Default">
    <w:name w:val="Default"/>
    <w:rsid w:val="00933F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  <w:style w:type="character" w:customStyle="1" w:styleId="Codeintext">
    <w:name w:val="Code in text"/>
    <w:basedOn w:val="Policepardfaut"/>
    <w:uiPriority w:val="1"/>
    <w:qFormat/>
    <w:rsid w:val="001C20EB"/>
    <w:rPr>
      <w:rFonts w:ascii="Consolas" w:hAnsi="Consolas"/>
      <w:noProof/>
      <w:color w:val="548DD4" w:themeColor="text2" w:themeTint="99"/>
    </w:rPr>
  </w:style>
  <w:style w:type="paragraph" w:customStyle="1" w:styleId="Retrait1">
    <w:name w:val="Retrait 1"/>
    <w:basedOn w:val="Normal"/>
    <w:rsid w:val="00F64191"/>
    <w:pPr>
      <w:spacing w:after="120"/>
      <w:jc w:val="both"/>
    </w:pPr>
    <w:rPr>
      <w:rFonts w:ascii="Roboto Light" w:hAnsi="Roboto Light" w:cstheme="minorHAnsi"/>
      <w:sz w:val="22"/>
    </w:rPr>
  </w:style>
  <w:style w:type="character" w:styleId="Marquedecommentaire">
    <w:name w:val="annotation reference"/>
    <w:basedOn w:val="Policepardfaut"/>
    <w:semiHidden/>
    <w:rsid w:val="007B5DF1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B5DF1"/>
  </w:style>
  <w:style w:type="character" w:customStyle="1" w:styleId="CommentaireCar">
    <w:name w:val="Commentaire Car"/>
    <w:basedOn w:val="Policepardfaut"/>
    <w:link w:val="Commentaire"/>
    <w:semiHidden/>
    <w:rsid w:val="00C40C9A"/>
    <w:rPr>
      <w:rFonts w:asciiTheme="majorHAnsi" w:hAnsiTheme="majorHAnsi"/>
      <w:sz w:val="24"/>
      <w:szCs w:val="24"/>
      <w:lang w:val="fr-CH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B5DF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40C9A"/>
    <w:rPr>
      <w:rFonts w:asciiTheme="majorHAnsi" w:hAnsiTheme="majorHAnsi"/>
      <w:b/>
      <w:bCs/>
      <w:sz w:val="24"/>
      <w:szCs w:val="24"/>
      <w:lang w:val="fr-CH" w:eastAsia="fr-FR"/>
    </w:rPr>
  </w:style>
  <w:style w:type="paragraph" w:customStyle="1" w:styleId="Noteouremarque">
    <w:name w:val="Note ou remarque"/>
    <w:basedOn w:val="Normal"/>
    <w:next w:val="Retrait1"/>
    <w:rsid w:val="007B5DF1"/>
    <w:pPr>
      <w:ind w:left="1278" w:right="-18" w:hanging="1278"/>
    </w:pPr>
    <w:rPr>
      <w:rFonts w:ascii="Roboto Light" w:hAnsi="Roboto Light" w:cstheme="minorHAnsi"/>
      <w:sz w:val="20"/>
    </w:rPr>
  </w:style>
  <w:style w:type="paragraph" w:customStyle="1" w:styleId="Code1">
    <w:name w:val="Code 1"/>
    <w:basedOn w:val="Normal"/>
    <w:rsid w:val="007B5DF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nsolas" w:hAnsi="Consolas" w:cs="Courier New"/>
      <w:noProof/>
      <w:sz w:val="18"/>
    </w:rPr>
  </w:style>
  <w:style w:type="paragraph" w:customStyle="1" w:styleId="Miseenvidencecentre">
    <w:name w:val="Mise en évidence centrée"/>
    <w:basedOn w:val="Code1"/>
    <w:rsid w:val="007B5DF1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Roboto" w:hAnsi="Roboto"/>
      <w:sz w:val="24"/>
    </w:rPr>
  </w:style>
  <w:style w:type="paragraph" w:customStyle="1" w:styleId="Interparagraphe">
    <w:name w:val="Interparagraphe"/>
    <w:basedOn w:val="Normal"/>
    <w:link w:val="InterparagrapheCar"/>
    <w:rsid w:val="007B5DF1"/>
    <w:rPr>
      <w:rFonts w:ascii="Arial" w:hAnsi="Arial"/>
      <w:sz w:val="12"/>
      <w:szCs w:val="12"/>
    </w:rPr>
  </w:style>
  <w:style w:type="paragraph" w:customStyle="1" w:styleId="Code2">
    <w:name w:val="Code 2"/>
    <w:basedOn w:val="Code1"/>
    <w:rsid w:val="007B5DF1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7B5DF1"/>
    <w:pPr>
      <w:jc w:val="center"/>
    </w:pPr>
  </w:style>
  <w:style w:type="paragraph" w:customStyle="1" w:styleId="Image">
    <w:name w:val="Image"/>
    <w:basedOn w:val="Retrait1"/>
    <w:next w:val="Image-source"/>
    <w:rsid w:val="007B5DF1"/>
    <w:pPr>
      <w:spacing w:before="100" w:beforeAutospacing="1"/>
      <w:jc w:val="center"/>
    </w:pPr>
  </w:style>
  <w:style w:type="paragraph" w:customStyle="1" w:styleId="Retrait2sansespavantaprs">
    <w:name w:val="Retrait 2 (sans esp. avant+après)"/>
    <w:basedOn w:val="Retrait1"/>
    <w:rsid w:val="007B5DF1"/>
    <w:pPr>
      <w:spacing w:after="0"/>
    </w:pPr>
  </w:style>
  <w:style w:type="paragraph" w:customStyle="1" w:styleId="Titreprincipal">
    <w:name w:val="Titre principal"/>
    <w:basedOn w:val="Normal"/>
    <w:rsid w:val="007B5DF1"/>
    <w:pPr>
      <w:spacing w:before="5120"/>
      <w:jc w:val="center"/>
    </w:pPr>
    <w:rPr>
      <w:rFonts w:ascii="Roboto Th" w:hAnsi="Roboto Th"/>
      <w:sz w:val="72"/>
    </w:rPr>
  </w:style>
  <w:style w:type="paragraph" w:customStyle="1" w:styleId="Code3">
    <w:name w:val="Code 3"/>
    <w:basedOn w:val="Code1"/>
    <w:rsid w:val="007B5DF1"/>
    <w:pPr>
      <w:shd w:val="clear" w:color="auto" w:fill="FFCF9F"/>
    </w:pPr>
  </w:style>
  <w:style w:type="paragraph" w:customStyle="1" w:styleId="Retrait3aliggauche">
    <w:name w:val="Retrait 3 (alig. gauche)"/>
    <w:basedOn w:val="Retrait1"/>
    <w:rsid w:val="007B5DF1"/>
    <w:pPr>
      <w:jc w:val="left"/>
    </w:pPr>
  </w:style>
  <w:style w:type="paragraph" w:customStyle="1" w:styleId="Titreversion">
    <w:name w:val="Titre version"/>
    <w:basedOn w:val="Image"/>
    <w:semiHidden/>
    <w:rsid w:val="007B5DF1"/>
  </w:style>
  <w:style w:type="paragraph" w:customStyle="1" w:styleId="TitreTM">
    <w:name w:val="Titre TM"/>
    <w:basedOn w:val="Normal"/>
    <w:rsid w:val="007B5DF1"/>
    <w:pPr>
      <w:spacing w:before="240" w:after="480"/>
      <w:jc w:val="center"/>
    </w:pPr>
    <w:rPr>
      <w:rFonts w:ascii="Roboto Th" w:hAnsi="Roboto Th"/>
      <w:sz w:val="44"/>
      <w:lang w:val="fr-FR"/>
    </w:rPr>
  </w:style>
  <w:style w:type="paragraph" w:customStyle="1" w:styleId="Titreauteur">
    <w:name w:val="Titre auteur"/>
    <w:basedOn w:val="Normal"/>
    <w:semiHidden/>
    <w:rsid w:val="007B5DF1"/>
    <w:pPr>
      <w:spacing w:before="1200"/>
      <w:jc w:val="center"/>
    </w:pPr>
    <w:rPr>
      <w:rFonts w:ascii="Arial" w:hAnsi="Arial"/>
      <w:sz w:val="32"/>
    </w:rPr>
  </w:style>
  <w:style w:type="paragraph" w:customStyle="1" w:styleId="Titresecondaire">
    <w:name w:val="Titre secondaire"/>
    <w:basedOn w:val="Titreprincipal"/>
    <w:rsid w:val="007B5DF1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paragraph" w:customStyle="1" w:styleId="Image-source">
    <w:name w:val="Image - source"/>
    <w:basedOn w:val="Normal"/>
    <w:next w:val="Retrait1"/>
    <w:rsid w:val="007B5DF1"/>
    <w:pPr>
      <w:spacing w:after="120"/>
      <w:jc w:val="center"/>
    </w:pPr>
    <w:rPr>
      <w:rFonts w:ascii="Roboto Light" w:hAnsi="Roboto Light" w:cs="Arial"/>
      <w:i/>
      <w:sz w:val="18"/>
      <w:szCs w:val="16"/>
    </w:rPr>
  </w:style>
  <w:style w:type="paragraph" w:styleId="Notedebasdepage">
    <w:name w:val="footnote text"/>
    <w:basedOn w:val="Normal"/>
    <w:link w:val="NotedebasdepageCar"/>
    <w:semiHidden/>
    <w:rsid w:val="007B5DF1"/>
    <w:rPr>
      <w:rFonts w:ascii="Arial" w:hAnsi="Arial"/>
    </w:rPr>
  </w:style>
  <w:style w:type="character" w:customStyle="1" w:styleId="NotedebasdepageCar">
    <w:name w:val="Note de bas de page Car"/>
    <w:basedOn w:val="Policepardfaut"/>
    <w:link w:val="Notedebasdepage"/>
    <w:semiHidden/>
    <w:rsid w:val="004D2033"/>
    <w:rPr>
      <w:rFonts w:ascii="Arial" w:hAnsi="Arial"/>
      <w:sz w:val="24"/>
      <w:szCs w:val="24"/>
      <w:lang w:val="fr-CH" w:eastAsia="fr-FR"/>
    </w:rPr>
  </w:style>
  <w:style w:type="character" w:styleId="Appelnotedebasdep">
    <w:name w:val="footnote reference"/>
    <w:basedOn w:val="Policepardfaut"/>
    <w:semiHidden/>
    <w:rsid w:val="007B5DF1"/>
    <w:rPr>
      <w:vertAlign w:val="superscript"/>
    </w:rPr>
  </w:style>
  <w:style w:type="character" w:styleId="Lienhypertextesuivivisit">
    <w:name w:val="FollowedHyperlink"/>
    <w:basedOn w:val="Lienhypertexte"/>
    <w:semiHidden/>
    <w:rsid w:val="007B5DF1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7B5DF1"/>
    <w:pPr>
      <w:numPr>
        <w:numId w:val="5"/>
      </w:numPr>
      <w:tabs>
        <w:tab w:val="clear" w:pos="397"/>
        <w:tab w:val="num" w:pos="426"/>
      </w:tabs>
      <w:spacing w:after="60"/>
      <w:ind w:left="426" w:hanging="426"/>
    </w:pPr>
    <w:rPr>
      <w:rFonts w:ascii="Roboto Light" w:hAnsi="Roboto Light" w:cstheme="minorHAnsi"/>
      <w:bCs/>
      <w:sz w:val="20"/>
      <w:szCs w:val="20"/>
    </w:rPr>
  </w:style>
  <w:style w:type="paragraph" w:customStyle="1" w:styleId="Miseenvidencegauche">
    <w:name w:val="Mise en évidence gauche"/>
    <w:basedOn w:val="Normal"/>
    <w:rsid w:val="007B5DF1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426" w:right="550"/>
    </w:pPr>
    <w:rPr>
      <w:rFonts w:ascii="Roboto Light" w:hAnsi="Roboto Light"/>
      <w:sz w:val="20"/>
      <w:szCs w:val="20"/>
    </w:rPr>
  </w:style>
  <w:style w:type="paragraph" w:customStyle="1" w:styleId="Infotableau2">
    <w:name w:val="Info tableau 2"/>
    <w:basedOn w:val="Normal"/>
    <w:next w:val="Normal"/>
    <w:rsid w:val="007B5DF1"/>
    <w:pPr>
      <w:spacing w:before="120"/>
    </w:pPr>
    <w:rPr>
      <w:rFonts w:ascii="Arial" w:hAnsi="Arial" w:cs="Arial"/>
      <w:b/>
      <w:bCs/>
    </w:rPr>
  </w:style>
  <w:style w:type="character" w:customStyle="1" w:styleId="InterparagrapheCar">
    <w:name w:val="Interparagraphe Car"/>
    <w:basedOn w:val="Policepardfaut"/>
    <w:link w:val="Interparagraphe"/>
    <w:rsid w:val="007B5DF1"/>
    <w:rPr>
      <w:rFonts w:ascii="Arial" w:hAnsi="Arial"/>
      <w:sz w:val="12"/>
      <w:szCs w:val="12"/>
      <w:lang w:val="fr-CH" w:eastAsia="fr-FR"/>
    </w:rPr>
  </w:style>
  <w:style w:type="paragraph" w:styleId="Notedefin">
    <w:name w:val="endnote text"/>
    <w:basedOn w:val="Normal"/>
    <w:link w:val="NotedefinCar"/>
    <w:semiHidden/>
    <w:rsid w:val="007B5DF1"/>
  </w:style>
  <w:style w:type="character" w:customStyle="1" w:styleId="NotedefinCar">
    <w:name w:val="Note de fin Car"/>
    <w:basedOn w:val="Policepardfaut"/>
    <w:link w:val="Notedefin"/>
    <w:semiHidden/>
    <w:rsid w:val="007B5DF1"/>
    <w:rPr>
      <w:rFonts w:asciiTheme="majorHAnsi" w:hAnsiTheme="majorHAnsi"/>
      <w:sz w:val="24"/>
      <w:szCs w:val="24"/>
      <w:lang w:val="fr-CH" w:eastAsia="fr-FR"/>
    </w:rPr>
  </w:style>
  <w:style w:type="character" w:styleId="Appeldenotedefin">
    <w:name w:val="endnote reference"/>
    <w:basedOn w:val="Policepardfaut"/>
    <w:semiHidden/>
    <w:rsid w:val="007B5DF1"/>
    <w:rPr>
      <w:vertAlign w:val="superscript"/>
    </w:rPr>
  </w:style>
  <w:style w:type="character" w:styleId="Accentuation">
    <w:name w:val="Emphasis"/>
    <w:basedOn w:val="Policepardfaut"/>
    <w:qFormat/>
    <w:rsid w:val="007B5DF1"/>
    <w:rPr>
      <w:i/>
      <w:iCs/>
    </w:rPr>
  </w:style>
  <w:style w:type="paragraph" w:customStyle="1" w:styleId="Code4">
    <w:name w:val="Code 4"/>
    <w:basedOn w:val="Code1"/>
    <w:qFormat/>
    <w:rsid w:val="007B5DF1"/>
    <w:pPr>
      <w:shd w:val="clear" w:color="auto" w:fill="DBE4F1"/>
    </w:pPr>
  </w:style>
  <w:style w:type="table" w:styleId="Tableauclassique4">
    <w:name w:val="Table Classic 4"/>
    <w:basedOn w:val="TableauNormal"/>
    <w:rsid w:val="007B5DF1"/>
    <w:rPr>
      <w:lang w:val="fr-CH" w:eastAsia="fr-CH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7B5DF1"/>
    <w:rPr>
      <w:color w:val="943634"/>
      <w:lang w:val="fr-CH" w:eastAsia="fr-CH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7B5DF1"/>
    <w:rPr>
      <w:lang w:val="fr-CH" w:eastAsia="fr-CH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7B5DF1"/>
    <w:pPr>
      <w:shd w:val="clear" w:color="auto" w:fill="EEECE1"/>
    </w:pPr>
  </w:style>
  <w:style w:type="paragraph" w:customStyle="1" w:styleId="Puce2">
    <w:name w:val="Puce 2"/>
    <w:basedOn w:val="Puce1"/>
    <w:qFormat/>
    <w:rsid w:val="007B5DF1"/>
    <w:pPr>
      <w:numPr>
        <w:ilvl w:val="1"/>
      </w:numPr>
      <w:tabs>
        <w:tab w:val="left" w:pos="709"/>
      </w:tabs>
      <w:ind w:left="709" w:hanging="283"/>
    </w:pPr>
  </w:style>
  <w:style w:type="character" w:customStyle="1" w:styleId="Titre4Car">
    <w:name w:val="Titre 4 Car"/>
    <w:basedOn w:val="Policepardfaut"/>
    <w:link w:val="Titre4"/>
    <w:rsid w:val="007B5DF1"/>
    <w:rPr>
      <w:rFonts w:ascii="Caviar Dreams" w:hAnsi="Caviar Dreams"/>
      <w:b/>
      <w:sz w:val="26"/>
      <w:szCs w:val="26"/>
      <w:lang w:val="fr-CH" w:eastAsia="fr-FR"/>
    </w:rPr>
  </w:style>
  <w:style w:type="paragraph" w:styleId="Textedemacro">
    <w:name w:val="macro"/>
    <w:link w:val="TextedemacroCar"/>
    <w:uiPriority w:val="99"/>
    <w:unhideWhenUsed/>
    <w:rsid w:val="004D20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fr-CH" w:eastAsia="fr-FR"/>
    </w:rPr>
  </w:style>
  <w:style w:type="character" w:customStyle="1" w:styleId="TextedemacroCar">
    <w:name w:val="Texte de macro Car"/>
    <w:basedOn w:val="Policepardfaut"/>
    <w:link w:val="Textedemacro"/>
    <w:uiPriority w:val="99"/>
    <w:rsid w:val="004D2033"/>
    <w:rPr>
      <w:rFonts w:ascii="Consolas" w:hAnsi="Consolas"/>
      <w:lang w:val="fr-CH" w:eastAsia="fr-FR"/>
    </w:rPr>
  </w:style>
  <w:style w:type="paragraph" w:styleId="Sansinterligne">
    <w:name w:val="No Spacing"/>
    <w:link w:val="SansinterligneCar"/>
    <w:uiPriority w:val="1"/>
    <w:qFormat/>
    <w:rsid w:val="00C40C9A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0C9A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Titre1Car">
    <w:name w:val="Titre 1 Car"/>
    <w:basedOn w:val="Policepardfaut"/>
    <w:link w:val="Titre1"/>
    <w:rsid w:val="00C40C9A"/>
    <w:rPr>
      <w:rFonts w:ascii="Caviar Dreams" w:hAnsi="Caviar Dreams"/>
      <w:b/>
      <w:sz w:val="36"/>
      <w:szCs w:val="32"/>
      <w:lang w:val="fr-CH" w:eastAsia="fr-FR"/>
    </w:rPr>
  </w:style>
  <w:style w:type="character" w:customStyle="1" w:styleId="Titre2Car">
    <w:name w:val="Titre 2 Car"/>
    <w:basedOn w:val="Policepardfaut"/>
    <w:link w:val="Titre2"/>
    <w:rsid w:val="002F245E"/>
    <w:rPr>
      <w:rFonts w:ascii="Caviar Dreams" w:hAnsi="Caviar Dreams"/>
      <w:b/>
      <w:sz w:val="32"/>
      <w:szCs w:val="28"/>
      <w:lang w:val="fr-CH"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C40C9A"/>
    <w:pPr>
      <w:spacing w:after="240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40C9A"/>
    <w:rPr>
      <w:rFonts w:asciiTheme="minorHAnsi" w:eastAsia="MS Mincho" w:hAnsiTheme="minorHAnsi" w:cstheme="minorBidi"/>
      <w:color w:val="404040" w:themeColor="text1" w:themeTint="BF"/>
      <w:kern w:val="20"/>
      <w:sz w:val="22"/>
      <w:szCs w:val="18"/>
      <w:lang w:val="en-US" w:eastAsia="ja-JP"/>
    </w:rPr>
  </w:style>
  <w:style w:type="character" w:styleId="lev">
    <w:name w:val="Strong"/>
    <w:basedOn w:val="Policepardfaut"/>
    <w:uiPriority w:val="22"/>
    <w:qFormat/>
    <w:rsid w:val="00C40C9A"/>
    <w:rPr>
      <w:b/>
      <w:bCs/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C40C9A"/>
    <w:pPr>
      <w:spacing w:before="100" w:beforeAutospacing="1" w:after="100" w:afterAutospacing="1"/>
    </w:pPr>
    <w:rPr>
      <w:rFonts w:ascii="Times New Roman" w:eastAsiaTheme="minorEastAsia" w:hAnsi="Times New Roman"/>
      <w:color w:val="404040" w:themeColor="text1" w:themeTint="BF"/>
      <w:lang w:eastAsia="zh-CN" w:bidi="th-TH"/>
    </w:rPr>
  </w:style>
  <w:style w:type="table" w:customStyle="1" w:styleId="tableauListe4-accentuation11">
    <w:name w:val="tableau Liste 4 - accentuation 11"/>
    <w:basedOn w:val="TableauNormal"/>
    <w:uiPriority w:val="49"/>
    <w:rsid w:val="00C40C9A"/>
    <w:rPr>
      <w:rFonts w:asciiTheme="minorHAnsi" w:eastAsia="MS Mincho" w:hAnsiTheme="minorHAnsi" w:cstheme="minorBid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sid w:val="00C40C9A"/>
    <w:rPr>
      <w:lang w:eastAsia="ja-JP"/>
    </w:rPr>
  </w:style>
  <w:style w:type="character" w:customStyle="1" w:styleId="InstructionsChar">
    <w:name w:val="Instructions Char"/>
    <w:basedOn w:val="Policepardfaut"/>
    <w:link w:val="Instructions"/>
    <w:rsid w:val="00C40C9A"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ja-JP"/>
    </w:rPr>
  </w:style>
  <w:style w:type="character" w:customStyle="1" w:styleId="En-tteCar">
    <w:name w:val="En-tête Car"/>
    <w:basedOn w:val="Policepardfaut"/>
    <w:link w:val="En-tte"/>
    <w:rsid w:val="00C40C9A"/>
    <w:rPr>
      <w:rFonts w:ascii="Arial" w:hAnsi="Arial"/>
      <w:b/>
      <w:i/>
      <w:sz w:val="24"/>
      <w:szCs w:val="24"/>
      <w:lang w:val="fr-CH" w:eastAsia="fr-FR"/>
    </w:rPr>
  </w:style>
  <w:style w:type="character" w:customStyle="1" w:styleId="PieddepageCar">
    <w:name w:val="Pied de page Car"/>
    <w:basedOn w:val="Policepardfaut"/>
    <w:link w:val="Pieddepage"/>
    <w:rsid w:val="00C40C9A"/>
    <w:rPr>
      <w:rFonts w:ascii="Arial" w:hAnsi="Arial" w:cs="Arial"/>
      <w:b/>
      <w:i/>
      <w:sz w:val="24"/>
      <w:szCs w:val="24"/>
      <w:lang w:val="fr-CH" w:eastAsia="fr-FR"/>
    </w:rPr>
  </w:style>
  <w:style w:type="character" w:customStyle="1" w:styleId="InterfaceutilisateurCar">
    <w:name w:val="Interface utilisateur Car"/>
    <w:basedOn w:val="Policepardfaut"/>
    <w:link w:val="Interfaceutilisateur"/>
    <w:locked/>
    <w:rsid w:val="00C40C9A"/>
    <w:rPr>
      <w:b/>
    </w:rPr>
  </w:style>
  <w:style w:type="paragraph" w:customStyle="1" w:styleId="Interfaceutilisateur">
    <w:name w:val="Interface utilisateur"/>
    <w:basedOn w:val="Normal"/>
    <w:link w:val="InterfaceutilisateurCar"/>
    <w:qFormat/>
    <w:rsid w:val="00C40C9A"/>
    <w:rPr>
      <w:rFonts w:ascii="Times New Roman" w:hAnsi="Times New Roman"/>
      <w:b/>
      <w:sz w:val="20"/>
      <w:szCs w:val="20"/>
      <w:lang w:val="de-CH" w:eastAsia="de-CH"/>
    </w:rPr>
  </w:style>
  <w:style w:type="paragraph" w:styleId="Rvision">
    <w:name w:val="Revision"/>
    <w:hidden/>
    <w:uiPriority w:val="99"/>
    <w:semiHidden/>
    <w:rsid w:val="00C40C9A"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cm-keyword">
    <w:name w:val="cm-keyword"/>
    <w:basedOn w:val="Policepardfaut"/>
    <w:rsid w:val="000E0DED"/>
  </w:style>
  <w:style w:type="character" w:customStyle="1" w:styleId="apple-converted-space">
    <w:name w:val="apple-converted-space"/>
    <w:basedOn w:val="Policepardfaut"/>
    <w:rsid w:val="000E0DED"/>
  </w:style>
  <w:style w:type="character" w:customStyle="1" w:styleId="cm-variable-2">
    <w:name w:val="cm-variable-2"/>
    <w:basedOn w:val="Policepardfaut"/>
    <w:rsid w:val="000E0DED"/>
  </w:style>
  <w:style w:type="character" w:customStyle="1" w:styleId="cm-string">
    <w:name w:val="cm-string"/>
    <w:basedOn w:val="Policepardfaut"/>
    <w:rsid w:val="000E0DED"/>
  </w:style>
  <w:style w:type="character" w:customStyle="1" w:styleId="cm-number">
    <w:name w:val="cm-number"/>
    <w:basedOn w:val="Policepardfaut"/>
    <w:rsid w:val="000E0DED"/>
  </w:style>
  <w:style w:type="table" w:styleId="TableauListe2-Accentuation5">
    <w:name w:val="List Table 2 Accent 5"/>
    <w:basedOn w:val="TableauNormal"/>
    <w:uiPriority w:val="47"/>
    <w:rsid w:val="00567E1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ng-binding">
    <w:name w:val="ng-binding"/>
    <w:basedOn w:val="Policepardfaut"/>
    <w:rsid w:val="00C40C9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97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7093"/>
    <w:rPr>
      <w:rFonts w:ascii="Courier New" w:hAnsi="Courier New" w:cs="Courier New"/>
      <w:lang w:val="fr-CH" w:eastAsia="fr-CH"/>
    </w:rPr>
  </w:style>
  <w:style w:type="character" w:customStyle="1" w:styleId="typ">
    <w:name w:val="typ"/>
    <w:basedOn w:val="Policepardfaut"/>
    <w:rsid w:val="00E97093"/>
  </w:style>
  <w:style w:type="character" w:customStyle="1" w:styleId="pun">
    <w:name w:val="pun"/>
    <w:basedOn w:val="Policepardfaut"/>
    <w:rsid w:val="00E97093"/>
  </w:style>
  <w:style w:type="table" w:styleId="TableauGrille1Clair-Accentuation1">
    <w:name w:val="Grid Table 1 Light Accent 1"/>
    <w:basedOn w:val="TableauNormal"/>
    <w:uiPriority w:val="46"/>
    <w:rsid w:val="00851E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51E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851E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B40F1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ous-titreCar">
    <w:name w:val="Sous-titre Car"/>
    <w:basedOn w:val="Policepardfaut"/>
    <w:link w:val="Sous-titre"/>
    <w:rsid w:val="00144102"/>
    <w:rPr>
      <w:rFonts w:asciiTheme="majorHAnsi" w:hAnsiTheme="majorHAnsi" w:cs="Arial"/>
      <w:bCs/>
      <w:kern w:val="28"/>
      <w:sz w:val="42"/>
      <w:szCs w:val="24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elp.streamtools.ch/tpi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dev.mysql.com/downloads/windows/installer/5.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t\Desktop\Mod&#232;le%20personnel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8AEF3967334867A576BEAC835D8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45C5D2-BB4C-431A-829E-9BB101C15CBB}"/>
      </w:docPartPr>
      <w:docPartBody>
        <w:p w:rsidR="00F742CB" w:rsidRDefault="008C4BF6" w:rsidP="008C4BF6">
          <w:pPr>
            <w:pStyle w:val="398AEF3967334867A576BEAC835D8613"/>
          </w:pPr>
          <w:r w:rsidRPr="00EF7F31">
            <w:rPr>
              <w:rStyle w:val="Textedelespacerserv"/>
            </w:rPr>
            <w:t>[Auteur ]</w:t>
          </w:r>
        </w:p>
      </w:docPartBody>
    </w:docPart>
    <w:docPart>
      <w:docPartPr>
        <w:name w:val="9C6B1B753474402D83FE7EF0522C1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804883-F4AC-427E-BD9B-7162075B5FA0}"/>
      </w:docPartPr>
      <w:docPartBody>
        <w:p w:rsidR="00F742CB" w:rsidRDefault="008C4BF6" w:rsidP="008C4BF6">
          <w:pPr>
            <w:pStyle w:val="9C6B1B753474402D83FE7EF0522C163B"/>
          </w:pPr>
          <w:r w:rsidRPr="00EF7F3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17"/>
    <w:rsid w:val="00096F83"/>
    <w:rsid w:val="000E386D"/>
    <w:rsid w:val="000F05C3"/>
    <w:rsid w:val="00257656"/>
    <w:rsid w:val="002B55F2"/>
    <w:rsid w:val="002D2934"/>
    <w:rsid w:val="003F5538"/>
    <w:rsid w:val="00406D8F"/>
    <w:rsid w:val="00437A1D"/>
    <w:rsid w:val="00540217"/>
    <w:rsid w:val="007B6F98"/>
    <w:rsid w:val="007C4084"/>
    <w:rsid w:val="008370F2"/>
    <w:rsid w:val="008C4BF6"/>
    <w:rsid w:val="00902AE4"/>
    <w:rsid w:val="009E4858"/>
    <w:rsid w:val="00A01748"/>
    <w:rsid w:val="00A419DC"/>
    <w:rsid w:val="00C24C24"/>
    <w:rsid w:val="00C25D7C"/>
    <w:rsid w:val="00C764E7"/>
    <w:rsid w:val="00CD02EE"/>
    <w:rsid w:val="00CF2DD5"/>
    <w:rsid w:val="00D04310"/>
    <w:rsid w:val="00E41D4A"/>
    <w:rsid w:val="00EB5053"/>
    <w:rsid w:val="00F742CB"/>
    <w:rsid w:val="00F94366"/>
    <w:rsid w:val="00FA6EE0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217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C4BF6"/>
    <w:rPr>
      <w:color w:val="808080"/>
    </w:rPr>
  </w:style>
  <w:style w:type="paragraph" w:customStyle="1" w:styleId="830C81BA84EB4B5BBCA12F04E9D3B8C5">
    <w:name w:val="830C81BA84EB4B5BBCA12F04E9D3B8C5"/>
    <w:rsid w:val="00540217"/>
  </w:style>
  <w:style w:type="paragraph" w:customStyle="1" w:styleId="6E60C6E5CC8A4262814AA29F49850A7E">
    <w:name w:val="6E60C6E5CC8A4262814AA29F49850A7E"/>
    <w:rsid w:val="00540217"/>
  </w:style>
  <w:style w:type="paragraph" w:customStyle="1" w:styleId="68F3EB1CE6DE4E00B1B24202910898E5">
    <w:name w:val="68F3EB1CE6DE4E00B1B24202910898E5"/>
    <w:rsid w:val="00540217"/>
  </w:style>
  <w:style w:type="paragraph" w:customStyle="1" w:styleId="2457DC424DF048DBB167BD40BCD2DC21">
    <w:name w:val="2457DC424DF048DBB167BD40BCD2DC21"/>
    <w:rsid w:val="00540217"/>
  </w:style>
  <w:style w:type="paragraph" w:customStyle="1" w:styleId="4893AF1560FA45B588A6D3361C660EFA">
    <w:name w:val="4893AF1560FA45B588A6D3361C660EFA"/>
    <w:rsid w:val="00FF7714"/>
  </w:style>
  <w:style w:type="paragraph" w:customStyle="1" w:styleId="E31F42F998B44654AADFA7C3C2656346">
    <w:name w:val="E31F42F998B44654AADFA7C3C2656346"/>
    <w:rsid w:val="00FF7714"/>
  </w:style>
  <w:style w:type="paragraph" w:customStyle="1" w:styleId="B2C15F7984404E29A5356F206A09F0E2">
    <w:name w:val="B2C15F7984404E29A5356F206A09F0E2"/>
    <w:rsid w:val="00FF7714"/>
  </w:style>
  <w:style w:type="paragraph" w:customStyle="1" w:styleId="6AF557FAC3DA409C96E7AE94F66EFB08">
    <w:name w:val="6AF557FAC3DA409C96E7AE94F66EFB08"/>
    <w:rsid w:val="00E41D4A"/>
  </w:style>
  <w:style w:type="paragraph" w:customStyle="1" w:styleId="8B8B5B617EE64607ABC9E34E9534266F">
    <w:name w:val="8B8B5B617EE64607ABC9E34E9534266F"/>
    <w:rsid w:val="008C4BF6"/>
  </w:style>
  <w:style w:type="paragraph" w:customStyle="1" w:styleId="09C426A844DE4E55890B8F37A7985668">
    <w:name w:val="09C426A844DE4E55890B8F37A7985668"/>
    <w:rsid w:val="008C4BF6"/>
  </w:style>
  <w:style w:type="paragraph" w:customStyle="1" w:styleId="3F3235E1067C4967AF2C6AC8AA8C1E0D">
    <w:name w:val="3F3235E1067C4967AF2C6AC8AA8C1E0D"/>
    <w:rsid w:val="008C4BF6"/>
  </w:style>
  <w:style w:type="paragraph" w:customStyle="1" w:styleId="BC1533A2B2804346BADFFE91C3C6820E">
    <w:name w:val="BC1533A2B2804346BADFFE91C3C6820E"/>
    <w:rsid w:val="008C4BF6"/>
  </w:style>
  <w:style w:type="paragraph" w:customStyle="1" w:styleId="398AEF3967334867A576BEAC835D8613">
    <w:name w:val="398AEF3967334867A576BEAC835D8613"/>
    <w:rsid w:val="008C4BF6"/>
  </w:style>
  <w:style w:type="paragraph" w:customStyle="1" w:styleId="9C6B1B753474402D83FE7EF0522C163B">
    <w:name w:val="9C6B1B753474402D83FE7EF0522C163B"/>
    <w:rsid w:val="008C4BF6"/>
  </w:style>
  <w:style w:type="paragraph" w:customStyle="1" w:styleId="E067B0D292DF4F0DB7E5854A823F8031">
    <w:name w:val="E067B0D292DF4F0DB7E5854A823F8031"/>
    <w:rsid w:val="008C4BF6"/>
  </w:style>
  <w:style w:type="paragraph" w:customStyle="1" w:styleId="C9813CE26B514270AFEC0F6817E45DA5">
    <w:name w:val="C9813CE26B514270AFEC0F6817E45DA5"/>
    <w:rsid w:val="008C4BF6"/>
  </w:style>
  <w:style w:type="paragraph" w:customStyle="1" w:styleId="C777268C9B294F35A6041C5FE3374988">
    <w:name w:val="C777268C9B294F35A6041C5FE3374988"/>
    <w:rsid w:val="008C4BF6"/>
  </w:style>
  <w:style w:type="paragraph" w:customStyle="1" w:styleId="B7A965B74F38437E951D6346143B0143">
    <w:name w:val="B7A965B74F38437E951D6346143B0143"/>
    <w:rsid w:val="008C4BF6"/>
  </w:style>
  <w:style w:type="paragraph" w:customStyle="1" w:styleId="F030A786FB4246CC8882CD9D19235102">
    <w:name w:val="F030A786FB4246CC8882CD9D19235102"/>
    <w:rsid w:val="008C4BF6"/>
  </w:style>
  <w:style w:type="paragraph" w:customStyle="1" w:styleId="9AAE222F94B64B27953781B1858D356E">
    <w:name w:val="9AAE222F94B64B27953781B1858D356E"/>
    <w:rsid w:val="008C4BF6"/>
  </w:style>
  <w:style w:type="paragraph" w:customStyle="1" w:styleId="5E882A30819141D8899092B5BF2E3C9F">
    <w:name w:val="5E882A30819141D8899092B5BF2E3C9F"/>
    <w:rsid w:val="008C4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9FDA-4F9A-41FC-8F90-EC6A3401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personnelv2.dotx</Template>
  <TotalTime>14307</TotalTime>
  <Pages>12</Pages>
  <Words>1177</Words>
  <Characters>6476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Documentation du TPI 2017</vt:lpstr>
      <vt:lpstr>Documentation du TPI 2010</vt:lpstr>
      <vt:lpstr>IPA-Dokumentation</vt:lpstr>
    </vt:vector>
  </TitlesOfParts>
  <Manager>&lt;SH&gt;</Manager>
  <Company>&lt;Numero de projet&gt;</Company>
  <LinksUpToDate>false</LinksUpToDate>
  <CharactersWithSpaces>7638</CharactersWithSpaces>
  <SharedDoc>false</SharedDoc>
  <HLinks>
    <vt:vector size="390" baseType="variant">
      <vt:variant>
        <vt:i4>1703997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_Toc244499246</vt:lpwstr>
      </vt:variant>
      <vt:variant>
        <vt:i4>1703997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_Toc244499245</vt:lpwstr>
      </vt:variant>
      <vt:variant>
        <vt:i4>1703997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_Toc244499244</vt:lpwstr>
      </vt:variant>
      <vt:variant>
        <vt:i4>1703997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_Toc244499243</vt:lpwstr>
      </vt:variant>
      <vt:variant>
        <vt:i4>1703997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_Toc244499242</vt:lpwstr>
      </vt:variant>
      <vt:variant>
        <vt:i4>1703997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_Toc244499241</vt:lpwstr>
      </vt:variant>
      <vt:variant>
        <vt:i4>1703997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_Toc244499240</vt:lpwstr>
      </vt:variant>
      <vt:variant>
        <vt:i4>1900605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_Toc244499239</vt:lpwstr>
      </vt:variant>
      <vt:variant>
        <vt:i4>1900605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_Toc244499238</vt:lpwstr>
      </vt:variant>
      <vt:variant>
        <vt:i4>1900605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_Toc244499237</vt:lpwstr>
      </vt:variant>
      <vt:variant>
        <vt:i4>1900605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_Toc244499236</vt:lpwstr>
      </vt:variant>
      <vt:variant>
        <vt:i4>1900605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_Toc244499235</vt:lpwstr>
      </vt:variant>
      <vt:variant>
        <vt:i4>1900605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_Toc244499234</vt:lpwstr>
      </vt:variant>
      <vt:variant>
        <vt:i4>1900605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_Toc244499233</vt:lpwstr>
      </vt:variant>
      <vt:variant>
        <vt:i4>1900605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_Toc244499232</vt:lpwstr>
      </vt:variant>
      <vt:variant>
        <vt:i4>1900605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_Toc244499231</vt:lpwstr>
      </vt:variant>
      <vt:variant>
        <vt:i4>1900605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_Toc244499230</vt:lpwstr>
      </vt:variant>
      <vt:variant>
        <vt:i4>1835069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_Toc244499229</vt:lpwstr>
      </vt:variant>
      <vt:variant>
        <vt:i4>1835069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_Toc244499228</vt:lpwstr>
      </vt:variant>
      <vt:variant>
        <vt:i4>1835069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_Toc244499227</vt:lpwstr>
      </vt:variant>
      <vt:variant>
        <vt:i4>1835069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_Toc244499226</vt:lpwstr>
      </vt:variant>
      <vt:variant>
        <vt:i4>1835069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_Toc244499225</vt:lpwstr>
      </vt:variant>
      <vt:variant>
        <vt:i4>1835069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_Toc244499224</vt:lpwstr>
      </vt:variant>
      <vt:variant>
        <vt:i4>1835069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_Toc244499223</vt:lpwstr>
      </vt:variant>
      <vt:variant>
        <vt:i4>1835069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_Toc244499222</vt:lpwstr>
      </vt:variant>
      <vt:variant>
        <vt:i4>1835069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_Toc244499221</vt:lpwstr>
      </vt:variant>
      <vt:variant>
        <vt:i4>1835069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_Toc244499220</vt:lpwstr>
      </vt:variant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_Toc244499219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_Toc244499218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_Toc244499217</vt:lpwstr>
      </vt:variant>
      <vt:variant>
        <vt:i4>2031677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_Toc244499216</vt:lpwstr>
      </vt:variant>
      <vt:variant>
        <vt:i4>2031677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_Toc244499215</vt:lpwstr>
      </vt:variant>
      <vt:variant>
        <vt:i4>2031677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_Toc244499214</vt:lpwstr>
      </vt:variant>
      <vt:variant>
        <vt:i4>2031677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_Toc244499213</vt:lpwstr>
      </vt:variant>
      <vt:variant>
        <vt:i4>2031677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_Toc244499212</vt:lpwstr>
      </vt:variant>
      <vt:variant>
        <vt:i4>2031677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_Toc244499211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_Toc244499210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_Toc244499209</vt:lpwstr>
      </vt:variant>
      <vt:variant>
        <vt:i4>1966141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_Toc244499208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_Toc244499207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_Toc244499206</vt:lpwstr>
      </vt:variant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_Toc244499205</vt:lpwstr>
      </vt:variant>
      <vt:variant>
        <vt:i4>1966141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_Toc244499204</vt:lpwstr>
      </vt:variant>
      <vt:variant>
        <vt:i4>1966141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_Toc244499203</vt:lpwstr>
      </vt:variant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_Toc244499202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_Toc244499201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_Toc244499200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_Toc244499199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_Toc244499198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_Toc244499197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_Toc244499196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_Toc244499195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_Toc244499194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_Toc244499193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_Toc244499192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_Toc244499191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_Toc244499190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_Toc244499189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_Toc244499188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_Toc244499187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_Toc244499186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_Toc244499185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_Toc244499184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_Toc244499183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_Toc244499182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TPI 2017</dc:title>
  <dc:subject>&lt;Nom du projet&gt;</dc:subject>
  <dc:creator>Laurent Chassot</dc:creator>
  <cp:keywords>&lt;Date de remise&gt;</cp:keywords>
  <dc:description/>
  <cp:lastModifiedBy>Laurent Chassot</cp:lastModifiedBy>
  <cp:revision>89</cp:revision>
  <cp:lastPrinted>2017-06-13T14:34:00Z</cp:lastPrinted>
  <dcterms:created xsi:type="dcterms:W3CDTF">2015-12-23T22:02:00Z</dcterms:created>
  <dcterms:modified xsi:type="dcterms:W3CDTF">2017-06-13T14:34:00Z</dcterms:modified>
  <cp:category>&lt;X0.1&gt;</cp:category>
</cp:coreProperties>
</file>