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Air Powered Rover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 </w:t>
            </w:r>
            <w:r w:rsidDel="00000000" w:rsidR="00000000" w:rsidRPr="00000000">
              <w:rPr>
                <w:rtl w:val="0"/>
              </w:rPr>
              <w:t xml:space="preserve">Physics, Mechanical Engineering, Electronics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 </w:t>
            </w:r>
            <w:r w:rsidDel="00000000" w:rsidR="00000000" w:rsidRPr="00000000">
              <w:rPr>
                <w:rtl w:val="0"/>
              </w:rPr>
              <w:t xml:space="preserve">Mechanical advantage, motion, electricity, friction, torque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 </w:t>
            </w:r>
            <w:r w:rsidDel="00000000" w:rsidR="00000000" w:rsidRPr="00000000">
              <w:rPr>
                <w:rtl w:val="0"/>
              </w:rPr>
              <w:t xml:space="preserve">Series circuit, axle, chassis, alignment, horsepower (torque x rpm), suspension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student will create a chassis, wheels, and an electrical circuit in a car that actually works!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Students will then test cars for speed, distance and endurance.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11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Students build suspension (wheels and axles) from bottle caps, foam core and wood dowels.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• Students build chassis from foam core.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• Students create series circuit with motor, batter holder and switch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• Students assemble USC rover.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• Students determine which design leads to better performance in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• Speed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• Direction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• “Off road” conditions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Students will also demonstrate trade-off of beauty versus function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5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9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Foam board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2. Wood skewers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3. Two straws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4. 3⁄8” wood dowels (one 3 inches)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5. Four caps from small water bottles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6. 1.5V motor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7. Battery holder (double AA battery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holder)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8. Two AA battery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9. Brass plated fasteners (1 inch)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10. Insulated wire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11. Hot Glue gun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12. Hot glue sticks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13. Large paper clips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14. Wire stripper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15. Xacto knife or utility knife (to cut foam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board)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16. Drill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ind w:left="720" w:hanging="360"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17. Propeller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pStyle w:val="Heading1"/>
              <w:pageBreakBefore w:val="0"/>
              <w:rPr/>
            </w:pPr>
            <w:bookmarkStart w:colFirst="0" w:colLast="0" w:name="_uljxa12lvl8r" w:id="1"/>
            <w:bookmarkEnd w:id="1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43">
            <w:pPr>
              <w:pageBreakBefore w:val="0"/>
              <w:numPr>
                <w:ilvl w:val="0"/>
                <w:numId w:val="1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pStyle w:val="Heading1"/>
              <w:pageBreakBefore w:val="0"/>
              <w:rPr/>
            </w:pPr>
            <w:bookmarkStart w:colFirst="0" w:colLast="0" w:name="_qvdflcbgla3y" w:id="2"/>
            <w:bookmarkEnd w:id="2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numPr>
                <w:ilvl w:val="0"/>
                <w:numId w:val="4"/>
              </w:numPr>
              <w:ind w:left="450" w:hanging="360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46">
            <w:pPr>
              <w:pageBreakBefore w:val="0"/>
              <w:numPr>
                <w:ilvl w:val="0"/>
                <w:numId w:val="4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4A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Fonts w:ascii="Calibri" w:cs="Calibri" w:eastAsia="Calibri" w:hAnsi="Calibri"/>
          <w:color w:val="7f7f7f"/>
          <w:rtl w:val="0"/>
        </w:rPr>
        <w:t xml:space="preserve">Anyone who has been on a bike or in a stick shift car has felt the effects of gearing and</w:t>
      </w:r>
    </w:p>
    <w:p w:rsidR="00000000" w:rsidDel="00000000" w:rsidP="00000000" w:rsidRDefault="00000000" w:rsidRPr="00000000" w14:paraId="0000004D">
      <w:pPr>
        <w:pStyle w:val="Heading2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Fonts w:ascii="Calibri" w:cs="Calibri" w:eastAsia="Calibri" w:hAnsi="Calibri"/>
          <w:color w:val="7f7f7f"/>
          <w:rtl w:val="0"/>
        </w:rPr>
        <w:t xml:space="preserve">mechanical advantage causing motion. Some energy source (your legs or a motor) causes an</w:t>
      </w:r>
    </w:p>
    <w:p w:rsidR="00000000" w:rsidDel="00000000" w:rsidP="00000000" w:rsidRDefault="00000000" w:rsidRPr="00000000" w14:paraId="0000004E">
      <w:pPr>
        <w:pStyle w:val="Heading2"/>
        <w:rPr>
          <w:rFonts w:ascii="Calibri" w:cs="Calibri" w:eastAsia="Calibri" w:hAnsi="Calibri"/>
          <w:color w:val="7f7f7f"/>
        </w:rPr>
      </w:pPr>
      <w:bookmarkStart w:colFirst="0" w:colLast="0" w:name="_jz1w1l3p96kk" w:id="4"/>
      <w:bookmarkEnd w:id="4"/>
      <w:r w:rsidDel="00000000" w:rsidR="00000000" w:rsidRPr="00000000">
        <w:rPr>
          <w:rFonts w:ascii="Calibri" w:cs="Calibri" w:eastAsia="Calibri" w:hAnsi="Calibri"/>
          <w:color w:val="7f7f7f"/>
          <w:rtl w:val="0"/>
        </w:rPr>
        <w:t xml:space="preserve">object to turn. That object turns another object causing the vehicle to move forward.</w:t>
      </w:r>
    </w:p>
    <w:p w:rsidR="00000000" w:rsidDel="00000000" w:rsidP="00000000" w:rsidRDefault="00000000" w:rsidRPr="00000000" w14:paraId="0000004F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pageBreakBefore w:val="0"/>
        <w:rPr/>
      </w:pPr>
      <w:bookmarkStart w:colFirst="0" w:colLast="0" w:name="_8v7sxuyr4lff" w:id="5"/>
      <w:bookmarkEnd w:id="5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–Cut a rectangle from the foam core (team decides on size).</w:t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–Cut two 1⁄2” slits into the foam core parallel to the side railings (about 2” from one of the</w:t>
      </w:r>
    </w:p>
    <w:p w:rsidR="00000000" w:rsidDel="00000000" w:rsidP="00000000" w:rsidRDefault="00000000" w:rsidRPr="00000000" w14:paraId="0000005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railings and about 1” apart).</w:t>
      </w:r>
    </w:p>
    <w:p w:rsidR="00000000" w:rsidDel="00000000" w:rsidP="00000000" w:rsidRDefault="00000000" w:rsidRPr="00000000" w14:paraId="000000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–Cut two straws (team decides on length).</w:t>
      </w:r>
    </w:p>
    <w:p w:rsidR="00000000" w:rsidDel="00000000" w:rsidP="00000000" w:rsidRDefault="00000000" w:rsidRPr="00000000" w14:paraId="0000005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–Drill a hole in the middle of each of the four water bottle caps (the circumference smaller</w:t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than the circumference of the wood skewer).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–Glue the two straws to foam core parallel (for axles).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 Insert one end of the skewer into one of the water bottle caps. Insert axle into the straw. And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insert other end of skewer into second water bottle cap.</w:t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7. Repeat above for second axle.</w:t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467100" cy="259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Instructions for battery-powered Propeller</w:t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–Cut and strip one piece of wire (about 6”).</w:t>
      </w:r>
    </w:p>
    <w:p w:rsidR="00000000" w:rsidDel="00000000" w:rsidP="00000000" w:rsidRDefault="00000000" w:rsidRPr="00000000" w14:paraId="0000005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–Strip both wires of a battery holder.</w:t>
      </w:r>
    </w:p>
    <w:p w:rsidR="00000000" w:rsidDel="00000000" w:rsidP="00000000" w:rsidRDefault="00000000" w:rsidRPr="00000000" w14:paraId="0000006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–Insert one end of the 6” wire to one lead of motor.</w:t>
      </w:r>
    </w:p>
    <w:p w:rsidR="00000000" w:rsidDel="00000000" w:rsidP="00000000" w:rsidRDefault="00000000" w:rsidRPr="00000000" w14:paraId="0000006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4. –Insert one wire of battery holder to second lead of motor.</w:t>
      </w:r>
    </w:p>
    <w:p w:rsidR="00000000" w:rsidDel="00000000" w:rsidP="00000000" w:rsidRDefault="00000000" w:rsidRPr="00000000" w14:paraId="0000006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5. –Tape both wires to motor.</w:t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6. –Using the other end of the 6” wire, insert stripped wire between the legs of a brass fastener</w:t>
      </w:r>
    </w:p>
    <w:p w:rsidR="00000000" w:rsidDel="00000000" w:rsidP="00000000" w:rsidRDefault="00000000" w:rsidRPr="00000000" w14:paraId="0000006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 secure. Insert the brass fastener with wire into one of the slits and fasten to the foam</w:t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core.</w:t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7. –Using the other wire from the battery holder, insert the stripped wire between the legs of</w:t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another brass fastener and secure. Insert brass fastener into paper clip, insert into second slit,</w:t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 fasten to foam core.</w:t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8..–Attach propeller to the stem of motor</w:t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9. –Test circuit with batteries.</w:t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10. –Cut one piece of 3⁄8”dowel (team decides on length).</w:t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11. –Glue motor with attached propeller to one end of the dowel.</w:t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12. –Glue other end of the dowel to the foam core (team decides on location).</w:t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13. –Glue battery holder to foam core.</w:t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390900" cy="26098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ageBreakBefore w:val="0"/>
        <w:rPr/>
      </w:pPr>
      <w:bookmarkStart w:colFirst="0" w:colLast="0" w:name="_elo1pg3tdmwj" w:id="6"/>
      <w:bookmarkEnd w:id="6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Students compete for speed, direction, and obstacles run over to determine the effect of</w:t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suspension, chassis design, propeller placement, wheel placement and alignment have on</w:t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motion, friction, and horsepower.</w:t>
      </w:r>
    </w:p>
    <w:p w:rsidR="00000000" w:rsidDel="00000000" w:rsidP="00000000" w:rsidRDefault="00000000" w:rsidRPr="00000000" w14:paraId="00000075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pageBreakBefore w:val="0"/>
        <w:rPr/>
      </w:pPr>
      <w:bookmarkStart w:colFirst="0" w:colLast="0" w:name="_foboqijqrix0" w:id="7"/>
      <w:bookmarkEnd w:id="7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7E">
      <w:pPr>
        <w:pStyle w:val="Heading2"/>
        <w:pageBreakBefore w:val="0"/>
        <w:rPr/>
      </w:pPr>
      <w:bookmarkStart w:colFirst="0" w:colLast="0" w:name="_dunghj3pyr6g" w:id="8"/>
      <w:bookmarkEnd w:id="8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80">
      <w:pPr>
        <w:pStyle w:val="Heading2"/>
        <w:pageBreakBefore w:val="0"/>
        <w:rPr/>
      </w:pPr>
      <w:bookmarkStart w:colFirst="0" w:colLast="0" w:name="_skbmrehchchl" w:id="9"/>
      <w:bookmarkEnd w:id="9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suspension of the rover comprises two straws, two wood skewers and four small water</w:t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bottle caps. Each wood skewer is inserted lengthwise through the straw with a foam core wheel</w:t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 attached to each of the straws. A tight suspension involves a tight fit through the foam core</w:t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 for the dowel. A loose suspension allows wiggle room for the dowel inside the foam core</w:t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base.</w:t>
      </w:r>
    </w:p>
    <w:p w:rsidR="00000000" w:rsidDel="00000000" w:rsidP="00000000" w:rsidRDefault="00000000" w:rsidRPr="00000000" w14:paraId="0000008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chassis of the rover has to be:</w:t>
      </w:r>
    </w:p>
    <w:p w:rsidR="00000000" w:rsidDel="00000000" w:rsidP="00000000" w:rsidRDefault="00000000" w:rsidRPr="00000000" w14:paraId="0000008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Sufficiently thick to carry the weight of the motor, switch, and battery holder.</w:t>
      </w:r>
    </w:p>
    <w:p w:rsidR="00000000" w:rsidDel="00000000" w:rsidP="00000000" w:rsidRDefault="00000000" w:rsidRPr="00000000" w14:paraId="0000008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2. Sufficiently long to accommodate front and back wheels.</w:t>
      </w:r>
    </w:p>
    <w:p w:rsidR="00000000" w:rsidDel="00000000" w:rsidP="00000000" w:rsidRDefault="00000000" w:rsidRPr="00000000" w14:paraId="0000008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3. Sufficiently sturdy to withstand the force of the propeller and wheels.</w:t>
      </w:r>
    </w:p>
    <w:p w:rsidR="00000000" w:rsidDel="00000000" w:rsidP="00000000" w:rsidRDefault="00000000" w:rsidRPr="00000000" w14:paraId="0000008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series circuit is formed when an electrical source (battery) is connected to an object (motor,</w:t>
      </w:r>
    </w:p>
    <w:p w:rsidR="00000000" w:rsidDel="00000000" w:rsidP="00000000" w:rsidRDefault="00000000" w:rsidRPr="00000000" w14:paraId="0000008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light...) which is connected to a switch which is connected back to the battery.</w:t>
      </w:r>
    </w:p>
    <w:p w:rsidR="00000000" w:rsidDel="00000000" w:rsidP="00000000" w:rsidRDefault="00000000" w:rsidRPr="00000000" w14:paraId="0000008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763861" cy="21097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3861" cy="21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the switch is off, the circuit is open and electricity can’t flow. When the switch is on, the</w:t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circuit is closed and electricity can flow.</w:t>
      </w:r>
    </w:p>
    <w:p w:rsidR="00000000" w:rsidDel="00000000" w:rsidP="00000000" w:rsidRDefault="00000000" w:rsidRPr="00000000" w14:paraId="0000009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variables to this design are in chassis length and width, suspension, and placement of the</w:t>
      </w:r>
    </w:p>
    <w:p w:rsidR="00000000" w:rsidDel="00000000" w:rsidP="00000000" w:rsidRDefault="00000000" w:rsidRPr="00000000" w14:paraId="0000009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propeller.</w:t>
      </w:r>
    </w:p>
    <w:p w:rsidR="00000000" w:rsidDel="00000000" w:rsidP="00000000" w:rsidRDefault="00000000" w:rsidRPr="00000000" w14:paraId="00000093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pageBreakBefore w:val="0"/>
        <w:rPr/>
      </w:pPr>
      <w:bookmarkStart w:colFirst="0" w:colLast="0" w:name="_ezbry93i4ipv" w:id="10"/>
      <w:bookmarkEnd w:id="10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98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pageBreakBefore w:val="0"/>
        <w:rPr/>
      </w:pPr>
      <w:bookmarkStart w:colFirst="0" w:colLast="0" w:name="_tjp2t29px5cd" w:id="11"/>
      <w:bookmarkEnd w:id="11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Caution should be exercised with cutting utensils (scissors, X-acto blade).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Students should be careful with hot surfaces (glue gun, soldering iron).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Proper safety procedures and equipment should be used for drill, drill press and belt sander.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A2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A3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