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Borax Crystals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Fonts w:ascii="Calibri" w:cs="Calibri" w:eastAsia="Calibri" w:hAnsi="Calibri"/>
                <w:rtl w:val="0"/>
              </w:rPr>
              <w:t xml:space="preserve">Crystallography</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rFonts w:ascii="Calibri" w:cs="Calibri" w:eastAsia="Calibri" w:hAnsi="Calibri"/>
              </w:rPr>
            </w:pPr>
            <w:r w:rsidDel="00000000" w:rsidR="00000000" w:rsidRPr="00000000">
              <w:rPr>
                <w:rFonts w:ascii="Lato" w:cs="Lato" w:eastAsia="Lato" w:hAnsi="Lato"/>
                <w:b w:val="1"/>
                <w:bCs w:val="1"/>
                <w:rtl w:val="0"/>
              </w:rPr>
              <w:t xml:space="preserve">Keywords: </w:t>
            </w:r>
            <w:r w:rsidDel="00000000" w:rsidR="00000000" w:rsidRPr="00000000">
              <w:rPr>
                <w:rFonts w:ascii="Calibri" w:cs="Calibri" w:eastAsia="Calibri" w:hAnsi="Calibri"/>
                <w:rtl w:val="0"/>
              </w:rPr>
              <w:t xml:space="preserve">Aerodynamics, Lift, Drag</w:t>
            </w:r>
          </w:p>
          <w:p w:rsidR="00000000" w:rsidDel="00000000" w:rsidP="00000000" w:rsidRDefault="00000000" w:rsidRPr="00000000" w14:paraId="00000009">
            <w:pPr>
              <w:pageBreakBefore w:val="0"/>
              <w:spacing w:after="0" w:before="0" w:line="240" w:lineRule="auto"/>
              <w:ind w:left="0" w:firstLine="0"/>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C">
      <w:pPr>
        <w:rPr>
          <w:rFonts w:ascii="Lato Light" w:cs="Lato Light" w:eastAsia="Lato Light" w:hAnsi="Lato Light"/>
          <w:i w:val="1"/>
          <w:iCs w:val="1"/>
        </w:rPr>
      </w:pPr>
      <w:r w:rsidDel="00000000" w:rsidR="00000000" w:rsidRPr="00000000">
        <w:rPr>
          <w:rFonts w:ascii="Calibri" w:cs="Calibri" w:eastAsia="Calibri" w:hAnsi="Calibri"/>
          <w:rtl w:val="0"/>
        </w:rPr>
        <w:t xml:space="preserve">Students will learn about crystal formation through hands on experience of crystals. These crystals are made using a supersaturated solution of borax, and thus is a quick way of making borax crystals and allowing students to engage and observe crystallization in a rapid manner. </w:t>
      </w: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ind w:left="0" w:firstLine="0"/>
              <w:rPr/>
            </w:pPr>
            <w:r w:rsidDel="00000000" w:rsidR="00000000" w:rsidRPr="00000000">
              <w:rPr>
                <w:rFonts w:ascii="Calibri" w:cs="Calibri" w:eastAsia="Calibri" w:hAnsi="Calibri"/>
                <w:rtl w:val="0"/>
              </w:rPr>
              <w:t xml:space="preserve">The student will make borax crystals and learn about crystallography</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Style w:val="Heading1"/>
        <w:rPr>
          <w:rFonts w:ascii="Calibri" w:cs="Calibri" w:eastAsia="Calibri" w:hAnsi="Calibri"/>
        </w:rPr>
      </w:pPr>
      <w:bookmarkStart w:colFirst="0" w:colLast="0" w:name="_qveom5dl39wh" w:id="0"/>
      <w:bookmarkEnd w:id="0"/>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8005"/>
        <w:tblGridChange w:id="0">
          <w:tblGrid>
            <w:gridCol w:w="1345"/>
            <w:gridCol w:w="8005"/>
          </w:tblGrid>
        </w:tblGridChange>
      </w:tblGrid>
      <w:tr>
        <w:trPr>
          <w:cantSplit w:val="0"/>
          <w:tblHeader w:val="0"/>
        </w:trPr>
        <w:tc>
          <w:tcPr>
            <w:vAlign w:val="center"/>
          </w:tcPr>
          <w:p w:rsidR="00000000" w:rsidDel="00000000" w:rsidP="00000000" w:rsidRDefault="00000000" w:rsidRPr="00000000" w14:paraId="00000018">
            <w:pPr>
              <w:jc w:val="center"/>
              <w:rPr>
                <w:rFonts w:ascii="Calibri" w:cs="Calibri" w:eastAsia="Calibri" w:hAnsi="Calibri"/>
              </w:rPr>
            </w:pPr>
            <w:r w:rsidDel="00000000" w:rsidR="00000000" w:rsidRPr="00000000">
              <w:rPr>
                <w:rFonts w:ascii="Calibri" w:cs="Calibri" w:eastAsia="Calibri" w:hAnsi="Calibri"/>
                <w:rtl w:val="0"/>
              </w:rPr>
              <w:t xml:space="preserve">Time [min]</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blHeader w:val="0"/>
        </w:trPr>
        <w:tc>
          <w:tcPr>
            <w:vAlign w:val="center"/>
          </w:tcPr>
          <w:p w:rsidR="00000000" w:rsidDel="00000000" w:rsidP="00000000" w:rsidRDefault="00000000" w:rsidRPr="00000000" w14:paraId="0000001A">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Introduce the Lesson</w:t>
            </w:r>
          </w:p>
          <w:p w:rsidR="00000000" w:rsidDel="00000000" w:rsidP="00000000" w:rsidRDefault="00000000" w:rsidRPr="00000000" w14:paraId="0000001C">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End Goal</w:t>
            </w:r>
          </w:p>
          <w:p w:rsidR="00000000" w:rsidDel="00000000" w:rsidP="00000000" w:rsidRDefault="00000000" w:rsidRPr="00000000" w14:paraId="0000001D">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Primer Questions</w:t>
            </w:r>
          </w:p>
          <w:p w:rsidR="00000000" w:rsidDel="00000000" w:rsidP="00000000" w:rsidRDefault="00000000" w:rsidRPr="00000000" w14:paraId="0000001E">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Key Vocab Words</w:t>
            </w:r>
          </w:p>
        </w:tc>
      </w:tr>
      <w:tr>
        <w:trPr>
          <w:cantSplit w:val="0"/>
          <w:tblHeader w:val="0"/>
        </w:trPr>
        <w:tc>
          <w:tcPr>
            <w:vAlign w:val="center"/>
          </w:tcPr>
          <w:p w:rsidR="00000000" w:rsidDel="00000000" w:rsidP="00000000" w:rsidRDefault="00000000" w:rsidRPr="00000000" w14:paraId="0000001F">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Role Models in STEM</w:t>
            </w:r>
          </w:p>
        </w:tc>
      </w:tr>
      <w:tr>
        <w:trPr>
          <w:cantSplit w:val="0"/>
          <w:tblHeader w:val="0"/>
        </w:trPr>
        <w:tc>
          <w:tcPr>
            <w:gridSpan w:val="2"/>
          </w:tcPr>
          <w:p w:rsidR="00000000" w:rsidDel="00000000" w:rsidP="00000000" w:rsidRDefault="00000000" w:rsidRPr="00000000" w14:paraId="0000002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Engineering Method</w:t>
            </w:r>
          </w:p>
        </w:tc>
      </w:tr>
      <w:tr>
        <w:trPr>
          <w:cantSplit w:val="0"/>
          <w:tblHeader w:val="0"/>
        </w:trPr>
        <w:tc>
          <w:tcPr>
            <w:vAlign w:val="center"/>
          </w:tcPr>
          <w:p w:rsidR="00000000" w:rsidDel="00000000" w:rsidP="00000000" w:rsidRDefault="00000000" w:rsidRPr="00000000" w14:paraId="00000023">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4">
            <w:pPr>
              <w:ind w:left="156" w:firstLine="0"/>
              <w:rPr>
                <w:rFonts w:ascii="Calibri" w:cs="Calibri" w:eastAsia="Calibri" w:hAnsi="Calibri"/>
              </w:rPr>
            </w:pPr>
            <w:r w:rsidDel="00000000" w:rsidR="00000000" w:rsidRPr="00000000">
              <w:rPr>
                <w:rFonts w:ascii="Calibri" w:cs="Calibri" w:eastAsia="Calibri" w:hAnsi="Calibri"/>
                <w:rtl w:val="0"/>
              </w:rPr>
              <w:t xml:space="preserve">Real World Example</w:t>
            </w:r>
          </w:p>
        </w:tc>
      </w:tr>
      <w:tr>
        <w:trPr>
          <w:cantSplit w:val="0"/>
          <w:tblHeader w:val="0"/>
        </w:trPr>
        <w:tc>
          <w:tcPr>
            <w:vAlign w:val="center"/>
          </w:tcPr>
          <w:p w:rsidR="00000000" w:rsidDel="00000000" w:rsidP="00000000" w:rsidRDefault="00000000" w:rsidRPr="00000000" w14:paraId="00000025">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6">
            <w:pPr>
              <w:ind w:left="156" w:firstLine="0"/>
              <w:rPr>
                <w:rFonts w:ascii="Calibri" w:cs="Calibri" w:eastAsia="Calibri" w:hAnsi="Calibri"/>
              </w:rPr>
            </w:pPr>
            <w:r w:rsidDel="00000000" w:rsidR="00000000" w:rsidRPr="00000000">
              <w:rPr>
                <w:rFonts w:ascii="Calibri" w:cs="Calibri" w:eastAsia="Calibri" w:hAnsi="Calibri"/>
                <w:rtl w:val="0"/>
              </w:rPr>
              <w:t xml:space="preserve">Hypothesis &amp; Prediction</w:t>
            </w:r>
          </w:p>
        </w:tc>
      </w:tr>
      <w:tr>
        <w:trPr>
          <w:cantSplit w:val="0"/>
          <w:tblHeader w:val="0"/>
        </w:trPr>
        <w:tc>
          <w:tcPr>
            <w:vAlign w:val="center"/>
          </w:tcPr>
          <w:p w:rsidR="00000000" w:rsidDel="00000000" w:rsidP="00000000" w:rsidRDefault="00000000" w:rsidRPr="00000000" w14:paraId="00000027">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8">
            <w:pPr>
              <w:ind w:left="156" w:firstLine="0"/>
              <w:rPr>
                <w:rFonts w:ascii="Calibri" w:cs="Calibri" w:eastAsia="Calibri" w:hAnsi="Calibri"/>
              </w:rPr>
            </w:pPr>
            <w:r w:rsidDel="00000000" w:rsidR="00000000" w:rsidRPr="00000000">
              <w:rPr>
                <w:rFonts w:ascii="Calibri" w:cs="Calibri" w:eastAsia="Calibri" w:hAnsi="Calibri"/>
                <w:rtl w:val="0"/>
              </w:rPr>
              <w:t xml:space="preserve">Brainstorm &amp; Design</w:t>
            </w:r>
          </w:p>
        </w:tc>
      </w:tr>
      <w:tr>
        <w:trPr>
          <w:cantSplit w:val="0"/>
          <w:tblHeader w:val="0"/>
        </w:trPr>
        <w:tc>
          <w:tcPr>
            <w:vAlign w:val="center"/>
          </w:tcPr>
          <w:p w:rsidR="00000000" w:rsidDel="00000000" w:rsidP="00000000" w:rsidRDefault="00000000" w:rsidRPr="00000000" w14:paraId="00000029">
            <w:pPr>
              <w:jc w:val="center"/>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02A">
            <w:pPr>
              <w:ind w:left="156" w:firstLine="0"/>
              <w:rPr>
                <w:rFonts w:ascii="Calibri" w:cs="Calibri" w:eastAsia="Calibri" w:hAnsi="Calibri"/>
              </w:rPr>
            </w:pPr>
            <w:r w:rsidDel="00000000" w:rsidR="00000000" w:rsidRPr="00000000">
              <w:rPr>
                <w:rFonts w:ascii="Calibri" w:cs="Calibri" w:eastAsia="Calibri" w:hAnsi="Calibri"/>
                <w:rtl w:val="0"/>
              </w:rPr>
              <w:t xml:space="preserve">Build &amp; Create</w:t>
            </w:r>
          </w:p>
        </w:tc>
      </w:tr>
      <w:tr>
        <w:trPr>
          <w:cantSplit w:val="0"/>
          <w:tblHeader w:val="0"/>
        </w:trPr>
        <w:tc>
          <w:tcPr>
            <w:vAlign w:val="center"/>
          </w:tcPr>
          <w:p w:rsidR="00000000" w:rsidDel="00000000" w:rsidP="00000000" w:rsidRDefault="00000000" w:rsidRPr="00000000" w14:paraId="0000002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2C">
            <w:pPr>
              <w:ind w:left="156" w:firstLine="0"/>
              <w:rPr>
                <w:rFonts w:ascii="Calibri" w:cs="Calibri" w:eastAsia="Calibri" w:hAnsi="Calibri"/>
              </w:rPr>
            </w:pPr>
            <w:r w:rsidDel="00000000" w:rsidR="00000000" w:rsidRPr="00000000">
              <w:rPr>
                <w:rFonts w:ascii="Calibri" w:cs="Calibri" w:eastAsia="Calibri" w:hAnsi="Calibri"/>
                <w:rtl w:val="0"/>
              </w:rPr>
              <w:t xml:space="preserve">Test &amp; Record</w:t>
            </w:r>
          </w:p>
        </w:tc>
      </w:tr>
      <w:tr>
        <w:trPr>
          <w:cantSplit w:val="0"/>
          <w:tblHeader w:val="0"/>
        </w:trPr>
        <w:tc>
          <w:tcPr>
            <w:vAlign w:val="center"/>
          </w:tcPr>
          <w:p w:rsidR="00000000" w:rsidDel="00000000" w:rsidP="00000000" w:rsidRDefault="00000000" w:rsidRPr="00000000" w14:paraId="0000002D">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E">
            <w:pPr>
              <w:ind w:left="156" w:firstLine="0"/>
              <w:rPr>
                <w:rFonts w:ascii="Calibri" w:cs="Calibri" w:eastAsia="Calibri" w:hAnsi="Calibri"/>
              </w:rPr>
            </w:pPr>
            <w:r w:rsidDel="00000000" w:rsidR="00000000" w:rsidRPr="00000000">
              <w:rPr>
                <w:rFonts w:ascii="Calibri" w:cs="Calibri" w:eastAsia="Calibri" w:hAnsi="Calibri"/>
                <w:rtl w:val="0"/>
              </w:rPr>
              <w:t xml:space="preserve">Assess &amp; Evaluate</w:t>
            </w:r>
          </w:p>
        </w:tc>
      </w:tr>
      <w:tr>
        <w:trPr>
          <w:cantSplit w:val="0"/>
          <w:tblHeader w:val="0"/>
        </w:trPr>
        <w:tc>
          <w:tcPr>
            <w:vAlign w:val="center"/>
          </w:tcPr>
          <w:p w:rsidR="00000000" w:rsidDel="00000000" w:rsidP="00000000" w:rsidRDefault="00000000" w:rsidRPr="00000000" w14:paraId="0000002F">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30">
            <w:pPr>
              <w:ind w:left="156" w:firstLine="0"/>
              <w:rPr>
                <w:rFonts w:ascii="Calibri" w:cs="Calibri" w:eastAsia="Calibri" w:hAnsi="Calibri"/>
              </w:rPr>
            </w:pPr>
            <w:r w:rsidDel="00000000" w:rsidR="00000000" w:rsidRPr="00000000">
              <w:rPr>
                <w:rFonts w:ascii="Calibri" w:cs="Calibri" w:eastAsia="Calibri" w:hAnsi="Calibri"/>
                <w:rtl w:val="0"/>
              </w:rPr>
              <w:t xml:space="preserve">How to improve?</w:t>
            </w:r>
          </w:p>
        </w:tc>
      </w:tr>
      <w:tr>
        <w:trPr>
          <w:cantSplit w:val="0"/>
          <w:tblHeader w:val="0"/>
        </w:trPr>
        <w:tc>
          <w:tcPr>
            <w:vAlign w:val="center"/>
          </w:tcPr>
          <w:p w:rsidR="00000000" w:rsidDel="00000000" w:rsidP="00000000" w:rsidRDefault="00000000" w:rsidRPr="00000000" w14:paraId="00000031">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Lesson Cleanup</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5">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6">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60 bamboo skewers</w:t>
            </w:r>
          </w:p>
          <w:p w:rsidR="00000000" w:rsidDel="00000000" w:rsidP="00000000" w:rsidRDefault="00000000" w:rsidRPr="00000000" w14:paraId="00000037">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2000 mL glass Beaker, or two 1000 ml glass beakers (Must be glass as plastic will melt when subjected to heat)</w:t>
            </w:r>
          </w:p>
          <w:p w:rsidR="00000000" w:rsidDel="00000000" w:rsidP="00000000" w:rsidRDefault="00000000" w:rsidRPr="00000000" w14:paraId="00000038">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2 Hot plates</w:t>
            </w:r>
          </w:p>
          <w:p w:rsidR="00000000" w:rsidDel="00000000" w:rsidP="00000000" w:rsidRDefault="00000000" w:rsidRPr="00000000" w14:paraId="00000039">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80 Pipe cleaners</w:t>
            </w:r>
          </w:p>
          <w:p w:rsidR="00000000" w:rsidDel="00000000" w:rsidP="00000000" w:rsidRDefault="00000000" w:rsidRPr="00000000" w14:paraId="0000003A">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10ft String</w:t>
            </w:r>
          </w:p>
          <w:p w:rsidR="00000000" w:rsidDel="00000000" w:rsidP="00000000" w:rsidRDefault="00000000" w:rsidRPr="00000000" w14:paraId="0000003B">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50 pipe cleaners</w:t>
            </w:r>
          </w:p>
          <w:p w:rsidR="00000000" w:rsidDel="00000000" w:rsidP="00000000" w:rsidRDefault="00000000" w:rsidRPr="00000000" w14:paraId="0000003C">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50 bamboo skewers</w:t>
            </w:r>
          </w:p>
          <w:p w:rsidR="00000000" w:rsidDel="00000000" w:rsidP="00000000" w:rsidRDefault="00000000" w:rsidRPr="00000000" w14:paraId="0000003D">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Food Coloring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E">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F">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40">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1">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2">
            <w:pPr>
              <w:pageBreakBefore w:val="0"/>
              <w:numPr>
                <w:ilvl w:val="0"/>
                <w:numId w:val="9"/>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43">
            <w:pPr>
              <w:pageBreakBefore w:val="0"/>
              <w:numPr>
                <w:ilvl w:val="0"/>
                <w:numId w:val="9"/>
              </w:numPr>
              <w:ind w:left="450" w:hanging="360"/>
              <w:rPr/>
            </w:pPr>
            <w:r w:rsidDel="00000000" w:rsidR="00000000" w:rsidRPr="00000000">
              <w:rPr>
                <w:rtl w:val="0"/>
              </w:rPr>
            </w:r>
          </w:p>
        </w:tc>
      </w:tr>
    </w:tbl>
    <w:p w:rsidR="00000000" w:rsidDel="00000000" w:rsidP="00000000" w:rsidRDefault="00000000" w:rsidRPr="00000000" w14:paraId="0000004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pStyle w:val="Heading1"/>
        <w:pageBreakBefore w:val="0"/>
        <w:rPr/>
      </w:pPr>
      <w:r w:rsidDel="00000000" w:rsidR="00000000" w:rsidRPr="00000000">
        <w:rPr>
          <w:rtl w:val="0"/>
        </w:rPr>
        <w:t xml:space="preserve">Lesson Plan</w:t>
      </w:r>
    </w:p>
    <w:p w:rsidR="00000000" w:rsidDel="00000000" w:rsidP="00000000" w:rsidRDefault="00000000" w:rsidRPr="00000000" w14:paraId="0000004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7">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8">
      <w:pPr>
        <w:numPr>
          <w:ilvl w:val="0"/>
          <w:numId w:val="6"/>
        </w:numPr>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What types of crystals do we see everyday?</w:t>
      </w:r>
    </w:p>
    <w:p w:rsidR="00000000" w:rsidDel="00000000" w:rsidP="00000000" w:rsidRDefault="00000000" w:rsidRPr="00000000" w14:paraId="00000049">
      <w:pPr>
        <w:numPr>
          <w:ilvl w:val="1"/>
          <w:numId w:val="6"/>
        </w:numPr>
        <w:ind w:left="108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Jewelry gems</w:t>
      </w:r>
    </w:p>
    <w:p w:rsidR="00000000" w:rsidDel="00000000" w:rsidP="00000000" w:rsidRDefault="00000000" w:rsidRPr="00000000" w14:paraId="0000004A">
      <w:pPr>
        <w:numPr>
          <w:ilvl w:val="1"/>
          <w:numId w:val="6"/>
        </w:numPr>
        <w:ind w:left="108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Glass</w:t>
      </w:r>
    </w:p>
    <w:p w:rsidR="00000000" w:rsidDel="00000000" w:rsidP="00000000" w:rsidRDefault="00000000" w:rsidRPr="00000000" w14:paraId="0000004B">
      <w:pPr>
        <w:numPr>
          <w:ilvl w:val="0"/>
          <w:numId w:val="6"/>
        </w:numPr>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What other types of things are crystals in nature?</w:t>
      </w:r>
    </w:p>
    <w:p w:rsidR="00000000" w:rsidDel="00000000" w:rsidP="00000000" w:rsidRDefault="00000000" w:rsidRPr="00000000" w14:paraId="0000004C">
      <w:pPr>
        <w:numPr>
          <w:ilvl w:val="1"/>
          <w:numId w:val="6"/>
        </w:numPr>
        <w:ind w:left="108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Snow flakes</w:t>
      </w:r>
    </w:p>
    <w:p w:rsidR="00000000" w:rsidDel="00000000" w:rsidP="00000000" w:rsidRDefault="00000000" w:rsidRPr="00000000" w14:paraId="0000004D">
      <w:pPr>
        <w:numPr>
          <w:ilvl w:val="1"/>
          <w:numId w:val="6"/>
        </w:numPr>
        <w:ind w:left="108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Metals </w:t>
      </w:r>
      <w:r w:rsidDel="00000000" w:rsidR="00000000" w:rsidRPr="00000000">
        <w:rPr>
          <w:rtl w:val="0"/>
        </w:rPr>
      </w:r>
    </w:p>
    <w:p w:rsidR="00000000" w:rsidDel="00000000" w:rsidP="00000000" w:rsidRDefault="00000000" w:rsidRPr="00000000" w14:paraId="0000004E">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F">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Water is heated in beaker and on the hot plate. Attempt to fill beaker full until it reaches max line. </w:t>
      </w:r>
    </w:p>
    <w:p w:rsidR="00000000" w:rsidDel="00000000" w:rsidP="00000000" w:rsidRDefault="00000000" w:rsidRPr="00000000" w14:paraId="00000050">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Wait until water is boiling to proceed</w:t>
      </w:r>
    </w:p>
    <w:p w:rsidR="00000000" w:rsidDel="00000000" w:rsidP="00000000" w:rsidRDefault="00000000" w:rsidRPr="00000000" w14:paraId="00000051">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Place some borax into the beaker in small amounts and stir. </w:t>
      </w:r>
    </w:p>
    <w:p w:rsidR="00000000" w:rsidDel="00000000" w:rsidP="00000000" w:rsidRDefault="00000000" w:rsidRPr="00000000" w14:paraId="00000052">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Repeat step 2 until no more borax dissolves in the beakers</w:t>
      </w:r>
    </w:p>
    <w:p w:rsidR="00000000" w:rsidDel="00000000" w:rsidP="00000000" w:rsidRDefault="00000000" w:rsidRPr="00000000" w14:paraId="00000053">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Add 20 drops food coloring to the solution and stir</w:t>
      </w:r>
    </w:p>
    <w:p w:rsidR="00000000" w:rsidDel="00000000" w:rsidP="00000000" w:rsidRDefault="00000000" w:rsidRPr="00000000" w14:paraId="00000054">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Instruct students to, in groups, decide upon how long they want to keep their crystal in the beaker and allow students to use pipe cleaners to form a basket (they can decide how to make it) </w:t>
      </w:r>
    </w:p>
    <w:p w:rsidR="00000000" w:rsidDel="00000000" w:rsidP="00000000" w:rsidRDefault="00000000" w:rsidRPr="00000000" w14:paraId="00000055">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Instruct students to wrap sting in a manner that forms a basket handle so that the basket formed from pipe cleaners can hand in the beaker</w:t>
      </w: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5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survey is to let us know your opinions about today’s project. Remember there are no right or wrong answers.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tbl>
      <w:tblPr>
        <w:tblStyle w:val="Table5"/>
        <w:tblW w:w="9344.0" w:type="dxa"/>
        <w:jc w:val="center"/>
        <w:tblLayout w:type="fixed"/>
        <w:tblLook w:val="0400"/>
      </w:tblPr>
      <w:tblGrid>
        <w:gridCol w:w="330"/>
        <w:gridCol w:w="3112"/>
        <w:gridCol w:w="1228"/>
        <w:gridCol w:w="1134"/>
        <w:gridCol w:w="1276"/>
        <w:gridCol w:w="1134"/>
        <w:gridCol w:w="1130"/>
        <w:tblGridChange w:id="0">
          <w:tblGrid>
            <w:gridCol w:w="330"/>
            <w:gridCol w:w="3112"/>
            <w:gridCol w:w="1228"/>
            <w:gridCol w:w="1134"/>
            <w:gridCol w:w="1276"/>
            <w:gridCol w:w="1134"/>
            <w:gridCol w:w="11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Undecided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increased my interest in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project, I am more confident in doing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does a materials scientist do?</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What is one application of crystals in the real world?</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How was crystal formation affected by supersaturation of the borax solution?</w:t>
      </w:r>
    </w:p>
    <w:p w:rsidR="00000000" w:rsidDel="00000000" w:rsidP="00000000" w:rsidRDefault="00000000" w:rsidRPr="00000000" w14:paraId="0000007F">
      <w:pPr>
        <w:pageBreakBefore w:val="0"/>
        <w:rPr>
          <w:i w:val="1"/>
          <w:iCs w:val="1"/>
        </w:rPr>
      </w:pPr>
      <w:r w:rsidDel="00000000" w:rsidR="00000000" w:rsidRPr="00000000">
        <w:rPr>
          <w:rtl w:val="0"/>
        </w:rPr>
      </w:r>
    </w:p>
    <w:p w:rsidR="00000000" w:rsidDel="00000000" w:rsidP="00000000" w:rsidRDefault="00000000" w:rsidRPr="00000000" w14:paraId="00000080">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1">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84">
      <w:pPr>
        <w:pStyle w:val="Heading1"/>
        <w:rPr>
          <w:rFonts w:ascii="Calibri" w:cs="Calibri" w:eastAsia="Calibri" w:hAnsi="Calibri"/>
        </w:rPr>
      </w:pPr>
      <w:r w:rsidDel="00000000" w:rsidR="00000000" w:rsidRPr="00000000">
        <w:rPr>
          <w:rFonts w:ascii="Calibri" w:cs="Calibri" w:eastAsia="Calibri" w:hAnsi="Calibri"/>
          <w:rtl w:val="0"/>
        </w:rPr>
        <w:t xml:space="preserve">Real World Example</w:t>
      </w:r>
    </w:p>
    <w:p w:rsidR="00000000" w:rsidDel="00000000" w:rsidP="00000000" w:rsidRDefault="00000000" w:rsidRPr="00000000" w14:paraId="00000085">
      <w:pPr>
        <w:numPr>
          <w:ilvl w:val="0"/>
          <w:numId w:val="7"/>
        </w:numPr>
        <w:ind w:left="720" w:hanging="360"/>
      </w:pPr>
      <w:r w:rsidDel="00000000" w:rsidR="00000000" w:rsidRPr="00000000">
        <w:rPr>
          <w:rFonts w:ascii="Calibri" w:cs="Calibri" w:eastAsia="Calibri" w:hAnsi="Calibri"/>
          <w:rtl w:val="0"/>
        </w:rPr>
        <w:t xml:space="preserve">Crystals are used in jewelry </w:t>
      </w:r>
    </w:p>
    <w:p w:rsidR="00000000" w:rsidDel="00000000" w:rsidP="00000000" w:rsidRDefault="00000000" w:rsidRPr="00000000" w14:paraId="00000086">
      <w:pPr>
        <w:numPr>
          <w:ilvl w:val="0"/>
          <w:numId w:val="7"/>
        </w:numPr>
        <w:ind w:left="720" w:hanging="360"/>
      </w:pPr>
      <w:r w:rsidDel="00000000" w:rsidR="00000000" w:rsidRPr="00000000">
        <w:rPr>
          <w:rFonts w:ascii="Calibri" w:cs="Calibri" w:eastAsia="Calibri" w:hAnsi="Calibri"/>
          <w:rtl w:val="0"/>
        </w:rPr>
        <w:t xml:space="preserve">Crystals are used for time keeping, as in quartz movementsvibrations</w:t>
      </w:r>
    </w:p>
    <w:p w:rsidR="00000000" w:rsidDel="00000000" w:rsidP="00000000" w:rsidRDefault="00000000" w:rsidRPr="00000000" w14:paraId="00000087">
      <w:pPr>
        <w:rPr>
          <w:rFonts w:ascii="Calibri" w:cs="Calibri" w:eastAsia="Calibri" w:hAnsi="Calibri"/>
        </w:rPr>
      </w:pPr>
      <w:r w:rsidDel="00000000" w:rsidR="00000000" w:rsidRPr="00000000">
        <w:rPr>
          <w:rtl w:val="0"/>
        </w:rPr>
      </w:r>
    </w:p>
    <w:p w:rsidR="00000000" w:rsidDel="00000000" w:rsidP="00000000" w:rsidRDefault="00000000" w:rsidRPr="00000000" w14:paraId="00000088">
      <w:pPr>
        <w:pStyle w:val="Heading1"/>
        <w:rPr>
          <w:rFonts w:ascii="Calibri" w:cs="Calibri" w:eastAsia="Calibri" w:hAnsi="Calibri"/>
        </w:rPr>
      </w:pPr>
      <w:r w:rsidDel="00000000" w:rsidR="00000000" w:rsidRPr="00000000">
        <w:rPr>
          <w:rFonts w:ascii="Calibri" w:cs="Calibri" w:eastAsia="Calibri" w:hAnsi="Calibri"/>
          <w:rtl w:val="0"/>
        </w:rPr>
        <w:t xml:space="preserve">Hypothesis &amp; Prediction</w:t>
      </w:r>
    </w:p>
    <w:p w:rsidR="00000000" w:rsidDel="00000000" w:rsidP="00000000" w:rsidRDefault="00000000" w:rsidRPr="00000000" w14:paraId="00000089">
      <w:pPr>
        <w:numPr>
          <w:ilvl w:val="0"/>
          <w:numId w:val="4"/>
        </w:numPr>
        <w:ind w:left="720" w:hanging="360"/>
      </w:pPr>
      <w:r w:rsidDel="00000000" w:rsidR="00000000" w:rsidRPr="00000000">
        <w:rPr>
          <w:rFonts w:ascii="Calibri" w:cs="Calibri" w:eastAsia="Calibri" w:hAnsi="Calibri"/>
          <w:rtl w:val="0"/>
        </w:rPr>
        <w:t xml:space="preserve">Students will attempt to predict the behavior of crystal formation from a saturated solution of borax and water</w:t>
      </w:r>
    </w:p>
    <w:p w:rsidR="00000000" w:rsidDel="00000000" w:rsidP="00000000" w:rsidRDefault="00000000" w:rsidRPr="00000000" w14:paraId="0000008A">
      <w:pPr>
        <w:rPr>
          <w:rFonts w:ascii="Calibri" w:cs="Calibri" w:eastAsia="Calibri" w:hAnsi="Calibri"/>
        </w:rPr>
      </w:pPr>
      <w:r w:rsidDel="00000000" w:rsidR="00000000" w:rsidRPr="00000000">
        <w:rPr>
          <w:rtl w:val="0"/>
        </w:rPr>
      </w:r>
    </w:p>
    <w:p w:rsidR="00000000" w:rsidDel="00000000" w:rsidP="00000000" w:rsidRDefault="00000000" w:rsidRPr="00000000" w14:paraId="0000008B">
      <w:pPr>
        <w:pStyle w:val="Heading1"/>
        <w:rPr>
          <w:rFonts w:ascii="Calibri" w:cs="Calibri" w:eastAsia="Calibri" w:hAnsi="Calibri"/>
        </w:rPr>
      </w:pPr>
      <w:r w:rsidDel="00000000" w:rsidR="00000000" w:rsidRPr="00000000">
        <w:rPr>
          <w:rFonts w:ascii="Calibri" w:cs="Calibri" w:eastAsia="Calibri" w:hAnsi="Calibri"/>
          <w:rtl w:val="0"/>
        </w:rPr>
        <w:t xml:space="preserve">Brainstorm &amp; Design</w:t>
      </w:r>
    </w:p>
    <w:p w:rsidR="00000000" w:rsidDel="00000000" w:rsidP="00000000" w:rsidRDefault="00000000" w:rsidRPr="00000000" w14:paraId="0000008C">
      <w:pPr>
        <w:numPr>
          <w:ilvl w:val="0"/>
          <w:numId w:val="4"/>
        </w:numPr>
        <w:ind w:left="720" w:hanging="360"/>
      </w:pPr>
      <w:r w:rsidDel="00000000" w:rsidR="00000000" w:rsidRPr="00000000">
        <w:rPr>
          <w:rFonts w:ascii="Calibri" w:cs="Calibri" w:eastAsia="Calibri" w:hAnsi="Calibri"/>
          <w:rtl w:val="0"/>
        </w:rPr>
        <w:t xml:space="preserve">Students will attempt to create a mega crystal while minimizing the formation of microcrystals given a length of string</w:t>
      </w:r>
    </w:p>
    <w:p w:rsidR="00000000" w:rsidDel="00000000" w:rsidP="00000000" w:rsidRDefault="00000000" w:rsidRPr="00000000" w14:paraId="0000008D">
      <w:pPr>
        <w:numPr>
          <w:ilvl w:val="0"/>
          <w:numId w:val="4"/>
        </w:numPr>
        <w:ind w:left="720" w:hanging="360"/>
      </w:pPr>
      <w:r w:rsidDel="00000000" w:rsidR="00000000" w:rsidRPr="00000000">
        <w:rPr>
          <w:rFonts w:ascii="Calibri" w:cs="Calibri" w:eastAsia="Calibri" w:hAnsi="Calibri"/>
          <w:rtl w:val="0"/>
        </w:rPr>
        <w:t xml:space="preserve">Students will check to see if length of time affects the formation of crystals in the supersaturated solution</w:t>
      </w:r>
    </w:p>
    <w:p w:rsidR="00000000" w:rsidDel="00000000" w:rsidP="00000000" w:rsidRDefault="00000000" w:rsidRPr="00000000" w14:paraId="0000008E">
      <w:pPr>
        <w:rPr>
          <w:rFonts w:ascii="Calibri" w:cs="Calibri" w:eastAsia="Calibri" w:hAnsi="Calibri"/>
        </w:rPr>
      </w:pPr>
      <w:r w:rsidDel="00000000" w:rsidR="00000000" w:rsidRPr="00000000">
        <w:rPr>
          <w:rtl w:val="0"/>
        </w:rPr>
      </w:r>
    </w:p>
    <w:p w:rsidR="00000000" w:rsidDel="00000000" w:rsidP="00000000" w:rsidRDefault="00000000" w:rsidRPr="00000000" w14:paraId="0000008F">
      <w:pPr>
        <w:pStyle w:val="Heading1"/>
        <w:rPr>
          <w:rFonts w:ascii="Calibri" w:cs="Calibri" w:eastAsia="Calibri" w:hAnsi="Calibri"/>
        </w:rPr>
      </w:pPr>
      <w:r w:rsidDel="00000000" w:rsidR="00000000" w:rsidRPr="00000000">
        <w:rPr>
          <w:rFonts w:ascii="Calibri" w:cs="Calibri" w:eastAsia="Calibri" w:hAnsi="Calibri"/>
          <w:rtl w:val="0"/>
        </w:rPr>
        <w:t xml:space="preserve">Build &amp; Create</w:t>
      </w:r>
    </w:p>
    <w:p w:rsidR="00000000" w:rsidDel="00000000" w:rsidP="00000000" w:rsidRDefault="00000000" w:rsidRPr="00000000" w14:paraId="00000090">
      <w:pPr>
        <w:numPr>
          <w:ilvl w:val="0"/>
          <w:numId w:val="4"/>
        </w:numPr>
        <w:ind w:left="720" w:hanging="360"/>
      </w:pPr>
      <w:r w:rsidDel="00000000" w:rsidR="00000000" w:rsidRPr="00000000">
        <w:rPr>
          <w:rFonts w:ascii="Calibri" w:cs="Calibri" w:eastAsia="Calibri" w:hAnsi="Calibri"/>
          <w:rtl w:val="0"/>
        </w:rPr>
        <w:t xml:space="preserve">Students will create borax crystals</w:t>
      </w:r>
    </w:p>
    <w:p w:rsidR="00000000" w:rsidDel="00000000" w:rsidP="00000000" w:rsidRDefault="00000000" w:rsidRPr="00000000" w14:paraId="00000091">
      <w:pPr>
        <w:rPr>
          <w:rFonts w:ascii="Calibri" w:cs="Calibri" w:eastAsia="Calibri" w:hAnsi="Calibri"/>
        </w:rPr>
      </w:pPr>
      <w:r w:rsidDel="00000000" w:rsidR="00000000" w:rsidRPr="00000000">
        <w:rPr>
          <w:rtl w:val="0"/>
        </w:rPr>
      </w:r>
    </w:p>
    <w:p w:rsidR="00000000" w:rsidDel="00000000" w:rsidP="00000000" w:rsidRDefault="00000000" w:rsidRPr="00000000" w14:paraId="00000092">
      <w:pPr>
        <w:pStyle w:val="Heading1"/>
        <w:rPr>
          <w:rFonts w:ascii="Calibri" w:cs="Calibri" w:eastAsia="Calibri" w:hAnsi="Calibri"/>
        </w:rPr>
      </w:pPr>
      <w:r w:rsidDel="00000000" w:rsidR="00000000" w:rsidRPr="00000000">
        <w:rPr>
          <w:rFonts w:ascii="Calibri" w:cs="Calibri" w:eastAsia="Calibri" w:hAnsi="Calibri"/>
          <w:rtl w:val="0"/>
        </w:rPr>
        <w:t xml:space="preserve">Test &amp; Record</w:t>
      </w:r>
    </w:p>
    <w:p w:rsidR="00000000" w:rsidDel="00000000" w:rsidP="00000000" w:rsidRDefault="00000000" w:rsidRPr="00000000" w14:paraId="00000093">
      <w:pPr>
        <w:numPr>
          <w:ilvl w:val="0"/>
          <w:numId w:val="4"/>
        </w:numPr>
        <w:ind w:left="720" w:hanging="360"/>
      </w:pPr>
      <w:r w:rsidDel="00000000" w:rsidR="00000000" w:rsidRPr="00000000">
        <w:rPr>
          <w:rFonts w:ascii="Calibri" w:cs="Calibri" w:eastAsia="Calibri" w:hAnsi="Calibri"/>
          <w:rtl w:val="0"/>
        </w:rPr>
        <w:t xml:space="preserve">Students will observe their crystals for any signs of unique formations</w:t>
      </w:r>
    </w:p>
    <w:p w:rsidR="00000000" w:rsidDel="00000000" w:rsidP="00000000" w:rsidRDefault="00000000" w:rsidRPr="00000000" w14:paraId="00000094">
      <w:pPr>
        <w:numPr>
          <w:ilvl w:val="0"/>
          <w:numId w:val="4"/>
        </w:numPr>
        <w:ind w:left="720" w:hanging="360"/>
      </w:pPr>
      <w:r w:rsidDel="00000000" w:rsidR="00000000" w:rsidRPr="00000000">
        <w:rPr>
          <w:rFonts w:ascii="Calibri" w:cs="Calibri" w:eastAsia="Calibri" w:hAnsi="Calibri"/>
          <w:rtl w:val="0"/>
        </w:rPr>
        <w:t xml:space="preserve">Students will record their variables, such as how long the crystal was in the solution form, the length of string, etc. </w:t>
      </w:r>
    </w:p>
    <w:p w:rsidR="00000000" w:rsidDel="00000000" w:rsidP="00000000" w:rsidRDefault="00000000" w:rsidRPr="00000000" w14:paraId="00000095">
      <w:pPr>
        <w:rPr>
          <w:rFonts w:ascii="Calibri" w:cs="Calibri" w:eastAsia="Calibri" w:hAnsi="Calibri"/>
        </w:rPr>
      </w:pPr>
      <w:r w:rsidDel="00000000" w:rsidR="00000000" w:rsidRPr="00000000">
        <w:rPr>
          <w:rtl w:val="0"/>
        </w:rPr>
      </w:r>
    </w:p>
    <w:p w:rsidR="00000000" w:rsidDel="00000000" w:rsidP="00000000" w:rsidRDefault="00000000" w:rsidRPr="00000000" w14:paraId="00000096">
      <w:pPr>
        <w:pStyle w:val="Heading1"/>
        <w:rPr>
          <w:rFonts w:ascii="Calibri" w:cs="Calibri" w:eastAsia="Calibri" w:hAnsi="Calibri"/>
        </w:rPr>
      </w:pPr>
      <w:r w:rsidDel="00000000" w:rsidR="00000000" w:rsidRPr="00000000">
        <w:rPr>
          <w:rFonts w:ascii="Calibri" w:cs="Calibri" w:eastAsia="Calibri" w:hAnsi="Calibri"/>
          <w:rtl w:val="0"/>
        </w:rPr>
        <w:t xml:space="preserve">Assess &amp; Evaluate</w:t>
      </w:r>
    </w:p>
    <w:p w:rsidR="00000000" w:rsidDel="00000000" w:rsidP="00000000" w:rsidRDefault="00000000" w:rsidRPr="00000000" w14:paraId="00000097">
      <w:pPr>
        <w:numPr>
          <w:ilvl w:val="0"/>
          <w:numId w:val="4"/>
        </w:numPr>
        <w:ind w:left="720" w:hanging="360"/>
      </w:pPr>
      <w:r w:rsidDel="00000000" w:rsidR="00000000" w:rsidRPr="00000000">
        <w:rPr>
          <w:rFonts w:ascii="Calibri" w:cs="Calibri" w:eastAsia="Calibri" w:hAnsi="Calibri"/>
          <w:rtl w:val="0"/>
        </w:rPr>
        <w:t xml:space="preserve">Students will check the rigidity of the crystal formations they have by attempting to cut the crystals with their hands</w:t>
      </w:r>
    </w:p>
    <w:p w:rsidR="00000000" w:rsidDel="00000000" w:rsidP="00000000" w:rsidRDefault="00000000" w:rsidRPr="00000000" w14:paraId="00000098">
      <w:pPr>
        <w:rPr>
          <w:rFonts w:ascii="Calibri" w:cs="Calibri" w:eastAsia="Calibri" w:hAnsi="Calibri"/>
        </w:rPr>
      </w:pPr>
      <w:r w:rsidDel="00000000" w:rsidR="00000000" w:rsidRPr="00000000">
        <w:rPr>
          <w:rtl w:val="0"/>
        </w:rPr>
      </w:r>
    </w:p>
    <w:p w:rsidR="00000000" w:rsidDel="00000000" w:rsidP="00000000" w:rsidRDefault="00000000" w:rsidRPr="00000000" w14:paraId="00000099">
      <w:pPr>
        <w:pStyle w:val="Heading1"/>
        <w:rPr>
          <w:rFonts w:ascii="Calibri" w:cs="Calibri" w:eastAsia="Calibri" w:hAnsi="Calibri"/>
        </w:rPr>
      </w:pPr>
      <w:bookmarkStart w:colFirst="0" w:colLast="0" w:name="_ii7us3ue8pua" w:id="7"/>
      <w:bookmarkEnd w:id="7"/>
      <w:r w:rsidDel="00000000" w:rsidR="00000000" w:rsidRPr="00000000">
        <w:rPr>
          <w:rFonts w:ascii="Calibri" w:cs="Calibri" w:eastAsia="Calibri" w:hAnsi="Calibri"/>
          <w:rtl w:val="0"/>
        </w:rPr>
        <w:t xml:space="preserve">How to Improve?</w:t>
      </w:r>
    </w:p>
    <w:p w:rsidR="00000000" w:rsidDel="00000000" w:rsidP="00000000" w:rsidRDefault="00000000" w:rsidRPr="00000000" w14:paraId="0000009A">
      <w:pPr>
        <w:pageBreakBefore w:val="0"/>
        <w:ind w:left="0" w:firstLine="0"/>
        <w:rPr>
          <w:rFonts w:ascii="Calibri" w:cs="Calibri" w:eastAsia="Calibri" w:hAnsi="Calibri"/>
        </w:rPr>
      </w:pPr>
      <w:r w:rsidDel="00000000" w:rsidR="00000000" w:rsidRPr="00000000">
        <w:rPr>
          <w:rFonts w:ascii="Calibri" w:cs="Calibri" w:eastAsia="Calibri" w:hAnsi="Calibri"/>
          <w:rtl w:val="0"/>
        </w:rPr>
        <w:t xml:space="preserve">Ask the students what they would improve or change if they were to do it again</w:t>
      </w:r>
    </w:p>
    <w:p w:rsidR="00000000" w:rsidDel="00000000" w:rsidP="00000000" w:rsidRDefault="00000000" w:rsidRPr="00000000" w14:paraId="0000009B">
      <w:pPr>
        <w:pageBreakBefore w:val="0"/>
        <w:ind w:left="0" w:firstLine="0"/>
        <w:rPr/>
      </w:pPr>
      <w:r w:rsidDel="00000000" w:rsidR="00000000" w:rsidRPr="00000000">
        <w:rPr>
          <w:rtl w:val="0"/>
        </w:rPr>
      </w:r>
    </w:p>
    <w:p w:rsidR="00000000" w:rsidDel="00000000" w:rsidP="00000000" w:rsidRDefault="00000000" w:rsidRPr="00000000" w14:paraId="0000009C">
      <w:pPr>
        <w:pStyle w:val="Heading1"/>
        <w:jc w:val="center"/>
        <w:rPr>
          <w:rFonts w:ascii="Calibri" w:cs="Calibri" w:eastAsia="Calibri" w:hAnsi="Calibri"/>
          <w:b w:val="1"/>
          <w:bCs w:val="1"/>
          <w:sz w:val="44"/>
          <w:szCs w:val="44"/>
        </w:rPr>
      </w:pPr>
      <w:bookmarkStart w:colFirst="0" w:colLast="0" w:name="_jk5xoa8s5ssz" w:id="8"/>
      <w:bookmarkEnd w:id="8"/>
      <w:r w:rsidDel="00000000" w:rsidR="00000000" w:rsidRPr="00000000">
        <w:rPr>
          <w:rFonts w:ascii="Calibri" w:cs="Calibri" w:eastAsia="Calibri" w:hAnsi="Calibri"/>
          <w:b w:val="1"/>
          <w:bCs w:val="1"/>
          <w:sz w:val="44"/>
          <w:szCs w:val="44"/>
          <w:rtl w:val="0"/>
        </w:rPr>
        <w:t xml:space="preserve">Role Model in STEM</w:t>
      </w:r>
    </w:p>
    <w:p w:rsidR="00000000" w:rsidDel="00000000" w:rsidP="00000000" w:rsidRDefault="00000000" w:rsidRPr="00000000" w14:paraId="0000009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4934209" cy="2467104"/>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934209" cy="2467104"/>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Franklin Chang Diaz</w:t>
      </w:r>
    </w:p>
    <w:p w:rsidR="00000000" w:rsidDel="00000000" w:rsidP="00000000" w:rsidRDefault="00000000" w:rsidRPr="00000000" w14:paraId="000000A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Years:</w:t>
      </w:r>
      <w:r w:rsidDel="00000000" w:rsidR="00000000" w:rsidRPr="00000000">
        <w:rPr>
          <w:rFonts w:ascii="Calibri" w:cs="Calibri" w:eastAsia="Calibri" w:hAnsi="Calibri"/>
          <w:sz w:val="24"/>
          <w:szCs w:val="24"/>
          <w:rtl w:val="0"/>
        </w:rPr>
        <w:t xml:space="preserve"> 1950-present</w:t>
      </w:r>
    </w:p>
    <w:p w:rsidR="00000000" w:rsidDel="00000000" w:rsidP="00000000" w:rsidRDefault="00000000" w:rsidRPr="00000000" w14:paraId="000000A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Quick Facts</w:t>
      </w:r>
    </w:p>
    <w:p w:rsidR="00000000" w:rsidDel="00000000" w:rsidP="00000000" w:rsidRDefault="00000000" w:rsidRPr="00000000" w14:paraId="000000A2">
      <w:pPr>
        <w:numPr>
          <w:ilvl w:val="0"/>
          <w:numId w:val="1"/>
        </w:numPr>
        <w:ind w:left="720" w:hanging="360"/>
        <w:rPr>
          <w:sz w:val="24"/>
          <w:szCs w:val="24"/>
        </w:rPr>
      </w:pPr>
      <w:r w:rsidDel="00000000" w:rsidR="00000000" w:rsidRPr="00000000">
        <w:rPr>
          <w:rFonts w:ascii="Calibri" w:cs="Calibri" w:eastAsia="Calibri" w:hAnsi="Calibri"/>
          <w:sz w:val="24"/>
          <w:szCs w:val="24"/>
          <w:rtl w:val="0"/>
        </w:rPr>
        <w:t xml:space="preserve">Veteran of seven NASA space flights, giving him a record along with Jerry L. Ross</w:t>
      </w:r>
    </w:p>
    <w:p w:rsidR="00000000" w:rsidDel="00000000" w:rsidP="00000000" w:rsidRDefault="00000000" w:rsidRPr="00000000" w14:paraId="000000A3">
      <w:pPr>
        <w:numPr>
          <w:ilvl w:val="0"/>
          <w:numId w:val="1"/>
        </w:numPr>
        <w:ind w:left="720" w:hanging="360"/>
        <w:rPr>
          <w:sz w:val="24"/>
          <w:szCs w:val="24"/>
        </w:rPr>
      </w:pPr>
      <w:r w:rsidDel="00000000" w:rsidR="00000000" w:rsidRPr="00000000">
        <w:rPr>
          <w:rFonts w:ascii="Calibri" w:cs="Calibri" w:eastAsia="Calibri" w:hAnsi="Calibri"/>
          <w:sz w:val="24"/>
          <w:szCs w:val="24"/>
          <w:rtl w:val="0"/>
        </w:rPr>
        <w:t xml:space="preserve">Was Inducted into the NASA Astronaut Hall of Fame on May 5, 2012. Was also awarded the Buzz Aldrin Quadrennial Award in 2014. </w:t>
      </w:r>
    </w:p>
    <w:p w:rsidR="00000000" w:rsidDel="00000000" w:rsidP="00000000" w:rsidRDefault="00000000" w:rsidRPr="00000000" w14:paraId="000000A4">
      <w:pPr>
        <w:numPr>
          <w:ilvl w:val="0"/>
          <w:numId w:val="1"/>
        </w:numPr>
        <w:ind w:left="720" w:hanging="360"/>
        <w:rPr>
          <w:sz w:val="24"/>
          <w:szCs w:val="24"/>
        </w:rPr>
      </w:pPr>
      <w:r w:rsidDel="00000000" w:rsidR="00000000" w:rsidRPr="00000000">
        <w:rPr>
          <w:rFonts w:ascii="Calibri" w:cs="Calibri" w:eastAsia="Calibri" w:hAnsi="Calibri"/>
          <w:sz w:val="24"/>
          <w:szCs w:val="24"/>
          <w:rtl w:val="0"/>
        </w:rPr>
        <w:t xml:space="preserve">Also president of Ad Astra Rocket Company, which is currently designing VASIMR, a rocket engine that uses plasma in order to provide thrust in space. </w:t>
      </w:r>
    </w:p>
    <w:p w:rsidR="00000000" w:rsidDel="00000000" w:rsidP="00000000" w:rsidRDefault="00000000" w:rsidRPr="00000000" w14:paraId="000000A5">
      <w:pPr>
        <w:pageBreakBefore w:val="0"/>
        <w:ind w:left="0" w:firstLine="0"/>
        <w:rPr/>
      </w:pPr>
      <w:r w:rsidDel="00000000" w:rsidR="00000000" w:rsidRPr="00000000">
        <w:rPr>
          <w:rtl w:val="0"/>
        </w:rPr>
        <w:br w:type="textWrapping"/>
      </w:r>
    </w:p>
    <w:p w:rsidR="00000000" w:rsidDel="00000000" w:rsidP="00000000" w:rsidRDefault="00000000" w:rsidRPr="00000000" w14:paraId="000000A6">
      <w:pPr>
        <w:pStyle w:val="Heading2"/>
        <w:pageBreakBefore w:val="0"/>
        <w:rPr/>
      </w:pPr>
      <w:bookmarkStart w:colFirst="0" w:colLast="0" w:name="_dunghj3pyr6g" w:id="9"/>
      <w:bookmarkEnd w:id="9"/>
      <w:r w:rsidDel="00000000" w:rsidR="00000000" w:rsidRPr="00000000">
        <w:rPr>
          <w:rtl w:val="0"/>
        </w:rPr>
        <w:t xml:space="preserve">Lesson Variations and Options</w:t>
      </w:r>
    </w:p>
    <w:p w:rsidR="00000000" w:rsidDel="00000000" w:rsidP="00000000" w:rsidRDefault="00000000" w:rsidRPr="00000000" w14:paraId="000000A7">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A8">
      <w:pPr>
        <w:pStyle w:val="Heading2"/>
        <w:pageBreakBefore w:val="0"/>
        <w:rPr/>
      </w:pPr>
      <w:bookmarkStart w:colFirst="0" w:colLast="0" w:name="_skbmrehchchl" w:id="10"/>
      <w:bookmarkEnd w:id="10"/>
      <w:r w:rsidDel="00000000" w:rsidR="00000000" w:rsidRPr="00000000">
        <w:rPr>
          <w:rtl w:val="0"/>
        </w:rPr>
        <w:t xml:space="preserve">Explanation</w:t>
      </w:r>
    </w:p>
    <w:p w:rsidR="00000000" w:rsidDel="00000000" w:rsidP="00000000" w:rsidRDefault="00000000" w:rsidRPr="00000000" w14:paraId="000000A9">
      <w:pPr>
        <w:rPr>
          <w:i w:val="1"/>
          <w:iCs w:val="1"/>
        </w:rPr>
      </w:pPr>
      <w:r w:rsidDel="00000000" w:rsidR="00000000" w:rsidRPr="00000000">
        <w:rPr>
          <w:rFonts w:ascii="Calibri" w:cs="Calibri" w:eastAsia="Calibri" w:hAnsi="Calibri"/>
          <w:rtl w:val="0"/>
        </w:rPr>
        <w:t xml:space="preserve">Crystals form through the rearrangement of atoms when solidified. However different conditions create different atomic structures, which is one of the reasons why graphite and diamonds have different properties despite being both made of carbon. In this experiment, borax crystals are created through the use of a supersaturated solution of borax. Supersaturated solutions are typically very unstable, with even a slight bit of movement causing rapid crystallization since the atoms attempt to reform in a manner that </w:t>
      </w:r>
      <w:r w:rsidDel="00000000" w:rsidR="00000000" w:rsidRPr="00000000">
        <w:rPr>
          <w:rtl w:val="0"/>
        </w:rPr>
      </w:r>
    </w:p>
    <w:p w:rsidR="00000000" w:rsidDel="00000000" w:rsidP="00000000" w:rsidRDefault="00000000" w:rsidRPr="00000000" w14:paraId="000000A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B">
      <w:pPr>
        <w:pStyle w:val="Heading2"/>
        <w:pageBreakBefore w:val="0"/>
        <w:rPr/>
      </w:pPr>
      <w:bookmarkStart w:colFirst="0" w:colLast="0" w:name="_ezbry93i4ipv" w:id="11"/>
      <w:bookmarkEnd w:id="11"/>
      <w:r w:rsidDel="00000000" w:rsidR="00000000" w:rsidRPr="00000000">
        <w:rPr>
          <w:rtl w:val="0"/>
        </w:rPr>
        <w:t xml:space="preserve">Key Concepts and Vocabulary</w:t>
      </w:r>
    </w:p>
    <w:p w:rsidR="00000000" w:rsidDel="00000000" w:rsidP="00000000" w:rsidRDefault="00000000" w:rsidRPr="00000000" w14:paraId="000000AC">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Crystallization</w:t>
      </w:r>
    </w:p>
    <w:p w:rsidR="00000000" w:rsidDel="00000000" w:rsidP="00000000" w:rsidRDefault="00000000" w:rsidRPr="00000000" w14:paraId="000000AD">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The process by which the molecules in a substance rearrange into specific geometric shapes to form crystals</w:t>
      </w:r>
    </w:p>
    <w:p w:rsidR="00000000" w:rsidDel="00000000" w:rsidP="00000000" w:rsidRDefault="00000000" w:rsidRPr="00000000" w14:paraId="000000AE">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Solute</w:t>
      </w:r>
    </w:p>
    <w:p w:rsidR="00000000" w:rsidDel="00000000" w:rsidP="00000000" w:rsidRDefault="00000000" w:rsidRPr="00000000" w14:paraId="000000AF">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The substance that is being added to a solution. It is the substance that to be dissolved in a solution</w:t>
      </w:r>
    </w:p>
    <w:p w:rsidR="00000000" w:rsidDel="00000000" w:rsidP="00000000" w:rsidRDefault="00000000" w:rsidRPr="00000000" w14:paraId="000000B0">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Solvent</w:t>
      </w:r>
    </w:p>
    <w:p w:rsidR="00000000" w:rsidDel="00000000" w:rsidP="00000000" w:rsidRDefault="00000000" w:rsidRPr="00000000" w14:paraId="000000B1">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The substance that dissolves the solute. It is typically present in much greater proportion than the solute in a solution</w:t>
      </w:r>
    </w:p>
    <w:p w:rsidR="00000000" w:rsidDel="00000000" w:rsidP="00000000" w:rsidRDefault="00000000" w:rsidRPr="00000000" w14:paraId="000000B2">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Concentration</w:t>
      </w:r>
    </w:p>
    <w:p w:rsidR="00000000" w:rsidDel="00000000" w:rsidP="00000000" w:rsidRDefault="00000000" w:rsidRPr="00000000" w14:paraId="000000B3">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The amount of solute in a solution divided by the total volume of the solution</w:t>
      </w:r>
    </w:p>
    <w:p w:rsidR="00000000" w:rsidDel="00000000" w:rsidP="00000000" w:rsidRDefault="00000000" w:rsidRPr="00000000" w14:paraId="000000B4">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Saturation Point</w:t>
      </w:r>
    </w:p>
    <w:p w:rsidR="00000000" w:rsidDel="00000000" w:rsidP="00000000" w:rsidRDefault="00000000" w:rsidRPr="00000000" w14:paraId="000000B5">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The stage at which no more solute can be dissolved into a substance and form a stable solution</w:t>
      </w:r>
    </w:p>
    <w:p w:rsidR="00000000" w:rsidDel="00000000" w:rsidP="00000000" w:rsidRDefault="00000000" w:rsidRPr="00000000" w14:paraId="000000B6">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Supersaturated substance</w:t>
      </w:r>
    </w:p>
    <w:p w:rsidR="00000000" w:rsidDel="00000000" w:rsidP="00000000" w:rsidRDefault="00000000" w:rsidRPr="00000000" w14:paraId="000000B7">
      <w:pPr>
        <w:numPr>
          <w:ilvl w:val="1"/>
          <w:numId w:val="5"/>
        </w:numPr>
        <w:ind w:left="1440" w:hanging="360"/>
        <w:rPr>
          <w:rFonts w:ascii="Calibri" w:cs="Calibri" w:eastAsia="Calibri" w:hAnsi="Calibri"/>
        </w:rPr>
        <w:sectPr>
          <w:headerReference r:id="rId7" w:type="default"/>
          <w:footerReference r:id="rId8" w:type="default"/>
          <w:pgSz w:h="15840" w:w="12240" w:orient="portrait"/>
          <w:pgMar w:bottom="1008" w:top="1440" w:left="1008" w:right="1008" w:header="0" w:footer="720"/>
          <w:pgNumType w:start="1"/>
        </w:sectPr>
      </w:pPr>
      <w:r w:rsidDel="00000000" w:rsidR="00000000" w:rsidRPr="00000000">
        <w:rPr>
          <w:rFonts w:ascii="Calibri" w:cs="Calibri" w:eastAsia="Calibri" w:hAnsi="Calibri"/>
          <w:rtl w:val="0"/>
        </w:rPr>
        <w:t xml:space="preserve">A substance that has more solute than typically is stable for a given solution. </w:t>
      </w:r>
    </w:p>
    <w:p w:rsidR="00000000" w:rsidDel="00000000" w:rsidP="00000000" w:rsidRDefault="00000000" w:rsidRPr="00000000" w14:paraId="000000B8">
      <w:pPr>
        <w:rPr>
          <w:rFonts w:ascii="Calibri" w:cs="Calibri" w:eastAsia="Calibri" w:hAnsi="Calibri"/>
        </w:rPr>
        <w:sectPr>
          <w:type w:val="continuous"/>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sectPr>
          <w:type w:val="continuous"/>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tl w:val="0"/>
        </w:rPr>
      </w:r>
    </w:p>
    <w:p w:rsidR="00000000" w:rsidDel="00000000" w:rsidP="00000000" w:rsidRDefault="00000000" w:rsidRPr="00000000" w14:paraId="000000BB">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BC">
      <w:pPr>
        <w:pStyle w:val="Heading2"/>
        <w:pageBreakBefore w:val="0"/>
        <w:rPr/>
      </w:pPr>
      <w:bookmarkStart w:colFirst="0" w:colLast="0" w:name="_tjp2t29px5cd" w:id="12"/>
      <w:bookmarkEnd w:id="12"/>
      <w:r w:rsidDel="00000000" w:rsidR="00000000" w:rsidRPr="00000000">
        <w:rPr>
          <w:rtl w:val="0"/>
        </w:rPr>
        <w:t xml:space="preserve">Safety Notes</w:t>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B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r>
    </w:p>
    <w:sectPr>
      <w:type w:val="continuous"/>
      <w:pgSz w:h="15840" w:w="12240" w:orient="portrait"/>
      <w:pgMar w:bottom="1008" w:top="1440" w:left="1008" w:right="1008"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3">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4">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C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