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Build a Barge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Buoyancy, Mathematics</w:t>
            </w:r>
            <w:r w:rsidDel="00000000" w:rsidR="00000000" w:rsidRPr="00000000">
              <w:rPr>
                <w:rFonts w:ascii="Lato" w:cs="Lato" w:eastAsia="Lato" w:hAnsi="Lato"/>
                <w:b w:val="1"/>
                <w:bCs w:val="1"/>
                <w:rtl w:val="0"/>
              </w:rPr>
              <w:t xml:space="preserve">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Ocean Engineering, Marine Engineering, Naval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i w:val="1"/>
          <w:iCs w:val="1"/>
          <w:rtl w:val="0"/>
        </w:rPr>
        <w:t xml:space="preserve">Students will construct a barge in a specified amount of time with only the given materials to</w:t>
      </w:r>
    </w:p>
    <w:p w:rsidR="00000000" w:rsidDel="00000000" w:rsidP="00000000" w:rsidRDefault="00000000" w:rsidRPr="00000000" w14:paraId="00000010">
      <w:pPr>
        <w:rPr>
          <w:i w:val="1"/>
          <w:iCs w:val="1"/>
        </w:rPr>
      </w:pPr>
      <w:r w:rsidDel="00000000" w:rsidR="00000000" w:rsidRPr="00000000">
        <w:rPr>
          <w:i w:val="1"/>
          <w:iCs w:val="1"/>
          <w:rtl w:val="0"/>
        </w:rPr>
        <w:t xml:space="preserve">carry the most pennies.</w:t>
      </w:r>
    </w:p>
    <w:p w:rsidR="00000000" w:rsidDel="00000000" w:rsidP="00000000" w:rsidRDefault="00000000" w:rsidRPr="00000000" w14:paraId="00000011">
      <w:pPr>
        <w:pageBreakBefore w:val="0"/>
        <w:rPr>
          <w:i w:val="1"/>
          <w:iCs w:val="1"/>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Students will design and construct a barge from aluminum foil, straws, and masking tape.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Students will design and construct the strongest barge to hold the most pennies.</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4"/>
              </w:numPr>
              <w:ind w:left="720" w:hanging="360"/>
            </w:pPr>
            <w:bookmarkStart w:colFirst="0" w:colLast="0" w:name="_gjdgxs" w:id="0"/>
            <w:bookmarkEnd w:id="0"/>
            <w:r w:rsidDel="00000000" w:rsidR="00000000" w:rsidRPr="00000000">
              <w:rPr>
                <w:rtl w:val="0"/>
              </w:rPr>
              <w:t xml:space="preserve">• 1 four inch square of aluminum foil – 4 x 4” (for each group)</w:t>
            </w:r>
          </w:p>
          <w:p w:rsidR="00000000" w:rsidDel="00000000" w:rsidP="00000000" w:rsidRDefault="00000000" w:rsidRPr="00000000" w14:paraId="00000026">
            <w:pPr>
              <w:numPr>
                <w:ilvl w:val="0"/>
                <w:numId w:val="4"/>
              </w:numPr>
              <w:ind w:left="720" w:hanging="360"/>
            </w:pPr>
            <w:bookmarkStart w:colFirst="0" w:colLast="0" w:name="_gjdgxs" w:id="0"/>
            <w:bookmarkEnd w:id="0"/>
            <w:r w:rsidDel="00000000" w:rsidR="00000000" w:rsidRPr="00000000">
              <w:rPr>
                <w:rtl w:val="0"/>
              </w:rPr>
              <w:t xml:space="preserve">• 3 regular drinking straws (for each group)</w:t>
            </w:r>
          </w:p>
          <w:p w:rsidR="00000000" w:rsidDel="00000000" w:rsidP="00000000" w:rsidRDefault="00000000" w:rsidRPr="00000000" w14:paraId="00000027">
            <w:pPr>
              <w:numPr>
                <w:ilvl w:val="0"/>
                <w:numId w:val="4"/>
              </w:numPr>
              <w:ind w:left="720" w:hanging="360"/>
            </w:pPr>
            <w:bookmarkStart w:colFirst="0" w:colLast="0" w:name="_gjdgxs" w:id="0"/>
            <w:bookmarkEnd w:id="0"/>
            <w:r w:rsidDel="00000000" w:rsidR="00000000" w:rsidRPr="00000000">
              <w:rPr>
                <w:rtl w:val="0"/>
              </w:rPr>
              <w:t xml:space="preserve">• 12 inch of masking tape (for each group)</w:t>
            </w:r>
          </w:p>
          <w:p w:rsidR="00000000" w:rsidDel="00000000" w:rsidP="00000000" w:rsidRDefault="00000000" w:rsidRPr="00000000" w14:paraId="00000028">
            <w:pPr>
              <w:numPr>
                <w:ilvl w:val="0"/>
                <w:numId w:val="4"/>
              </w:numPr>
              <w:ind w:left="720" w:hanging="360"/>
            </w:pPr>
            <w:bookmarkStart w:colFirst="0" w:colLast="0" w:name="_gjdgxs" w:id="0"/>
            <w:bookmarkEnd w:id="0"/>
            <w:r w:rsidDel="00000000" w:rsidR="00000000" w:rsidRPr="00000000">
              <w:rPr>
                <w:rtl w:val="0"/>
              </w:rPr>
              <w:t xml:space="preserve">• Scissors (for each group)</w:t>
            </w:r>
          </w:p>
          <w:p w:rsidR="00000000" w:rsidDel="00000000" w:rsidP="00000000" w:rsidRDefault="00000000" w:rsidRPr="00000000" w14:paraId="00000029">
            <w:pPr>
              <w:numPr>
                <w:ilvl w:val="0"/>
                <w:numId w:val="4"/>
              </w:numPr>
              <w:ind w:left="720" w:hanging="360"/>
            </w:pPr>
            <w:bookmarkStart w:colFirst="0" w:colLast="0" w:name="_gjdgxs" w:id="0"/>
            <w:bookmarkEnd w:id="0"/>
            <w:r w:rsidDel="00000000" w:rsidR="00000000" w:rsidRPr="00000000">
              <w:rPr>
                <w:rtl w:val="0"/>
              </w:rPr>
              <w:t xml:space="preserve">• pennies</w:t>
            </w:r>
          </w:p>
          <w:p w:rsidR="00000000" w:rsidDel="00000000" w:rsidP="00000000" w:rsidRDefault="00000000" w:rsidRPr="00000000" w14:paraId="0000002A">
            <w:pPr>
              <w:numPr>
                <w:ilvl w:val="0"/>
                <w:numId w:val="4"/>
              </w:numPr>
              <w:ind w:left="720" w:hanging="360"/>
            </w:pPr>
            <w:bookmarkStart w:colFirst="0" w:colLast="0" w:name="_gjdgxs" w:id="0"/>
            <w:bookmarkEnd w:id="0"/>
            <w:r w:rsidDel="00000000" w:rsidR="00000000" w:rsidRPr="00000000">
              <w:rPr>
                <w:rtl w:val="0"/>
              </w:rPr>
              <w:t xml:space="preserve">• tray of water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4"/>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ind w:left="0" w:firstLine="0"/>
        <w:rPr>
          <w:i w:val="1"/>
          <w:iCs w:val="1"/>
        </w:rPr>
      </w:pPr>
      <w:r w:rsidDel="00000000" w:rsidR="00000000" w:rsidRPr="00000000">
        <w:rPr>
          <w:i w:val="1"/>
          <w:iCs w:val="1"/>
          <w:rtl w:val="0"/>
        </w:rPr>
        <w:t xml:space="preserve">Archaeological evidence indicates that humans traveled the seas thousands of years ago.</w:t>
      </w:r>
    </w:p>
    <w:p w:rsidR="00000000" w:rsidDel="00000000" w:rsidP="00000000" w:rsidRDefault="00000000" w:rsidRPr="00000000" w14:paraId="00000037">
      <w:pPr>
        <w:ind w:left="0" w:firstLine="0"/>
        <w:rPr>
          <w:i w:val="1"/>
          <w:iCs w:val="1"/>
        </w:rPr>
      </w:pPr>
      <w:r w:rsidDel="00000000" w:rsidR="00000000" w:rsidRPr="00000000">
        <w:rPr>
          <w:i w:val="1"/>
          <w:iCs w:val="1"/>
          <w:rtl w:val="0"/>
        </w:rPr>
        <w:t xml:space="preserve">Shipbuilding and marine engineering have evolved over the centuries into the modern massive</w:t>
      </w:r>
    </w:p>
    <w:p w:rsidR="00000000" w:rsidDel="00000000" w:rsidP="00000000" w:rsidRDefault="00000000" w:rsidRPr="00000000" w14:paraId="00000038">
      <w:pPr>
        <w:ind w:left="0" w:firstLine="0"/>
        <w:rPr>
          <w:i w:val="1"/>
          <w:iCs w:val="1"/>
        </w:rPr>
      </w:pPr>
      <w:r w:rsidDel="00000000" w:rsidR="00000000" w:rsidRPr="00000000">
        <w:rPr>
          <w:i w:val="1"/>
          <w:iCs w:val="1"/>
          <w:rtl w:val="0"/>
        </w:rPr>
        <w:t xml:space="preserve">superstructures that we see today.</w:t>
      </w:r>
    </w:p>
    <w:p w:rsidR="00000000" w:rsidDel="00000000" w:rsidP="00000000" w:rsidRDefault="00000000" w:rsidRPr="00000000" w14:paraId="00000039">
      <w:pPr>
        <w:pageBreakBefore w:val="0"/>
        <w:ind w:left="720" w:firstLine="0"/>
        <w:rPr>
          <w:i w:val="1"/>
          <w:iCs w:val="1"/>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i w:val="1"/>
          <w:iCs w:val="1"/>
          <w:rtl w:val="0"/>
        </w:rPr>
        <w:t xml:space="preserve">1. In groups of two, students are given one square sheet of aluminum foil (4 x 4 inch), 3 drinking straws, 12 inch of masking tape, and a pair of scissors.</w:t>
      </w:r>
    </w:p>
    <w:p w:rsidR="00000000" w:rsidDel="00000000" w:rsidP="00000000" w:rsidRDefault="00000000" w:rsidRPr="00000000" w14:paraId="0000003D">
      <w:pPr>
        <w:rPr>
          <w:i w:val="1"/>
          <w:iCs w:val="1"/>
        </w:rPr>
      </w:pPr>
      <w:r w:rsidDel="00000000" w:rsidR="00000000" w:rsidRPr="00000000">
        <w:rPr>
          <w:i w:val="1"/>
          <w:iCs w:val="1"/>
          <w:rtl w:val="0"/>
        </w:rPr>
        <w:t xml:space="preserve">2. Students are given a limited amount of time to design and construct their barge (e.g. 15 minutes).</w:t>
      </w:r>
    </w:p>
    <w:p w:rsidR="00000000" w:rsidDel="00000000" w:rsidP="00000000" w:rsidRDefault="00000000" w:rsidRPr="00000000" w14:paraId="0000003E">
      <w:pPr>
        <w:rPr>
          <w:i w:val="1"/>
          <w:iCs w:val="1"/>
        </w:rPr>
      </w:pPr>
      <w:r w:rsidDel="00000000" w:rsidR="00000000" w:rsidRPr="00000000">
        <w:rPr>
          <w:i w:val="1"/>
          <w:iCs w:val="1"/>
          <w:rtl w:val="0"/>
        </w:rPr>
        <w:t xml:space="preserve">3. In random order, call each group to the water tray.</w:t>
      </w:r>
    </w:p>
    <w:p w:rsidR="00000000" w:rsidDel="00000000" w:rsidP="00000000" w:rsidRDefault="00000000" w:rsidRPr="00000000" w14:paraId="0000003F">
      <w:pPr>
        <w:rPr>
          <w:i w:val="1"/>
          <w:iCs w:val="1"/>
        </w:rPr>
      </w:pPr>
      <w:r w:rsidDel="00000000" w:rsidR="00000000" w:rsidRPr="00000000">
        <w:rPr>
          <w:i w:val="1"/>
          <w:iCs w:val="1"/>
          <w:rtl w:val="0"/>
        </w:rPr>
        <w:t xml:space="preserve">4. Groups are to add as many pennies as they can without sinking the barge within 90 seconds. If the barge sinks orm any of the pennies get wet, the group is disqualified.</w:t>
      </w:r>
    </w:p>
    <w:p w:rsidR="00000000" w:rsidDel="00000000" w:rsidP="00000000" w:rsidRDefault="00000000" w:rsidRPr="00000000" w14:paraId="00000040">
      <w:pPr>
        <w:rPr>
          <w:i w:val="1"/>
          <w:iCs w:val="1"/>
        </w:rPr>
      </w:pPr>
      <w:r w:rsidDel="00000000" w:rsidR="00000000" w:rsidRPr="00000000">
        <w:rPr>
          <w:i w:val="1"/>
          <w:iCs w:val="1"/>
          <w:rtl w:val="0"/>
        </w:rPr>
        <w:t xml:space="preserve">5. After the first test, groups may revise and re-test an additional time, for a total of two</w:t>
      </w:r>
    </w:p>
    <w:p w:rsidR="00000000" w:rsidDel="00000000" w:rsidP="00000000" w:rsidRDefault="00000000" w:rsidRPr="00000000" w14:paraId="00000041">
      <w:pPr>
        <w:rPr>
          <w:i w:val="1"/>
          <w:iCs w:val="1"/>
        </w:rPr>
      </w:pPr>
      <w:r w:rsidDel="00000000" w:rsidR="00000000" w:rsidRPr="00000000">
        <w:rPr>
          <w:i w:val="1"/>
          <w:iCs w:val="1"/>
          <w:rtl w:val="0"/>
        </w:rPr>
        <w:t xml:space="preserve">tests.</w:t>
      </w:r>
    </w:p>
    <w:p w:rsidR="00000000" w:rsidDel="00000000" w:rsidP="00000000" w:rsidRDefault="00000000" w:rsidRPr="00000000" w14:paraId="00000042">
      <w:pPr>
        <w:pageBreakBefore w:val="0"/>
        <w:ind w:left="0" w:firstLine="0"/>
        <w:rPr>
          <w:i w:val="1"/>
          <w:iCs w:val="1"/>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6">
      <w:pPr>
        <w:pageBreakBefore w:val="0"/>
        <w:rPr>
          <w:i w:val="1"/>
          <w:iCs w:val="1"/>
        </w:rPr>
      </w:pPr>
      <w:r w:rsidDel="00000000" w:rsidR="00000000" w:rsidRPr="00000000">
        <w:rPr>
          <w:rtl w:val="0"/>
        </w:rPr>
      </w:r>
    </w:p>
    <w:p w:rsidR="00000000" w:rsidDel="00000000" w:rsidP="00000000" w:rsidRDefault="00000000" w:rsidRPr="00000000" w14:paraId="0000004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r>
    </w:p>
    <w:p w:rsidR="00000000" w:rsidDel="00000000" w:rsidP="00000000" w:rsidRDefault="00000000" w:rsidRPr="00000000" w14:paraId="0000004A">
      <w:pPr>
        <w:pStyle w:val="Heading1"/>
        <w:pageBreakBefore w:val="0"/>
        <w:rPr/>
      </w:pP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r>
    </w:p>
    <w:p w:rsidR="00000000" w:rsidDel="00000000" w:rsidP="00000000" w:rsidRDefault="00000000" w:rsidRPr="00000000" w14:paraId="0000004D">
      <w:pPr>
        <w:pStyle w:val="Heading1"/>
        <w:pageBreakBefore w:val="0"/>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r>
    </w:p>
    <w:p w:rsidR="00000000" w:rsidDel="00000000" w:rsidP="00000000" w:rsidRDefault="00000000" w:rsidRPr="00000000" w14:paraId="0000004F">
      <w:pPr>
        <w:pStyle w:val="Heading1"/>
        <w:pageBreakBefore w:val="0"/>
        <w:rPr/>
      </w:pPr>
      <w:r w:rsidDel="00000000" w:rsidR="00000000" w:rsidRPr="00000000">
        <w:rPr>
          <w:rtl w:val="0"/>
        </w:rPr>
      </w:r>
    </w:p>
    <w:p w:rsidR="00000000" w:rsidDel="00000000" w:rsidP="00000000" w:rsidRDefault="00000000" w:rsidRPr="00000000" w14:paraId="00000050">
      <w:pPr>
        <w:pStyle w:val="Heading1"/>
        <w:pageBreakBefore w:val="0"/>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r>
    </w:p>
    <w:p w:rsidR="00000000" w:rsidDel="00000000" w:rsidP="00000000" w:rsidRDefault="00000000" w:rsidRPr="00000000" w14:paraId="00000052">
      <w:pPr>
        <w:pStyle w:val="Heading1"/>
        <w:pageBreakBefore w:val="0"/>
        <w:rPr/>
      </w:pPr>
      <w:r w:rsidDel="00000000" w:rsidR="00000000" w:rsidRPr="00000000">
        <w:rPr>
          <w:rtl w:val="0"/>
        </w:rPr>
      </w:r>
    </w:p>
    <w:p w:rsidR="00000000" w:rsidDel="00000000" w:rsidP="00000000" w:rsidRDefault="00000000" w:rsidRPr="00000000" w14:paraId="00000053">
      <w:pPr>
        <w:pStyle w:val="Heading1"/>
        <w:pageBreakBefore w:val="0"/>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8">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9">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A">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C">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