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Fan Lamp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2895"/>
        <w:gridCol w:w="3915"/>
        <w:tblGridChange w:id="0">
          <w:tblGrid>
            <w:gridCol w:w="3405"/>
            <w:gridCol w:w="2895"/>
            <w:gridCol w:w="39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tl w:val="0"/>
              </w:rPr>
              <w:t xml:space="preserve">Physics, Electronics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 </w:t>
            </w:r>
            <w:r w:rsidDel="00000000" w:rsidR="00000000" w:rsidRPr="00000000">
              <w:rPr>
                <w:rtl w:val="0"/>
              </w:rPr>
              <w:t xml:space="preserve">Architecture, Civil Engineering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 </w:t>
            </w:r>
            <w:r w:rsidDel="00000000" w:rsidR="00000000" w:rsidRPr="00000000">
              <w:rPr>
                <w:rtl w:val="0"/>
              </w:rPr>
              <w:t xml:space="preserve">2 - 6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 </w:t>
            </w:r>
            <w:r w:rsidDel="00000000" w:rsidR="00000000" w:rsidRPr="00000000">
              <w:rPr>
                <w:rtl w:val="0"/>
              </w:rPr>
              <w:t xml:space="preserve">90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  <w:t xml:space="preserve"> Inches, perpendicular, concave, cone, series-parallel, propeller, displacement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sz w:val="24"/>
          <w:szCs w:val="24"/>
          <w:rtl w:val="0"/>
        </w:rPr>
        <w:t xml:space="preserve">Students will build a series-parallel circuit to power a motor and bulb to create the fan lamp. They will also build the structure that houses the fan and bulb.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sz w:val="24"/>
          <w:szCs w:val="24"/>
          <w:rtl w:val="0"/>
        </w:rPr>
        <w:t xml:space="preserve">How can we use a series-parallel circuit to power multiple components safely and efficiently? How do form and function come together in engineering design?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create a series parallel circuit with motor and bulb.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construct a box to hold a bulb and a motor to create a fan lamp.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generate airflow by orienting fan blades.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8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Students create cones to reflect and disperse light.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and circuit concept review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Structure building and electrical assembly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 and troubleshooting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Wrap-up and demonstration</w:t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Foam board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Hot glue gun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Hot glue sticks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Drill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Drill bits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Switch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Pencil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Insulated wire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2AA batteries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Light bulb with wire leads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1/4” dowels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Coffee filter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Mylar sheet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Xacto knife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Wire stripper/cutters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Soldering iron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Solder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3x5 card holder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pStyle w:val="Heading1"/>
              <w:pageBreakBefore w:val="0"/>
              <w:rPr/>
            </w:pPr>
            <w:bookmarkStart w:colFirst="0" w:colLast="0" w:name="_uljxa12lvl8r" w:id="0"/>
            <w:bookmarkEnd w:id="0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Pre-cut foam board squares.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Prepare drill stations or pre-drill holes if needed for younger students.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Review safe use of soldering irons and glue guns.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Test circuit layout in advance using a diagram similar to Figure 2 in the original material.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pStyle w:val="Heading1"/>
              <w:pageBreakBefore w:val="0"/>
              <w:rPr/>
            </w:pPr>
            <w:bookmarkStart w:colFirst="0" w:colLast="0" w:name="_qvdflcbgla3y" w:id="1"/>
            <w:bookmarkEnd w:id="1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numPr>
                <w:ilvl w:val="0"/>
                <w:numId w:val="7"/>
              </w:numPr>
              <w:ind w:left="450" w:hanging="360"/>
              <w:rPr>
                <w:sz w:val="24"/>
                <w:szCs w:val="24"/>
              </w:rPr>
            </w:pPr>
            <w:bookmarkStart w:colFirst="0" w:colLast="0" w:name="_gjdgxs" w:id="2"/>
            <w:bookmarkEnd w:id="2"/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Circuits - Lesson - TeachEngineering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numPr>
                <w:ilvl w:val="0"/>
                <w:numId w:val="7"/>
              </w:numPr>
              <w:ind w:left="450" w:hanging="360"/>
              <w:rPr>
                <w:sz w:val="24"/>
                <w:szCs w:val="24"/>
              </w:rPr>
            </w:pPr>
            <w:bookmarkStart w:colFirst="0" w:colLast="0" w:name="_gmj3xlpgc445" w:id="3"/>
            <w:bookmarkEnd w:id="3"/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Let's Review the Basics: How Do Fans Work?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ageBreakBefore w:val="0"/>
              <w:numPr>
                <w:ilvl w:val="0"/>
                <w:numId w:val="7"/>
              </w:numPr>
              <w:ind w:left="450" w:hanging="360"/>
              <w:rPr>
                <w:sz w:val="24"/>
                <w:szCs w:val="24"/>
              </w:rPr>
            </w:pPr>
            <w:bookmarkStart w:colFirst="0" w:colLast="0" w:name="_plj8mrth71ac" w:id="4"/>
            <w:bookmarkEnd w:id="4"/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Series-Parallel circuit - Online Circuit Simulator | DCACLab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Lesson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3539490</wp:posOffset>
            </wp:positionH>
            <wp:positionV relativeFrom="paragraph">
              <wp:posOffset>190500</wp:posOffset>
            </wp:positionV>
            <wp:extent cx="3253997" cy="1938338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997" cy="1938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series circuit is formed when an electrical source (battery) is connected to an object (motor, light…), which is connected to a switch, which is connected back to the battery.</w:t>
      </w:r>
    </w:p>
    <w:p w:rsidR="00000000" w:rsidDel="00000000" w:rsidP="00000000" w:rsidRDefault="00000000" w:rsidRPr="00000000" w14:paraId="00000044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switch is off, the circuit is open and electricity can’t flow. When the switch is on, the circuit is closed and electricity can flow. In this instance, a series-parallel circuit occurs when two objects are connected to the same two points (a parallel connection) in the series circuit.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3724275</wp:posOffset>
            </wp:positionH>
            <wp:positionV relativeFrom="paragraph">
              <wp:posOffset>857250</wp:posOffset>
            </wp:positionV>
            <wp:extent cx="2770870" cy="17526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0870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light and motor of the fan lamp should be connected in the same manner as shown in figure 2.</w:t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carefully constructed box will house the fan lamp.</w:t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Safety Procedures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Students must exercise caution using Xacto knife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Students must be careful when using glue guns and soldering iron in order to prevent burns.</w:t>
      </w:r>
    </w:p>
    <w:p w:rsidR="00000000" w:rsidDel="00000000" w:rsidP="00000000" w:rsidRDefault="00000000" w:rsidRPr="00000000" w14:paraId="0000005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ageBreakBefore w:val="0"/>
        <w:rPr/>
      </w:pPr>
      <w:bookmarkStart w:colFirst="0" w:colLast="0" w:name="_8v7sxuyr4lff" w:id="5"/>
      <w:bookmarkEnd w:id="5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 5-5” squares of foam board.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Drill 2” diameter hole in the center of one of the squares.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Glue the remaining squares together in the shape of a box (without a bottom or top).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 pencil to poke two holes 2” apart in the center of one of the sides (this will be the back of the fan lamp).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side opposite (the front) drill a hole large enough to insert the motor snuggly.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Strip the wires of the battery holder.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Glue battery holder beneath one of the holes on the outside back of the fan lamp.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wires from the battery holder through the hole.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 2-3” wires and strip ends.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Solder one wire to the center post of the switch.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Solder the other wire to either outer post of switch.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inside of the fan lamp push the stem of the switch through the remaining hole on the back of the fan lamp.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 2-3” wires and strip ends.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Solder one wire to one motor lead and the other wire to the remaining motor lead.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Attach propeller to motor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motor with battery to see which end positive battery must touch to make the propeller blow air toward you.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 wire with tape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the propeller.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Strip wire leads from bulb.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Twist one lead from the bulb with tape wire from the motor.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Twist remaining lead from bulb with remaining wire from motor.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Twist twisted pair with taped motor wire with center post wire from switch.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Twist remaining twisted pair with either wire from battery holder.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Twist red wire from battery holder with outer post wire from switch.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 4”-squares of mylar.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cone from mylar square and insert bulb through bottom of cone and tape in place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Mount cone with bulb in 2” hole of unattached foam board square and glue in place.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Glue foam board square to top of box.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Push motor through front hole in box from the inside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Attach propeller to motor.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batteries into battery holder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 4-4” dowels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Glue in place on top of fan lamp round the light hole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the coffee filter upside down on the wood dowels.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out your fan lamp.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pageBreakBefore w:val="0"/>
        <w:rPr/>
      </w:pPr>
      <w:bookmarkStart w:colFirst="0" w:colLast="0" w:name="_elo1pg3tdmwj" w:id="6"/>
      <w:bookmarkEnd w:id="6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students test their fan lamp, adjust airflow direction, and observe how light reflects through the cone. Discuss the process and identify where structural design and electrical function overlapped.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7A">
      <w:pPr>
        <w:pageBreakBefore w:val="0"/>
        <w:spacing w:after="20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This activity integrates electronics with structural design. Students apply real-world circuit logic—learning how a </w:t>
      </w:r>
      <w:r w:rsidDel="00000000" w:rsidR="00000000" w:rsidRPr="00000000">
        <w:rPr>
          <w:sz w:val="24"/>
          <w:szCs w:val="24"/>
          <w:rtl w:val="0"/>
        </w:rPr>
        <w:t xml:space="preserve">series-parallel system</w:t>
      </w:r>
      <w:r w:rsidDel="00000000" w:rsidR="00000000" w:rsidRPr="00000000">
        <w:rPr>
          <w:sz w:val="24"/>
          <w:szCs w:val="24"/>
          <w:rtl w:val="0"/>
        </w:rPr>
        <w:t xml:space="preserve"> allows both a motor and a light to operate from one power source. It also emphasizes </w:t>
      </w:r>
      <w:r w:rsidDel="00000000" w:rsidR="00000000" w:rsidRPr="00000000">
        <w:rPr>
          <w:sz w:val="24"/>
          <w:szCs w:val="24"/>
          <w:rtl w:val="0"/>
        </w:rPr>
        <w:t xml:space="preserve">design thinking</w:t>
      </w:r>
      <w:r w:rsidDel="00000000" w:rsidR="00000000" w:rsidRPr="00000000">
        <w:rPr>
          <w:sz w:val="24"/>
          <w:szCs w:val="24"/>
          <w:rtl w:val="0"/>
        </w:rPr>
        <w:t xml:space="preserve">, as students must create a functioning, stable structure that houses all components effectively.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pageBreakBefore w:val="0"/>
        <w:rPr/>
      </w:pPr>
      <w:bookmarkStart w:colFirst="0" w:colLast="0" w:name="_foboqijqrix0" w:id="7"/>
      <w:bookmarkEnd w:id="7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Electrical Engineers</w:t>
      </w:r>
      <w:r w:rsidDel="00000000" w:rsidR="00000000" w:rsidRPr="00000000">
        <w:rPr>
          <w:sz w:val="24"/>
          <w:szCs w:val="24"/>
          <w:rtl w:val="0"/>
        </w:rPr>
        <w:t xml:space="preserve"> who design home appliances and circuits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Designers</w:t>
      </w:r>
      <w:r w:rsidDel="00000000" w:rsidR="00000000" w:rsidRPr="00000000">
        <w:rPr>
          <w:sz w:val="24"/>
          <w:szCs w:val="24"/>
          <w:rtl w:val="0"/>
        </w:rPr>
        <w:t xml:space="preserve"> who merge aesthetics with function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Industrial Engineers</w:t>
      </w:r>
      <w:r w:rsidDel="00000000" w:rsidR="00000000" w:rsidRPr="00000000">
        <w:rPr>
          <w:sz w:val="24"/>
          <w:szCs w:val="24"/>
          <w:rtl w:val="0"/>
        </w:rPr>
        <w:t xml:space="preserve"> who optimize systems combining electronics and materials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pStyle w:val="Heading2"/>
        <w:pageBreakBefore w:val="0"/>
        <w:rPr/>
      </w:pPr>
      <w:bookmarkStart w:colFirst="0" w:colLast="0" w:name="_dunghj3pyr6g" w:id="8"/>
      <w:bookmarkEnd w:id="8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can try color transparency sheets to make different colors.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Replace fan blades with different materials to explore airflow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2">
      <w:pPr>
        <w:pStyle w:val="Heading2"/>
        <w:pageBreakBefore w:val="0"/>
        <w:rPr/>
      </w:pPr>
      <w:bookmarkStart w:colFirst="0" w:colLast="0" w:name="_skbmrehchchl" w:id="9"/>
      <w:bookmarkEnd w:id="9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83">
      <w:pPr>
        <w:pageBreakBefore w:val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series-parallel circuit</w:t>
      </w:r>
      <w:r w:rsidDel="00000000" w:rsidR="00000000" w:rsidRPr="00000000">
        <w:rPr>
          <w:sz w:val="24"/>
          <w:szCs w:val="24"/>
          <w:rtl w:val="0"/>
        </w:rPr>
        <w:t xml:space="preserve"> lets two components share power efficiently: both the motor and the bulb are powered through connections to the same battery. When the switch is closed, electricity flows through the circuit.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structure</w:t>
      </w:r>
      <w:r w:rsidDel="00000000" w:rsidR="00000000" w:rsidRPr="00000000">
        <w:rPr>
          <w:sz w:val="24"/>
          <w:szCs w:val="24"/>
          <w:rtl w:val="0"/>
        </w:rPr>
        <w:t xml:space="preserve"> of the fan lamp supports both components, and the fan blades demonstrate airflow principles while the lamp shows reflection and light diffusion.</w:t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ageBreakBefore w:val="0"/>
        <w:rPr/>
      </w:pPr>
      <w:bookmarkStart w:colFirst="0" w:colLast="0" w:name="_ezbry93i4ipv" w:id="10"/>
      <w:bookmarkEnd w:id="10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Series Circuit</w:t>
      </w:r>
      <w:r w:rsidDel="00000000" w:rsidR="00000000" w:rsidRPr="00000000">
        <w:rPr>
          <w:sz w:val="24"/>
          <w:szCs w:val="24"/>
          <w:rtl w:val="0"/>
        </w:rPr>
        <w:t xml:space="preserve">: Components connected one after another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Parallel Circuit</w:t>
      </w:r>
      <w:r w:rsidDel="00000000" w:rsidR="00000000" w:rsidRPr="00000000">
        <w:rPr>
          <w:sz w:val="24"/>
          <w:szCs w:val="24"/>
          <w:rtl w:val="0"/>
        </w:rPr>
        <w:t xml:space="preserve">: Components connected across the same two points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Air Resistance</w:t>
      </w:r>
      <w:r w:rsidDel="00000000" w:rsidR="00000000" w:rsidRPr="00000000">
        <w:rPr>
          <w:sz w:val="24"/>
          <w:szCs w:val="24"/>
          <w:rtl w:val="0"/>
        </w:rPr>
        <w:t xml:space="preserve">: A force that slows objects moving through air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Reflection</w:t>
      </w:r>
      <w:r w:rsidDel="00000000" w:rsidR="00000000" w:rsidRPr="00000000">
        <w:rPr>
          <w:sz w:val="24"/>
          <w:szCs w:val="24"/>
          <w:rtl w:val="0"/>
        </w:rPr>
        <w:t xml:space="preserve">: Bouncing of light off a surface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Propeller</w:t>
      </w:r>
      <w:r w:rsidDel="00000000" w:rsidR="00000000" w:rsidRPr="00000000">
        <w:rPr>
          <w:sz w:val="24"/>
          <w:szCs w:val="24"/>
          <w:rtl w:val="0"/>
        </w:rPr>
        <w:t xml:space="preserve">: Rotating blades that move 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pageBreakBefore w:val="0"/>
        <w:rPr/>
      </w:pPr>
      <w:bookmarkStart w:colFirst="0" w:colLast="0" w:name="_tjp2t29px5cd" w:id="11"/>
      <w:bookmarkEnd w:id="11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must exercise caution using Xacto knife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must be careful when using glue gun and soldering iron in order to prevent burns.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94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95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teachengineering.org/lessons/view/cub_housing_lesson02" TargetMode="External"/><Relationship Id="rId7" Type="http://schemas.openxmlformats.org/officeDocument/2006/relationships/hyperlink" Target="https://smafan.com/blogs/smart-home/lets-review-the-basics-how-do-fans-work" TargetMode="External"/><Relationship Id="rId8" Type="http://schemas.openxmlformats.org/officeDocument/2006/relationships/hyperlink" Target="https://dcaclab.com/experiments/11719-series-parallel-circuit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