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Magnetic Soccer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Physics, Magnetic force</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 4</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Magnetism, poles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spacing w:after="160" w:line="259" w:lineRule="auto"/>
              <w:rPr/>
            </w:pPr>
            <w:r w:rsidDel="00000000" w:rsidR="00000000" w:rsidRPr="00000000">
              <w:rPr>
                <w:rtl w:val="0"/>
              </w:rPr>
              <w:t xml:space="preserve">Students will learn about magnetism and magnetic forces by playing a game of magnetic soccer. They will:</w:t>
            </w:r>
          </w:p>
          <w:p w:rsidR="00000000" w:rsidDel="00000000" w:rsidP="00000000" w:rsidRDefault="00000000" w:rsidRPr="00000000" w14:paraId="00000014">
            <w:pPr>
              <w:numPr>
                <w:ilvl w:val="0"/>
                <w:numId w:val="2"/>
              </w:numPr>
              <w:ind w:left="630" w:hanging="360"/>
              <w:rPr>
                <w:rFonts w:ascii="Arial" w:cs="Arial" w:eastAsia="Arial" w:hAnsi="Arial"/>
                <w:sz w:val="24"/>
                <w:szCs w:val="24"/>
              </w:rPr>
            </w:pPr>
            <w:r w:rsidDel="00000000" w:rsidR="00000000" w:rsidRPr="00000000">
              <w:rPr>
                <w:rtl w:val="0"/>
              </w:rPr>
              <w:t xml:space="preserve">Use knowledge of magnetic forces to label north and south poles</w:t>
            </w:r>
          </w:p>
          <w:p w:rsidR="00000000" w:rsidDel="00000000" w:rsidP="00000000" w:rsidRDefault="00000000" w:rsidRPr="00000000" w14:paraId="00000015">
            <w:pPr>
              <w:numPr>
                <w:ilvl w:val="0"/>
                <w:numId w:val="2"/>
              </w:numPr>
              <w:ind w:left="630" w:hanging="360"/>
              <w:rPr>
                <w:rFonts w:ascii="Arial" w:cs="Arial" w:eastAsia="Arial" w:hAnsi="Arial"/>
                <w:sz w:val="24"/>
                <w:szCs w:val="24"/>
              </w:rPr>
            </w:pPr>
            <w:r w:rsidDel="00000000" w:rsidR="00000000" w:rsidRPr="00000000">
              <w:rPr>
                <w:rtl w:val="0"/>
              </w:rPr>
              <w:t xml:space="preserve">Create soccer game where they use magnets to push ball (button magnets) to opposing player’s goal </w:t>
            </w:r>
            <w:r w:rsidDel="00000000" w:rsidR="00000000" w:rsidRPr="00000000">
              <w:rPr>
                <w:rtl w:val="0"/>
              </w:rPr>
            </w:r>
          </w:p>
          <w:p w:rsidR="00000000" w:rsidDel="00000000" w:rsidP="00000000" w:rsidRDefault="00000000" w:rsidRPr="00000000" w14:paraId="00000016">
            <w:pPr>
              <w:spacing w:after="160" w:line="259" w:lineRule="auto"/>
              <w:rPr>
                <w:rFonts w:ascii="Arial" w:cs="Arial" w:eastAsia="Arial" w:hAnsi="Arial"/>
                <w:b w:val="1"/>
                <w:bCs w:val="1"/>
                <w:sz w:val="26"/>
                <w:szCs w:val="26"/>
                <w:u w:val="single"/>
              </w:rPr>
            </w:pPr>
            <w:r w:rsidDel="00000000" w:rsidR="00000000" w:rsidRPr="00000000">
              <w:rPr>
                <w:rtl w:val="0"/>
              </w:rPr>
            </w:r>
          </w:p>
          <w:p w:rsidR="00000000" w:rsidDel="00000000" w:rsidP="00000000" w:rsidRDefault="00000000" w:rsidRPr="00000000" w14:paraId="00000017">
            <w:pPr>
              <w:pageBreakBefore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18">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pStyle w:val="Heading1"/>
        <w:pageBreakBefore w:val="0"/>
        <w:rPr/>
      </w:pPr>
      <w:r w:rsidDel="00000000" w:rsidR="00000000" w:rsidRPr="00000000">
        <w:rPr>
          <w:rtl w:val="0"/>
        </w:rPr>
        <w:t xml:space="preserve">Lesson Timing</w:t>
      </w:r>
    </w:p>
    <w:p w:rsidR="00000000" w:rsidDel="00000000" w:rsidP="00000000" w:rsidRDefault="00000000" w:rsidRPr="00000000" w14:paraId="0000001A">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u9rz9nowvk81" w:id="0"/>
            <w:bookmarkEnd w:id="0"/>
            <w:r w:rsidDel="00000000" w:rsidR="00000000" w:rsidRPr="00000000">
              <w:rPr>
                <w:rFonts w:ascii="Arial" w:cs="Arial" w:eastAsia="Arial" w:hAnsi="Arial"/>
                <w:rtl w:val="0"/>
              </w:rPr>
              <w:t xml:space="preserve">-</w:t>
            </w:r>
            <w:r w:rsidDel="00000000" w:rsidR="00000000" w:rsidRPr="00000000">
              <w:rPr>
                <w:rtl w:val="0"/>
              </w:rPr>
              <w:t xml:space="preserve">Foam board</w:t>
            </w:r>
          </w:p>
          <w:p w:rsidR="00000000" w:rsidDel="00000000" w:rsidP="00000000" w:rsidRDefault="00000000" w:rsidRPr="00000000" w14:paraId="0000002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4txlmjk20f70" w:id="1"/>
            <w:bookmarkEnd w:id="1"/>
            <w:r w:rsidDel="00000000" w:rsidR="00000000" w:rsidRPr="00000000">
              <w:rPr>
                <w:rtl w:val="0"/>
              </w:rPr>
              <w:t xml:space="preserve">-Markers</w:t>
            </w:r>
          </w:p>
          <w:p w:rsidR="00000000" w:rsidDel="00000000" w:rsidP="00000000" w:rsidRDefault="00000000" w:rsidRPr="00000000" w14:paraId="0000002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9ofdvr5nh4i8" w:id="2"/>
            <w:bookmarkEnd w:id="2"/>
            <w:r w:rsidDel="00000000" w:rsidR="00000000" w:rsidRPr="00000000">
              <w:rPr>
                <w:rtl w:val="0"/>
              </w:rPr>
              <w:t xml:space="preserve">-Rectangular magnets</w:t>
            </w:r>
          </w:p>
          <w:p w:rsidR="00000000" w:rsidDel="00000000" w:rsidP="00000000" w:rsidRDefault="00000000" w:rsidRPr="00000000" w14:paraId="0000002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jgt829nvd0iu" w:id="3"/>
            <w:bookmarkEnd w:id="3"/>
            <w:r w:rsidDel="00000000" w:rsidR="00000000" w:rsidRPr="00000000">
              <w:rPr>
                <w:rtl w:val="0"/>
              </w:rPr>
              <w:t xml:space="preserve">-Button magnets</w:t>
            </w:r>
          </w:p>
          <w:p w:rsidR="00000000" w:rsidDel="00000000" w:rsidP="00000000" w:rsidRDefault="00000000" w:rsidRPr="00000000" w14:paraId="0000002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r2n2mrla1xqw" w:id="4"/>
            <w:bookmarkEnd w:id="4"/>
            <w:r w:rsidDel="00000000" w:rsidR="00000000" w:rsidRPr="00000000">
              <w:rPr>
                <w:rtl w:val="0"/>
              </w:rPr>
              <w:t xml:space="preserve">-Paperclips</w:t>
            </w:r>
          </w:p>
          <w:p w:rsidR="00000000" w:rsidDel="00000000" w:rsidP="00000000" w:rsidRDefault="00000000" w:rsidRPr="00000000" w14:paraId="0000002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gl6db1478bvi" w:id="5"/>
            <w:bookmarkEnd w:id="5"/>
            <w:r w:rsidDel="00000000" w:rsidR="00000000" w:rsidRPr="00000000">
              <w:rPr>
                <w:rtl w:val="0"/>
              </w:rPr>
              <w:t xml:space="preserve">-String</w:t>
            </w:r>
          </w:p>
          <w:p w:rsidR="00000000" w:rsidDel="00000000" w:rsidP="00000000" w:rsidRDefault="00000000" w:rsidRPr="00000000" w14:paraId="0000002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x9slfalyn6gx" w:id="6"/>
            <w:bookmarkEnd w:id="6"/>
            <w:r w:rsidDel="00000000" w:rsidR="00000000" w:rsidRPr="00000000">
              <w:rPr>
                <w:rtl w:val="0"/>
              </w:rPr>
              <w:t xml:space="preserve">-Masking tape</w:t>
            </w:r>
          </w:p>
          <w:p w:rsidR="00000000" w:rsidDel="00000000" w:rsidP="00000000" w:rsidRDefault="00000000" w:rsidRPr="00000000" w14:paraId="0000002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8p57enlwc5oz" w:id="7"/>
            <w:bookmarkEnd w:id="7"/>
            <w:r w:rsidDel="00000000" w:rsidR="00000000" w:rsidRPr="00000000">
              <w:rPr>
                <w:rtl w:val="0"/>
              </w:rPr>
              <w:t xml:space="preserve">-Popsicle sticks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uljxa12lvl8r" w:id="8"/>
            <w:bookmarkEnd w:id="8"/>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0">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1">
            <w:pPr>
              <w:pStyle w:val="Heading1"/>
              <w:pageBreakBefore w:val="0"/>
              <w:rPr/>
            </w:pPr>
            <w:bookmarkStart w:colFirst="0" w:colLast="0" w:name="_qvdflcbgla3y" w:id="9"/>
            <w:bookmarkEnd w:id="9"/>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2">
            <w:pPr>
              <w:pageBreakBefore w:val="0"/>
              <w:numPr>
                <w:ilvl w:val="0"/>
                <w:numId w:val="6"/>
              </w:numPr>
              <w:ind w:left="450" w:hanging="360"/>
              <w:rPr/>
            </w:pPr>
            <w:bookmarkStart w:colFirst="0" w:colLast="0" w:name="_gjdgxs" w:id="10"/>
            <w:bookmarkEnd w:id="10"/>
            <w:r w:rsidDel="00000000" w:rsidR="00000000" w:rsidRPr="00000000">
              <w:rPr>
                <w:rtl w:val="0"/>
              </w:rPr>
              <w:t xml:space="preserve">List related lessons/ppts etc available from USC or outside, trusted orgs</w:t>
            </w:r>
          </w:p>
          <w:p w:rsidR="00000000" w:rsidDel="00000000" w:rsidP="00000000" w:rsidRDefault="00000000" w:rsidRPr="00000000" w14:paraId="00000033">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1"/>
        <w:pageBreakBefore w:val="0"/>
        <w:rPr/>
      </w:pPr>
      <w:r w:rsidDel="00000000" w:rsidR="00000000" w:rsidRPr="00000000">
        <w:rPr>
          <w:rtl w:val="0"/>
        </w:rPr>
        <w:t xml:space="preserve">Lesson Plan</w:t>
      </w:r>
    </w:p>
    <w:p w:rsidR="00000000" w:rsidDel="00000000" w:rsidP="00000000" w:rsidRDefault="00000000" w:rsidRPr="00000000" w14:paraId="0000003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8">
      <w:pPr>
        <w:spacing w:after="160" w:line="259" w:lineRule="auto"/>
        <w:rPr/>
      </w:pPr>
      <w:r w:rsidDel="00000000" w:rsidR="00000000" w:rsidRPr="00000000">
        <w:rPr>
          <w:rtl w:val="0"/>
        </w:rPr>
        <w:t xml:space="preserve">Magnetism is an invisible force that can make some things move towards each other, move away from each other or stay in one place. Although you can’t see magnetism, you can look at magnets and see how they behave.</w:t>
      </w:r>
    </w:p>
    <w:p w:rsidR="00000000" w:rsidDel="00000000" w:rsidP="00000000" w:rsidRDefault="00000000" w:rsidRPr="00000000" w14:paraId="00000039">
      <w:pPr>
        <w:spacing w:after="160" w:line="259"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3000375</wp:posOffset>
            </wp:positionH>
            <wp:positionV relativeFrom="paragraph">
              <wp:posOffset>45085</wp:posOffset>
            </wp:positionV>
            <wp:extent cx="1880235" cy="1247775"/>
            <wp:effectExtent b="0" l="0" r="0" t="0"/>
            <wp:wrapNone/>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880235" cy="12477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1000125</wp:posOffset>
            </wp:positionH>
            <wp:positionV relativeFrom="paragraph">
              <wp:posOffset>53975</wp:posOffset>
            </wp:positionV>
            <wp:extent cx="1630045" cy="1225550"/>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30045" cy="1225550"/>
                    </a:xfrm>
                    <a:prstGeom prst="rect"/>
                    <a:ln/>
                  </pic:spPr>
                </pic:pic>
              </a:graphicData>
            </a:graphic>
          </wp:anchor>
        </w:drawing>
      </w:r>
    </w:p>
    <w:p w:rsidR="00000000" w:rsidDel="00000000" w:rsidP="00000000" w:rsidRDefault="00000000" w:rsidRPr="00000000" w14:paraId="0000003A">
      <w:pPr>
        <w:spacing w:after="160" w:line="259" w:lineRule="auto"/>
        <w:rPr/>
      </w:pPr>
      <w:r w:rsidDel="00000000" w:rsidR="00000000" w:rsidRPr="00000000">
        <w:rPr>
          <w:rtl w:val="0"/>
        </w:rPr>
      </w:r>
    </w:p>
    <w:p w:rsidR="00000000" w:rsidDel="00000000" w:rsidP="00000000" w:rsidRDefault="00000000" w:rsidRPr="00000000" w14:paraId="0000003B">
      <w:pPr>
        <w:spacing w:after="160" w:line="259" w:lineRule="auto"/>
        <w:rPr/>
      </w:pPr>
      <w:r w:rsidDel="00000000" w:rsidR="00000000" w:rsidRPr="00000000">
        <w:rPr>
          <w:rtl w:val="0"/>
        </w:rPr>
      </w:r>
    </w:p>
    <w:p w:rsidR="00000000" w:rsidDel="00000000" w:rsidP="00000000" w:rsidRDefault="00000000" w:rsidRPr="00000000" w14:paraId="0000003C">
      <w:pPr>
        <w:spacing w:after="160" w:line="259" w:lineRule="auto"/>
        <w:rPr/>
      </w:pPr>
      <w:r w:rsidDel="00000000" w:rsidR="00000000" w:rsidRPr="00000000">
        <w:rPr>
          <w:rtl w:val="0"/>
        </w:rPr>
      </w:r>
    </w:p>
    <w:p w:rsidR="00000000" w:rsidDel="00000000" w:rsidP="00000000" w:rsidRDefault="00000000" w:rsidRPr="00000000" w14:paraId="0000003D">
      <w:pPr>
        <w:spacing w:after="160" w:line="259" w:lineRule="auto"/>
        <w:rPr/>
      </w:pPr>
      <w:r w:rsidDel="00000000" w:rsidR="00000000" w:rsidRPr="00000000">
        <w:rPr>
          <w:rtl w:val="0"/>
        </w:rPr>
      </w:r>
    </w:p>
    <w:p w:rsidR="00000000" w:rsidDel="00000000" w:rsidP="00000000" w:rsidRDefault="00000000" w:rsidRPr="00000000" w14:paraId="0000003E">
      <w:pPr>
        <w:spacing w:after="160" w:line="259" w:lineRule="auto"/>
        <w:rPr/>
      </w:pPr>
      <w:r w:rsidDel="00000000" w:rsidR="00000000" w:rsidRPr="00000000">
        <w:rPr>
          <w:rtl w:val="0"/>
        </w:rPr>
      </w:r>
    </w:p>
    <w:p w:rsidR="00000000" w:rsidDel="00000000" w:rsidP="00000000" w:rsidRDefault="00000000" w:rsidRPr="00000000" w14:paraId="0000003F">
      <w:pPr>
        <w:spacing w:after="160" w:line="259" w:lineRule="auto"/>
        <w:rPr/>
      </w:pPr>
      <w:r w:rsidDel="00000000" w:rsidR="00000000" w:rsidRPr="00000000">
        <w:rPr>
          <w:rtl w:val="0"/>
        </w:rPr>
      </w:r>
    </w:p>
    <w:p w:rsidR="00000000" w:rsidDel="00000000" w:rsidP="00000000" w:rsidRDefault="00000000" w:rsidRPr="00000000" w14:paraId="00000040">
      <w:pPr>
        <w:spacing w:after="160" w:line="259" w:lineRule="auto"/>
        <w:rPr/>
      </w:pPr>
      <w:r w:rsidDel="00000000" w:rsidR="00000000" w:rsidRPr="00000000">
        <w:rPr>
          <w:rtl w:val="0"/>
        </w:rPr>
      </w:r>
    </w:p>
    <w:p w:rsidR="00000000" w:rsidDel="00000000" w:rsidP="00000000" w:rsidRDefault="00000000" w:rsidRPr="00000000" w14:paraId="00000041">
      <w:pPr>
        <w:spacing w:after="160" w:line="259" w:lineRule="auto"/>
        <w:rPr/>
      </w:pPr>
      <w:r w:rsidDel="00000000" w:rsidR="00000000" w:rsidRPr="00000000">
        <w:rPr>
          <w:rtl w:val="0"/>
        </w:rPr>
        <w:t xml:space="preserve">The different ends of magnets each behave differently. These ends are named the north and south pole, but are also sometimes called the positive and negative ends. The north pole of a magnet is attracted to the south pole and repels the north pole of another magnet. The south pole of a magnet is attracted to the north pole and repels the south pole of another magnet.</w:t>
      </w:r>
    </w:p>
    <w:p w:rsidR="00000000" w:rsidDel="00000000" w:rsidP="00000000" w:rsidRDefault="00000000" w:rsidRPr="00000000" w14:paraId="00000042">
      <w:pPr>
        <w:spacing w:after="160" w:line="259" w:lineRule="auto"/>
        <w:rPr/>
      </w:pPr>
      <w:r w:rsidDel="00000000" w:rsidR="00000000" w:rsidRPr="00000000">
        <w:rPr>
          <w:rtl w:val="0"/>
        </w:rPr>
      </w:r>
    </w:p>
    <w:p w:rsidR="00000000" w:rsidDel="00000000" w:rsidP="00000000" w:rsidRDefault="00000000" w:rsidRPr="00000000" w14:paraId="00000043">
      <w:pPr>
        <w:spacing w:after="160" w:line="259" w:lineRule="auto"/>
        <w:rPr/>
      </w:pPr>
      <w:r w:rsidDel="00000000" w:rsidR="00000000" w:rsidRPr="00000000">
        <w:rPr>
          <w:rtl w:val="0"/>
        </w:rPr>
        <w:t xml:space="preserve">You may not believe this, but Earth actually behaves like a giant magnet. The magnetic poles of the Earth are defined as opposite of what we call the North Pole and the South Pole. The North Pole that we all know is actually the magnetic South Pole, and the South Pole is the magnetic North Pole.</w:t>
      </w:r>
    </w:p>
    <w:p w:rsidR="00000000" w:rsidDel="00000000" w:rsidP="00000000" w:rsidRDefault="00000000" w:rsidRPr="00000000" w14:paraId="00000044">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45">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Facts about magnets:</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Magnets only attract certain types of metals; other materials such as glass, plastic and wood aren’t attracted. (Have them see for themselves if this is true)</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Metals such as iron, nickel and cobalt are attracted to magnets.</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Most metals, however, are not attracted to magnets; these include copper, silver, gold, magnesium, platinum, aluminum and more. They may however magnetize a small amount while placed in a magnetic field.</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Magnetic objects must be inside the magnetic field to respond, which is why you may have to move a magnet closer for it to have an effect.</w:t>
      </w:r>
      <w:r w:rsidDel="00000000" w:rsidR="00000000" w:rsidRPr="00000000">
        <w:drawing>
          <wp:anchor allowOverlap="1" behindDoc="0" distB="0" distT="0" distL="114300" distR="114300" hidden="0" layoutInCell="1" locked="0" relativeHeight="0" simplePos="0">
            <wp:simplePos x="0" y="0"/>
            <wp:positionH relativeFrom="column">
              <wp:posOffset>4248150</wp:posOffset>
            </wp:positionH>
            <wp:positionV relativeFrom="paragraph">
              <wp:posOffset>7620</wp:posOffset>
            </wp:positionV>
            <wp:extent cx="1687195" cy="1381125"/>
            <wp:effectExtent b="0" l="0" r="0" t="0"/>
            <wp:wrapSquare wrapText="bothSides" distB="0" distT="0" distL="114300" distR="11430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687195" cy="1381125"/>
                    </a:xfrm>
                    <a:prstGeom prst="rect"/>
                    <a:ln/>
                  </pic:spPr>
                </pic:pic>
              </a:graphicData>
            </a:graphic>
          </wp:anchor>
        </w:drawing>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The Earth’s core is believed to be a mix (alloy) of iron and nickel, giving the Earth its own magnetic field.</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The Earth’s magnetic field is responsible for deflecting the solar wind, charged particles that come from the sun.</w:t>
      </w:r>
    </w:p>
    <w:p w:rsidR="00000000" w:rsidDel="00000000" w:rsidP="00000000" w:rsidRDefault="00000000" w:rsidRPr="00000000" w14:paraId="0000004C">
      <w:pPr>
        <w:pageBreakBefore w:val="0"/>
        <w:ind w:left="720" w:firstLine="0"/>
        <w:rPr>
          <w:i w:val="1"/>
          <w:iCs w:val="1"/>
        </w:rPr>
      </w:pPr>
      <w:r w:rsidDel="00000000" w:rsidR="00000000" w:rsidRPr="00000000">
        <w:rPr>
          <w:rtl w:val="0"/>
        </w:rPr>
      </w:r>
    </w:p>
    <w:p w:rsidR="00000000" w:rsidDel="00000000" w:rsidP="00000000" w:rsidRDefault="00000000" w:rsidRPr="00000000" w14:paraId="0000004D">
      <w:pPr>
        <w:pageBreakBefore w:val="0"/>
        <w:ind w:left="0" w:firstLine="0"/>
        <w:rPr/>
      </w:pPr>
      <w:r w:rsidDel="00000000" w:rsidR="00000000" w:rsidRPr="00000000">
        <w:rPr>
          <w:rtl w:val="0"/>
        </w:rPr>
      </w:r>
    </w:p>
    <w:p w:rsidR="00000000" w:rsidDel="00000000" w:rsidP="00000000" w:rsidRDefault="00000000" w:rsidRPr="00000000" w14:paraId="0000004E">
      <w:pPr>
        <w:spacing w:after="160" w:line="259" w:lineRule="auto"/>
        <w:rPr/>
      </w:pPr>
      <w:r w:rsidDel="00000000" w:rsidR="00000000" w:rsidRPr="00000000">
        <w:rPr>
          <w:rtl w:val="0"/>
        </w:rPr>
        <w:t xml:space="preserve">The key to magnets is to remember that opposites attract. When you place the same side of two magnets together they will repel each other. (Make sure to use your hands to demonstrate this to the students. Bringing your hands together to show attraction and pulling your hands apart to show repelling.)</w:t>
      </w:r>
      <w:r w:rsidDel="00000000" w:rsidR="00000000" w:rsidRPr="00000000">
        <w:rPr>
          <w:rtl w:val="0"/>
        </w:rPr>
      </w:r>
    </w:p>
    <w:p w:rsidR="00000000" w:rsidDel="00000000" w:rsidP="00000000" w:rsidRDefault="00000000" w:rsidRPr="00000000" w14:paraId="0000004F">
      <w:pPr>
        <w:pStyle w:val="Heading2"/>
        <w:pageBreakBefore w:val="0"/>
        <w:spacing w:after="0" w:before="40" w:line="259" w:lineRule="auto"/>
        <w:rPr>
          <w:rFonts w:ascii="Calibri" w:cs="Calibri" w:eastAsia="Calibri" w:hAnsi="Calibri"/>
          <w:color w:val="7f7f7f"/>
        </w:rPr>
      </w:pPr>
      <w:bookmarkStart w:colFirst="0" w:colLast="0" w:name="_pphbyma2a69y" w:id="11"/>
      <w:bookmarkEnd w:id="11"/>
      <w:r w:rsidDel="00000000" w:rsidR="00000000" w:rsidRPr="00000000">
        <w:rPr>
          <w:rtl w:val="0"/>
        </w:rPr>
      </w:r>
    </w:p>
    <w:p w:rsidR="00000000" w:rsidDel="00000000" w:rsidP="00000000" w:rsidRDefault="00000000" w:rsidRPr="00000000" w14:paraId="00000050">
      <w:pPr>
        <w:pStyle w:val="Heading2"/>
        <w:pageBreakBefore w:val="0"/>
        <w:rPr/>
      </w:pPr>
      <w:bookmarkStart w:colFirst="0" w:colLast="0" w:name="_8v7sxuyr4lff" w:id="12"/>
      <w:bookmarkEnd w:id="12"/>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1">
      <w:pPr>
        <w:spacing w:after="160" w:line="259" w:lineRule="auto"/>
        <w:rPr>
          <w:rFonts w:ascii="Arial" w:cs="Arial" w:eastAsia="Arial" w:hAnsi="Arial"/>
        </w:rPr>
      </w:pPr>
      <w:r w:rsidDel="00000000" w:rsidR="00000000" w:rsidRPr="00000000">
        <w:rPr>
          <w:rtl w:val="0"/>
        </w:rPr>
        <w:t xml:space="preserve">Begin by asking students what they know about magnets and why they think magnets attract certain objects.</w:t>
      </w:r>
      <w:r w:rsidDel="00000000" w:rsidR="00000000" w:rsidRPr="00000000">
        <w:rPr>
          <w:rtl w:val="0"/>
        </w:rPr>
      </w:r>
    </w:p>
    <w:p w:rsidR="00000000" w:rsidDel="00000000" w:rsidP="00000000" w:rsidRDefault="00000000" w:rsidRPr="00000000" w14:paraId="00000052">
      <w:pPr>
        <w:spacing w:after="160" w:line="259" w:lineRule="auto"/>
        <w:rPr>
          <w:rFonts w:ascii="Arial" w:cs="Arial" w:eastAsia="Arial" w:hAnsi="Arial"/>
          <w:color w:val="ed7d31"/>
        </w:rPr>
      </w:pPr>
      <w:r w:rsidDel="00000000" w:rsidR="00000000" w:rsidRPr="00000000">
        <w:rPr>
          <w:rtl w:val="0"/>
        </w:rPr>
      </w:r>
    </w:p>
    <w:p w:rsidR="00000000" w:rsidDel="00000000" w:rsidP="00000000" w:rsidRDefault="00000000" w:rsidRPr="00000000" w14:paraId="00000053">
      <w:pPr>
        <w:spacing w:after="160"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Magnetic field demo</w:t>
      </w:r>
    </w:p>
    <w:p w:rsidR="00000000" w:rsidDel="00000000" w:rsidP="00000000" w:rsidRDefault="00000000" w:rsidRPr="00000000" w14:paraId="00000054">
      <w:pPr>
        <w:numPr>
          <w:ilvl w:val="0"/>
          <w:numId w:val="3"/>
        </w:numPr>
        <w:ind w:left="720" w:hanging="360"/>
        <w:rPr>
          <w:rFonts w:ascii="Arial" w:cs="Arial" w:eastAsia="Arial" w:hAnsi="Arial"/>
          <w:sz w:val="24"/>
          <w:szCs w:val="24"/>
        </w:rPr>
      </w:pPr>
      <w:r w:rsidDel="00000000" w:rsidR="00000000" w:rsidRPr="00000000">
        <w:rPr>
          <w:rtl w:val="0"/>
        </w:rPr>
        <w:t xml:space="preserve">Pass out 1 piece of string, 1 rectangular magnet and 1 paper clip to each student</w:t>
      </w:r>
    </w:p>
    <w:p w:rsidR="00000000" w:rsidDel="00000000" w:rsidP="00000000" w:rsidRDefault="00000000" w:rsidRPr="00000000" w14:paraId="00000055">
      <w:pPr>
        <w:numPr>
          <w:ilvl w:val="0"/>
          <w:numId w:val="3"/>
        </w:numPr>
        <w:ind w:left="720" w:hanging="360"/>
        <w:rPr>
          <w:rFonts w:ascii="Arial" w:cs="Arial" w:eastAsia="Arial" w:hAnsi="Arial"/>
          <w:sz w:val="24"/>
          <w:szCs w:val="24"/>
        </w:rPr>
      </w:pPr>
      <w:r w:rsidDel="00000000" w:rsidR="00000000" w:rsidRPr="00000000">
        <w:rPr>
          <w:rtl w:val="0"/>
        </w:rPr>
        <w:t xml:space="preserve">Have them tie the string to the rectangular magnet</w:t>
      </w:r>
    </w:p>
    <w:p w:rsidR="00000000" w:rsidDel="00000000" w:rsidP="00000000" w:rsidRDefault="00000000" w:rsidRPr="00000000" w14:paraId="00000056">
      <w:pPr>
        <w:numPr>
          <w:ilvl w:val="0"/>
          <w:numId w:val="3"/>
        </w:numPr>
        <w:ind w:left="720" w:hanging="360"/>
        <w:rPr>
          <w:rFonts w:ascii="Arial" w:cs="Arial" w:eastAsia="Arial" w:hAnsi="Arial"/>
          <w:sz w:val="24"/>
          <w:szCs w:val="24"/>
        </w:rPr>
      </w:pPr>
      <w:r w:rsidDel="00000000" w:rsidR="00000000" w:rsidRPr="00000000">
        <w:rPr>
          <w:rtl w:val="0"/>
        </w:rPr>
        <w:t xml:space="preserve">Place paperclip on desk and slowly lower rectangular magnet until the paperclip jumps up to the magnet</w:t>
      </w:r>
    </w:p>
    <w:p w:rsidR="00000000" w:rsidDel="00000000" w:rsidP="00000000" w:rsidRDefault="00000000" w:rsidRPr="00000000" w14:paraId="00000057">
      <w:pPr>
        <w:numPr>
          <w:ilvl w:val="0"/>
          <w:numId w:val="3"/>
        </w:numPr>
        <w:ind w:left="720" w:hanging="360"/>
        <w:rPr>
          <w:rFonts w:ascii="Arial" w:cs="Arial" w:eastAsia="Arial" w:hAnsi="Arial"/>
          <w:sz w:val="24"/>
          <w:szCs w:val="24"/>
        </w:rPr>
      </w:pPr>
      <w:r w:rsidDel="00000000" w:rsidR="00000000" w:rsidRPr="00000000">
        <w:rPr>
          <w:rtl w:val="0"/>
        </w:rPr>
        <w:t xml:space="preserve">Question: What happened to the paperclip? If we wanted to move the paperclip ourselves, what would we have had to do? Why can magnets move things without touching them?</w:t>
      </w:r>
    </w:p>
    <w:p w:rsidR="00000000" w:rsidDel="00000000" w:rsidP="00000000" w:rsidRDefault="00000000" w:rsidRPr="00000000" w14:paraId="00000058">
      <w:pPr>
        <w:numPr>
          <w:ilvl w:val="1"/>
          <w:numId w:val="3"/>
        </w:numPr>
        <w:ind w:left="1440" w:hanging="360"/>
        <w:rPr>
          <w:rFonts w:ascii="Arial" w:cs="Arial" w:eastAsia="Arial" w:hAnsi="Arial"/>
          <w:sz w:val="24"/>
          <w:szCs w:val="24"/>
        </w:rPr>
      </w:pPr>
      <w:r w:rsidDel="00000000" w:rsidR="00000000" w:rsidRPr="00000000">
        <w:rPr>
          <w:rtl w:val="0"/>
        </w:rPr>
        <w:t xml:space="preserve">Explain magnetic fields</w:t>
      </w:r>
      <w:r w:rsidDel="00000000" w:rsidR="00000000" w:rsidRPr="00000000">
        <w:rPr>
          <w:rtl w:val="0"/>
        </w:rPr>
      </w:r>
    </w:p>
    <w:p w:rsidR="00000000" w:rsidDel="00000000" w:rsidP="00000000" w:rsidRDefault="00000000" w:rsidRPr="00000000" w14:paraId="00000059">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5A">
      <w:pPr>
        <w:spacing w:after="160"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North/South Pole demo</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rPr>
      </w:pPr>
      <w:r w:rsidDel="00000000" w:rsidR="00000000" w:rsidRPr="00000000">
        <w:rPr>
          <w:rtl w:val="0"/>
        </w:rPr>
        <w:t xml:space="preserve">Each pair of students will work together to understand attraction/repulsion and label North and South poles of their magnets</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rPr>
      </w:pPr>
      <w:r w:rsidDel="00000000" w:rsidR="00000000" w:rsidRPr="00000000">
        <w:rPr>
          <w:rtl w:val="0"/>
        </w:rPr>
        <w:t xml:space="preserve">Have each student put a piece of tape on one side of their rectangular magnet</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rPr>
      </w:pPr>
      <w:r w:rsidDel="00000000" w:rsidR="00000000" w:rsidRPr="00000000">
        <w:rPr>
          <w:rtl w:val="0"/>
        </w:rPr>
        <w:t xml:space="preserve">Then, have the students hold their strings (with magnets still tied to them) a little ways apart from each other and then slowly bring them toward each other.</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rPr>
      </w:pPr>
      <w:r w:rsidDel="00000000" w:rsidR="00000000" w:rsidRPr="00000000">
        <w:rPr>
          <w:rtl w:val="0"/>
        </w:rPr>
        <w:t xml:space="preserve">Tell them to do this a few times, and each time they should write down which sides attracted each other (tape/tape, no tape/no tape, or tape/no tape)</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rPr>
      </w:pPr>
      <w:r w:rsidDel="00000000" w:rsidR="00000000" w:rsidRPr="00000000">
        <w:rPr>
          <w:rtl w:val="0"/>
        </w:rPr>
        <w:t xml:space="preserve">Question: Ask students which types of pairs they saw. For those that saw tape/tape and no tape/no tape, did they ever see tape/no tape? And same for those who just saw tape/no tape - did they ever see tape/tape or tape/no tape?</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rPr>
      </w:pPr>
      <w:r w:rsidDel="00000000" w:rsidR="00000000" w:rsidRPr="00000000">
        <w:rPr>
          <w:rtl w:val="0"/>
        </w:rPr>
        <w:t xml:space="preserve">Explain North/South poles</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rPr>
      </w:pPr>
      <w:r w:rsidDel="00000000" w:rsidR="00000000" w:rsidRPr="00000000">
        <w:rPr>
          <w:rtl w:val="0"/>
        </w:rPr>
        <w:t xml:space="preserve">We each pair of students to have their magnets labelled properly (either both North sides are labelled with tape or both South sides are labelled with tape), so if there were any groups who saw tape/tape or tape/no tape attraction, one student needs to take off their piece of tape and label the other side.</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rPr>
      </w:pPr>
      <w:r w:rsidDel="00000000" w:rsidR="00000000" w:rsidRPr="00000000">
        <w:rPr>
          <w:rtl w:val="0"/>
        </w:rPr>
        <w:t xml:space="preserve">Pass out button magnets</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rPr>
      </w:pPr>
      <w:r w:rsidDel="00000000" w:rsidR="00000000" w:rsidRPr="00000000">
        <w:rPr>
          <w:rtl w:val="0"/>
        </w:rPr>
        <w:t xml:space="preserve">Explain that we are going to use the button magnet as the soccer ball</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rPr>
      </w:pPr>
      <w:r w:rsidDel="00000000" w:rsidR="00000000" w:rsidRPr="00000000">
        <w:rPr>
          <w:rtl w:val="0"/>
        </w:rPr>
        <w:t xml:space="preserve">Have them put their rectangular magnets tape side up on the table</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rPr>
      </w:pPr>
      <w:r w:rsidDel="00000000" w:rsidR="00000000" w:rsidRPr="00000000">
        <w:rPr>
          <w:rtl w:val="0"/>
        </w:rPr>
        <w:t xml:space="preserve">Place the button magnet in front and move the rectangular magnet toward it</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rPr>
      </w:pPr>
      <w:r w:rsidDel="00000000" w:rsidR="00000000" w:rsidRPr="00000000">
        <w:rPr>
          <w:rtl w:val="0"/>
        </w:rPr>
        <w:t xml:space="preserve">Flip the button magnet over until you can use the rectangular magnet to push the ball away. Once you have this, label the side that is supposed to face up for the button magnet.</w:t>
      </w:r>
    </w:p>
    <w:p w:rsidR="00000000" w:rsidDel="00000000" w:rsidP="00000000" w:rsidRDefault="00000000" w:rsidRPr="00000000" w14:paraId="00000067">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68">
      <w:pPr>
        <w:spacing w:after="160"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Setup Soccer Field</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rPr>
      </w:pPr>
      <w:r w:rsidDel="00000000" w:rsidR="00000000" w:rsidRPr="00000000">
        <w:rPr>
          <w:rtl w:val="0"/>
        </w:rPr>
        <w:t xml:space="preserve">Pass out a piece of foam board and a few popsicle sticks to each pair of students</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rPr>
      </w:pPr>
      <w:r w:rsidDel="00000000" w:rsidR="00000000" w:rsidRPr="00000000">
        <w:rPr>
          <w:rtl w:val="0"/>
        </w:rPr>
        <w:t xml:space="preserve">Have them draw a soccer field on their board</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rPr>
      </w:pPr>
      <w:r w:rsidDel="00000000" w:rsidR="00000000" w:rsidRPr="00000000">
        <w:rPr>
          <w:rtl w:val="0"/>
        </w:rPr>
        <w:t xml:space="preserve">They can use the popsicle sticks to make a goal</w:t>
      </w:r>
      <w:r w:rsidDel="00000000" w:rsidR="00000000" w:rsidRPr="00000000">
        <w:rPr>
          <w:rtl w:val="0"/>
        </w:rPr>
      </w:r>
    </w:p>
    <w:p w:rsidR="00000000" w:rsidDel="00000000" w:rsidP="00000000" w:rsidRDefault="00000000" w:rsidRPr="00000000" w14:paraId="0000006C">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6D">
      <w:pPr>
        <w:spacing w:after="160"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Play Magnetic Soccer!</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rPr>
      </w:pPr>
      <w:r w:rsidDel="00000000" w:rsidR="00000000" w:rsidRPr="00000000">
        <w:rPr>
          <w:rtl w:val="0"/>
        </w:rPr>
        <w:t xml:space="preserve">Place the button magnet (tape side DOWN) on the field</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rPr>
      </w:pPr>
      <w:r w:rsidDel="00000000" w:rsidR="00000000" w:rsidRPr="00000000">
        <w:rPr>
          <w:rtl w:val="0"/>
        </w:rPr>
        <w:t xml:space="preserve">The button magnet will be the ball and the rectangular magnets will act as the “players”</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rPr>
      </w:pPr>
      <w:r w:rsidDel="00000000" w:rsidR="00000000" w:rsidRPr="00000000">
        <w:rPr>
          <w:rtl w:val="0"/>
        </w:rPr>
        <w:t xml:space="preserve">Lay the rectangular magnet flat on the field (tape side UP) and try moving it toward the button magnet – the button magnet should be repelled and start to move away. This is how the players will move the ball down the field toward the opposite player’s goal. Each student will play to score goals!</w:t>
      </w:r>
      <w:r w:rsidDel="00000000" w:rsidR="00000000" w:rsidRPr="00000000">
        <w:rPr>
          <w:rtl w:val="0"/>
        </w:rPr>
      </w:r>
    </w:p>
    <w:p w:rsidR="00000000" w:rsidDel="00000000" w:rsidP="00000000" w:rsidRDefault="00000000" w:rsidRPr="00000000" w14:paraId="00000071">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72">
      <w:pPr>
        <w:pageBreakBefore w:val="0"/>
        <w:ind w:left="0" w:firstLine="0"/>
        <w:rPr>
          <w:i w:val="1"/>
          <w:iCs w:val="1"/>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Style w:val="Heading2"/>
        <w:pageBreakBefore w:val="0"/>
        <w:rPr/>
      </w:pPr>
      <w:bookmarkStart w:colFirst="0" w:colLast="0" w:name="_elo1pg3tdmwj" w:id="13"/>
      <w:bookmarkEnd w:id="13"/>
      <w:r w:rsidDel="00000000" w:rsidR="00000000" w:rsidRPr="00000000">
        <w:rPr>
          <w:rtl w:val="0"/>
        </w:rPr>
        <w:t xml:space="preserve">Wrap-up</w:t>
      </w:r>
    </w:p>
    <w:p w:rsidR="00000000" w:rsidDel="00000000" w:rsidP="00000000" w:rsidRDefault="00000000" w:rsidRPr="00000000" w14:paraId="00000075">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76">
      <w:pPr>
        <w:pageBreakBefore w:val="0"/>
        <w:rPr>
          <w:i w:val="1"/>
          <w:iCs w:val="1"/>
        </w:rPr>
      </w:pPr>
      <w:r w:rsidDel="00000000" w:rsidR="00000000" w:rsidRPr="00000000">
        <w:rPr>
          <w:rtl w:val="0"/>
        </w:rPr>
      </w:r>
    </w:p>
    <w:p w:rsidR="00000000" w:rsidDel="00000000" w:rsidP="00000000" w:rsidRDefault="00000000" w:rsidRPr="00000000" w14:paraId="00000077">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78">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9">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B">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Style w:val="Heading2"/>
        <w:pageBreakBefore w:val="0"/>
        <w:rPr/>
      </w:pPr>
      <w:bookmarkStart w:colFirst="0" w:colLast="0" w:name="_foboqijqrix0" w:id="14"/>
      <w:bookmarkEnd w:id="14"/>
      <w:r w:rsidDel="00000000" w:rsidR="00000000" w:rsidRPr="00000000">
        <w:rPr>
          <w:rtl w:val="0"/>
        </w:rPr>
        <w:t xml:space="preserve">Suggested Real-World STEM Connections</w:t>
      </w:r>
    </w:p>
    <w:p w:rsidR="00000000" w:rsidDel="00000000" w:rsidP="00000000" w:rsidRDefault="00000000" w:rsidRPr="00000000" w14:paraId="0000007E">
      <w:pPr>
        <w:pageBreakBefore w:val="0"/>
        <w:numPr>
          <w:ilvl w:val="0"/>
          <w:numId w:val="4"/>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7F">
      <w:pPr>
        <w:pageBreakBefore w:val="0"/>
        <w:numPr>
          <w:ilvl w:val="0"/>
          <w:numId w:val="4"/>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80">
      <w:pPr>
        <w:pStyle w:val="Heading2"/>
        <w:pageBreakBefore w:val="0"/>
        <w:rPr/>
      </w:pPr>
      <w:bookmarkStart w:colFirst="0" w:colLast="0" w:name="_dunghj3pyr6g" w:id="15"/>
      <w:bookmarkEnd w:id="15"/>
      <w:r w:rsidDel="00000000" w:rsidR="00000000" w:rsidRPr="00000000">
        <w:rPr>
          <w:rtl w:val="0"/>
        </w:rPr>
        <w:t xml:space="preserve">Lesson Variations and Options</w:t>
      </w:r>
    </w:p>
    <w:p w:rsidR="00000000" w:rsidDel="00000000" w:rsidP="00000000" w:rsidRDefault="00000000" w:rsidRPr="00000000" w14:paraId="00000081">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82">
      <w:pPr>
        <w:pStyle w:val="Heading2"/>
        <w:pageBreakBefore w:val="0"/>
        <w:rPr/>
      </w:pPr>
      <w:bookmarkStart w:colFirst="0" w:colLast="0" w:name="_skbmrehchchl" w:id="16"/>
      <w:bookmarkEnd w:id="16"/>
      <w:r w:rsidDel="00000000" w:rsidR="00000000" w:rsidRPr="00000000">
        <w:rPr>
          <w:rtl w:val="0"/>
        </w:rPr>
        <w:t xml:space="preserve">Explanation</w:t>
      </w:r>
    </w:p>
    <w:p w:rsidR="00000000" w:rsidDel="00000000" w:rsidP="00000000" w:rsidRDefault="00000000" w:rsidRPr="00000000" w14:paraId="00000083">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85">
      <w:pPr>
        <w:pageBreakBefore w:val="0"/>
        <w:rPr>
          <w:i w:val="1"/>
          <w:iCs w:val="1"/>
        </w:rPr>
      </w:pPr>
      <w:r w:rsidDel="00000000" w:rsidR="00000000" w:rsidRPr="00000000">
        <w:rPr>
          <w:rtl w:val="0"/>
        </w:rPr>
      </w:r>
    </w:p>
    <w:p w:rsidR="00000000" w:rsidDel="00000000" w:rsidP="00000000" w:rsidRDefault="00000000" w:rsidRPr="00000000" w14:paraId="0000008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7">
      <w:pPr>
        <w:pStyle w:val="Heading2"/>
        <w:pageBreakBefore w:val="0"/>
        <w:rPr/>
      </w:pPr>
      <w:bookmarkStart w:colFirst="0" w:colLast="0" w:name="_ezbry93i4ipv" w:id="17"/>
      <w:bookmarkEnd w:id="17"/>
      <w:r w:rsidDel="00000000" w:rsidR="00000000" w:rsidRPr="00000000">
        <w:rPr>
          <w:rtl w:val="0"/>
        </w:rPr>
        <w:t xml:space="preserve">Key Concepts and Vocabulary</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8A">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B">
      <w:pPr>
        <w:pStyle w:val="Heading2"/>
        <w:pageBreakBefore w:val="0"/>
        <w:rPr/>
      </w:pPr>
      <w:bookmarkStart w:colFirst="0" w:colLast="0" w:name="_tjp2t29px5cd" w:id="18"/>
      <w:bookmarkEnd w:id="18"/>
      <w:r w:rsidDel="00000000" w:rsidR="00000000" w:rsidRPr="00000000">
        <w:rPr>
          <w:rtl w:val="0"/>
        </w:rPr>
        <w:t xml:space="preserve">Safety Notes</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8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sectPr>
      <w:headerReference r:id="rId9" w:type="default"/>
      <w:footerReference r:id="rId10"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2">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3">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94">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350" w:hanging="360"/>
      </w:pPr>
      <w:rPr>
        <w:rFonts w:ascii="Courier New" w:cs="Courier New" w:eastAsia="Courier New" w:hAnsi="Courier New"/>
      </w:rPr>
    </w:lvl>
    <w:lvl w:ilvl="2">
      <w:start w:val="1"/>
      <w:numFmt w:val="bullet"/>
      <w:lvlText w:val="▪"/>
      <w:lvlJc w:val="left"/>
      <w:pPr>
        <w:ind w:left="2070" w:hanging="360"/>
      </w:pPr>
      <w:rPr>
        <w:rFonts w:ascii="Noto Sans Symbols" w:cs="Noto Sans Symbols" w:eastAsia="Noto Sans Symbols" w:hAnsi="Noto Sans Symbols"/>
      </w:rPr>
    </w:lvl>
    <w:lvl w:ilvl="3">
      <w:start w:val="1"/>
      <w:numFmt w:val="bullet"/>
      <w:lvlText w:val="●"/>
      <w:lvlJc w:val="left"/>
      <w:pPr>
        <w:ind w:left="2790" w:hanging="360"/>
      </w:pPr>
      <w:rPr>
        <w:rFonts w:ascii="Noto Sans Symbols" w:cs="Noto Sans Symbols" w:eastAsia="Noto Sans Symbols" w:hAnsi="Noto Sans Symbols"/>
      </w:rPr>
    </w:lvl>
    <w:lvl w:ilvl="4">
      <w:start w:val="1"/>
      <w:numFmt w:val="bullet"/>
      <w:lvlText w:val="o"/>
      <w:lvlJc w:val="left"/>
      <w:pPr>
        <w:ind w:left="3510" w:hanging="360"/>
      </w:pPr>
      <w:rPr>
        <w:rFonts w:ascii="Courier New" w:cs="Courier New" w:eastAsia="Courier New" w:hAnsi="Courier New"/>
      </w:rPr>
    </w:lvl>
    <w:lvl w:ilvl="5">
      <w:start w:val="1"/>
      <w:numFmt w:val="bullet"/>
      <w:lvlText w:val="▪"/>
      <w:lvlJc w:val="left"/>
      <w:pPr>
        <w:ind w:left="4230" w:hanging="360"/>
      </w:pPr>
      <w:rPr>
        <w:rFonts w:ascii="Noto Sans Symbols" w:cs="Noto Sans Symbols" w:eastAsia="Noto Sans Symbols" w:hAnsi="Noto Sans Symbols"/>
      </w:rPr>
    </w:lvl>
    <w:lvl w:ilvl="6">
      <w:start w:val="1"/>
      <w:numFmt w:val="bullet"/>
      <w:lvlText w:val="●"/>
      <w:lvlJc w:val="left"/>
      <w:pPr>
        <w:ind w:left="4950" w:hanging="360"/>
      </w:pPr>
      <w:rPr>
        <w:rFonts w:ascii="Noto Sans Symbols" w:cs="Noto Sans Symbols" w:eastAsia="Noto Sans Symbols" w:hAnsi="Noto Sans Symbols"/>
      </w:rPr>
    </w:lvl>
    <w:lvl w:ilvl="7">
      <w:start w:val="1"/>
      <w:numFmt w:val="bullet"/>
      <w:lvlText w:val="o"/>
      <w:lvlJc w:val="left"/>
      <w:pPr>
        <w:ind w:left="5670" w:hanging="360"/>
      </w:pPr>
      <w:rPr>
        <w:rFonts w:ascii="Courier New" w:cs="Courier New" w:eastAsia="Courier New" w:hAnsi="Courier New"/>
      </w:rPr>
    </w:lvl>
    <w:lvl w:ilvl="8">
      <w:start w:val="1"/>
      <w:numFmt w:val="bullet"/>
      <w:lvlText w:val="▪"/>
      <w:lvlJc w:val="left"/>
      <w:pPr>
        <w:ind w:left="639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