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Mousetrap Car Resources</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Style w:val="Heading1"/>
              <w:keepLines w:val="0"/>
              <w:numPr>
                <w:ilvl w:val="0"/>
                <w:numId w:val="5"/>
              </w:numPr>
              <w:ind w:left="720" w:hanging="360"/>
              <w:rPr>
                <w:rFonts w:ascii="Calibri" w:cs="Calibri" w:eastAsia="Calibri" w:hAnsi="Calibri"/>
                <w:sz w:val="24"/>
                <w:szCs w:val="24"/>
              </w:rPr>
            </w:pPr>
            <w:bookmarkStart w:colFirst="0" w:colLast="0" w:name="_p0k8r6at5pzm" w:id="0"/>
            <w:bookmarkEnd w:id="0"/>
            <w:r w:rsidDel="00000000" w:rsidR="00000000" w:rsidRPr="00000000">
              <w:rPr>
                <w:rFonts w:ascii="Lato Light" w:cs="Lato Light" w:eastAsia="Lato Light" w:hAnsi="Lato Light"/>
                <w:i w:val="1"/>
                <w:iCs w:val="1"/>
                <w:sz w:val="22"/>
                <w:szCs w:val="22"/>
                <w:rtl w:val="0"/>
              </w:rPr>
              <w:t xml:space="preserve">Middle School</w:t>
            </w:r>
            <w:r w:rsidDel="00000000" w:rsidR="00000000" w:rsidRPr="00000000">
              <w:rPr>
                <w:rFonts w:ascii="Lato Light" w:cs="Lato Light" w:eastAsia="Lato Light" w:hAnsi="Lato Light"/>
                <w:i w:val="1"/>
                <w:iCs w:val="1"/>
                <w:sz w:val="22"/>
                <w:szCs w:val="22"/>
                <w:rtl w:val="0"/>
              </w:rPr>
              <w:t xml:space="preserve"> –</w:t>
            </w:r>
            <w:r w:rsidDel="00000000" w:rsidR="00000000" w:rsidRPr="00000000">
              <w:rPr>
                <w:rFonts w:ascii="Lato Light" w:cs="Lato Light" w:eastAsia="Lato Light" w:hAnsi="Lato Light"/>
                <w:i w:val="1"/>
                <w:iCs w:val="1"/>
                <w:sz w:val="22"/>
                <w:szCs w:val="22"/>
                <w:rtl w:val="0"/>
              </w:rPr>
              <w:t xml:space="preserve"> Using any materials, create a vehicle that can travel at least 10m</w:t>
            </w:r>
          </w:p>
          <w:p w:rsidR="00000000" w:rsidDel="00000000" w:rsidP="00000000" w:rsidRDefault="00000000" w:rsidRPr="00000000" w14:paraId="00000014">
            <w:pPr>
              <w:numPr>
                <w:ilvl w:val="0"/>
                <w:numId w:val="5"/>
              </w:numPr>
              <w:ind w:left="720" w:hanging="360"/>
              <w:rPr>
                <w:sz w:val="24"/>
                <w:szCs w:val="24"/>
              </w:rPr>
            </w:pPr>
            <w:r w:rsidDel="00000000" w:rsidR="00000000" w:rsidRPr="00000000">
              <w:rPr>
                <w:i w:val="1"/>
                <w:iCs w:val="1"/>
                <w:rtl w:val="0"/>
              </w:rPr>
              <w:t xml:space="preserve">High School</w:t>
            </w:r>
            <w:r w:rsidDel="00000000" w:rsidR="00000000" w:rsidRPr="00000000">
              <w:rPr>
                <w:i w:val="1"/>
                <w:iCs w:val="1"/>
                <w:rtl w:val="0"/>
              </w:rPr>
              <w:t xml:space="preserve"> –</w:t>
            </w:r>
            <w:r w:rsidDel="00000000" w:rsidR="00000000" w:rsidRPr="00000000">
              <w:rPr>
                <w:i w:val="1"/>
                <w:iCs w:val="1"/>
                <w:rtl w:val="0"/>
              </w:rPr>
              <w:t xml:space="preserve"> Using any materials, create a vehicle that can stop within 1ft of a target</w:t>
            </w:r>
          </w:p>
          <w:p w:rsidR="00000000" w:rsidDel="00000000" w:rsidP="00000000" w:rsidRDefault="00000000" w:rsidRPr="00000000" w14:paraId="00000015">
            <w:pPr>
              <w:numPr>
                <w:ilvl w:val="0"/>
                <w:numId w:val="5"/>
              </w:numPr>
              <w:ind w:left="720" w:hanging="360"/>
              <w:rPr>
                <w:sz w:val="24"/>
                <w:szCs w:val="24"/>
              </w:rPr>
            </w:pPr>
            <w:r w:rsidDel="00000000" w:rsidR="00000000" w:rsidRPr="00000000">
              <w:rPr>
                <w:i w:val="1"/>
                <w:iCs w:val="1"/>
                <w:rtl w:val="0"/>
              </w:rPr>
              <w:t xml:space="preserve">High School</w:t>
            </w:r>
            <w:r w:rsidDel="00000000" w:rsidR="00000000" w:rsidRPr="00000000">
              <w:rPr>
                <w:i w:val="1"/>
                <w:iCs w:val="1"/>
                <w:rtl w:val="0"/>
              </w:rPr>
              <w:t xml:space="preserve"> –</w:t>
            </w:r>
            <w:r w:rsidDel="00000000" w:rsidR="00000000" w:rsidRPr="00000000">
              <w:rPr>
                <w:i w:val="1"/>
                <w:iCs w:val="1"/>
                <w:rtl w:val="0"/>
              </w:rPr>
              <w:t xml:space="preserve"> Using any materials, create a vehicle that can travel the up the biggest incline</w:t>
            </w:r>
            <w:r w:rsidDel="00000000" w:rsidR="00000000" w:rsidRPr="00000000">
              <w:rPr>
                <w:rtl w:val="0"/>
              </w:rPr>
            </w:r>
          </w:p>
        </w:tc>
      </w:tr>
    </w:tbl>
    <w:p w:rsidR="00000000" w:rsidDel="00000000" w:rsidP="00000000" w:rsidRDefault="00000000" w:rsidRPr="00000000" w14:paraId="00000016">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7">
      <w:pPr>
        <w:pStyle w:val="Heading1"/>
        <w:pageBreakBefore w:val="0"/>
        <w:rPr/>
      </w:pPr>
      <w:r w:rsidDel="00000000" w:rsidR="00000000" w:rsidRPr="00000000">
        <w:rPr>
          <w:rtl w:val="0"/>
        </w:rPr>
        <w:t xml:space="preserve">Lesson Timing</w:t>
      </w:r>
    </w:p>
    <w:p w:rsidR="00000000" w:rsidDel="00000000" w:rsidP="00000000" w:rsidRDefault="00000000" w:rsidRPr="00000000" w14:paraId="00000018">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C">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D">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E">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F">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2">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3">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4">
            <w:pPr>
              <w:pageBreakBefore w:val="0"/>
              <w:numPr>
                <w:ilvl w:val="0"/>
                <w:numId w:val="7"/>
              </w:numPr>
              <w:spacing w:after="0" w:before="0" w:line="240" w:lineRule="auto"/>
              <w:ind w:left="450" w:hanging="360"/>
              <w:rPr/>
            </w:pPr>
            <w:bookmarkStart w:colFirst="0" w:colLast="0" w:name="_gjdgxs" w:id="1"/>
            <w:bookmarkEnd w:id="1"/>
            <w:r w:rsidDel="00000000" w:rsidR="00000000" w:rsidRPr="00000000">
              <w:rPr>
                <w:rtl w:val="0"/>
              </w:rPr>
              <w:t xml:space="preserve">Material 1 (# per student, per group of # students, per class)</w:t>
            </w:r>
          </w:p>
          <w:p w:rsidR="00000000" w:rsidDel="00000000" w:rsidP="00000000" w:rsidRDefault="00000000" w:rsidRPr="00000000" w14:paraId="00000025">
            <w:pPr>
              <w:pageBreakBefore w:val="0"/>
              <w:numPr>
                <w:ilvl w:val="0"/>
                <w:numId w:val="7"/>
              </w:numPr>
              <w:spacing w:after="0" w:before="0" w:line="240" w:lineRule="auto"/>
              <w:ind w:left="450" w:hanging="360"/>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6">
            <w:pPr>
              <w:pStyle w:val="Heading1"/>
              <w:pageBreakBefore w:val="0"/>
              <w:rPr/>
            </w:pPr>
            <w:bookmarkStart w:colFirst="0" w:colLast="0" w:name="_uljxa12lvl8r" w:id="2"/>
            <w:bookmarkEnd w:id="2"/>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7">
            <w:pPr>
              <w:pageBreakBefore w:val="0"/>
              <w:numPr>
                <w:ilvl w:val="0"/>
                <w:numId w:val="4"/>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28">
            <w:pPr>
              <w:pageBreakBefore w:val="0"/>
              <w:numPr>
                <w:ilvl w:val="0"/>
                <w:numId w:val="4"/>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9">
            <w:pPr>
              <w:pStyle w:val="Heading1"/>
              <w:pageBreakBefore w:val="0"/>
              <w:rPr/>
            </w:pPr>
            <w:bookmarkStart w:colFirst="0" w:colLast="0" w:name="_qvdflcbgla3y" w:id="3"/>
            <w:bookmarkEnd w:id="3"/>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A">
            <w:pPr>
              <w:spacing w:after="200" w:line="276" w:lineRule="auto"/>
              <w:rPr>
                <w:rFonts w:ascii="Lato" w:cs="Lato" w:eastAsia="Lato" w:hAnsi="Lato"/>
                <w:b w:val="1"/>
                <w:bCs w:val="1"/>
              </w:rPr>
            </w:pPr>
            <w:r w:rsidDel="00000000" w:rsidR="00000000" w:rsidRPr="00000000">
              <w:rPr>
                <w:rFonts w:ascii="Lato" w:cs="Lato" w:eastAsia="Lato" w:hAnsi="Lato"/>
                <w:b w:val="1"/>
                <w:bCs w:val="1"/>
                <w:rtl w:val="0"/>
              </w:rPr>
              <w:t xml:space="preserve">MESA Curriculum</w:t>
            </w:r>
          </w:p>
          <w:p w:rsidR="00000000" w:rsidDel="00000000" w:rsidP="00000000" w:rsidRDefault="00000000" w:rsidRPr="00000000" w14:paraId="0000002B">
            <w:pPr>
              <w:numPr>
                <w:ilvl w:val="0"/>
                <w:numId w:val="3"/>
              </w:numPr>
              <w:spacing w:after="200" w:line="276" w:lineRule="auto"/>
              <w:ind w:left="720" w:hanging="360"/>
              <w:rPr>
                <w:rFonts w:ascii="Calibri" w:cs="Calibri" w:eastAsia="Calibri" w:hAnsi="Calibri"/>
                <w:sz w:val="24"/>
                <w:szCs w:val="24"/>
              </w:rPr>
            </w:pPr>
            <w:r w:rsidDel="00000000" w:rsidR="00000000" w:rsidRPr="00000000">
              <w:rPr>
                <w:rtl w:val="0"/>
              </w:rPr>
              <w:t xml:space="preserve">http://mesa.ucop.edu/mesa_day/mesaday.html</w:t>
            </w:r>
          </w:p>
          <w:p w:rsidR="00000000" w:rsidDel="00000000" w:rsidP="00000000" w:rsidRDefault="00000000" w:rsidRPr="00000000" w14:paraId="0000002C">
            <w:pPr>
              <w:spacing w:after="200" w:line="276" w:lineRule="auto"/>
              <w:rPr>
                <w:rFonts w:ascii="Lato" w:cs="Lato" w:eastAsia="Lato" w:hAnsi="Lato"/>
                <w:b w:val="1"/>
                <w:bCs w:val="1"/>
              </w:rPr>
            </w:pPr>
            <w:r w:rsidDel="00000000" w:rsidR="00000000" w:rsidRPr="00000000">
              <w:rPr>
                <w:rFonts w:ascii="Lato" w:cs="Lato" w:eastAsia="Lato" w:hAnsi="Lato"/>
                <w:b w:val="1"/>
                <w:bCs w:val="1"/>
                <w:rtl w:val="0"/>
              </w:rPr>
              <w:t xml:space="preserve">Places to buy kits</w:t>
            </w:r>
          </w:p>
          <w:p w:rsidR="00000000" w:rsidDel="00000000" w:rsidP="00000000" w:rsidRDefault="00000000" w:rsidRPr="00000000" w14:paraId="0000002D">
            <w:pPr>
              <w:numPr>
                <w:ilvl w:val="0"/>
                <w:numId w:val="3"/>
              </w:numPr>
              <w:spacing w:line="276" w:lineRule="auto"/>
              <w:ind w:left="720" w:hanging="360"/>
              <w:rPr>
                <w:rFonts w:ascii="Calibri" w:cs="Calibri" w:eastAsia="Calibri" w:hAnsi="Calibri"/>
                <w:sz w:val="24"/>
                <w:szCs w:val="24"/>
              </w:rPr>
            </w:pPr>
            <w:r w:rsidDel="00000000" w:rsidR="00000000" w:rsidRPr="00000000">
              <w:rPr>
                <w:rtl w:val="0"/>
              </w:rPr>
              <w:t xml:space="preserve">http://www.kelvin.com/</w:t>
            </w:r>
          </w:p>
          <w:p w:rsidR="00000000" w:rsidDel="00000000" w:rsidP="00000000" w:rsidRDefault="00000000" w:rsidRPr="00000000" w14:paraId="0000002E">
            <w:pPr>
              <w:numPr>
                <w:ilvl w:val="0"/>
                <w:numId w:val="3"/>
              </w:numPr>
              <w:spacing w:after="200" w:line="276" w:lineRule="auto"/>
              <w:ind w:left="720" w:hanging="360"/>
              <w:rPr>
                <w:rFonts w:ascii="Calibri" w:cs="Calibri" w:eastAsia="Calibri" w:hAnsi="Calibri"/>
                <w:sz w:val="24"/>
                <w:szCs w:val="24"/>
              </w:rPr>
            </w:pPr>
            <w:r w:rsidDel="00000000" w:rsidR="00000000" w:rsidRPr="00000000">
              <w:rPr>
                <w:rtl w:val="0"/>
              </w:rPr>
              <w:t xml:space="preserve"> http://www.mousetrap-cars.com/</w:t>
            </w:r>
            <w:r w:rsidDel="00000000" w:rsidR="00000000" w:rsidRPr="00000000">
              <w:rPr>
                <w:rtl w:val="0"/>
              </w:rPr>
            </w:r>
          </w:p>
        </w:tc>
      </w:tr>
    </w:tbl>
    <w:p w:rsidR="00000000" w:rsidDel="00000000" w:rsidP="00000000" w:rsidRDefault="00000000" w:rsidRPr="00000000" w14:paraId="0000002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0">
      <w:pPr>
        <w:pStyle w:val="Heading1"/>
        <w:pageBreakBefore w:val="0"/>
        <w:rPr/>
      </w:pPr>
      <w:r w:rsidDel="00000000" w:rsidR="00000000" w:rsidRPr="00000000">
        <w:rPr>
          <w:rtl w:val="0"/>
        </w:rPr>
        <w:t xml:space="preserve">Lesson Plan</w:t>
      </w:r>
    </w:p>
    <w:p w:rsidR="00000000" w:rsidDel="00000000" w:rsidP="00000000" w:rsidRDefault="00000000" w:rsidRPr="00000000" w14:paraId="00000031">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2">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3">
      <w:pPr>
        <w:pStyle w:val="Heading1"/>
        <w:keepLines w:val="0"/>
        <w:rPr>
          <w:b w:val="1"/>
          <w:bCs w:val="1"/>
          <w:i w:val="1"/>
          <w:iCs w:val="1"/>
          <w:sz w:val="22"/>
          <w:szCs w:val="22"/>
        </w:rPr>
      </w:pPr>
      <w:bookmarkStart w:colFirst="0" w:colLast="0" w:name="_581foqp8edxx" w:id="4"/>
      <w:bookmarkEnd w:id="4"/>
      <w:r w:rsidDel="00000000" w:rsidR="00000000" w:rsidRPr="00000000">
        <w:rPr>
          <w:b w:val="1"/>
          <w:bCs w:val="1"/>
          <w:i w:val="1"/>
          <w:iCs w:val="1"/>
          <w:sz w:val="22"/>
          <w:szCs w:val="22"/>
          <w:rtl w:val="0"/>
        </w:rPr>
        <w:t xml:space="preserve">Durability</w:t>
      </w:r>
    </w:p>
    <w:p w:rsidR="00000000" w:rsidDel="00000000" w:rsidP="00000000" w:rsidRDefault="00000000" w:rsidRPr="00000000" w14:paraId="00000034">
      <w:pPr>
        <w:ind w:left="360" w:firstLine="0"/>
        <w:rPr>
          <w:i w:val="1"/>
          <w:iCs w:val="1"/>
        </w:rPr>
      </w:pPr>
      <w:r w:rsidDel="00000000" w:rsidR="00000000" w:rsidRPr="00000000">
        <w:rPr>
          <w:i w:val="1"/>
          <w:iCs w:val="1"/>
          <w:rtl w:val="0"/>
        </w:rPr>
        <w:t xml:space="preserve">The car should not lose contact with the ground.  </w:t>
      </w:r>
    </w:p>
    <w:p w:rsidR="00000000" w:rsidDel="00000000" w:rsidP="00000000" w:rsidRDefault="00000000" w:rsidRPr="00000000" w14:paraId="00000035">
      <w:pPr>
        <w:ind w:left="360" w:firstLine="0"/>
        <w:rPr>
          <w:i w:val="1"/>
          <w:iCs w:val="1"/>
        </w:rPr>
      </w:pPr>
      <w:r w:rsidDel="00000000" w:rsidR="00000000" w:rsidRPr="00000000">
        <w:rPr>
          <w:i w:val="1"/>
          <w:iCs w:val="1"/>
          <w:rtl w:val="0"/>
        </w:rPr>
        <w:t xml:space="preserve">The wheels should not spin in place (peel out).</w:t>
      </w:r>
    </w:p>
    <w:p w:rsidR="00000000" w:rsidDel="00000000" w:rsidP="00000000" w:rsidRDefault="00000000" w:rsidRPr="00000000" w14:paraId="00000036">
      <w:pPr>
        <w:ind w:left="360" w:firstLine="0"/>
        <w:rPr>
          <w:i w:val="1"/>
          <w:iCs w:val="1"/>
        </w:rPr>
      </w:pPr>
      <w:r w:rsidDel="00000000" w:rsidR="00000000" w:rsidRPr="00000000">
        <w:rPr>
          <w:i w:val="1"/>
          <w:iCs w:val="1"/>
          <w:rtl w:val="0"/>
        </w:rPr>
        <w:t xml:space="preserve">The trap should start to close immediately.</w:t>
      </w:r>
    </w:p>
    <w:p w:rsidR="00000000" w:rsidDel="00000000" w:rsidP="00000000" w:rsidRDefault="00000000" w:rsidRPr="00000000" w14:paraId="00000037">
      <w:pPr>
        <w:ind w:left="360" w:firstLine="0"/>
        <w:rPr>
          <w:i w:val="1"/>
          <w:iCs w:val="1"/>
        </w:rPr>
      </w:pPr>
      <w:r w:rsidDel="00000000" w:rsidR="00000000" w:rsidRPr="00000000">
        <w:rPr>
          <w:i w:val="1"/>
          <w:iCs w:val="1"/>
          <w:rtl w:val="0"/>
        </w:rPr>
        <w:t xml:space="preserve">The string should not tangle.</w:t>
      </w:r>
    </w:p>
    <w:p w:rsidR="00000000" w:rsidDel="00000000" w:rsidP="00000000" w:rsidRDefault="00000000" w:rsidRPr="00000000" w14:paraId="00000038">
      <w:pPr>
        <w:rPr>
          <w:i w:val="1"/>
          <w:iCs w:val="1"/>
        </w:rPr>
      </w:pPr>
      <w:r w:rsidDel="00000000" w:rsidR="00000000" w:rsidRPr="00000000">
        <w:rPr>
          <w:rtl w:val="0"/>
        </w:rPr>
      </w:r>
    </w:p>
    <w:p w:rsidR="00000000" w:rsidDel="00000000" w:rsidP="00000000" w:rsidRDefault="00000000" w:rsidRPr="00000000" w14:paraId="00000039">
      <w:pPr>
        <w:rPr>
          <w:rFonts w:ascii="Lato" w:cs="Lato" w:eastAsia="Lato" w:hAnsi="Lato"/>
          <w:b w:val="1"/>
          <w:bCs w:val="1"/>
          <w:i w:val="1"/>
          <w:iCs w:val="1"/>
        </w:rPr>
      </w:pPr>
      <w:r w:rsidDel="00000000" w:rsidR="00000000" w:rsidRPr="00000000">
        <w:rPr>
          <w:rFonts w:ascii="Lato" w:cs="Lato" w:eastAsia="Lato" w:hAnsi="Lato"/>
          <w:b w:val="1"/>
          <w:bCs w:val="1"/>
          <w:i w:val="1"/>
          <w:iCs w:val="1"/>
          <w:rtl w:val="0"/>
        </w:rPr>
        <w:t xml:space="preserve">Shape</w:t>
      </w:r>
    </w:p>
    <w:p w:rsidR="00000000" w:rsidDel="00000000" w:rsidP="00000000" w:rsidRDefault="00000000" w:rsidRPr="00000000" w14:paraId="0000003A">
      <w:pPr>
        <w:ind w:left="360" w:firstLine="0"/>
        <w:rPr>
          <w:i w:val="1"/>
          <w:iCs w:val="1"/>
        </w:rPr>
      </w:pPr>
      <w:r w:rsidDel="00000000" w:rsidR="00000000" w:rsidRPr="00000000">
        <w:rPr>
          <w:i w:val="1"/>
          <w:iCs w:val="1"/>
          <w:rtl w:val="0"/>
        </w:rPr>
        <w:t xml:space="preserve">Although air resistance is not significant, it can make the difference of inches.</w:t>
      </w:r>
    </w:p>
    <w:p w:rsidR="00000000" w:rsidDel="00000000" w:rsidP="00000000" w:rsidRDefault="00000000" w:rsidRPr="00000000" w14:paraId="0000003B">
      <w:pPr>
        <w:ind w:left="360" w:firstLine="0"/>
        <w:rPr>
          <w:i w:val="1"/>
          <w:iCs w:val="1"/>
        </w:rPr>
      </w:pPr>
      <w:r w:rsidDel="00000000" w:rsidR="00000000" w:rsidRPr="00000000">
        <w:rPr>
          <w:i w:val="1"/>
          <w:iCs w:val="1"/>
          <w:rtl w:val="0"/>
        </w:rPr>
        <w:t xml:space="preserve">The location of the center of gravity will factor in the inertia (resistance to starting and stopping) and momentum (continual motion).</w:t>
      </w:r>
    </w:p>
    <w:p w:rsidR="00000000" w:rsidDel="00000000" w:rsidP="00000000" w:rsidRDefault="00000000" w:rsidRPr="00000000" w14:paraId="0000003C">
      <w:pPr>
        <w:ind w:left="360" w:firstLine="0"/>
        <w:rPr>
          <w:i w:val="1"/>
          <w:iCs w:val="1"/>
        </w:rPr>
      </w:pPr>
      <w:r w:rsidDel="00000000" w:rsidR="00000000" w:rsidRPr="00000000">
        <w:rPr>
          <w:i w:val="1"/>
          <w:iCs w:val="1"/>
          <w:rtl w:val="0"/>
        </w:rPr>
        <w:t xml:space="preserve">Where the force is applied can also determine efficiency of motion</w:t>
      </w:r>
    </w:p>
    <w:p w:rsidR="00000000" w:rsidDel="00000000" w:rsidP="00000000" w:rsidRDefault="00000000" w:rsidRPr="00000000" w14:paraId="0000003D">
      <w:pPr>
        <w:ind w:left="720" w:firstLine="0"/>
        <w:rPr>
          <w:i w:val="1"/>
          <w:iCs w:val="1"/>
        </w:rPr>
      </w:pPr>
      <w:r w:rsidDel="00000000" w:rsidR="00000000" w:rsidRPr="00000000">
        <w:rPr>
          <w:rtl w:val="0"/>
        </w:rPr>
      </w:r>
    </w:p>
    <w:p w:rsidR="00000000" w:rsidDel="00000000" w:rsidP="00000000" w:rsidRDefault="00000000" w:rsidRPr="00000000" w14:paraId="0000003E">
      <w:pPr>
        <w:rPr>
          <w:rFonts w:ascii="Lato" w:cs="Lato" w:eastAsia="Lato" w:hAnsi="Lato"/>
          <w:b w:val="1"/>
          <w:bCs w:val="1"/>
          <w:i w:val="1"/>
          <w:iCs w:val="1"/>
        </w:rPr>
      </w:pPr>
      <w:r w:rsidDel="00000000" w:rsidR="00000000" w:rsidRPr="00000000">
        <w:rPr>
          <w:rFonts w:ascii="Lato" w:cs="Lato" w:eastAsia="Lato" w:hAnsi="Lato"/>
          <w:b w:val="1"/>
          <w:bCs w:val="1"/>
          <w:i w:val="1"/>
          <w:iCs w:val="1"/>
          <w:rtl w:val="0"/>
        </w:rPr>
        <w:t xml:space="preserve">Arm length  </w:t>
      </w:r>
    </w:p>
    <w:p w:rsidR="00000000" w:rsidDel="00000000" w:rsidP="00000000" w:rsidRDefault="00000000" w:rsidRPr="00000000" w14:paraId="0000003F">
      <w:pPr>
        <w:ind w:left="360" w:firstLine="0"/>
        <w:rPr>
          <w:i w:val="1"/>
          <w:iCs w:val="1"/>
        </w:rPr>
      </w:pPr>
      <w:r w:rsidDel="00000000" w:rsidR="00000000" w:rsidRPr="00000000">
        <w:rPr>
          <w:i w:val="1"/>
          <w:iCs w:val="1"/>
          <w:rtl w:val="0"/>
        </w:rPr>
        <w:t xml:space="preserve">A longer arm will increase the length of time that force is applied from the trap. </w:t>
      </w:r>
    </w:p>
    <w:p w:rsidR="00000000" w:rsidDel="00000000" w:rsidP="00000000" w:rsidRDefault="00000000" w:rsidRPr="00000000" w14:paraId="00000040">
      <w:pPr>
        <w:ind w:left="360" w:firstLine="0"/>
        <w:rPr>
          <w:i w:val="1"/>
          <w:iCs w:val="1"/>
        </w:rPr>
      </w:pPr>
      <w:r w:rsidDel="00000000" w:rsidR="00000000" w:rsidRPr="00000000">
        <w:rPr>
          <w:i w:val="1"/>
          <w:iCs w:val="1"/>
          <w:rtl w:val="0"/>
        </w:rPr>
        <w:t xml:space="preserve">If the arm is too long, it can upset weight distribution and stability. </w:t>
      </w:r>
    </w:p>
    <w:p w:rsidR="00000000" w:rsidDel="00000000" w:rsidP="00000000" w:rsidRDefault="00000000" w:rsidRPr="00000000" w14:paraId="00000041">
      <w:pPr>
        <w:ind w:left="360" w:firstLine="0"/>
        <w:rPr>
          <w:i w:val="1"/>
          <w:iCs w:val="1"/>
        </w:rPr>
      </w:pPr>
      <w:r w:rsidDel="00000000" w:rsidR="00000000" w:rsidRPr="00000000">
        <w:rPr>
          <w:i w:val="1"/>
          <w:iCs w:val="1"/>
          <w:rtl w:val="0"/>
        </w:rPr>
        <w:t xml:space="preserve">If the arm is too short, the great deal of force will be applied which can lead to “peel out” and wasted energy.</w:t>
      </w:r>
    </w:p>
    <w:p w:rsidR="00000000" w:rsidDel="00000000" w:rsidP="00000000" w:rsidRDefault="00000000" w:rsidRPr="00000000" w14:paraId="00000042">
      <w:pPr>
        <w:rPr>
          <w:i w:val="1"/>
          <w:iCs w:val="1"/>
        </w:rPr>
      </w:pPr>
      <w:r w:rsidDel="00000000" w:rsidR="00000000" w:rsidRPr="00000000">
        <w:rPr>
          <w:rtl w:val="0"/>
        </w:rPr>
      </w:r>
    </w:p>
    <w:p w:rsidR="00000000" w:rsidDel="00000000" w:rsidP="00000000" w:rsidRDefault="00000000" w:rsidRPr="00000000" w14:paraId="00000043">
      <w:pPr>
        <w:rPr>
          <w:rFonts w:ascii="Lato" w:cs="Lato" w:eastAsia="Lato" w:hAnsi="Lato"/>
          <w:b w:val="1"/>
          <w:bCs w:val="1"/>
          <w:i w:val="1"/>
          <w:iCs w:val="1"/>
        </w:rPr>
      </w:pPr>
      <w:r w:rsidDel="00000000" w:rsidR="00000000" w:rsidRPr="00000000">
        <w:rPr>
          <w:rFonts w:ascii="Lato" w:cs="Lato" w:eastAsia="Lato" w:hAnsi="Lato"/>
          <w:b w:val="1"/>
          <w:bCs w:val="1"/>
          <w:i w:val="1"/>
          <w:iCs w:val="1"/>
          <w:rtl w:val="0"/>
        </w:rPr>
        <w:t xml:space="preserve">Weight</w:t>
      </w:r>
    </w:p>
    <w:p w:rsidR="00000000" w:rsidDel="00000000" w:rsidP="00000000" w:rsidRDefault="00000000" w:rsidRPr="00000000" w14:paraId="00000044">
      <w:pPr>
        <w:ind w:left="360" w:firstLine="0"/>
        <w:rPr>
          <w:i w:val="1"/>
          <w:iCs w:val="1"/>
        </w:rPr>
      </w:pPr>
      <w:r w:rsidDel="00000000" w:rsidR="00000000" w:rsidRPr="00000000">
        <w:rPr>
          <w:i w:val="1"/>
          <w:iCs w:val="1"/>
          <w:rtl w:val="0"/>
        </w:rPr>
        <w:t xml:space="preserve">You need a certain amount of weight to maintain traction.  </w:t>
      </w:r>
    </w:p>
    <w:p w:rsidR="00000000" w:rsidDel="00000000" w:rsidP="00000000" w:rsidRDefault="00000000" w:rsidRPr="00000000" w14:paraId="00000045">
      <w:pPr>
        <w:ind w:left="360" w:firstLine="0"/>
        <w:rPr>
          <w:i w:val="1"/>
          <w:iCs w:val="1"/>
        </w:rPr>
      </w:pPr>
      <w:r w:rsidDel="00000000" w:rsidR="00000000" w:rsidRPr="00000000">
        <w:rPr>
          <w:i w:val="1"/>
          <w:iCs w:val="1"/>
          <w:rtl w:val="0"/>
        </w:rPr>
        <w:t xml:space="preserve">Too much weight will slow down the car because of its inertia and mass. </w:t>
      </w:r>
    </w:p>
    <w:p w:rsidR="00000000" w:rsidDel="00000000" w:rsidP="00000000" w:rsidRDefault="00000000" w:rsidRPr="00000000" w14:paraId="00000046">
      <w:pPr>
        <w:ind w:left="360" w:firstLine="0"/>
        <w:rPr>
          <w:i w:val="1"/>
          <w:iCs w:val="1"/>
        </w:rPr>
      </w:pPr>
      <w:r w:rsidDel="00000000" w:rsidR="00000000" w:rsidRPr="00000000">
        <w:rPr>
          <w:i w:val="1"/>
          <w:iCs w:val="1"/>
          <w:rtl w:val="0"/>
        </w:rPr>
        <w:t xml:space="preserve">You must strike a balance between the two. </w:t>
      </w:r>
    </w:p>
    <w:p w:rsidR="00000000" w:rsidDel="00000000" w:rsidP="00000000" w:rsidRDefault="00000000" w:rsidRPr="00000000" w14:paraId="00000047">
      <w:pPr>
        <w:rPr>
          <w:i w:val="1"/>
          <w:iCs w:val="1"/>
        </w:rPr>
      </w:pPr>
      <w:r w:rsidDel="00000000" w:rsidR="00000000" w:rsidRPr="00000000">
        <w:rPr>
          <w:rtl w:val="0"/>
        </w:rPr>
      </w:r>
    </w:p>
    <w:p w:rsidR="00000000" w:rsidDel="00000000" w:rsidP="00000000" w:rsidRDefault="00000000" w:rsidRPr="00000000" w14:paraId="00000048">
      <w:pPr>
        <w:rPr>
          <w:rFonts w:ascii="Lato" w:cs="Lato" w:eastAsia="Lato" w:hAnsi="Lato"/>
          <w:b w:val="1"/>
          <w:bCs w:val="1"/>
          <w:i w:val="1"/>
          <w:iCs w:val="1"/>
        </w:rPr>
      </w:pPr>
      <w:r w:rsidDel="00000000" w:rsidR="00000000" w:rsidRPr="00000000">
        <w:rPr>
          <w:rFonts w:ascii="Lato" w:cs="Lato" w:eastAsia="Lato" w:hAnsi="Lato"/>
          <w:b w:val="1"/>
          <w:bCs w:val="1"/>
          <w:i w:val="1"/>
          <w:iCs w:val="1"/>
          <w:rtl w:val="0"/>
        </w:rPr>
        <w:t xml:space="preserve">Rollability </w:t>
      </w:r>
    </w:p>
    <w:p w:rsidR="00000000" w:rsidDel="00000000" w:rsidP="00000000" w:rsidRDefault="00000000" w:rsidRPr="00000000" w14:paraId="00000049">
      <w:pPr>
        <w:ind w:left="360" w:firstLine="0"/>
        <w:rPr>
          <w:i w:val="1"/>
          <w:iCs w:val="1"/>
        </w:rPr>
      </w:pPr>
      <w:r w:rsidDel="00000000" w:rsidR="00000000" w:rsidRPr="00000000">
        <w:rPr>
          <w:i w:val="1"/>
          <w:iCs w:val="1"/>
          <w:rtl w:val="0"/>
        </w:rPr>
        <w:t xml:space="preserve">If the wheels turn easily, the vehicle will travel farther and faster.</w:t>
      </w:r>
    </w:p>
    <w:p w:rsidR="00000000" w:rsidDel="00000000" w:rsidP="00000000" w:rsidRDefault="00000000" w:rsidRPr="00000000" w14:paraId="0000004A">
      <w:pPr>
        <w:ind w:left="360" w:firstLine="0"/>
        <w:rPr>
          <w:i w:val="1"/>
          <w:iCs w:val="1"/>
        </w:rPr>
      </w:pPr>
      <w:r w:rsidDel="00000000" w:rsidR="00000000" w:rsidRPr="00000000">
        <w:rPr>
          <w:i w:val="1"/>
          <w:iCs w:val="1"/>
          <w:rtl w:val="0"/>
        </w:rPr>
        <w:t xml:space="preserve">Spinning– How easily do the wheels turn if you spin them by hand?  If you roll the vehicle on a surface? Relate ease of moving of axle to ease of movement of arm.  Restriction in movement like arthritis is similar to restriction of movement of wheels</w:t>
      </w:r>
    </w:p>
    <w:p w:rsidR="00000000" w:rsidDel="00000000" w:rsidP="00000000" w:rsidRDefault="00000000" w:rsidRPr="00000000" w14:paraId="0000004B">
      <w:pPr>
        <w:ind w:left="360" w:firstLine="0"/>
        <w:rPr>
          <w:i w:val="1"/>
          <w:iCs w:val="1"/>
        </w:rPr>
      </w:pPr>
      <w:r w:rsidDel="00000000" w:rsidR="00000000" w:rsidRPr="00000000">
        <w:rPr>
          <w:i w:val="1"/>
          <w:iCs w:val="1"/>
          <w:rtl w:val="0"/>
        </w:rPr>
        <w:t xml:space="preserve">Alignment – Are all of the wheels lined to roll straight?</w:t>
      </w:r>
    </w:p>
    <w:p w:rsidR="00000000" w:rsidDel="00000000" w:rsidP="00000000" w:rsidRDefault="00000000" w:rsidRPr="00000000" w14:paraId="0000004C">
      <w:pPr>
        <w:ind w:left="360" w:firstLine="0"/>
        <w:rPr>
          <w:i w:val="1"/>
          <w:iCs w:val="1"/>
        </w:rPr>
      </w:pPr>
      <w:r w:rsidDel="00000000" w:rsidR="00000000" w:rsidRPr="00000000">
        <w:rPr>
          <w:i w:val="1"/>
          <w:iCs w:val="1"/>
          <w:rtl w:val="0"/>
        </w:rPr>
        <w:t xml:space="preserve">Traction – Does the wheel grip the surface when a lot of force is applied?</w:t>
      </w:r>
    </w:p>
    <w:p w:rsidR="00000000" w:rsidDel="00000000" w:rsidP="00000000" w:rsidRDefault="00000000" w:rsidRPr="00000000" w14:paraId="0000004D">
      <w:pPr>
        <w:rPr>
          <w:i w:val="1"/>
          <w:iCs w:val="1"/>
        </w:rPr>
      </w:pPr>
      <w:r w:rsidDel="00000000" w:rsidR="00000000" w:rsidRPr="00000000">
        <w:rPr>
          <w:rtl w:val="0"/>
        </w:rPr>
      </w:r>
    </w:p>
    <w:p w:rsidR="00000000" w:rsidDel="00000000" w:rsidP="00000000" w:rsidRDefault="00000000" w:rsidRPr="00000000" w14:paraId="0000004E">
      <w:pPr>
        <w:rPr>
          <w:rFonts w:ascii="Lato" w:cs="Lato" w:eastAsia="Lato" w:hAnsi="Lato"/>
          <w:b w:val="1"/>
          <w:bCs w:val="1"/>
          <w:i w:val="1"/>
          <w:iCs w:val="1"/>
        </w:rPr>
      </w:pPr>
      <w:r w:rsidDel="00000000" w:rsidR="00000000" w:rsidRPr="00000000">
        <w:rPr>
          <w:rFonts w:ascii="Lato" w:cs="Lato" w:eastAsia="Lato" w:hAnsi="Lato"/>
          <w:b w:val="1"/>
          <w:bCs w:val="1"/>
          <w:i w:val="1"/>
          <w:iCs w:val="1"/>
          <w:rtl w:val="0"/>
        </w:rPr>
        <w:t xml:space="preserve">Energy transfer</w:t>
      </w:r>
    </w:p>
    <w:p w:rsidR="00000000" w:rsidDel="00000000" w:rsidP="00000000" w:rsidRDefault="00000000" w:rsidRPr="00000000" w14:paraId="0000004F">
      <w:pPr>
        <w:ind w:left="360" w:firstLine="0"/>
        <w:rPr>
          <w:i w:val="1"/>
          <w:iCs w:val="1"/>
        </w:rPr>
      </w:pPr>
      <w:r w:rsidDel="00000000" w:rsidR="00000000" w:rsidRPr="00000000">
        <w:rPr>
          <w:i w:val="1"/>
          <w:iCs w:val="1"/>
          <w:rtl w:val="0"/>
        </w:rPr>
        <w:t xml:space="preserve">How efficiently is energy transferred from the mousetrap to car?</w:t>
      </w:r>
    </w:p>
    <w:p w:rsidR="00000000" w:rsidDel="00000000" w:rsidP="00000000" w:rsidRDefault="00000000" w:rsidRPr="00000000" w14:paraId="00000050">
      <w:pPr>
        <w:ind w:left="360" w:firstLine="0"/>
        <w:rPr>
          <w:i w:val="1"/>
          <w:iCs w:val="1"/>
        </w:rPr>
      </w:pPr>
      <w:r w:rsidDel="00000000" w:rsidR="00000000" w:rsidRPr="00000000">
        <w:rPr>
          <w:i w:val="1"/>
          <w:iCs w:val="1"/>
          <w:rtl w:val="0"/>
        </w:rPr>
        <w:t xml:space="preserve">Are there tangles in the string?</w:t>
      </w:r>
    </w:p>
    <w:p w:rsidR="00000000" w:rsidDel="00000000" w:rsidP="00000000" w:rsidRDefault="00000000" w:rsidRPr="00000000" w14:paraId="00000051">
      <w:pPr>
        <w:ind w:left="360" w:firstLine="0"/>
        <w:rPr>
          <w:i w:val="1"/>
          <w:iCs w:val="1"/>
        </w:rPr>
      </w:pPr>
      <w:r w:rsidDel="00000000" w:rsidR="00000000" w:rsidRPr="00000000">
        <w:rPr>
          <w:i w:val="1"/>
          <w:iCs w:val="1"/>
          <w:rtl w:val="0"/>
        </w:rPr>
        <w:t xml:space="preserve">Does the wheel to axle ratio give a mechanical advantage?</w:t>
      </w:r>
    </w:p>
    <w:p w:rsidR="00000000" w:rsidDel="00000000" w:rsidP="00000000" w:rsidRDefault="00000000" w:rsidRPr="00000000" w14:paraId="00000052">
      <w:pPr>
        <w:ind w:left="360" w:firstLine="0"/>
        <w:rPr>
          <w:i w:val="1"/>
          <w:iCs w:val="1"/>
        </w:rPr>
      </w:pPr>
      <w:r w:rsidDel="00000000" w:rsidR="00000000" w:rsidRPr="00000000">
        <w:rPr>
          <w:i w:val="1"/>
          <w:iCs w:val="1"/>
          <w:rtl w:val="0"/>
        </w:rPr>
        <w:t xml:space="preserve">Does the wheel to axle ratio make it too hard for wheel to turn?</w:t>
      </w:r>
    </w:p>
    <w:p w:rsidR="00000000" w:rsidDel="00000000" w:rsidP="00000000" w:rsidRDefault="00000000" w:rsidRPr="00000000" w14:paraId="00000053">
      <w:pPr>
        <w:ind w:left="360" w:firstLine="0"/>
        <w:rPr>
          <w:i w:val="1"/>
          <w:iCs w:val="1"/>
        </w:rPr>
      </w:pPr>
      <w:r w:rsidDel="00000000" w:rsidR="00000000" w:rsidRPr="00000000">
        <w:rPr>
          <w:i w:val="1"/>
          <w:iCs w:val="1"/>
          <w:rtl w:val="0"/>
        </w:rPr>
        <w:t xml:space="preserve">Do the wheels spin out?</w:t>
      </w:r>
      <w:r w:rsidDel="00000000" w:rsidR="00000000" w:rsidRPr="00000000">
        <w:rPr>
          <w:rtl w:val="0"/>
        </w:rPr>
      </w:r>
    </w:p>
    <w:p w:rsidR="00000000" w:rsidDel="00000000" w:rsidP="00000000" w:rsidRDefault="00000000" w:rsidRPr="00000000" w14:paraId="00000054">
      <w:pPr>
        <w:pStyle w:val="Heading2"/>
        <w:pageBreakBefore w:val="0"/>
        <w:spacing w:after="0" w:before="40" w:line="259" w:lineRule="auto"/>
        <w:rPr>
          <w:rFonts w:ascii="Calibri" w:cs="Calibri" w:eastAsia="Calibri" w:hAnsi="Calibri"/>
          <w:color w:val="7f7f7f"/>
        </w:rPr>
      </w:pPr>
      <w:bookmarkStart w:colFirst="0" w:colLast="0" w:name="_pphbyma2a69y" w:id="5"/>
      <w:bookmarkEnd w:id="5"/>
      <w:r w:rsidDel="00000000" w:rsidR="00000000" w:rsidRPr="00000000">
        <w:rPr>
          <w:rtl w:val="0"/>
        </w:rPr>
      </w:r>
    </w:p>
    <w:p w:rsidR="00000000" w:rsidDel="00000000" w:rsidP="00000000" w:rsidRDefault="00000000" w:rsidRPr="00000000" w14:paraId="00000055">
      <w:pPr>
        <w:pStyle w:val="Heading2"/>
        <w:pageBreakBefore w:val="0"/>
        <w:rPr/>
      </w:pPr>
      <w:bookmarkStart w:colFirst="0" w:colLast="0" w:name="_8v7sxuyr4lff" w:id="6"/>
      <w:bookmarkEnd w:id="6"/>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56">
      <w:pPr>
        <w:numPr>
          <w:ilvl w:val="0"/>
          <w:numId w:val="1"/>
        </w:numPr>
        <w:ind w:left="720" w:hanging="360"/>
        <w:rPr>
          <w:sz w:val="24"/>
          <w:szCs w:val="24"/>
        </w:rPr>
      </w:pPr>
      <w:r w:rsidDel="00000000" w:rsidR="00000000" w:rsidRPr="00000000">
        <w:rPr>
          <w:i w:val="1"/>
          <w:iCs w:val="1"/>
          <w:rtl w:val="0"/>
        </w:rPr>
        <w:t xml:space="preserve">Create different configurations and test them varying one component under multiple conditions while keeping others constant.</w:t>
      </w:r>
    </w:p>
    <w:p w:rsidR="00000000" w:rsidDel="00000000" w:rsidP="00000000" w:rsidRDefault="00000000" w:rsidRPr="00000000" w14:paraId="00000057">
      <w:pPr>
        <w:ind w:left="720" w:firstLine="0"/>
        <w:rPr>
          <w:i w:val="1"/>
          <w:iCs w:val="1"/>
        </w:rPr>
      </w:pPr>
      <w:r w:rsidDel="00000000" w:rsidR="00000000" w:rsidRPr="00000000">
        <w:rPr>
          <w:rtl w:val="0"/>
        </w:rPr>
      </w:r>
    </w:p>
    <w:p w:rsidR="00000000" w:rsidDel="00000000" w:rsidP="00000000" w:rsidRDefault="00000000" w:rsidRPr="00000000" w14:paraId="00000058">
      <w:pPr>
        <w:spacing w:after="200" w:line="276" w:lineRule="auto"/>
        <w:rPr>
          <w:rFonts w:ascii="Lato" w:cs="Lato" w:eastAsia="Lato" w:hAnsi="Lato"/>
          <w:b w:val="1"/>
          <w:bCs w:val="1"/>
          <w:i w:val="1"/>
          <w:iCs w:val="1"/>
        </w:rPr>
      </w:pPr>
      <w:r w:rsidDel="00000000" w:rsidR="00000000" w:rsidRPr="00000000">
        <w:rPr>
          <w:rFonts w:ascii="Lato" w:cs="Lato" w:eastAsia="Lato" w:hAnsi="Lato"/>
          <w:b w:val="1"/>
          <w:bCs w:val="1"/>
          <w:i w:val="1"/>
          <w:iCs w:val="1"/>
          <w:rtl w:val="0"/>
        </w:rPr>
        <w:t xml:space="preserve">Possible variations on components:</w:t>
      </w:r>
    </w:p>
    <w:p w:rsidR="00000000" w:rsidDel="00000000" w:rsidP="00000000" w:rsidRDefault="00000000" w:rsidRPr="00000000" w14:paraId="00000059">
      <w:pPr>
        <w:numPr>
          <w:ilvl w:val="0"/>
          <w:numId w:val="2"/>
        </w:numPr>
        <w:ind w:left="720" w:hanging="360"/>
        <w:rPr>
          <w:sz w:val="24"/>
          <w:szCs w:val="24"/>
        </w:rPr>
      </w:pPr>
      <w:r w:rsidDel="00000000" w:rsidR="00000000" w:rsidRPr="00000000">
        <w:rPr>
          <w:i w:val="1"/>
          <w:iCs w:val="1"/>
          <w:rtl w:val="0"/>
        </w:rPr>
        <w:t xml:space="preserve">Material (plywood, balsawood, foam board, dowels)</w:t>
      </w:r>
    </w:p>
    <w:p w:rsidR="00000000" w:rsidDel="00000000" w:rsidP="00000000" w:rsidRDefault="00000000" w:rsidRPr="00000000" w14:paraId="0000005A">
      <w:pPr>
        <w:numPr>
          <w:ilvl w:val="0"/>
          <w:numId w:val="2"/>
        </w:numPr>
        <w:ind w:left="720" w:hanging="360"/>
        <w:rPr>
          <w:sz w:val="24"/>
          <w:szCs w:val="24"/>
        </w:rPr>
      </w:pPr>
      <w:r w:rsidDel="00000000" w:rsidR="00000000" w:rsidRPr="00000000">
        <w:rPr>
          <w:i w:val="1"/>
          <w:iCs w:val="1"/>
          <w:rtl w:val="0"/>
        </w:rPr>
        <w:t xml:space="preserve">Chassis type (long, short, square, triangle)</w:t>
      </w:r>
    </w:p>
    <w:p w:rsidR="00000000" w:rsidDel="00000000" w:rsidP="00000000" w:rsidRDefault="00000000" w:rsidRPr="00000000" w14:paraId="0000005B">
      <w:pPr>
        <w:numPr>
          <w:ilvl w:val="0"/>
          <w:numId w:val="2"/>
        </w:numPr>
        <w:ind w:left="720" w:hanging="360"/>
        <w:rPr>
          <w:sz w:val="24"/>
          <w:szCs w:val="24"/>
        </w:rPr>
      </w:pPr>
      <w:r w:rsidDel="00000000" w:rsidR="00000000" w:rsidRPr="00000000">
        <w:rPr>
          <w:i w:val="1"/>
          <w:iCs w:val="1"/>
          <w:rtl w:val="0"/>
        </w:rPr>
        <w:t xml:space="preserve">Lever arm type (wood, metal, plastic)</w:t>
      </w:r>
    </w:p>
    <w:p w:rsidR="00000000" w:rsidDel="00000000" w:rsidP="00000000" w:rsidRDefault="00000000" w:rsidRPr="00000000" w14:paraId="0000005C">
      <w:pPr>
        <w:numPr>
          <w:ilvl w:val="0"/>
          <w:numId w:val="2"/>
        </w:numPr>
        <w:ind w:left="720" w:hanging="360"/>
        <w:rPr>
          <w:sz w:val="24"/>
          <w:szCs w:val="24"/>
        </w:rPr>
      </w:pPr>
      <w:r w:rsidDel="00000000" w:rsidR="00000000" w:rsidRPr="00000000">
        <w:rPr>
          <w:i w:val="1"/>
          <w:iCs w:val="1"/>
          <w:rtl w:val="0"/>
        </w:rPr>
        <w:t xml:space="preserve">Lever arm length (short, medium, long)</w:t>
      </w:r>
    </w:p>
    <w:p w:rsidR="00000000" w:rsidDel="00000000" w:rsidP="00000000" w:rsidRDefault="00000000" w:rsidRPr="00000000" w14:paraId="0000005D">
      <w:pPr>
        <w:numPr>
          <w:ilvl w:val="0"/>
          <w:numId w:val="2"/>
        </w:numPr>
        <w:ind w:left="720" w:hanging="360"/>
        <w:rPr>
          <w:sz w:val="24"/>
          <w:szCs w:val="24"/>
        </w:rPr>
      </w:pPr>
      <w:r w:rsidDel="00000000" w:rsidR="00000000" w:rsidRPr="00000000">
        <w:rPr>
          <w:i w:val="1"/>
          <w:iCs w:val="1"/>
          <w:rtl w:val="0"/>
        </w:rPr>
        <w:t xml:space="preserve">String type (fishing line, string, yarn)</w:t>
      </w:r>
    </w:p>
    <w:p w:rsidR="00000000" w:rsidDel="00000000" w:rsidP="00000000" w:rsidRDefault="00000000" w:rsidRPr="00000000" w14:paraId="0000005E">
      <w:pPr>
        <w:numPr>
          <w:ilvl w:val="0"/>
          <w:numId w:val="2"/>
        </w:numPr>
        <w:ind w:left="720" w:hanging="360"/>
        <w:rPr>
          <w:sz w:val="24"/>
          <w:szCs w:val="24"/>
        </w:rPr>
      </w:pPr>
      <w:r w:rsidDel="00000000" w:rsidR="00000000" w:rsidRPr="00000000">
        <w:rPr>
          <w:i w:val="1"/>
          <w:iCs w:val="1"/>
          <w:rtl w:val="0"/>
        </w:rPr>
        <w:t xml:space="preserve">Mousetrap placement (front, middle, back, off-center)</w:t>
      </w:r>
    </w:p>
    <w:p w:rsidR="00000000" w:rsidDel="00000000" w:rsidP="00000000" w:rsidRDefault="00000000" w:rsidRPr="00000000" w14:paraId="0000005F">
      <w:pPr>
        <w:numPr>
          <w:ilvl w:val="0"/>
          <w:numId w:val="2"/>
        </w:numPr>
        <w:ind w:left="720" w:hanging="360"/>
        <w:rPr>
          <w:sz w:val="24"/>
          <w:szCs w:val="24"/>
        </w:rPr>
      </w:pPr>
      <w:r w:rsidDel="00000000" w:rsidR="00000000" w:rsidRPr="00000000">
        <w:rPr>
          <w:i w:val="1"/>
          <w:iCs w:val="1"/>
          <w:rtl w:val="0"/>
        </w:rPr>
        <w:t xml:space="preserve">Wheel size (small- small, small-large, large-large)</w:t>
      </w:r>
    </w:p>
    <w:p w:rsidR="00000000" w:rsidDel="00000000" w:rsidP="00000000" w:rsidRDefault="00000000" w:rsidRPr="00000000" w14:paraId="00000060">
      <w:pPr>
        <w:numPr>
          <w:ilvl w:val="0"/>
          <w:numId w:val="2"/>
        </w:numPr>
        <w:ind w:left="720" w:hanging="360"/>
        <w:rPr>
          <w:sz w:val="24"/>
          <w:szCs w:val="24"/>
        </w:rPr>
      </w:pPr>
      <w:r w:rsidDel="00000000" w:rsidR="00000000" w:rsidRPr="00000000">
        <w:rPr>
          <w:i w:val="1"/>
          <w:iCs w:val="1"/>
          <w:rtl w:val="0"/>
        </w:rPr>
        <w:t xml:space="preserve">Wheel placement (underneath, extended front/back, extended sides)</w:t>
      </w:r>
    </w:p>
    <w:p w:rsidR="00000000" w:rsidDel="00000000" w:rsidP="00000000" w:rsidRDefault="00000000" w:rsidRPr="00000000" w14:paraId="00000061">
      <w:pPr>
        <w:numPr>
          <w:ilvl w:val="0"/>
          <w:numId w:val="2"/>
        </w:numPr>
        <w:ind w:left="720" w:hanging="360"/>
        <w:rPr>
          <w:sz w:val="24"/>
          <w:szCs w:val="24"/>
        </w:rPr>
      </w:pPr>
      <w:r w:rsidDel="00000000" w:rsidR="00000000" w:rsidRPr="00000000">
        <w:rPr>
          <w:i w:val="1"/>
          <w:iCs w:val="1"/>
          <w:rtl w:val="0"/>
        </w:rPr>
        <w:t xml:space="preserve">Weight (very light, light, heavy)</w:t>
      </w:r>
    </w:p>
    <w:p w:rsidR="00000000" w:rsidDel="00000000" w:rsidP="00000000" w:rsidRDefault="00000000" w:rsidRPr="00000000" w14:paraId="00000062">
      <w:pPr>
        <w:numPr>
          <w:ilvl w:val="0"/>
          <w:numId w:val="2"/>
        </w:numPr>
        <w:ind w:left="720" w:hanging="360"/>
        <w:rPr>
          <w:sz w:val="24"/>
          <w:szCs w:val="24"/>
        </w:rPr>
      </w:pPr>
      <w:r w:rsidDel="00000000" w:rsidR="00000000" w:rsidRPr="00000000">
        <w:rPr>
          <w:i w:val="1"/>
          <w:iCs w:val="1"/>
          <w:rtl w:val="0"/>
        </w:rPr>
        <w:t xml:space="preserve">Axle type (metal, wood, plastic)</w:t>
      </w:r>
    </w:p>
    <w:p w:rsidR="00000000" w:rsidDel="00000000" w:rsidP="00000000" w:rsidRDefault="00000000" w:rsidRPr="00000000" w14:paraId="00000063">
      <w:pPr>
        <w:numPr>
          <w:ilvl w:val="0"/>
          <w:numId w:val="2"/>
        </w:numPr>
        <w:ind w:left="720" w:hanging="360"/>
        <w:rPr>
          <w:sz w:val="24"/>
          <w:szCs w:val="24"/>
        </w:rPr>
      </w:pPr>
      <w:r w:rsidDel="00000000" w:rsidR="00000000" w:rsidRPr="00000000">
        <w:rPr>
          <w:i w:val="1"/>
          <w:iCs w:val="1"/>
          <w:rtl w:val="0"/>
        </w:rPr>
        <w:t xml:space="preserve">Axle attachment (straw, hooks, eylets)</w:t>
      </w:r>
    </w:p>
    <w:p w:rsidR="00000000" w:rsidDel="00000000" w:rsidP="00000000" w:rsidRDefault="00000000" w:rsidRPr="00000000" w14:paraId="00000064">
      <w:pPr>
        <w:numPr>
          <w:ilvl w:val="0"/>
          <w:numId w:val="2"/>
        </w:numPr>
        <w:ind w:left="720" w:hanging="360"/>
        <w:rPr>
          <w:sz w:val="24"/>
          <w:szCs w:val="24"/>
        </w:rPr>
      </w:pPr>
      <w:r w:rsidDel="00000000" w:rsidR="00000000" w:rsidRPr="00000000">
        <w:rPr>
          <w:i w:val="1"/>
          <w:iCs w:val="1"/>
          <w:rtl w:val="0"/>
        </w:rPr>
        <w:t xml:space="preserve">Gearing (none, rear only, multiple)</w:t>
      </w:r>
    </w:p>
    <w:p w:rsidR="00000000" w:rsidDel="00000000" w:rsidP="00000000" w:rsidRDefault="00000000" w:rsidRPr="00000000" w14:paraId="00000065">
      <w:pPr>
        <w:pageBreakBefore w:val="0"/>
        <w:ind w:left="0" w:firstLine="0"/>
        <w:rPr>
          <w:i w:val="1"/>
          <w:iCs w:val="1"/>
        </w:rPr>
      </w:pPr>
      <w:r w:rsidDel="00000000" w:rsidR="00000000" w:rsidRPr="00000000">
        <w:rPr>
          <w:rtl w:val="0"/>
        </w:rPr>
      </w:r>
    </w:p>
    <w:p w:rsidR="00000000" w:rsidDel="00000000" w:rsidP="00000000" w:rsidRDefault="00000000" w:rsidRPr="00000000" w14:paraId="00000066">
      <w:pPr>
        <w:pageBreakBefore w:val="0"/>
        <w:rPr/>
      </w:pPr>
      <w:r w:rsidDel="00000000" w:rsidR="00000000" w:rsidRPr="00000000">
        <w:rPr>
          <w:rtl w:val="0"/>
        </w:rPr>
      </w:r>
    </w:p>
    <w:p w:rsidR="00000000" w:rsidDel="00000000" w:rsidP="00000000" w:rsidRDefault="00000000" w:rsidRPr="00000000" w14:paraId="00000067">
      <w:pPr>
        <w:pStyle w:val="Heading2"/>
        <w:pageBreakBefore w:val="0"/>
        <w:rPr/>
      </w:pPr>
      <w:bookmarkStart w:colFirst="0" w:colLast="0" w:name="_elo1pg3tdmwj" w:id="7"/>
      <w:bookmarkEnd w:id="7"/>
      <w:r w:rsidDel="00000000" w:rsidR="00000000" w:rsidRPr="00000000">
        <w:rPr>
          <w:rtl w:val="0"/>
        </w:rPr>
        <w:t xml:space="preserve">Wrap-up</w:t>
      </w:r>
    </w:p>
    <w:p w:rsidR="00000000" w:rsidDel="00000000" w:rsidP="00000000" w:rsidRDefault="00000000" w:rsidRPr="00000000" w14:paraId="00000068">
      <w:pPr>
        <w:spacing w:after="200" w:line="276" w:lineRule="auto"/>
        <w:ind w:left="720" w:firstLine="0"/>
        <w:rPr>
          <w:rFonts w:ascii="Calibri" w:cs="Calibri" w:eastAsia="Calibri" w:hAnsi="Calibri"/>
          <w:sz w:val="24"/>
          <w:szCs w:val="24"/>
        </w:rPr>
      </w:pPr>
      <w:r w:rsidDel="00000000" w:rsidR="00000000" w:rsidRPr="00000000">
        <w:rPr>
          <w:i w:val="1"/>
          <w:iCs w:val="1"/>
          <w:rtl w:val="0"/>
        </w:rPr>
        <w:t xml:space="preserve">There are obviously many more components that can be varied and many more variations on the components listed.  The goal of this activity is to get your students to use a scientific process when deciding on the best design for their car.  During this process you may have them relate physics concepts such as mechanical advantage, torque, lever arm, force, etc. to the variations that they create.</w:t>
      </w:r>
      <w:r w:rsidDel="00000000" w:rsidR="00000000" w:rsidRPr="00000000">
        <w:rPr>
          <w:rtl w:val="0"/>
        </w:rPr>
      </w:r>
    </w:p>
    <w:p w:rsidR="00000000" w:rsidDel="00000000" w:rsidP="00000000" w:rsidRDefault="00000000" w:rsidRPr="00000000" w14:paraId="00000069">
      <w:pPr>
        <w:pageBreakBefore w:val="0"/>
        <w:rPr>
          <w:i w:val="1"/>
          <w:iCs w:val="1"/>
        </w:rPr>
      </w:pPr>
      <w:r w:rsidDel="00000000" w:rsidR="00000000" w:rsidRPr="00000000">
        <w:rPr>
          <w:rtl w:val="0"/>
        </w:rPr>
      </w:r>
    </w:p>
    <w:p w:rsidR="00000000" w:rsidDel="00000000" w:rsidP="00000000" w:rsidRDefault="00000000" w:rsidRPr="00000000" w14:paraId="0000006A">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6B">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6C">
      <w:pPr>
        <w:pageBreakBefore w:val="0"/>
        <w:rPr/>
      </w:pPr>
      <w:r w:rsidDel="00000000" w:rsidR="00000000" w:rsidRPr="00000000">
        <w:rPr>
          <w:rtl w:val="0"/>
        </w:rPr>
      </w:r>
    </w:p>
    <w:p w:rsidR="00000000" w:rsidDel="00000000" w:rsidP="00000000" w:rsidRDefault="00000000" w:rsidRPr="00000000" w14:paraId="0000006D">
      <w:pPr>
        <w:pStyle w:val="Heading2"/>
        <w:pageBreakBefore w:val="0"/>
        <w:rPr/>
      </w:pPr>
      <w:bookmarkStart w:colFirst="0" w:colLast="0" w:name="_foboqijqrix0" w:id="8"/>
      <w:bookmarkEnd w:id="8"/>
      <w:r w:rsidDel="00000000" w:rsidR="00000000" w:rsidRPr="00000000">
        <w:rPr>
          <w:rtl w:val="0"/>
        </w:rPr>
        <w:t xml:space="preserve">Suggested Real-World STEM Connections</w:t>
      </w:r>
    </w:p>
    <w:p w:rsidR="00000000" w:rsidDel="00000000" w:rsidP="00000000" w:rsidRDefault="00000000" w:rsidRPr="00000000" w14:paraId="0000006E">
      <w:pPr>
        <w:pageBreakBefore w:val="0"/>
        <w:numPr>
          <w:ilvl w:val="0"/>
          <w:numId w:val="6"/>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6F">
      <w:pPr>
        <w:pageBreakBefore w:val="0"/>
        <w:numPr>
          <w:ilvl w:val="0"/>
          <w:numId w:val="6"/>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70">
      <w:pPr>
        <w:pStyle w:val="Heading2"/>
        <w:pageBreakBefore w:val="0"/>
        <w:rPr/>
      </w:pPr>
      <w:bookmarkStart w:colFirst="0" w:colLast="0" w:name="_dunghj3pyr6g" w:id="9"/>
      <w:bookmarkEnd w:id="9"/>
      <w:r w:rsidDel="00000000" w:rsidR="00000000" w:rsidRPr="00000000">
        <w:rPr>
          <w:rtl w:val="0"/>
        </w:rPr>
        <w:t xml:space="preserve">Lesson Variations and Options</w:t>
      </w:r>
    </w:p>
    <w:p w:rsidR="00000000" w:rsidDel="00000000" w:rsidP="00000000" w:rsidRDefault="00000000" w:rsidRPr="00000000" w14:paraId="00000071">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72">
      <w:pPr>
        <w:pStyle w:val="Heading2"/>
        <w:pageBreakBefore w:val="0"/>
        <w:rPr/>
      </w:pPr>
      <w:bookmarkStart w:colFirst="0" w:colLast="0" w:name="_skbmrehchchl" w:id="10"/>
      <w:bookmarkEnd w:id="10"/>
      <w:r w:rsidDel="00000000" w:rsidR="00000000" w:rsidRPr="00000000">
        <w:rPr>
          <w:rtl w:val="0"/>
        </w:rPr>
        <w:t xml:space="preserve">Explanation</w:t>
      </w:r>
    </w:p>
    <w:p w:rsidR="00000000" w:rsidDel="00000000" w:rsidP="00000000" w:rsidRDefault="00000000" w:rsidRPr="00000000" w14:paraId="00000073">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7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5">
      <w:pPr>
        <w:pStyle w:val="Heading2"/>
        <w:pageBreakBefore w:val="0"/>
        <w:rPr/>
      </w:pPr>
      <w:bookmarkStart w:colFirst="0" w:colLast="0" w:name="_ezbry93i4ipv" w:id="11"/>
      <w:bookmarkEnd w:id="11"/>
      <w:r w:rsidDel="00000000" w:rsidR="00000000" w:rsidRPr="00000000">
        <w:rPr>
          <w:rtl w:val="0"/>
        </w:rPr>
        <w:t xml:space="preserve">Key Concepts and Vocabulary</w:t>
      </w:r>
    </w:p>
    <w:p w:rsidR="00000000" w:rsidDel="00000000" w:rsidP="00000000" w:rsidRDefault="00000000" w:rsidRPr="00000000" w14:paraId="0000007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7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78">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79">
      <w:pPr>
        <w:pStyle w:val="Heading2"/>
        <w:pageBreakBefore w:val="0"/>
        <w:rPr/>
      </w:pPr>
      <w:bookmarkStart w:colFirst="0" w:colLast="0" w:name="_tjp2t29px5cd" w:id="12"/>
      <w:bookmarkEnd w:id="12"/>
      <w:r w:rsidDel="00000000" w:rsidR="00000000" w:rsidRPr="00000000">
        <w:rPr>
          <w:rtl w:val="0"/>
        </w:rPr>
        <w:t xml:space="preserve">Safety Notes</w:t>
      </w:r>
    </w:p>
    <w:p w:rsidR="00000000" w:rsidDel="00000000" w:rsidP="00000000" w:rsidRDefault="00000000" w:rsidRPr="00000000" w14:paraId="0000007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7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C">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80">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81">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82">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