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Paper Cup Motor</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30"/>
        <w:gridCol w:w="3180"/>
        <w:gridCol w:w="3405"/>
        <w:tblGridChange w:id="0">
          <w:tblGrid>
            <w:gridCol w:w="3630"/>
            <w:gridCol w:w="3180"/>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t xml:space="preserve"> </w:t>
            </w:r>
            <w:r w:rsidDel="00000000" w:rsidR="00000000" w:rsidRPr="00000000">
              <w:rPr>
                <w:rtl w:val="0"/>
              </w:rPr>
              <w:t xml:space="preserve">Circuit &amp; Circuit Design</w:t>
            </w:r>
            <w:r w:rsidDel="00000000" w:rsidR="00000000" w:rsidRPr="00000000">
              <w:rPr>
                <w:rtl w:val="0"/>
              </w:rPr>
            </w:r>
          </w:p>
          <w:p w:rsidR="00000000" w:rsidDel="00000000" w:rsidP="00000000" w:rsidRDefault="00000000" w:rsidRPr="00000000" w14:paraId="00000004">
            <w:pPr>
              <w:pageBreakBefore w:val="0"/>
              <w:spacing w:line="240" w:lineRule="auto"/>
              <w:rPr/>
            </w:pPr>
            <w:r w:rsidDel="00000000" w:rsidR="00000000" w:rsidRPr="00000000">
              <w:rPr>
                <w:rFonts w:ascii="Lato" w:cs="Lato" w:eastAsia="Lato" w:hAnsi="Lato"/>
                <w:b w:val="1"/>
                <w:bCs w:val="1"/>
                <w:rtl w:val="0"/>
              </w:rPr>
              <w:t xml:space="preserve">Related Subjects:</w:t>
            </w:r>
            <w:r w:rsidDel="00000000" w:rsidR="00000000" w:rsidRPr="00000000">
              <w:rPr>
                <w:rtl w:val="0"/>
              </w:rPr>
              <w:t xml:space="preserve"> </w:t>
            </w:r>
            <w:r w:rsidDel="00000000" w:rsidR="00000000" w:rsidRPr="00000000">
              <w:rPr>
                <w:rtl w:val="0"/>
              </w:rPr>
              <w:t xml:space="preserve">Aerospace Engineering, Electrical Engineering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 </w:t>
            </w:r>
            <w:r w:rsidDel="00000000" w:rsidR="00000000" w:rsidRPr="00000000">
              <w:rPr>
                <w:rtl w:val="0"/>
              </w:rPr>
              <w:t xml:space="preserve">5-8</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rFonts w:ascii="Lato" w:cs="Lato" w:eastAsia="Lato" w:hAnsi="Lato"/>
                <w:b w:val="1"/>
                <w:bCs w:val="1"/>
              </w:rPr>
            </w:pPr>
            <w:r w:rsidDel="00000000" w:rsidR="00000000" w:rsidRPr="00000000">
              <w:rPr>
                <w:rFonts w:ascii="Lato" w:cs="Lato" w:eastAsia="Lato" w:hAnsi="Lato"/>
                <w:b w:val="1"/>
                <w:bCs w:val="1"/>
                <w:rtl w:val="0"/>
              </w:rPr>
              <w:t xml:space="preserve">Length of Lesson: 90 minutes</w:t>
            </w:r>
          </w:p>
          <w:p w:rsidR="00000000" w:rsidDel="00000000" w:rsidP="00000000" w:rsidRDefault="00000000" w:rsidRPr="00000000" w14:paraId="00000007">
            <w:pPr>
              <w:pageBreakBefore w:val="0"/>
              <w:spacing w:after="0" w:before="0" w:line="240" w:lineRule="auto"/>
              <w:ind w:left="0" w:firstLine="0"/>
              <w:rPr>
                <w:rFonts w:ascii="Lato" w:cs="Lato" w:eastAsia="Lato" w:hAnsi="Lato"/>
                <w:b w:val="1"/>
                <w:bCs w:val="1"/>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Design </w:t>
            </w:r>
          </w:p>
          <w:p w:rsidR="00000000" w:rsidDel="00000000" w:rsidP="00000000" w:rsidRDefault="00000000" w:rsidRPr="00000000" w14:paraId="00000009">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t xml:space="preserve"> </w:t>
            </w:r>
            <w:r w:rsidDel="00000000" w:rsidR="00000000" w:rsidRPr="00000000">
              <w:rPr>
                <w:rtl w:val="0"/>
              </w:rPr>
              <w:t xml:space="preserve">Magnet, pole, polarity, electromagnet, current, induction</w:t>
            </w:r>
            <w:r w:rsidDel="00000000" w:rsidR="00000000" w:rsidRPr="00000000">
              <w:rPr>
                <w:rtl w:val="0"/>
              </w:rPr>
            </w:r>
          </w:p>
        </w:tc>
      </w:tr>
    </w:tbl>
    <w:p w:rsidR="00000000" w:rsidDel="00000000" w:rsidP="00000000" w:rsidRDefault="00000000" w:rsidRPr="00000000" w14:paraId="0000000A">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B">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C">
      <w:pPr>
        <w:spacing w:after="240" w:before="240" w:lineRule="auto"/>
        <w:jc w:val="both"/>
        <w:rPr>
          <w:rFonts w:ascii="Calibri" w:cs="Calibri" w:eastAsia="Calibri" w:hAnsi="Calibri"/>
        </w:rPr>
      </w:pPr>
      <w:r w:rsidDel="00000000" w:rsidR="00000000" w:rsidRPr="00000000">
        <w:rPr>
          <w:sz w:val="24"/>
          <w:szCs w:val="24"/>
          <w:rtl w:val="0"/>
        </w:rPr>
        <w:t xml:space="preserve">Electric motors are part of many everyday devices, from electric cars to ceiling fans. These motors operate using the principles of magnetism and electromagnetism. In this lesson, students will construct a working motor using simple materials like a paper cup, magnet wire, and permanent magnets. This project introduces key concepts in electromagnetism and demonstrates how electricity can create motion.</w:t>
      </w:r>
      <w:r w:rsidDel="00000000" w:rsidR="00000000" w:rsidRPr="00000000">
        <w:rPr>
          <w:rtl w:val="0"/>
        </w:rPr>
      </w:r>
    </w:p>
    <w:p w:rsidR="00000000" w:rsidDel="00000000" w:rsidP="00000000" w:rsidRDefault="00000000" w:rsidRPr="00000000" w14:paraId="0000000D">
      <w:pPr>
        <w:pStyle w:val="Heading1"/>
        <w:pageBreakBefore w:val="0"/>
        <w:rPr/>
      </w:pPr>
      <w:r w:rsidDel="00000000" w:rsidR="00000000" w:rsidRPr="00000000">
        <w:rPr>
          <w:rtl w:val="0"/>
        </w:rPr>
        <w:t xml:space="preserve">Lesson Focus </w:t>
      </w:r>
    </w:p>
    <w:p w:rsidR="00000000" w:rsidDel="00000000" w:rsidP="00000000" w:rsidRDefault="00000000" w:rsidRPr="00000000" w14:paraId="0000000E">
      <w:pPr>
        <w:spacing w:after="240" w:before="240" w:lineRule="auto"/>
        <w:jc w:val="both"/>
        <w:rPr>
          <w:rFonts w:ascii="Calibri" w:cs="Calibri" w:eastAsia="Calibri" w:hAnsi="Calibri"/>
        </w:rPr>
      </w:pPr>
      <w:r w:rsidDel="00000000" w:rsidR="00000000" w:rsidRPr="00000000">
        <w:rPr>
          <w:sz w:val="24"/>
          <w:szCs w:val="24"/>
          <w:rtl w:val="0"/>
        </w:rPr>
        <w:t xml:space="preserve">How can electricity and magnetism be used to create motion? Can students build a simple electric motor using everyday materials?</w:t>
      </w: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0F">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0">
            <w:pPr>
              <w:numPr>
                <w:ilvl w:val="0"/>
                <w:numId w:val="2"/>
              </w:numPr>
              <w:spacing w:after="0" w:afterAutospacing="0" w:before="240" w:lineRule="auto"/>
              <w:ind w:left="720" w:hanging="360"/>
              <w:jc w:val="both"/>
              <w:rPr>
                <w:sz w:val="24"/>
                <w:szCs w:val="24"/>
              </w:rPr>
            </w:pPr>
            <w:r w:rsidDel="00000000" w:rsidR="00000000" w:rsidRPr="00000000">
              <w:rPr>
                <w:sz w:val="24"/>
                <w:szCs w:val="24"/>
                <w:rtl w:val="0"/>
              </w:rPr>
              <w:t xml:space="preserve">Understand that electricity in a coil of wire creates an electromagnet.</w:t>
            </w:r>
          </w:p>
          <w:p w:rsidR="00000000" w:rsidDel="00000000" w:rsidP="00000000" w:rsidRDefault="00000000" w:rsidRPr="00000000" w14:paraId="00000011">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Demonstrate the interaction of electromagnets and permanent magnets.</w:t>
            </w:r>
          </w:p>
          <w:p w:rsidR="00000000" w:rsidDel="00000000" w:rsidP="00000000" w:rsidRDefault="00000000" w:rsidRPr="00000000" w14:paraId="00000012">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Build a functional electric motor using a paper cup and other common materials.</w:t>
            </w:r>
          </w:p>
          <w:p w:rsidR="00000000" w:rsidDel="00000000" w:rsidP="00000000" w:rsidRDefault="00000000" w:rsidRPr="00000000" w14:paraId="00000013">
            <w:pPr>
              <w:numPr>
                <w:ilvl w:val="0"/>
                <w:numId w:val="2"/>
              </w:numPr>
              <w:spacing w:after="240" w:before="0" w:beforeAutospacing="0" w:lineRule="auto"/>
              <w:ind w:left="720" w:hanging="360"/>
              <w:jc w:val="both"/>
              <w:rPr>
                <w:sz w:val="24"/>
                <w:szCs w:val="24"/>
              </w:rPr>
            </w:pPr>
            <w:r w:rsidDel="00000000" w:rsidR="00000000" w:rsidRPr="00000000">
              <w:rPr>
                <w:sz w:val="24"/>
                <w:szCs w:val="24"/>
                <w:rtl w:val="0"/>
              </w:rPr>
              <w:t xml:space="preserve">Explain why the motor spins and how design changes affect its performance</w:t>
            </w:r>
            <w:r w:rsidDel="00000000" w:rsidR="00000000" w:rsidRPr="00000000">
              <w:rPr>
                <w:rtl w:val="0"/>
              </w:rPr>
            </w:r>
          </w:p>
        </w:tc>
      </w:tr>
    </w:tbl>
    <w:p w:rsidR="00000000" w:rsidDel="00000000" w:rsidP="00000000" w:rsidRDefault="00000000" w:rsidRPr="00000000" w14:paraId="00000014">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5">
      <w:pPr>
        <w:pStyle w:val="Heading1"/>
        <w:pageBreakBefore w:val="0"/>
        <w:rPr/>
      </w:pPr>
      <w:r w:rsidDel="00000000" w:rsidR="00000000" w:rsidRPr="00000000">
        <w:rPr>
          <w:rtl w:val="0"/>
        </w:rPr>
        <w:t xml:space="preserve">Lesson Timing</w:t>
      </w:r>
    </w:p>
    <w:p w:rsidR="00000000" w:rsidDel="00000000" w:rsidP="00000000" w:rsidRDefault="00000000" w:rsidRPr="00000000" w14:paraId="00000016">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Introduction to electromagnetism</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Teacher demonstration (coils and magnets)</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60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Student construction and experimentation with paper cup motor</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Wrap-up and reflection</w:t>
            </w:r>
          </w:p>
        </w:tc>
      </w:tr>
    </w:tbl>
    <w:p w:rsidR="00000000" w:rsidDel="00000000" w:rsidP="00000000" w:rsidRDefault="00000000" w:rsidRPr="00000000" w14:paraId="0000001F">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0">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1">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sz w:val="24"/>
                <w:szCs w:val="24"/>
              </w:rPr>
            </w:pPr>
            <w:bookmarkStart w:colFirst="0" w:colLast="0" w:name="_nres82b8okpd" w:id="0"/>
            <w:bookmarkEnd w:id="0"/>
            <w:r w:rsidDel="00000000" w:rsidR="00000000" w:rsidRPr="00000000">
              <w:rPr>
                <w:sz w:val="24"/>
                <w:szCs w:val="24"/>
                <w:rtl w:val="0"/>
              </w:rPr>
              <w:t xml:space="preserve">Paper cups</w:t>
            </w:r>
          </w:p>
          <w:p w:rsidR="00000000" w:rsidDel="00000000" w:rsidP="00000000" w:rsidRDefault="00000000" w:rsidRPr="00000000" w14:paraId="00000022">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sz w:val="24"/>
                <w:szCs w:val="24"/>
              </w:rPr>
            </w:pPr>
            <w:bookmarkStart w:colFirst="0" w:colLast="0" w:name="_97wv0qoi90aa" w:id="1"/>
            <w:bookmarkEnd w:id="1"/>
            <w:r w:rsidDel="00000000" w:rsidR="00000000" w:rsidRPr="00000000">
              <w:rPr>
                <w:sz w:val="24"/>
                <w:szCs w:val="24"/>
                <w:rtl w:val="0"/>
              </w:rPr>
              <w:t xml:space="preserve">Masking tape</w:t>
            </w:r>
          </w:p>
          <w:p w:rsidR="00000000" w:rsidDel="00000000" w:rsidP="00000000" w:rsidRDefault="00000000" w:rsidRPr="00000000" w14:paraId="00000023">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sz w:val="24"/>
                <w:szCs w:val="24"/>
              </w:rPr>
            </w:pPr>
            <w:bookmarkStart w:colFirst="0" w:colLast="0" w:name="_wbx609ba3qxl" w:id="2"/>
            <w:bookmarkEnd w:id="2"/>
            <w:r w:rsidDel="00000000" w:rsidR="00000000" w:rsidRPr="00000000">
              <w:rPr>
                <w:sz w:val="24"/>
                <w:szCs w:val="24"/>
                <w:rtl w:val="0"/>
              </w:rPr>
              <w:t xml:space="preserve">Magnet wire</w:t>
            </w:r>
          </w:p>
          <w:p w:rsidR="00000000" w:rsidDel="00000000" w:rsidP="00000000" w:rsidRDefault="00000000" w:rsidRPr="00000000" w14:paraId="00000024">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sz w:val="24"/>
                <w:szCs w:val="24"/>
              </w:rPr>
            </w:pPr>
            <w:bookmarkStart w:colFirst="0" w:colLast="0" w:name="_tg73kuq99tey" w:id="3"/>
            <w:bookmarkEnd w:id="3"/>
            <w:r w:rsidDel="00000000" w:rsidR="00000000" w:rsidRPr="00000000">
              <w:rPr>
                <w:sz w:val="24"/>
                <w:szCs w:val="24"/>
                <w:rtl w:val="0"/>
              </w:rPr>
              <w:t xml:space="preserve">Permanent magnets (1”x.75” rectangle)</w:t>
            </w:r>
          </w:p>
          <w:p w:rsidR="00000000" w:rsidDel="00000000" w:rsidP="00000000" w:rsidRDefault="00000000" w:rsidRPr="00000000" w14:paraId="00000025">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sz w:val="24"/>
                <w:szCs w:val="24"/>
              </w:rPr>
            </w:pPr>
            <w:bookmarkStart w:colFirst="0" w:colLast="0" w:name="_nbueernai8bk" w:id="4"/>
            <w:bookmarkEnd w:id="4"/>
            <w:r w:rsidDel="00000000" w:rsidR="00000000" w:rsidRPr="00000000">
              <w:rPr>
                <w:sz w:val="24"/>
                <w:szCs w:val="24"/>
                <w:rtl w:val="0"/>
              </w:rPr>
              <w:t xml:space="preserve">Sandpaper</w:t>
            </w:r>
            <w:r w:rsidDel="00000000" w:rsidR="00000000" w:rsidRPr="00000000">
              <w:rPr>
                <w:rtl w:val="0"/>
              </w:rPr>
            </w:r>
          </w:p>
          <w:p w:rsidR="00000000" w:rsidDel="00000000" w:rsidP="00000000" w:rsidRDefault="00000000" w:rsidRPr="00000000" w14:paraId="00000026">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sz w:val="24"/>
                <w:szCs w:val="24"/>
              </w:rPr>
            </w:pPr>
            <w:bookmarkStart w:colFirst="0" w:colLast="0" w:name="_6kjk2yea89lg" w:id="5"/>
            <w:bookmarkEnd w:id="5"/>
            <w:r w:rsidDel="00000000" w:rsidR="00000000" w:rsidRPr="00000000">
              <w:rPr>
                <w:sz w:val="24"/>
                <w:szCs w:val="24"/>
                <w:rtl w:val="0"/>
              </w:rPr>
              <w:t xml:space="preserve">Wire cutters</w:t>
            </w:r>
          </w:p>
          <w:p w:rsidR="00000000" w:rsidDel="00000000" w:rsidP="00000000" w:rsidRDefault="00000000" w:rsidRPr="00000000" w14:paraId="00000027">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sz w:val="24"/>
                <w:szCs w:val="24"/>
              </w:rPr>
            </w:pPr>
            <w:bookmarkStart w:colFirst="0" w:colLast="0" w:name="_ncnlub1ceh5o" w:id="6"/>
            <w:bookmarkEnd w:id="6"/>
            <w:r w:rsidDel="00000000" w:rsidR="00000000" w:rsidRPr="00000000">
              <w:rPr>
                <w:sz w:val="24"/>
                <w:szCs w:val="24"/>
                <w:rtl w:val="0"/>
              </w:rPr>
              <w:t xml:space="preserve">Batteries</w:t>
            </w:r>
          </w:p>
          <w:p w:rsidR="00000000" w:rsidDel="00000000" w:rsidP="00000000" w:rsidRDefault="00000000" w:rsidRPr="00000000" w14:paraId="00000028">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sz w:val="24"/>
                <w:szCs w:val="24"/>
              </w:rPr>
            </w:pPr>
            <w:bookmarkStart w:colFirst="0" w:colLast="0" w:name="_qle1m4g12a1q" w:id="7"/>
            <w:bookmarkEnd w:id="7"/>
            <w:r w:rsidDel="00000000" w:rsidR="00000000" w:rsidRPr="00000000">
              <w:rPr>
                <w:sz w:val="24"/>
                <w:szCs w:val="24"/>
                <w:rtl w:val="0"/>
              </w:rPr>
              <w:t xml:space="preserve">Aluminum foil</w:t>
            </w:r>
          </w:p>
          <w:p w:rsidR="00000000" w:rsidDel="00000000" w:rsidP="00000000" w:rsidRDefault="00000000" w:rsidRPr="00000000" w14:paraId="00000029">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sz w:val="24"/>
                <w:szCs w:val="24"/>
              </w:rPr>
            </w:pPr>
            <w:bookmarkStart w:colFirst="0" w:colLast="0" w:name="_hte6m6r6ricr" w:id="8"/>
            <w:bookmarkEnd w:id="8"/>
            <w:r w:rsidDel="00000000" w:rsidR="00000000" w:rsidRPr="00000000">
              <w:rPr>
                <w:sz w:val="24"/>
                <w:szCs w:val="24"/>
                <w:rtl w:val="0"/>
              </w:rPr>
              <w:t xml:space="preserve">Insulated wire</w:t>
            </w:r>
          </w:p>
          <w:p w:rsidR="00000000" w:rsidDel="00000000" w:rsidP="00000000" w:rsidRDefault="00000000" w:rsidRPr="00000000" w14:paraId="0000002A">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sz w:val="24"/>
                <w:szCs w:val="24"/>
              </w:rPr>
            </w:pPr>
            <w:bookmarkStart w:colFirst="0" w:colLast="0" w:name="_8ki1u4vz0sqs" w:id="9"/>
            <w:bookmarkEnd w:id="9"/>
            <w:r w:rsidDel="00000000" w:rsidR="00000000" w:rsidRPr="00000000">
              <w:rPr>
                <w:sz w:val="24"/>
                <w:szCs w:val="24"/>
                <w:rtl w:val="0"/>
              </w:rPr>
              <w:t xml:space="preserve">Paper  clips</w:t>
            </w:r>
          </w:p>
          <w:p w:rsidR="00000000" w:rsidDel="00000000" w:rsidP="00000000" w:rsidRDefault="00000000" w:rsidRPr="00000000" w14:paraId="0000002B">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sz w:val="24"/>
                <w:szCs w:val="24"/>
              </w:rPr>
            </w:pPr>
            <w:bookmarkStart w:colFirst="0" w:colLast="0" w:name="_dhb8jssizb9y" w:id="10"/>
            <w:bookmarkEnd w:id="10"/>
            <w:r w:rsidDel="00000000" w:rsidR="00000000" w:rsidRPr="00000000">
              <w:rPr>
                <w:sz w:val="24"/>
                <w:szCs w:val="24"/>
                <w:rtl w:val="0"/>
              </w:rPr>
              <w:t xml:space="preserve">Film canisters</w:t>
            </w:r>
          </w:p>
          <w:p w:rsidR="00000000" w:rsidDel="00000000" w:rsidP="00000000" w:rsidRDefault="00000000" w:rsidRPr="00000000" w14:paraId="0000002C">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sz w:val="24"/>
                <w:szCs w:val="24"/>
              </w:rPr>
            </w:pPr>
            <w:bookmarkStart w:colFirst="0" w:colLast="0" w:name="_x2szqoodwaog" w:id="11"/>
            <w:bookmarkEnd w:id="11"/>
            <w:r w:rsidDel="00000000" w:rsidR="00000000" w:rsidRPr="00000000">
              <w:rPr>
                <w:sz w:val="24"/>
                <w:szCs w:val="24"/>
                <w:rtl w:val="0"/>
              </w:rPr>
              <w:t xml:space="preserve">Cardboard</w:t>
            </w:r>
          </w:p>
          <w:p w:rsidR="00000000" w:rsidDel="00000000" w:rsidP="00000000" w:rsidRDefault="00000000" w:rsidRPr="00000000" w14:paraId="0000002D">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sz w:val="24"/>
                <w:szCs w:val="24"/>
              </w:rPr>
            </w:pPr>
            <w:bookmarkStart w:colFirst="0" w:colLast="0" w:name="_piqxc48l091" w:id="12"/>
            <w:bookmarkEnd w:id="12"/>
            <w:r w:rsidDel="00000000" w:rsidR="00000000" w:rsidRPr="00000000">
              <w:rPr>
                <w:sz w:val="24"/>
                <w:szCs w:val="24"/>
                <w:rtl w:val="0"/>
              </w:rPr>
              <w:t xml:space="preserve">Glue gun and glue sticks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E">
            <w:pPr>
              <w:pStyle w:val="Heading1"/>
              <w:pageBreakBefore w:val="0"/>
              <w:rPr/>
            </w:pPr>
            <w:bookmarkStart w:colFirst="0" w:colLast="0" w:name="_uljxa12lvl8r" w:id="13"/>
            <w:bookmarkEnd w:id="13"/>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F">
            <w:pPr>
              <w:numPr>
                <w:ilvl w:val="0"/>
                <w:numId w:val="1"/>
              </w:numPr>
              <w:spacing w:after="0" w:before="0" w:lineRule="auto"/>
              <w:ind w:left="720" w:hanging="360"/>
              <w:jc w:val="both"/>
              <w:rPr>
                <w:sz w:val="24"/>
                <w:szCs w:val="24"/>
              </w:rPr>
            </w:pPr>
            <w:r w:rsidDel="00000000" w:rsidR="00000000" w:rsidRPr="00000000">
              <w:rPr>
                <w:sz w:val="24"/>
                <w:szCs w:val="24"/>
                <w:rtl w:val="0"/>
              </w:rPr>
              <w:t xml:space="preserve">Pre-cut wires and prepare sandpaper stations</w:t>
            </w:r>
          </w:p>
          <w:p w:rsidR="00000000" w:rsidDel="00000000" w:rsidP="00000000" w:rsidRDefault="00000000" w:rsidRPr="00000000" w14:paraId="00000030">
            <w:pPr>
              <w:numPr>
                <w:ilvl w:val="0"/>
                <w:numId w:val="1"/>
              </w:numPr>
              <w:spacing w:after="0" w:before="0" w:lineRule="auto"/>
              <w:ind w:left="720" w:hanging="360"/>
              <w:jc w:val="both"/>
              <w:rPr>
                <w:sz w:val="24"/>
                <w:szCs w:val="24"/>
              </w:rPr>
            </w:pPr>
            <w:r w:rsidDel="00000000" w:rsidR="00000000" w:rsidRPr="00000000">
              <w:rPr>
                <w:sz w:val="24"/>
                <w:szCs w:val="24"/>
                <w:rtl w:val="0"/>
              </w:rPr>
              <w:t xml:space="preserve">Set up demonstration area with nails, paperclips, and different batteries</w:t>
            </w:r>
          </w:p>
          <w:p w:rsidR="00000000" w:rsidDel="00000000" w:rsidP="00000000" w:rsidRDefault="00000000" w:rsidRPr="00000000" w14:paraId="00000031">
            <w:pPr>
              <w:numPr>
                <w:ilvl w:val="0"/>
                <w:numId w:val="1"/>
              </w:numPr>
              <w:spacing w:after="0" w:before="0" w:lineRule="auto"/>
              <w:ind w:left="720" w:hanging="360"/>
              <w:jc w:val="both"/>
              <w:rPr>
                <w:sz w:val="24"/>
                <w:szCs w:val="24"/>
              </w:rPr>
            </w:pPr>
            <w:r w:rsidDel="00000000" w:rsidR="00000000" w:rsidRPr="00000000">
              <w:rPr>
                <w:sz w:val="24"/>
                <w:szCs w:val="24"/>
                <w:rtl w:val="0"/>
              </w:rPr>
              <w:t xml:space="preserve">Assemble an example motor ahead of time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2">
            <w:pPr>
              <w:pStyle w:val="Heading1"/>
              <w:pageBreakBefore w:val="0"/>
              <w:rPr/>
            </w:pPr>
            <w:bookmarkStart w:colFirst="0" w:colLast="0" w:name="_qvdflcbgla3y" w:id="14"/>
            <w:bookmarkEnd w:id="14"/>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3">
            <w:pPr>
              <w:pageBreakBefore w:val="0"/>
              <w:numPr>
                <w:ilvl w:val="0"/>
                <w:numId w:val="11"/>
              </w:numPr>
              <w:ind w:left="450" w:hanging="360"/>
              <w:rPr/>
            </w:pPr>
            <w:bookmarkStart w:colFirst="0" w:colLast="0" w:name="_gjdgxs" w:id="15"/>
            <w:bookmarkEnd w:id="15"/>
            <w:hyperlink r:id="rId6">
              <w:r w:rsidDel="00000000" w:rsidR="00000000" w:rsidRPr="00000000">
                <w:rPr>
                  <w:color w:val="1155cc"/>
                  <w:u w:val="single"/>
                  <w:rtl w:val="0"/>
                </w:rPr>
                <w:t xml:space="preserve">Get Your Motor Running - Activity - TeachEngineering</w:t>
              </w:r>
            </w:hyperlink>
            <w:r w:rsidDel="00000000" w:rsidR="00000000" w:rsidRPr="00000000">
              <w:rPr>
                <w:rtl w:val="0"/>
              </w:rPr>
            </w:r>
          </w:p>
        </w:tc>
      </w:tr>
    </w:tbl>
    <w:p w:rsidR="00000000" w:rsidDel="00000000" w:rsidP="00000000" w:rsidRDefault="00000000" w:rsidRPr="00000000" w14:paraId="00000034">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5">
      <w:pPr>
        <w:pStyle w:val="Heading1"/>
        <w:pageBreakBefore w:val="0"/>
        <w:rPr/>
      </w:pPr>
      <w:r w:rsidDel="00000000" w:rsidR="00000000" w:rsidRPr="00000000">
        <w:rPr>
          <w:rtl w:val="0"/>
        </w:rPr>
        <w:t xml:space="preserve">Lesson Plan</w:t>
      </w:r>
    </w:p>
    <w:p w:rsidR="00000000" w:rsidDel="00000000" w:rsidP="00000000" w:rsidRDefault="00000000" w:rsidRPr="00000000" w14:paraId="00000036">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7">
      <w:pPr>
        <w:pStyle w:val="Heading2"/>
        <w:pageBreakBefore w:val="0"/>
        <w:rPr/>
      </w:pPr>
      <w:r w:rsidDel="00000000" w:rsidR="00000000" w:rsidRPr="00000000">
        <w:rPr>
          <w:rtl w:val="0"/>
        </w:rPr>
        <w:t xml:space="preserve">Introduction</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Lato Light" w:cs="Lato Light" w:eastAsia="Lato Light" w:hAnsi="Lato Light"/>
          <w:sz w:val="24"/>
          <w:szCs w:val="24"/>
        </w:rPr>
      </w:pPr>
      <w:r w:rsidDel="00000000" w:rsidR="00000000" w:rsidRPr="00000000">
        <w:rPr>
          <w:rFonts w:ascii="Lato Light" w:cs="Lato Light" w:eastAsia="Lato Light" w:hAnsi="Lato Light"/>
          <w:sz w:val="24"/>
          <w:szCs w:val="24"/>
          <w:rtl w:val="0"/>
        </w:rPr>
        <w:t xml:space="preserve">Electric motors are a large part of our lives; from refrigerators, to electric cars, to fans, to elevators.   To make them work, we rely on the attraction and repulsion of magnets and the uses of electromagnets.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sz w:val="24"/>
          <w:szCs w:val="24"/>
        </w:rPr>
      </w:pPr>
      <w:r w:rsidDel="00000000" w:rsidR="00000000" w:rsidRPr="00000000">
        <w:rPr>
          <w:rFonts w:ascii="Lato Light" w:cs="Lato Light" w:eastAsia="Lato Light" w:hAnsi="Lato Light"/>
          <w:sz w:val="24"/>
          <w:szCs w:val="24"/>
          <w:rtl w:val="0"/>
        </w:rPr>
        <w:t xml:space="preserve">Permanent magnets have two poles, North and South (or charges, + and -).  The north pole of a magnet is attracted to the south pole and repels the north pole of another magnet.  The south pole of a magnet is attracted to the north pole and repels the south pole of another magnet.</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Lato Light" w:cs="Lato Light" w:eastAsia="Lato Light" w:hAnsi="Lato Light"/>
          <w:sz w:val="24"/>
          <w:szCs w:val="24"/>
        </w:rPr>
      </w:pPr>
      <w:r w:rsidDel="00000000" w:rsidR="00000000" w:rsidRPr="00000000">
        <w:rPr>
          <w:rFonts w:ascii="Lato Light" w:cs="Lato Light" w:eastAsia="Lato Light" w:hAnsi="Lato Light"/>
          <w:sz w:val="24"/>
          <w:szCs w:val="24"/>
          <w:rtl w:val="0"/>
        </w:rPr>
        <w:t xml:space="preserve">Ampere’s circuital law shows that current flowing in a coil of wire makes the coil of wire a magnet (an electromagnet to be exact).  The more coils the wire has, the stronger the magnet.  </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sz w:val="24"/>
          <w:szCs w:val="24"/>
        </w:rPr>
      </w:pPr>
      <w:r w:rsidDel="00000000" w:rsidR="00000000" w:rsidRPr="00000000">
        <w:rPr>
          <w:rFonts w:ascii="Lato Light" w:cs="Lato Light" w:eastAsia="Lato Light" w:hAnsi="Lato Light"/>
          <w:sz w:val="24"/>
          <w:szCs w:val="24"/>
          <w:rtl w:val="0"/>
        </w:rPr>
        <w:t xml:space="preserve">When a battery is connected to the coil of wire, an electromagnet is formed and is either attracted to or repelled from the permanent magnet. This attraction or repulsion causes the coil to move.  We take advantage of this by positioning the coil so that it can spin freely above the permanent magnet and its momentum keeps it going.</w:t>
      </w:r>
      <w:r w:rsidDel="00000000" w:rsidR="00000000" w:rsidRPr="00000000">
        <w:rPr>
          <w:rtl w:val="0"/>
        </w:rPr>
      </w:r>
    </w:p>
    <w:p w:rsidR="00000000" w:rsidDel="00000000" w:rsidP="00000000" w:rsidRDefault="00000000" w:rsidRPr="00000000" w14:paraId="0000003C">
      <w:pPr>
        <w:pStyle w:val="Heading2"/>
        <w:pageBreakBefore w:val="0"/>
        <w:rPr/>
      </w:pPr>
      <w:bookmarkStart w:colFirst="0" w:colLast="0" w:name="_8v7sxuyr4lff" w:id="16"/>
      <w:bookmarkEnd w:id="16"/>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Safety Procedures</w:t>
      </w:r>
    </w:p>
    <w:p w:rsidR="00000000" w:rsidDel="00000000" w:rsidP="00000000" w:rsidRDefault="00000000" w:rsidRPr="00000000" w14:paraId="0000003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Students should use caution when using sandpaper and wire cutters</w:t>
      </w:r>
    </w:p>
    <w:p w:rsidR="00000000" w:rsidDel="00000000" w:rsidP="00000000" w:rsidRDefault="00000000" w:rsidRPr="00000000" w14:paraId="0000003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Students should use caution when using glue gun</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Lato" w:cs="Lato" w:eastAsia="Lato" w:hAnsi="Lato"/>
          <w:b w:val="1"/>
          <w:bCs w:val="1"/>
          <w:sz w:val="24"/>
          <w:szCs w:val="24"/>
          <w:rtl w:val="0"/>
        </w:rPr>
        <w:t xml:space="preserve">Instructions</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Lato Light" w:cs="Lato Light" w:eastAsia="Lato Light" w:hAnsi="Lato Light"/>
          <w:sz w:val="24"/>
          <w:szCs w:val="24"/>
          <w:rtl w:val="0"/>
        </w:rPr>
        <w:t xml:space="preserve">Teacher demonstration only</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sz w:val="24"/>
          <w:szCs w:val="24"/>
          <w:rtl w:val="0"/>
        </w:rPr>
        <w:t xml:space="preserve">Cut 2 pieces of 2ft of magnet wire.</w:t>
      </w:r>
    </w:p>
    <w:p w:rsidR="00000000" w:rsidDel="00000000" w:rsidP="00000000" w:rsidRDefault="00000000" w:rsidRPr="00000000" w14:paraId="000000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sz w:val="24"/>
          <w:szCs w:val="24"/>
          <w:rtl w:val="0"/>
        </w:rPr>
        <w:t xml:space="preserve">Sand about ½” of ceramic coating from each end on both wires.</w:t>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sz w:val="24"/>
          <w:szCs w:val="24"/>
          <w:rtl w:val="0"/>
        </w:rPr>
        <w:t xml:space="preserve">Using one of the wires, make one big loop by twisting the ends of the wire (see Figure 2)</w:t>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sz w:val="24"/>
          <w:szCs w:val="24"/>
          <w:rtl w:val="0"/>
        </w:rPr>
        <w:t xml:space="preserve">Place a permanent magnet on the table.</w:t>
      </w:r>
    </w:p>
    <w:p w:rsidR="00000000" w:rsidDel="00000000" w:rsidP="00000000" w:rsidRDefault="00000000" w:rsidRPr="00000000" w14:paraId="000000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sz w:val="24"/>
          <w:szCs w:val="24"/>
          <w:rtl w:val="0"/>
        </w:rPr>
        <w:t xml:space="preserve">Hold the loop over the magnet about ½”.</w:t>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sz w:val="24"/>
          <w:szCs w:val="24"/>
          <w:rtl w:val="0"/>
        </w:rPr>
        <w:t xml:space="preserve">Connect battery and watch movement of loop toward or away from permanent magnet.  This is a weak electromagnet.</w:t>
      </w:r>
    </w:p>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sz w:val="24"/>
          <w:szCs w:val="24"/>
          <w:rtl w:val="0"/>
        </w:rPr>
        <w:t xml:space="preserve">Try to pick up paper clips with loop electromagnet.  It can’t!</w:t>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sz w:val="24"/>
          <w:szCs w:val="24"/>
          <w:rtl w:val="0"/>
        </w:rPr>
        <w:t xml:space="preserve">Wrap the other wire around a nail.</w:t>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sz w:val="24"/>
          <w:szCs w:val="24"/>
          <w:rtl w:val="0"/>
        </w:rPr>
        <w:t xml:space="preserve">Connect the battery and try to pick up a paper clip.  It works!</w:t>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sz w:val="24"/>
          <w:szCs w:val="24"/>
          <w:rtl w:val="0"/>
        </w:rPr>
        <w:t xml:space="preserve">Try to pick up a paper clip with another plain nail. Nothing!</w:t>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sz w:val="24"/>
          <w:szCs w:val="24"/>
          <w:rtl w:val="0"/>
        </w:rPr>
        <w:t xml:space="preserve">The only difference between the two electromagnets is the number of loops.  Hence, the more loops the stronger the electromagnet.</w:t>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sz w:val="24"/>
          <w:szCs w:val="24"/>
          <w:rtl w:val="0"/>
        </w:rPr>
        <w:t xml:space="preserve">Repeat steps 6 through 11 with stronger batteries.  Therefore, more current, stronger electromagnet</w:t>
      </w:r>
      <w:r w:rsidDel="00000000" w:rsidR="00000000" w:rsidRPr="00000000">
        <w:rPr>
          <w:rtl w:val="0"/>
        </w:rPr>
      </w:r>
    </w:p>
    <w:p w:rsidR="00000000" w:rsidDel="00000000" w:rsidP="00000000" w:rsidRDefault="00000000" w:rsidRPr="00000000" w14:paraId="0000004F">
      <w:pPr>
        <w:rPr>
          <w:rFonts w:ascii="Lato" w:cs="Lato" w:eastAsia="Lato" w:hAnsi="Lato"/>
          <w:b w:val="1"/>
          <w:bCs w:val="1"/>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b w:val="1"/>
          <w:bCs w:val="1"/>
          <w:sz w:val="24"/>
          <w:szCs w:val="24"/>
        </w:rPr>
      </w:pPr>
      <w:r w:rsidDel="00000000" w:rsidR="00000000" w:rsidRPr="00000000">
        <w:rPr>
          <w:rFonts w:ascii="Lato" w:cs="Lato" w:eastAsia="Lato" w:hAnsi="Lato"/>
          <w:b w:val="1"/>
          <w:bCs w:val="1"/>
          <w:sz w:val="24"/>
          <w:szCs w:val="24"/>
          <w:rtl w:val="0"/>
        </w:rPr>
        <w:t xml:space="preserve">Components and Parts</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sz w:val="24"/>
          <w:szCs w:val="24"/>
          <w:rtl w:val="0"/>
        </w:rPr>
        <w:t xml:space="preserve">Cut a 2ft piece of magnet wire </w:t>
      </w:r>
    </w:p>
    <w:p w:rsidR="00000000" w:rsidDel="00000000" w:rsidP="00000000" w:rsidRDefault="00000000" w:rsidRPr="00000000" w14:paraId="0000005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sz w:val="24"/>
          <w:szCs w:val="24"/>
          <w:rtl w:val="0"/>
        </w:rPr>
        <w:t xml:space="preserve">Sand about ½” of ceramic coating from each end.</w:t>
      </w:r>
    </w:p>
    <w:p w:rsidR="00000000" w:rsidDel="00000000" w:rsidP="00000000" w:rsidRDefault="00000000" w:rsidRPr="00000000" w14:paraId="0000005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sz w:val="24"/>
          <w:szCs w:val="24"/>
          <w:rtl w:val="0"/>
        </w:rPr>
        <w:t xml:space="preserve">Leaving about 1 inch from the start and on the end, wrap the magnet wire around  (see Figure 2)</w:t>
      </w:r>
    </w:p>
    <w:p w:rsidR="00000000" w:rsidDel="00000000" w:rsidP="00000000" w:rsidRDefault="00000000" w:rsidRPr="00000000" w14:paraId="0000005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sz w:val="24"/>
          <w:szCs w:val="24"/>
          <w:rtl w:val="0"/>
        </w:rPr>
        <w:t xml:space="preserve">Remove coil from film canister and wrap ends around coil once to hold its shape.</w:t>
      </w:r>
    </w:p>
    <w:p w:rsidR="00000000" w:rsidDel="00000000" w:rsidP="00000000" w:rsidRDefault="00000000" w:rsidRPr="00000000" w14:paraId="0000005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sz w:val="24"/>
          <w:szCs w:val="24"/>
          <w:rtl w:val="0"/>
        </w:rPr>
        <w:t xml:space="preserve">Unbend bottom of two paper clips.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Construction</w:t>
      </w:r>
    </w:p>
    <w:p w:rsidR="00000000" w:rsidDel="00000000" w:rsidP="00000000" w:rsidRDefault="00000000" w:rsidRPr="00000000" w14:paraId="0000005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u w:val="none"/>
        </w:rPr>
      </w:pPr>
      <w:r w:rsidDel="00000000" w:rsidR="00000000" w:rsidRPr="00000000">
        <w:rPr>
          <w:sz w:val="24"/>
          <w:szCs w:val="24"/>
          <w:rtl w:val="0"/>
        </w:rPr>
        <w:t xml:space="preserve">Bend about 1cm of each in a right angle (see figure 3)</w:t>
      </w:r>
    </w:p>
    <w:p w:rsidR="00000000" w:rsidDel="00000000" w:rsidP="00000000" w:rsidRDefault="00000000" w:rsidRPr="00000000" w14:paraId="0000005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u w:val="none"/>
        </w:rPr>
      </w:pPr>
      <w:r w:rsidDel="00000000" w:rsidR="00000000" w:rsidRPr="00000000">
        <w:rPr>
          <w:sz w:val="24"/>
          <w:szCs w:val="24"/>
          <w:rtl w:val="0"/>
        </w:rPr>
        <w:t xml:space="preserve">Tape paper clips on cups, across from each other, with bent ends laying flat on the surface of the cup.  They should extend upward from the bottom of the cup (see figure 4).</w:t>
      </w:r>
    </w:p>
    <w:p w:rsidR="00000000" w:rsidDel="00000000" w:rsidP="00000000" w:rsidRDefault="00000000" w:rsidRPr="00000000" w14:paraId="0000005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u w:val="none"/>
        </w:rPr>
      </w:pPr>
      <w:r w:rsidDel="00000000" w:rsidR="00000000" w:rsidRPr="00000000">
        <w:rPr>
          <w:sz w:val="24"/>
          <w:szCs w:val="24"/>
          <w:rtl w:val="0"/>
        </w:rPr>
        <w:t xml:space="preserve">Drop one permanent magnet inside the cup.</w:t>
      </w:r>
    </w:p>
    <w:p w:rsidR="00000000" w:rsidDel="00000000" w:rsidP="00000000" w:rsidRDefault="00000000" w:rsidRPr="00000000" w14:paraId="0000005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u w:val="none"/>
        </w:rPr>
      </w:pPr>
      <w:r w:rsidDel="00000000" w:rsidR="00000000" w:rsidRPr="00000000">
        <w:rPr>
          <w:sz w:val="24"/>
          <w:szCs w:val="24"/>
          <w:rtl w:val="0"/>
        </w:rPr>
        <w:t xml:space="preserve">Place another permanent magnet on the bottom of the cup and hold until both magnets attract.</w:t>
      </w:r>
    </w:p>
    <w:p w:rsidR="00000000" w:rsidDel="00000000" w:rsidP="00000000" w:rsidRDefault="00000000" w:rsidRPr="00000000" w14:paraId="0000005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u w:val="none"/>
        </w:rPr>
      </w:pPr>
      <w:r w:rsidDel="00000000" w:rsidR="00000000" w:rsidRPr="00000000">
        <w:rPr>
          <w:sz w:val="24"/>
          <w:szCs w:val="24"/>
          <w:rtl w:val="0"/>
        </w:rPr>
        <w:t xml:space="preserve">Mount coil in paper clip cradle as shown in figure 1.</w:t>
      </w:r>
    </w:p>
    <w:p w:rsidR="00000000" w:rsidDel="00000000" w:rsidP="00000000" w:rsidRDefault="00000000" w:rsidRPr="00000000" w14:paraId="0000005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u w:val="none"/>
        </w:rPr>
      </w:pPr>
      <w:r w:rsidDel="00000000" w:rsidR="00000000" w:rsidRPr="00000000">
        <w:rPr>
          <w:sz w:val="24"/>
          <w:szCs w:val="24"/>
          <w:rtl w:val="0"/>
        </w:rPr>
        <w:t xml:space="preserve">Coil should be able to spin freely.</w:t>
      </w:r>
    </w:p>
    <w:p w:rsidR="00000000" w:rsidDel="00000000" w:rsidP="00000000" w:rsidRDefault="00000000" w:rsidRPr="00000000" w14:paraId="0000005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u w:val="none"/>
        </w:rPr>
      </w:pPr>
      <w:r w:rsidDel="00000000" w:rsidR="00000000" w:rsidRPr="00000000">
        <w:rPr>
          <w:sz w:val="24"/>
          <w:szCs w:val="24"/>
          <w:rtl w:val="0"/>
        </w:rPr>
        <w:t xml:space="preserve">Cut 2, 10” pieces of insulated wire.</w:t>
      </w:r>
    </w:p>
    <w:p w:rsidR="00000000" w:rsidDel="00000000" w:rsidP="00000000" w:rsidRDefault="00000000" w:rsidRPr="00000000" w14:paraId="0000005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u w:val="none"/>
        </w:rPr>
      </w:pPr>
      <w:r w:rsidDel="00000000" w:rsidR="00000000" w:rsidRPr="00000000">
        <w:rPr>
          <w:sz w:val="24"/>
          <w:szCs w:val="24"/>
          <w:rtl w:val="0"/>
        </w:rPr>
        <w:t xml:space="preserve">Strip both ends of both wires.</w:t>
      </w:r>
    </w:p>
    <w:p w:rsidR="00000000" w:rsidDel="00000000" w:rsidP="00000000" w:rsidRDefault="00000000" w:rsidRPr="00000000" w14:paraId="0000006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u w:val="none"/>
        </w:rPr>
      </w:pPr>
      <w:r w:rsidDel="00000000" w:rsidR="00000000" w:rsidRPr="00000000">
        <w:rPr>
          <w:sz w:val="24"/>
          <w:szCs w:val="24"/>
          <w:rtl w:val="0"/>
        </w:rPr>
        <w:t xml:space="preserve">Attach small pieces of aluminum foil to one end of each piece of wire.</w:t>
      </w:r>
    </w:p>
    <w:p w:rsidR="00000000" w:rsidDel="00000000" w:rsidP="00000000" w:rsidRDefault="00000000" w:rsidRPr="00000000" w14:paraId="0000006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u w:val="none"/>
        </w:rPr>
      </w:pPr>
      <w:r w:rsidDel="00000000" w:rsidR="00000000" w:rsidRPr="00000000">
        <w:rPr>
          <w:sz w:val="24"/>
          <w:szCs w:val="24"/>
          <w:rtl w:val="0"/>
        </w:rPr>
        <w:t xml:space="preserve">Attach other ends of wires to each paper clip cradle piece.</w:t>
      </w:r>
    </w:p>
    <w:p w:rsidR="00000000" w:rsidDel="00000000" w:rsidP="00000000" w:rsidRDefault="00000000" w:rsidRPr="00000000" w14:paraId="0000006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u w:val="none"/>
        </w:rPr>
      </w:pPr>
      <w:r w:rsidDel="00000000" w:rsidR="00000000" w:rsidRPr="00000000">
        <w:rPr>
          <w:sz w:val="24"/>
          <w:szCs w:val="24"/>
          <w:rtl w:val="0"/>
        </w:rPr>
        <w:t xml:space="preserve">Mount cup and wires to cardboard object with glue and tape.</w:t>
      </w:r>
    </w:p>
    <w:p w:rsidR="00000000" w:rsidDel="00000000" w:rsidP="00000000" w:rsidRDefault="00000000" w:rsidRPr="00000000" w14:paraId="0000006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u w:val="none"/>
        </w:rPr>
      </w:pPr>
      <w:r w:rsidDel="00000000" w:rsidR="00000000" w:rsidRPr="00000000">
        <w:rPr>
          <w:sz w:val="24"/>
          <w:szCs w:val="24"/>
          <w:rtl w:val="0"/>
        </w:rPr>
        <w:t xml:space="preserve">Squeeze aluminum foil ends on battery and watch spin.</w:t>
      </w:r>
    </w:p>
    <w:p w:rsidR="00000000" w:rsidDel="00000000" w:rsidP="00000000" w:rsidRDefault="00000000" w:rsidRPr="00000000" w14:paraId="0000006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u w:val="none"/>
        </w:rPr>
      </w:pPr>
      <w:r w:rsidDel="00000000" w:rsidR="00000000" w:rsidRPr="00000000">
        <w:rPr>
          <w:sz w:val="24"/>
          <w:szCs w:val="24"/>
          <w:rtl w:val="0"/>
        </w:rPr>
        <w:t xml:space="preserve">You may need to adjust the height or location of the paper clip cradle and/or  shape or position of the coil to get a spinning effect.</w:t>
      </w:r>
    </w:p>
    <w:p w:rsidR="00000000" w:rsidDel="00000000" w:rsidP="00000000" w:rsidRDefault="00000000" w:rsidRPr="00000000" w14:paraId="0000006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u w:val="none"/>
        </w:rPr>
      </w:pPr>
      <w:r w:rsidDel="00000000" w:rsidR="00000000" w:rsidRPr="00000000">
        <w:rPr>
          <w:sz w:val="24"/>
          <w:szCs w:val="24"/>
          <w:rtl w:val="0"/>
        </w:rPr>
        <w:t xml:space="preserve">To get it started, you may need to give it a gentle tap</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Lato Light" w:cs="Lato Light" w:eastAsia="Lato Light" w:hAnsi="Lato Light"/>
          <w:sz w:val="24"/>
          <w:szCs w:val="24"/>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Lato" w:cs="Lato" w:eastAsia="Lato" w:hAnsi="Lato"/>
          <w:b w:val="1"/>
          <w:bCs w:val="1"/>
          <w:sz w:val="24"/>
          <w:szCs w:val="24"/>
          <w:rtl w:val="0"/>
        </w:rPr>
        <w:t xml:space="preserve">Troubleshooting</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sz w:val="24"/>
          <w:szCs w:val="24"/>
          <w:rtl w:val="0"/>
        </w:rPr>
        <w:t xml:space="preserve">Ends of magnet wire may not be completely sanded</w:t>
      </w:r>
    </w:p>
    <w:p w:rsidR="00000000" w:rsidDel="00000000" w:rsidP="00000000" w:rsidRDefault="00000000" w:rsidRPr="00000000" w14:paraId="0000006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sz w:val="24"/>
          <w:szCs w:val="24"/>
          <w:rtl w:val="0"/>
        </w:rPr>
        <w:t xml:space="preserve">Coil is uneven</w:t>
      </w:r>
    </w:p>
    <w:p w:rsidR="00000000" w:rsidDel="00000000" w:rsidP="00000000" w:rsidRDefault="00000000" w:rsidRPr="00000000" w14:paraId="0000006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Connections from paper clip to wire may be loose</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6C">
      <w:pPr>
        <w:jc w:val="center"/>
        <w:rPr/>
      </w:pPr>
      <w:bookmarkStart w:colFirst="0" w:colLast="0" w:name="_gjdgxs" w:id="15"/>
      <w:bookmarkEnd w:id="15"/>
      <w:r w:rsidDel="00000000" w:rsidR="00000000" w:rsidRPr="00000000">
        <w:rPr>
          <w:rFonts w:ascii="Times New Roman" w:cs="Times New Roman" w:eastAsia="Times New Roman" w:hAnsi="Times New Roman"/>
          <w:sz w:val="28"/>
          <w:szCs w:val="28"/>
        </w:rPr>
        <w:drawing>
          <wp:inline distB="0" distT="0" distL="114300" distR="114300">
            <wp:extent cx="2987993" cy="1991995"/>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987993" cy="1991995"/>
                    </a:xfrm>
                    <a:prstGeom prst="rect"/>
                    <a:ln/>
                  </pic:spPr>
                </pic:pic>
              </a:graphicData>
            </a:graphic>
          </wp:inline>
        </w:drawing>
      </w:r>
      <w:r w:rsidDel="00000000" w:rsidR="00000000" w:rsidRPr="00000000">
        <w:rPr>
          <w:rFonts w:ascii="Times New Roman" w:cs="Times New Roman" w:eastAsia="Times New Roman" w:hAnsi="Times New Roman"/>
          <w:sz w:val="28"/>
          <w:szCs w:val="28"/>
        </w:rPr>
        <w:drawing>
          <wp:inline distB="0" distT="0" distL="114300" distR="114300">
            <wp:extent cx="2727007" cy="1928080"/>
            <wp:effectExtent b="0" l="0" r="0" t="0"/>
            <wp:docPr id="2" name="image2.png"/>
            <a:graphic>
              <a:graphicData uri="http://schemas.openxmlformats.org/drawingml/2006/picture">
                <pic:pic>
                  <pic:nvPicPr>
                    <pic:cNvPr id="0" name="image2.png"/>
                    <pic:cNvPicPr preferRelativeResize="0"/>
                  </pic:nvPicPr>
                  <pic:blipFill>
                    <a:blip r:embed="rId8"/>
                    <a:srcRect b="41666" l="22847" r="21964" t="0"/>
                    <a:stretch>
                      <a:fillRect/>
                    </a:stretch>
                  </pic:blipFill>
                  <pic:spPr>
                    <a:xfrm>
                      <a:off x="0" y="0"/>
                      <a:ext cx="2727007" cy="1928080"/>
                    </a:xfrm>
                    <a:prstGeom prst="rect"/>
                    <a:ln/>
                  </pic:spPr>
                </pic:pic>
              </a:graphicData>
            </a:graphic>
          </wp:inline>
        </w:drawing>
      </w:r>
      <w:r w:rsidDel="00000000" w:rsidR="00000000" w:rsidRPr="00000000">
        <w:rPr>
          <w:rFonts w:ascii="Times New Roman" w:cs="Times New Roman" w:eastAsia="Times New Roman" w:hAnsi="Times New Roman"/>
          <w:sz w:val="28"/>
          <w:szCs w:val="28"/>
        </w:rPr>
        <w:drawing>
          <wp:inline distB="0" distT="0" distL="114300" distR="114300">
            <wp:extent cx="2269808" cy="2130556"/>
            <wp:effectExtent b="0" l="0" r="0" t="0"/>
            <wp:docPr id="4" name="image4.png"/>
            <a:graphic>
              <a:graphicData uri="http://schemas.openxmlformats.org/drawingml/2006/picture">
                <pic:pic>
                  <pic:nvPicPr>
                    <pic:cNvPr id="0" name="image4.png"/>
                    <pic:cNvPicPr preferRelativeResize="0"/>
                  </pic:nvPicPr>
                  <pic:blipFill>
                    <a:blip r:embed="rId9"/>
                    <a:srcRect b="20312" l="20383" r="23040" t="0"/>
                    <a:stretch>
                      <a:fillRect/>
                    </a:stretch>
                  </pic:blipFill>
                  <pic:spPr>
                    <a:xfrm>
                      <a:off x="0" y="0"/>
                      <a:ext cx="2269808" cy="2130556"/>
                    </a:xfrm>
                    <a:prstGeom prst="rect"/>
                    <a:ln/>
                  </pic:spPr>
                </pic:pic>
              </a:graphicData>
            </a:graphic>
          </wp:inline>
        </w:drawing>
      </w:r>
      <w:r w:rsidDel="00000000" w:rsidR="00000000" w:rsidRPr="00000000">
        <w:rPr>
          <w:rFonts w:ascii="Times New Roman" w:cs="Times New Roman" w:eastAsia="Times New Roman" w:hAnsi="Times New Roman"/>
          <w:sz w:val="28"/>
          <w:szCs w:val="28"/>
        </w:rPr>
        <w:drawing>
          <wp:inline distB="0" distT="0" distL="114300" distR="114300">
            <wp:extent cx="1612582" cy="2517202"/>
            <wp:effectExtent b="0" l="0" r="0" t="0"/>
            <wp:docPr id="3" name="image3.png"/>
            <a:graphic>
              <a:graphicData uri="http://schemas.openxmlformats.org/drawingml/2006/picture">
                <pic:pic>
                  <pic:nvPicPr>
                    <pic:cNvPr id="0" name="image3.png"/>
                    <pic:cNvPicPr preferRelativeResize="0"/>
                  </pic:nvPicPr>
                  <pic:blipFill>
                    <a:blip r:embed="rId10"/>
                    <a:srcRect b="0" l="22129" r="35138" t="0"/>
                    <a:stretch>
                      <a:fillRect/>
                    </a:stretch>
                  </pic:blipFill>
                  <pic:spPr>
                    <a:xfrm>
                      <a:off x="0" y="0"/>
                      <a:ext cx="1612582" cy="2517202"/>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pStyle w:val="Heading2"/>
        <w:pageBreakBefore w:val="0"/>
        <w:rPr/>
      </w:pPr>
      <w:bookmarkStart w:colFirst="0" w:colLast="0" w:name="_elo1pg3tdmwj" w:id="17"/>
      <w:bookmarkEnd w:id="17"/>
      <w:r w:rsidDel="00000000" w:rsidR="00000000" w:rsidRPr="00000000">
        <w:rPr>
          <w:rtl w:val="0"/>
        </w:rPr>
        <w:t xml:space="preserve">Wrap-up</w:t>
      </w:r>
      <w:r w:rsidDel="00000000" w:rsidR="00000000" w:rsidRPr="00000000">
        <w:rPr>
          <w:rtl w:val="0"/>
        </w:rPr>
      </w:r>
    </w:p>
    <w:p w:rsidR="00000000" w:rsidDel="00000000" w:rsidP="00000000" w:rsidRDefault="00000000" w:rsidRPr="00000000" w14:paraId="0000006E">
      <w:pPr>
        <w:numPr>
          <w:ilvl w:val="0"/>
          <w:numId w:val="5"/>
        </w:numPr>
        <w:ind w:left="360"/>
        <w:jc w:val="both"/>
        <w:rPr/>
      </w:pPr>
      <w:r w:rsidDel="00000000" w:rsidR="00000000" w:rsidRPr="00000000">
        <w:rPr>
          <w:sz w:val="24"/>
          <w:szCs w:val="24"/>
          <w:rtl w:val="0"/>
        </w:rPr>
        <w:t xml:space="preserve">Students should be able to explain why spinning occurs.</w:t>
      </w:r>
    </w:p>
    <w:p w:rsidR="00000000" w:rsidDel="00000000" w:rsidP="00000000" w:rsidRDefault="00000000" w:rsidRPr="00000000" w14:paraId="0000006F">
      <w:pPr>
        <w:numPr>
          <w:ilvl w:val="0"/>
          <w:numId w:val="5"/>
        </w:numPr>
        <w:ind w:left="360"/>
        <w:jc w:val="both"/>
        <w:rPr/>
      </w:pPr>
      <w:r w:rsidDel="00000000" w:rsidR="00000000" w:rsidRPr="00000000">
        <w:rPr>
          <w:sz w:val="24"/>
          <w:szCs w:val="24"/>
          <w:rtl w:val="0"/>
        </w:rPr>
        <w:t xml:space="preserve">Students should be able to troubleshoot and correct problems.</w:t>
      </w:r>
    </w:p>
    <w:p w:rsidR="00000000" w:rsidDel="00000000" w:rsidP="00000000" w:rsidRDefault="00000000" w:rsidRPr="00000000" w14:paraId="00000070">
      <w:pPr>
        <w:numPr>
          <w:ilvl w:val="0"/>
          <w:numId w:val="5"/>
        </w:numPr>
        <w:ind w:left="360"/>
        <w:jc w:val="both"/>
        <w:rPr/>
      </w:pPr>
      <w:r w:rsidDel="00000000" w:rsidR="00000000" w:rsidRPr="00000000">
        <w:rPr>
          <w:sz w:val="24"/>
          <w:szCs w:val="24"/>
          <w:rtl w:val="0"/>
        </w:rPr>
        <w:t xml:space="preserve">Students should change variables and observer results</w:t>
      </w:r>
    </w:p>
    <w:p w:rsidR="00000000" w:rsidDel="00000000" w:rsidP="00000000" w:rsidRDefault="00000000" w:rsidRPr="00000000" w14:paraId="00000071">
      <w:pPr>
        <w:numPr>
          <w:ilvl w:val="0"/>
          <w:numId w:val="5"/>
        </w:numPr>
        <w:ind w:left="720" w:hanging="360"/>
        <w:jc w:val="both"/>
        <w:rPr/>
      </w:pPr>
      <w:r w:rsidDel="00000000" w:rsidR="00000000" w:rsidRPr="00000000">
        <w:rPr>
          <w:sz w:val="24"/>
          <w:szCs w:val="24"/>
          <w:rtl w:val="0"/>
        </w:rPr>
        <w:t xml:space="preserve">Size or charge of battery</w:t>
      </w:r>
    </w:p>
    <w:p w:rsidR="00000000" w:rsidDel="00000000" w:rsidP="00000000" w:rsidRDefault="00000000" w:rsidRPr="00000000" w14:paraId="00000072">
      <w:pPr>
        <w:numPr>
          <w:ilvl w:val="0"/>
          <w:numId w:val="5"/>
        </w:numPr>
        <w:ind w:left="720" w:hanging="360"/>
        <w:jc w:val="both"/>
        <w:rPr/>
      </w:pPr>
      <w:r w:rsidDel="00000000" w:rsidR="00000000" w:rsidRPr="00000000">
        <w:rPr>
          <w:sz w:val="24"/>
          <w:szCs w:val="24"/>
          <w:rtl w:val="0"/>
        </w:rPr>
        <w:t xml:space="preserve">Number of magnets</w:t>
      </w:r>
    </w:p>
    <w:p w:rsidR="00000000" w:rsidDel="00000000" w:rsidP="00000000" w:rsidRDefault="00000000" w:rsidRPr="00000000" w14:paraId="00000073">
      <w:pPr>
        <w:numPr>
          <w:ilvl w:val="0"/>
          <w:numId w:val="5"/>
        </w:numPr>
        <w:ind w:left="720" w:hanging="360"/>
        <w:jc w:val="both"/>
        <w:rPr/>
      </w:pPr>
      <w:r w:rsidDel="00000000" w:rsidR="00000000" w:rsidRPr="00000000">
        <w:rPr>
          <w:sz w:val="24"/>
          <w:szCs w:val="24"/>
          <w:rtl w:val="0"/>
        </w:rPr>
        <w:t xml:space="preserve">Number of coils of wire</w:t>
      </w:r>
      <w:r w:rsidDel="00000000" w:rsidR="00000000" w:rsidRPr="00000000">
        <w:rPr>
          <w:rtl w:val="0"/>
        </w:rPr>
      </w:r>
    </w:p>
    <w:p w:rsidR="00000000" w:rsidDel="00000000" w:rsidP="00000000" w:rsidRDefault="00000000" w:rsidRPr="00000000" w14:paraId="00000074">
      <w:pPr>
        <w:pageBreakBefore w:val="0"/>
        <w:rPr/>
      </w:pPr>
      <w:r w:rsidDel="00000000" w:rsidR="00000000" w:rsidRPr="00000000">
        <w:rPr>
          <w:rtl w:val="0"/>
        </w:rPr>
      </w:r>
    </w:p>
    <w:p w:rsidR="00000000" w:rsidDel="00000000" w:rsidP="00000000" w:rsidRDefault="00000000" w:rsidRPr="00000000" w14:paraId="00000075">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1"/>
        <w:pageBreakBefore w:val="0"/>
        <w:jc w:val="both"/>
        <w:rPr/>
      </w:pPr>
      <w:r w:rsidDel="00000000" w:rsidR="00000000" w:rsidRPr="00000000">
        <w:rPr>
          <w:rtl w:val="0"/>
        </w:rPr>
        <w:t xml:space="preserve">Lesson Background for Teachers</w:t>
      </w:r>
    </w:p>
    <w:p w:rsidR="00000000" w:rsidDel="00000000" w:rsidP="00000000" w:rsidRDefault="00000000" w:rsidRPr="00000000" w14:paraId="0000007F">
      <w:pPr>
        <w:spacing w:after="240" w:before="240" w:lineRule="auto"/>
        <w:jc w:val="both"/>
        <w:rPr/>
      </w:pPr>
      <w:r w:rsidDel="00000000" w:rsidR="00000000" w:rsidRPr="00000000">
        <w:rPr>
          <w:sz w:val="24"/>
          <w:szCs w:val="24"/>
          <w:rtl w:val="0"/>
        </w:rPr>
        <w:t xml:space="preserve">This activity demonstrates Faraday's and Ampère's principles of electromagnetism. The coil spins due to the interaction between the electromagnetic field created by current and the field of the permanent magnet. When the coil's momentum breaks the circuit briefly, the spin continues, and the cycle repeats.</w:t>
      </w:r>
      <w:r w:rsidDel="00000000" w:rsidR="00000000" w:rsidRPr="00000000">
        <w:rPr>
          <w:rtl w:val="0"/>
        </w:rPr>
      </w:r>
    </w:p>
    <w:p w:rsidR="00000000" w:rsidDel="00000000" w:rsidP="00000000" w:rsidRDefault="00000000" w:rsidRPr="00000000" w14:paraId="00000080">
      <w:pPr>
        <w:pStyle w:val="Heading2"/>
        <w:pageBreakBefore w:val="0"/>
        <w:jc w:val="both"/>
        <w:rPr/>
      </w:pPr>
      <w:bookmarkStart w:colFirst="0" w:colLast="0" w:name="_dunghj3pyr6g" w:id="18"/>
      <w:bookmarkEnd w:id="18"/>
      <w:r w:rsidDel="00000000" w:rsidR="00000000" w:rsidRPr="00000000">
        <w:rPr>
          <w:rtl w:val="0"/>
        </w:rPr>
        <w:t xml:space="preserve">Lesson Variations and Options</w:t>
      </w:r>
    </w:p>
    <w:p w:rsidR="00000000" w:rsidDel="00000000" w:rsidP="00000000" w:rsidRDefault="00000000" w:rsidRPr="00000000" w14:paraId="00000081">
      <w:pPr>
        <w:numPr>
          <w:ilvl w:val="0"/>
          <w:numId w:val="4"/>
        </w:numPr>
        <w:spacing w:after="0" w:before="0" w:lineRule="auto"/>
        <w:ind w:left="720" w:hanging="360"/>
        <w:jc w:val="both"/>
        <w:rPr>
          <w:sz w:val="24"/>
          <w:szCs w:val="24"/>
        </w:rPr>
      </w:pPr>
      <w:r w:rsidDel="00000000" w:rsidR="00000000" w:rsidRPr="00000000">
        <w:rPr>
          <w:sz w:val="24"/>
          <w:szCs w:val="24"/>
          <w:rtl w:val="0"/>
        </w:rPr>
        <w:t xml:space="preserve">Add a second battery to observe increased current effect</w:t>
      </w:r>
    </w:p>
    <w:p w:rsidR="00000000" w:rsidDel="00000000" w:rsidP="00000000" w:rsidRDefault="00000000" w:rsidRPr="00000000" w14:paraId="00000082">
      <w:pPr>
        <w:numPr>
          <w:ilvl w:val="0"/>
          <w:numId w:val="4"/>
        </w:numPr>
        <w:spacing w:after="0" w:before="0" w:lineRule="auto"/>
        <w:ind w:left="720" w:hanging="360"/>
        <w:jc w:val="both"/>
        <w:rPr>
          <w:sz w:val="24"/>
          <w:szCs w:val="24"/>
        </w:rPr>
      </w:pPr>
      <w:r w:rsidDel="00000000" w:rsidR="00000000" w:rsidRPr="00000000">
        <w:rPr>
          <w:sz w:val="24"/>
          <w:szCs w:val="24"/>
          <w:rtl w:val="0"/>
        </w:rPr>
        <w:t xml:space="preserve">Change coil size or number of loops</w:t>
      </w:r>
    </w:p>
    <w:p w:rsidR="00000000" w:rsidDel="00000000" w:rsidP="00000000" w:rsidRDefault="00000000" w:rsidRPr="00000000" w14:paraId="00000083">
      <w:pPr>
        <w:numPr>
          <w:ilvl w:val="0"/>
          <w:numId w:val="4"/>
        </w:numPr>
        <w:spacing w:after="0" w:before="0" w:lineRule="auto"/>
        <w:ind w:left="720" w:hanging="360"/>
        <w:jc w:val="both"/>
        <w:rPr>
          <w:sz w:val="24"/>
          <w:szCs w:val="24"/>
        </w:rPr>
      </w:pPr>
      <w:r w:rsidDel="00000000" w:rsidR="00000000" w:rsidRPr="00000000">
        <w:rPr>
          <w:sz w:val="24"/>
          <w:szCs w:val="24"/>
          <w:rtl w:val="0"/>
        </w:rPr>
        <w:t xml:space="preserve">Replace paper cup with different mounts</w:t>
      </w:r>
    </w:p>
    <w:p w:rsidR="00000000" w:rsidDel="00000000" w:rsidP="00000000" w:rsidRDefault="00000000" w:rsidRPr="00000000" w14:paraId="00000084">
      <w:pPr>
        <w:pStyle w:val="Heading2"/>
        <w:pageBreakBefore w:val="0"/>
        <w:spacing w:before="200" w:lineRule="auto"/>
        <w:jc w:val="both"/>
        <w:rPr/>
      </w:pPr>
      <w:bookmarkStart w:colFirst="0" w:colLast="0" w:name="_skbmrehchchl" w:id="19"/>
      <w:bookmarkEnd w:id="19"/>
      <w:r w:rsidDel="00000000" w:rsidR="00000000" w:rsidRPr="00000000">
        <w:rPr>
          <w:rtl w:val="0"/>
        </w:rPr>
        <w:t xml:space="preserve">Explanation</w:t>
      </w:r>
    </w:p>
    <w:p w:rsidR="00000000" w:rsidDel="00000000" w:rsidP="00000000" w:rsidRDefault="00000000" w:rsidRPr="00000000" w14:paraId="0000008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sz w:val="24"/>
          <w:szCs w:val="24"/>
          <w:rtl w:val="0"/>
        </w:rPr>
        <w:t xml:space="preserve">Electromagnet:</w:t>
      </w:r>
      <w:r w:rsidDel="00000000" w:rsidR="00000000" w:rsidRPr="00000000">
        <w:rPr>
          <w:sz w:val="24"/>
          <w:szCs w:val="24"/>
          <w:rtl w:val="0"/>
        </w:rPr>
        <w:t xml:space="preserve"> A magnet created when electric current flows through wire</w:t>
      </w:r>
    </w:p>
    <w:p w:rsidR="00000000" w:rsidDel="00000000" w:rsidP="00000000" w:rsidRDefault="00000000" w:rsidRPr="00000000" w14:paraId="0000008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sz w:val="24"/>
          <w:szCs w:val="24"/>
          <w:rtl w:val="0"/>
        </w:rPr>
        <w:t xml:space="preserve">Polarity:</w:t>
      </w:r>
      <w:r w:rsidDel="00000000" w:rsidR="00000000" w:rsidRPr="00000000">
        <w:rPr>
          <w:sz w:val="24"/>
          <w:szCs w:val="24"/>
          <w:rtl w:val="0"/>
        </w:rPr>
        <w:t xml:space="preserve"> Direction of magnetic force based on north/south poles</w:t>
      </w:r>
    </w:p>
    <w:p w:rsidR="00000000" w:rsidDel="00000000" w:rsidP="00000000" w:rsidRDefault="00000000" w:rsidRPr="00000000" w14:paraId="0000008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sz w:val="24"/>
          <w:szCs w:val="24"/>
          <w:rtl w:val="0"/>
        </w:rPr>
        <w:t xml:space="preserve">Current:</w:t>
      </w:r>
      <w:r w:rsidDel="00000000" w:rsidR="00000000" w:rsidRPr="00000000">
        <w:rPr>
          <w:sz w:val="24"/>
          <w:szCs w:val="24"/>
          <w:rtl w:val="0"/>
        </w:rPr>
        <w:t xml:space="preserve"> Flow of electric charge that powers electromagnetism</w:t>
      </w:r>
      <w:r w:rsidDel="00000000" w:rsidR="00000000" w:rsidRPr="00000000">
        <w:rPr>
          <w:rtl w:val="0"/>
        </w:rPr>
      </w:r>
    </w:p>
    <w:p w:rsidR="00000000" w:rsidDel="00000000" w:rsidP="00000000" w:rsidRDefault="00000000" w:rsidRPr="00000000" w14:paraId="00000088">
      <w:pPr>
        <w:pageBreakBefore w:val="0"/>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89">
      <w:pPr>
        <w:pStyle w:val="Heading2"/>
        <w:pageBreakBefore w:val="0"/>
        <w:jc w:val="both"/>
        <w:rPr/>
      </w:pPr>
      <w:bookmarkStart w:colFirst="0" w:colLast="0" w:name="_ezbry93i4ipv" w:id="20"/>
      <w:bookmarkEnd w:id="20"/>
      <w:r w:rsidDel="00000000" w:rsidR="00000000" w:rsidRPr="00000000">
        <w:rPr>
          <w:rtl w:val="0"/>
        </w:rPr>
        <w:t xml:space="preserve">Key Concepts and Vocabulary</w:t>
      </w:r>
    </w:p>
    <w:p w:rsidR="00000000" w:rsidDel="00000000" w:rsidP="00000000" w:rsidRDefault="00000000" w:rsidRPr="00000000" w14:paraId="0000008A">
      <w:pPr>
        <w:numPr>
          <w:ilvl w:val="0"/>
          <w:numId w:val="6"/>
        </w:numPr>
        <w:spacing w:after="0" w:afterAutospacing="0" w:before="240" w:lineRule="auto"/>
        <w:ind w:left="720" w:hanging="360"/>
        <w:jc w:val="both"/>
        <w:rPr>
          <w:rFonts w:ascii="Arial" w:cs="Arial" w:eastAsia="Arial" w:hAnsi="Arial"/>
          <w:sz w:val="24"/>
          <w:szCs w:val="24"/>
        </w:rPr>
      </w:pPr>
      <w:r w:rsidDel="00000000" w:rsidR="00000000" w:rsidRPr="00000000">
        <w:rPr>
          <w:b w:val="1"/>
          <w:bCs w:val="1"/>
          <w:sz w:val="24"/>
          <w:szCs w:val="24"/>
          <w:rtl w:val="0"/>
        </w:rPr>
        <w:t xml:space="preserve">Magnet</w:t>
      </w:r>
      <w:r w:rsidDel="00000000" w:rsidR="00000000" w:rsidRPr="00000000">
        <w:rPr>
          <w:sz w:val="24"/>
          <w:szCs w:val="24"/>
          <w:rtl w:val="0"/>
        </w:rPr>
        <w:t xml:space="preserve">: An object that produces a magnetic field</w:t>
      </w:r>
    </w:p>
    <w:p w:rsidR="00000000" w:rsidDel="00000000" w:rsidP="00000000" w:rsidRDefault="00000000" w:rsidRPr="00000000" w14:paraId="0000008B">
      <w:pPr>
        <w:numPr>
          <w:ilvl w:val="0"/>
          <w:numId w:val="6"/>
        </w:numPr>
        <w:spacing w:after="0" w:afterAutospacing="0" w:before="0" w:beforeAutospacing="0" w:lineRule="auto"/>
        <w:ind w:left="720" w:hanging="360"/>
        <w:jc w:val="both"/>
        <w:rPr>
          <w:rFonts w:ascii="Arial" w:cs="Arial" w:eastAsia="Arial" w:hAnsi="Arial"/>
          <w:sz w:val="24"/>
          <w:szCs w:val="24"/>
        </w:rPr>
      </w:pPr>
      <w:r w:rsidDel="00000000" w:rsidR="00000000" w:rsidRPr="00000000">
        <w:rPr>
          <w:b w:val="1"/>
          <w:bCs w:val="1"/>
          <w:sz w:val="24"/>
          <w:szCs w:val="24"/>
          <w:rtl w:val="0"/>
        </w:rPr>
        <w:t xml:space="preserve">Pole</w:t>
      </w:r>
      <w:r w:rsidDel="00000000" w:rsidR="00000000" w:rsidRPr="00000000">
        <w:rPr>
          <w:sz w:val="24"/>
          <w:szCs w:val="24"/>
          <w:rtl w:val="0"/>
        </w:rPr>
        <w:t xml:space="preserve">: Either of two points where the magnetic force is strongest</w:t>
      </w:r>
    </w:p>
    <w:p w:rsidR="00000000" w:rsidDel="00000000" w:rsidP="00000000" w:rsidRDefault="00000000" w:rsidRPr="00000000" w14:paraId="0000008C">
      <w:pPr>
        <w:numPr>
          <w:ilvl w:val="0"/>
          <w:numId w:val="6"/>
        </w:numPr>
        <w:spacing w:after="0" w:afterAutospacing="0" w:before="0" w:beforeAutospacing="0" w:lineRule="auto"/>
        <w:ind w:left="720" w:hanging="360"/>
        <w:jc w:val="both"/>
        <w:rPr>
          <w:rFonts w:ascii="Arial" w:cs="Arial" w:eastAsia="Arial" w:hAnsi="Arial"/>
          <w:sz w:val="24"/>
          <w:szCs w:val="24"/>
        </w:rPr>
      </w:pPr>
      <w:r w:rsidDel="00000000" w:rsidR="00000000" w:rsidRPr="00000000">
        <w:rPr>
          <w:b w:val="1"/>
          <w:bCs w:val="1"/>
          <w:sz w:val="24"/>
          <w:szCs w:val="24"/>
          <w:rtl w:val="0"/>
        </w:rPr>
        <w:t xml:space="preserve">Electromagnet</w:t>
      </w:r>
      <w:r w:rsidDel="00000000" w:rsidR="00000000" w:rsidRPr="00000000">
        <w:rPr>
          <w:sz w:val="24"/>
          <w:szCs w:val="24"/>
          <w:rtl w:val="0"/>
        </w:rPr>
        <w:t xml:space="preserve">: A magnet created by electricity</w:t>
      </w:r>
    </w:p>
    <w:p w:rsidR="00000000" w:rsidDel="00000000" w:rsidP="00000000" w:rsidRDefault="00000000" w:rsidRPr="00000000" w14:paraId="0000008D">
      <w:pPr>
        <w:numPr>
          <w:ilvl w:val="0"/>
          <w:numId w:val="6"/>
        </w:numPr>
        <w:spacing w:after="240" w:before="0" w:beforeAutospacing="0" w:lineRule="auto"/>
        <w:ind w:left="720" w:hanging="360"/>
        <w:jc w:val="both"/>
        <w:rPr>
          <w:rFonts w:ascii="Arial" w:cs="Arial" w:eastAsia="Arial" w:hAnsi="Arial"/>
          <w:sz w:val="24"/>
          <w:szCs w:val="24"/>
        </w:rPr>
      </w:pPr>
      <w:r w:rsidDel="00000000" w:rsidR="00000000" w:rsidRPr="00000000">
        <w:rPr>
          <w:b w:val="1"/>
          <w:bCs w:val="1"/>
          <w:sz w:val="24"/>
          <w:szCs w:val="24"/>
          <w:rtl w:val="0"/>
        </w:rPr>
        <w:t xml:space="preserve">Current</w:t>
      </w:r>
      <w:r w:rsidDel="00000000" w:rsidR="00000000" w:rsidRPr="00000000">
        <w:rPr>
          <w:sz w:val="24"/>
          <w:szCs w:val="24"/>
          <w:rtl w:val="0"/>
        </w:rPr>
        <w:t xml:space="preserve">: The flow of electric charge</w:t>
      </w:r>
      <w:r w:rsidDel="00000000" w:rsidR="00000000" w:rsidRPr="00000000">
        <w:rPr>
          <w:rtl w:val="0"/>
        </w:rPr>
      </w:r>
    </w:p>
    <w:p w:rsidR="00000000" w:rsidDel="00000000" w:rsidP="00000000" w:rsidRDefault="00000000" w:rsidRPr="00000000" w14:paraId="0000008E">
      <w:pPr>
        <w:pStyle w:val="Heading2"/>
        <w:pageBreakBefore w:val="0"/>
        <w:jc w:val="both"/>
        <w:rPr/>
      </w:pPr>
      <w:bookmarkStart w:colFirst="0" w:colLast="0" w:name="_tjp2t29px5cd" w:id="21"/>
      <w:bookmarkEnd w:id="21"/>
      <w:r w:rsidDel="00000000" w:rsidR="00000000" w:rsidRPr="00000000">
        <w:rPr>
          <w:rtl w:val="0"/>
        </w:rPr>
        <w:t xml:space="preserve">Safety Notes</w:t>
      </w:r>
    </w:p>
    <w:p w:rsidR="00000000" w:rsidDel="00000000" w:rsidP="00000000" w:rsidRDefault="00000000" w:rsidRPr="00000000" w14:paraId="0000008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240" w:line="240" w:lineRule="auto"/>
        <w:ind w:left="720" w:right="0" w:hanging="360"/>
        <w:jc w:val="both"/>
        <w:rPr>
          <w:rFonts w:ascii="Arial" w:cs="Arial" w:eastAsia="Arial" w:hAnsi="Arial"/>
          <w:sz w:val="24"/>
          <w:szCs w:val="24"/>
        </w:rPr>
      </w:pPr>
      <w:r w:rsidDel="00000000" w:rsidR="00000000" w:rsidRPr="00000000">
        <w:rPr>
          <w:sz w:val="24"/>
          <w:szCs w:val="24"/>
          <w:rtl w:val="0"/>
        </w:rPr>
        <w:t xml:space="preserve">Supervise use of sandpaper and wire cutters</w:t>
      </w:r>
    </w:p>
    <w:p w:rsidR="00000000" w:rsidDel="00000000" w:rsidP="00000000" w:rsidRDefault="00000000" w:rsidRPr="00000000" w14:paraId="0000009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beforeAutospacing="0" w:line="240" w:lineRule="auto"/>
        <w:ind w:left="720" w:right="0" w:hanging="360"/>
        <w:jc w:val="both"/>
        <w:rPr>
          <w:rFonts w:ascii="Arial" w:cs="Arial" w:eastAsia="Arial" w:hAnsi="Arial"/>
          <w:sz w:val="24"/>
          <w:szCs w:val="24"/>
        </w:rPr>
      </w:pPr>
      <w:r w:rsidDel="00000000" w:rsidR="00000000" w:rsidRPr="00000000">
        <w:rPr>
          <w:sz w:val="24"/>
          <w:szCs w:val="24"/>
          <w:rtl w:val="0"/>
        </w:rPr>
        <w:t xml:space="preserve">Use caution with glue guns to avoid burns</w:t>
      </w:r>
      <w:r w:rsidDel="00000000" w:rsidR="00000000" w:rsidRPr="00000000">
        <w:rPr>
          <w:rtl w:val="0"/>
        </w:rPr>
      </w:r>
    </w:p>
    <w:p w:rsidR="00000000" w:rsidDel="00000000" w:rsidP="00000000" w:rsidRDefault="00000000" w:rsidRPr="00000000" w14:paraId="0000009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2">
      <w:pPr>
        <w:pageBreakBefore w:val="0"/>
        <w:rPr/>
      </w:pPr>
      <w:r w:rsidDel="00000000" w:rsidR="00000000" w:rsidRPr="00000000">
        <w:rPr>
          <w:rtl w:val="0"/>
        </w:rPr>
      </w:r>
    </w:p>
    <w:sectPr>
      <w:headerReference r:id="rId11" w:type="default"/>
      <w:footerReference r:id="rId12"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urier Ne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96">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97">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98">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360" w:hanging="360"/>
      </w:pPr>
      <w:rPr>
        <w:rFonts w:ascii="Noto Sans Symbols" w:cs="Noto Sans Symbols" w:eastAsia="Noto Sans Symbols" w:hAnsi="Noto Sans Symbols"/>
        <w:sz w:val="24"/>
        <w:szCs w:val="24"/>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3.png"/><Relationship Id="rId12" Type="http://schemas.openxmlformats.org/officeDocument/2006/relationships/footer" Target="foot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hyperlink" Target="https://www.teachengineering.org/activities/view/cub_mag_lesson2_activity2" TargetMode="Externa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