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rPr>
          <w:rFonts w:ascii="Lato" w:cs="Lato" w:eastAsia="Lato" w:hAnsi="Lato"/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Piezoelectric Crystal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3405"/>
        <w:gridCol w:w="3405"/>
        <w:tblGridChange w:id="0">
          <w:tblGrid>
            <w:gridCol w:w="3405"/>
            <w:gridCol w:w="3405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3">
            <w:pPr>
              <w:pageBreakBefore w:val="0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</w:t>
            </w:r>
            <w:r w:rsidDel="00000000" w:rsidR="00000000" w:rsidRPr="00000000">
              <w:rPr>
                <w:rtl w:val="0"/>
              </w:rPr>
              <w:t xml:space="preserve"> 71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tl w:val="0"/>
              </w:rPr>
              <w:t xml:space="preserve">Inquiry / Design / Project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Keywords: </w:t>
            </w:r>
            <w:r w:rsidDel="00000000" w:rsidR="00000000" w:rsidRPr="00000000">
              <w:rPr>
                <w:rtl w:val="0"/>
              </w:rPr>
              <w:t xml:space="preserve">Crystal, Piezo, Stress, Mechanical Pressure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Lato Light" w:cs="Lato Light" w:eastAsia="Lato Light" w:hAnsi="Lato Light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Students team-up to observe the effects of mechanical stresses on piezoelectric crystals. Students will than use the energy given off by said crystals to power an 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0F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is the central question or phenomenon being investigated?  What problem are they trying to solve? 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The student will observe what materials are best for generating static.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Timing</w:t>
      </w:r>
    </w:p>
    <w:p w:rsidR="00000000" w:rsidDel="00000000" w:rsidP="00000000" w:rsidRDefault="00000000" w:rsidRPr="00000000" w14:paraId="00000016">
      <w:pPr>
        <w:pStyle w:val="Heading1"/>
        <w:rPr>
          <w:rFonts w:ascii="Cambria" w:cs="Cambria" w:eastAsia="Cambria" w:hAnsi="Cambria"/>
        </w:rPr>
      </w:pPr>
      <w:bookmarkStart w:colFirst="0" w:colLast="0" w:name="_1me3593gxm4a" w:id="0"/>
      <w:bookmarkEnd w:id="0"/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5"/>
        <w:gridCol w:w="8005"/>
        <w:tblGridChange w:id="0">
          <w:tblGrid>
            <w:gridCol w:w="1345"/>
            <w:gridCol w:w="800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Time [min]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Introduce the Lesson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End Goal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Primer Questions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7"/>
              </w:numPr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Key Vocab Words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Role Models in STEM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0">
            <w:pPr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Engineering Method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3">
            <w:pPr>
              <w:ind w:left="156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Real World Example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5">
            <w:pPr>
              <w:ind w:left="156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Hypothesis &amp; Prediction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7">
            <w:pPr>
              <w:ind w:left="156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Brainstorm &amp; Design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29">
            <w:pPr>
              <w:ind w:left="156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Build &amp; Create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B">
            <w:pPr>
              <w:ind w:left="156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Test &amp; Record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D">
            <w:pPr>
              <w:ind w:left="156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Assess &amp; Evaluate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F">
            <w:pPr>
              <w:ind w:left="156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How to improve?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Lesson Cleanup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8"/>
              </w:numPr>
              <w:ind w:left="720" w:hanging="36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Piezoelectric Element 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8"/>
              </w:numPr>
              <w:ind w:left="720" w:hanging="36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LEDs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8"/>
              </w:numPr>
              <w:ind w:left="720" w:hanging="36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Capacitor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rtl w:val="0"/>
              </w:rPr>
              <w:t xml:space="preserve"> 20uF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8"/>
              </w:numPr>
              <w:ind w:left="720" w:hanging="36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Micro Switch 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8"/>
              </w:numPr>
              <w:ind w:left="720" w:hanging="36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Resistor 2.2k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rtl w:val="0"/>
              </w:rPr>
              <w:t xml:space="preserve"> 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8"/>
              </w:numPr>
              <w:ind w:left="720" w:hanging="36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rtl w:val="0"/>
              </w:rPr>
              <w:t xml:space="preserve">Breadboard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8"/>
              </w:numPr>
              <w:ind w:left="720" w:hanging="360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rtl w:val="0"/>
              </w:rPr>
              <w:t xml:space="preserve">Jumper Wire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pStyle w:val="Heading1"/>
              <w:pageBreakBefore w:val="0"/>
              <w:rPr/>
            </w:pPr>
            <w:bookmarkStart w:colFirst="0" w:colLast="0" w:name="_uljxa12lvl8r" w:id="1"/>
            <w:bookmarkEnd w:id="1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ageBreakBefore w:val="0"/>
              <w:numPr>
                <w:ilvl w:val="0"/>
                <w:numId w:val="2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Step 1</w:t>
            </w:r>
          </w:p>
          <w:p w:rsidR="00000000" w:rsidDel="00000000" w:rsidP="00000000" w:rsidRDefault="00000000" w:rsidRPr="00000000" w14:paraId="0000003D">
            <w:pPr>
              <w:pageBreakBefore w:val="0"/>
              <w:numPr>
                <w:ilvl w:val="0"/>
                <w:numId w:val="2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pStyle w:val="Heading1"/>
              <w:pageBreakBefore w:val="0"/>
              <w:rPr/>
            </w:pPr>
            <w:bookmarkStart w:colFirst="0" w:colLast="0" w:name="_qvdflcbgla3y" w:id="2"/>
            <w:bookmarkEnd w:id="2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ageBreakBefore w:val="0"/>
              <w:numPr>
                <w:ilvl w:val="0"/>
                <w:numId w:val="8"/>
              </w:numPr>
              <w:ind w:left="450" w:hanging="360"/>
              <w:rPr/>
            </w:pPr>
            <w:bookmarkStart w:colFirst="0" w:colLast="0" w:name="_gjdgxs" w:id="3"/>
            <w:bookmarkEnd w:id="3"/>
            <w:r w:rsidDel="00000000" w:rsidR="00000000" w:rsidRPr="00000000">
              <w:rPr>
                <w:rtl w:val="0"/>
              </w:rPr>
              <w:t xml:space="preserve">List related lessons/ppts etc available from USC or outside, trusted orgs</w:t>
            </w:r>
          </w:p>
          <w:p w:rsidR="00000000" w:rsidDel="00000000" w:rsidP="00000000" w:rsidRDefault="00000000" w:rsidRPr="00000000" w14:paraId="00000040">
            <w:pPr>
              <w:pageBreakBefore w:val="0"/>
              <w:numPr>
                <w:ilvl w:val="0"/>
                <w:numId w:val="8"/>
              </w:numPr>
              <w:ind w:left="45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Plan</w:t>
      </w:r>
    </w:p>
    <w:p w:rsidR="00000000" w:rsidDel="00000000" w:rsidP="00000000" w:rsidRDefault="00000000" w:rsidRPr="00000000" w14:paraId="0000004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pageBreakBefore w:val="0"/>
        <w:rPr>
          <w:rFonts w:ascii="Lato" w:cs="Lato" w:eastAsia="Lato" w:hAnsi="Lato"/>
          <w:color w:val="777777"/>
          <w:sz w:val="26"/>
          <w:szCs w:val="26"/>
        </w:rPr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What is a crystal?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ind w:left="10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Type of rock 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ind w:left="10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Type of mineral 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10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Glass-like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What are some properties of crystals?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10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Clear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ind w:left="10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Hard 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10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Symmetrical  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ind w:left="10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Dielectric (under most conditions)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Where might we find crystals in nature?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ind w:left="10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Sand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ind w:left="10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Caves/Mines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Underground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How might we use crystals in everyday life?</w:t>
      </w:r>
    </w:p>
    <w:p w:rsidR="00000000" w:rsidDel="00000000" w:rsidP="00000000" w:rsidRDefault="00000000" w:rsidRPr="00000000" w14:paraId="00000054">
      <w:pPr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a. To Keep Time</w:t>
      </w:r>
    </w:p>
    <w:p w:rsidR="00000000" w:rsidDel="00000000" w:rsidP="00000000" w:rsidRDefault="00000000" w:rsidRPr="00000000" w14:paraId="00000055">
      <w:pPr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b. Oscillations</w:t>
      </w:r>
    </w:p>
    <w:p w:rsidR="00000000" w:rsidDel="00000000" w:rsidP="00000000" w:rsidRDefault="00000000" w:rsidRPr="00000000" w14:paraId="00000056">
      <w:pPr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c. Generate High Electrical Signal</w:t>
      </w:r>
    </w:p>
    <w:p w:rsidR="00000000" w:rsidDel="00000000" w:rsidP="00000000" w:rsidRDefault="00000000" w:rsidRPr="00000000" w14:paraId="00000057">
      <w:pPr>
        <w:ind w:left="720" w:firstLine="0"/>
        <w:rPr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d. Radios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pageBreakBefore w:val="0"/>
        <w:spacing w:after="0" w:before="40" w:line="259" w:lineRule="auto"/>
        <w:rPr>
          <w:rFonts w:ascii="Calibri" w:cs="Calibri" w:eastAsia="Calibri" w:hAnsi="Calibri"/>
          <w:color w:val="7f7f7f"/>
        </w:rPr>
      </w:pPr>
      <w:bookmarkStart w:colFirst="0" w:colLast="0" w:name="_pphbyma2a69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pageBreakBefore w:val="0"/>
        <w:rPr/>
      </w:pPr>
      <w:bookmarkStart w:colFirst="0" w:colLast="0" w:name="_8v7sxuyr4lff" w:id="5"/>
      <w:bookmarkEnd w:id="5"/>
      <w:r w:rsidDel="00000000" w:rsidR="00000000" w:rsidRPr="00000000">
        <w:rPr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Using the attached schematic build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Piezoelectric Generator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circuit onto a breadboard.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Once the circuit is complete remove the LED from the breadboard.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Press or apply mechanical stress to the piezoelectric element repeatedly for 30 seconds. 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Have the students explain what we are doing by applying mechanical stresses to the piezoelectric element.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Place the LED back onto the breadboard.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Press the micro-switch on the breadboard and record how long the LED stays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pageBreakBefore w:val="0"/>
        <w:rPr/>
      </w:pPr>
      <w:bookmarkStart w:colFirst="0" w:colLast="0" w:name="_elo1pg3tdmwj" w:id="6"/>
      <w:bookmarkEnd w:id="6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62">
      <w:pPr>
        <w:ind w:firstLine="72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purpose of the survey is to let us know your opinions about today’s project. Remember there are no right or wrong answers. </w:t>
      </w:r>
    </w:p>
    <w:p w:rsidR="00000000" w:rsidDel="00000000" w:rsidP="00000000" w:rsidRDefault="00000000" w:rsidRPr="00000000" w14:paraId="0000006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44.0" w:type="dxa"/>
        <w:jc w:val="center"/>
        <w:tblLayout w:type="fixed"/>
        <w:tblLook w:val="0400"/>
      </w:tblPr>
      <w:tblGrid>
        <w:gridCol w:w="343"/>
        <w:gridCol w:w="3069"/>
        <w:gridCol w:w="1228"/>
        <w:gridCol w:w="1134"/>
        <w:gridCol w:w="1306"/>
        <w:gridCol w:w="1134"/>
        <w:gridCol w:w="1130"/>
        <w:tblGridChange w:id="0">
          <w:tblGrid>
            <w:gridCol w:w="343"/>
            <w:gridCol w:w="3069"/>
            <w:gridCol w:w="1228"/>
            <w:gridCol w:w="1134"/>
            <w:gridCol w:w="1306"/>
            <w:gridCol w:w="1134"/>
            <w:gridCol w:w="11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Strongly Disagree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Disagree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Undecided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Agree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Strongly Agree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6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The project increased my interest in science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After this project, I am more confident in doing science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3. What is the structure of many types of crystals? </w:t>
      </w:r>
    </w:p>
    <w:p w:rsidR="00000000" w:rsidDel="00000000" w:rsidP="00000000" w:rsidRDefault="00000000" w:rsidRPr="00000000" w14:paraId="0000007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4. Where can we find crystals in everyday life?</w:t>
      </w:r>
    </w:p>
    <w:p w:rsidR="00000000" w:rsidDel="00000000" w:rsidP="00000000" w:rsidRDefault="00000000" w:rsidRPr="00000000" w14:paraId="0000008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Name one type of piezoelectric crystal.</w:t>
      </w:r>
    </w:p>
    <w:p w:rsidR="00000000" w:rsidDel="00000000" w:rsidP="00000000" w:rsidRDefault="00000000" w:rsidRPr="00000000" w14:paraId="0000008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pageBreakBefore w:val="0"/>
        <w:rPr/>
      </w:pPr>
      <w:bookmarkStart w:colFirst="0" w:colLast="0" w:name="_foboqijqrix0" w:id="7"/>
      <w:bookmarkEnd w:id="7"/>
      <w:r w:rsidDel="00000000" w:rsidR="00000000" w:rsidRPr="00000000">
        <w:rPr>
          <w:rtl w:val="0"/>
        </w:rPr>
        <w:t xml:space="preserve">Suggested Real-World STEM Connections</w:t>
      </w:r>
    </w:p>
    <w:p w:rsidR="00000000" w:rsidDel="00000000" w:rsidP="00000000" w:rsidRDefault="00000000" w:rsidRPr="00000000" w14:paraId="0000009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32"/>
          <w:szCs w:val="32"/>
          <w:rtl w:val="0"/>
        </w:rPr>
        <w:t xml:space="preserve">Role Model in STEM</w:t>
      </w:r>
    </w:p>
    <w:p w:rsidR="00000000" w:rsidDel="00000000" w:rsidP="00000000" w:rsidRDefault="00000000" w:rsidRPr="00000000" w14:paraId="00000093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0" distT="0" distL="0" distR="0">
            <wp:extent cx="5080000" cy="4445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hd w:fill="ffffff" w:val="clear"/>
        <w:rPr>
          <w:rFonts w:ascii="Times New Roman" w:cs="Times New Roman" w:eastAsia="Times New Roman" w:hAnsi="Times New Roman"/>
          <w:b w:val="0"/>
          <w:bCs w:val="0"/>
          <w:color w:val="333333"/>
          <w:sz w:val="24"/>
          <w:szCs w:val="24"/>
        </w:rPr>
      </w:pPr>
      <w:bookmarkStart w:colFirst="0" w:colLast="0" w:name="_gjdgxs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333333"/>
          <w:sz w:val="24"/>
          <w:szCs w:val="24"/>
          <w:rtl w:val="0"/>
        </w:rPr>
        <w:t xml:space="preserve">Sylvester James Gates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highlight w:val="white"/>
          <w:rtl w:val="0"/>
        </w:rPr>
        <w:t xml:space="preserve">Years: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December 15, 1950 (age 66 years)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Quick Facts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numPr>
          <w:ilvl w:val="0"/>
          <w:numId w:val="1"/>
        </w:numPr>
        <w:shd w:fill="ffffff" w:val="clear"/>
        <w:ind w:left="720" w:hanging="360"/>
        <w:rPr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444444"/>
          <w:sz w:val="24"/>
          <w:szCs w:val="24"/>
          <w:highlight w:val="white"/>
          <w:rtl w:val="0"/>
        </w:rPr>
        <w:t xml:space="preserve">One of the more active voices as a scientist of color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333333"/>
          <w:sz w:val="24"/>
          <w:szCs w:val="24"/>
          <w:rtl w:val="0"/>
        </w:rPr>
        <w:t xml:space="preserve">Sylvester James Gates is a theoretical physicist. Gates studies ideas such as super-symmetry, super-gravity and string theory. Gates also teaches at MIT.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htiej834pnn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333333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Source(s) 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https://www.famousscientists.org/15-famous-black-scientists-in-history/ </w:t>
      </w:r>
    </w:p>
    <w:p w:rsidR="00000000" w:rsidDel="00000000" w:rsidP="00000000" w:rsidRDefault="00000000" w:rsidRPr="00000000" w14:paraId="000000A0">
      <w:pPr>
        <w:pageBreakBefore w:val="0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1">
      <w:pPr>
        <w:pStyle w:val="Heading2"/>
        <w:pageBreakBefore w:val="0"/>
        <w:rPr/>
      </w:pPr>
      <w:bookmarkStart w:colFirst="0" w:colLast="0" w:name="_dunghj3pyr6g" w:id="9"/>
      <w:bookmarkEnd w:id="9"/>
      <w:r w:rsidDel="00000000" w:rsidR="00000000" w:rsidRPr="00000000">
        <w:rPr>
          <w:rtl w:val="0"/>
        </w:rPr>
        <w:t xml:space="preserve">Lesson Variations and Options</w:t>
      </w:r>
    </w:p>
    <w:p w:rsidR="00000000" w:rsidDel="00000000" w:rsidP="00000000" w:rsidRDefault="00000000" w:rsidRPr="00000000" w14:paraId="000000A2">
      <w:pPr>
        <w:pageBreakBefore w:val="0"/>
        <w:rPr/>
      </w:pPr>
      <w:r w:rsidDel="00000000" w:rsidR="00000000" w:rsidRPr="00000000">
        <w:rPr>
          <w:rtl w:val="0"/>
        </w:rPr>
        <w:t xml:space="preserve">Include descriptions of alternative methods or ways to present things.</w:t>
        <w:br w:type="textWrapping"/>
      </w:r>
    </w:p>
    <w:p w:rsidR="00000000" w:rsidDel="00000000" w:rsidP="00000000" w:rsidRDefault="00000000" w:rsidRPr="00000000" w14:paraId="000000A3">
      <w:pPr>
        <w:pStyle w:val="Heading2"/>
        <w:pageBreakBefore w:val="0"/>
        <w:rPr/>
      </w:pPr>
      <w:bookmarkStart w:colFirst="0" w:colLast="0" w:name="_skbmrehchchl" w:id="10"/>
      <w:bookmarkEnd w:id="10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A4">
      <w:pPr>
        <w:rPr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When Mechanical stress is applied to a piezoelectric element, a voltage is induced. When these induced voltages are created and stored, in say a capacitor, more energy can be used over a longer time.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pageBreakBefore w:val="0"/>
        <w:rPr/>
      </w:pPr>
      <w:bookmarkStart w:colFirst="0" w:colLast="0" w:name="_ezbry93i4ipv" w:id="11"/>
      <w:bookmarkEnd w:id="11"/>
      <w:r w:rsidDel="00000000" w:rsidR="00000000" w:rsidRPr="00000000">
        <w:rPr>
          <w:rtl w:val="0"/>
        </w:rPr>
        <w:t xml:space="preserve">Key Concepts and Vocabulary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Crystal</w:t>
      </w:r>
    </w:p>
    <w:p w:rsidR="00000000" w:rsidDel="00000000" w:rsidP="00000000" w:rsidRDefault="00000000" w:rsidRPr="00000000" w14:paraId="000000A8">
      <w:pPr>
        <w:numPr>
          <w:ilvl w:val="1"/>
          <w:numId w:val="5"/>
        </w:numPr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1a1a1a"/>
          <w:rtl w:val="0"/>
        </w:rPr>
        <w:t xml:space="preserve">A substance having a natural geometrically regular form with symmetrically arranged plane 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Piezoelectric</w:t>
      </w:r>
    </w:p>
    <w:p w:rsidR="00000000" w:rsidDel="00000000" w:rsidP="00000000" w:rsidRDefault="00000000" w:rsidRPr="00000000" w14:paraId="000000AA">
      <w:pPr>
        <w:numPr>
          <w:ilvl w:val="1"/>
          <w:numId w:val="5"/>
        </w:numPr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1a1a1a"/>
          <w:rtl w:val="0"/>
        </w:rPr>
        <w:t xml:space="preserve">the ability of certain materials to generate an AC (alternating current) voltage when subjected to mechanical stress or vibration.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Stress</w:t>
      </w:r>
    </w:p>
    <w:p w:rsidR="00000000" w:rsidDel="00000000" w:rsidP="00000000" w:rsidRDefault="00000000" w:rsidRPr="00000000" w14:paraId="000000AC">
      <w:pPr>
        <w:numPr>
          <w:ilvl w:val="1"/>
          <w:numId w:val="5"/>
        </w:numPr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Force of area.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Mechanical Pressure </w:t>
      </w:r>
    </w:p>
    <w:p w:rsidR="00000000" w:rsidDel="00000000" w:rsidP="00000000" w:rsidRDefault="00000000" w:rsidRPr="00000000" w14:paraId="000000AE">
      <w:pPr>
        <w:numPr>
          <w:ilvl w:val="1"/>
          <w:numId w:val="5"/>
        </w:numPr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Applied force onto a surface of material.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Lattice </w:t>
      </w:r>
    </w:p>
    <w:p w:rsidR="00000000" w:rsidDel="00000000" w:rsidP="00000000" w:rsidRDefault="00000000" w:rsidRPr="00000000" w14:paraId="000000B0">
      <w:pPr>
        <w:numPr>
          <w:ilvl w:val="1"/>
          <w:numId w:val="5"/>
        </w:numPr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</w:t>
      </w:r>
      <w:r w:rsidDel="00000000" w:rsidR="00000000" w:rsidRPr="00000000">
        <w:rPr>
          <w:rFonts w:ascii="Cambria" w:cs="Cambria" w:eastAsia="Cambria" w:hAnsi="Cambria"/>
          <w:color w:val="1a1a1a"/>
          <w:rtl w:val="0"/>
        </w:rPr>
        <w:t xml:space="preserve">he symmetrical three-dimensional arrangement of atoms.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pageBreakBefore w:val="0"/>
        <w:rPr/>
      </w:pPr>
      <w:bookmarkStart w:colFirst="0" w:colLast="0" w:name="_tjp2t29px5cd" w:id="12"/>
      <w:bookmarkEnd w:id="12"/>
      <w:r w:rsidDel="00000000" w:rsidR="00000000" w:rsidRPr="00000000">
        <w:rPr>
          <w:rtl w:val="0"/>
        </w:rPr>
        <w:t xml:space="preserve">Safety Notes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Safety instruction</w:t>
      </w:r>
    </w:p>
    <w:p w:rsidR="00000000" w:rsidDel="00000000" w:rsidP="00000000" w:rsidRDefault="00000000" w:rsidRPr="00000000" w14:paraId="000000B4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Times New Roman"/>
  <w:font w:name="Courier New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6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B9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BA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B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Cambria" w:cs="Cambria" w:eastAsia="Cambria" w:hAnsi="Cambria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