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Pinhole Camera</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Optics, Chemistry</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Spectrum of light, photons (light energy), photochemical reactions, chemical reactions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Focus, color spectra (ROYGBIV), wavelength, frequency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make a pin hole camera, take pictures and develop the film.</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5"/>
              </w:numPr>
              <w:ind w:left="360"/>
              <w:rPr>
                <w:sz w:val="28"/>
                <w:szCs w:val="28"/>
              </w:rPr>
            </w:pPr>
            <w:r w:rsidDel="00000000" w:rsidR="00000000" w:rsidRPr="00000000">
              <w:rPr>
                <w:rtl w:val="0"/>
              </w:rPr>
              <w:t xml:space="preserve">Students illustrate relationship between frequency and wavelength with string.</w:t>
            </w:r>
          </w:p>
          <w:p w:rsidR="00000000" w:rsidDel="00000000" w:rsidP="00000000" w:rsidRDefault="00000000" w:rsidRPr="00000000" w14:paraId="00000014">
            <w:pPr>
              <w:numPr>
                <w:ilvl w:val="0"/>
                <w:numId w:val="5"/>
              </w:numPr>
              <w:ind w:left="360"/>
              <w:rPr>
                <w:sz w:val="28"/>
                <w:szCs w:val="28"/>
              </w:rPr>
            </w:pPr>
            <w:r w:rsidDel="00000000" w:rsidR="00000000" w:rsidRPr="00000000">
              <w:rPr>
                <w:rtl w:val="0"/>
              </w:rPr>
              <w:t xml:space="preserve">Students explain relationship of frequency and energy from string demonstration.</w:t>
            </w:r>
          </w:p>
          <w:p w:rsidR="00000000" w:rsidDel="00000000" w:rsidP="00000000" w:rsidRDefault="00000000" w:rsidRPr="00000000" w14:paraId="00000015">
            <w:pPr>
              <w:numPr>
                <w:ilvl w:val="0"/>
                <w:numId w:val="5"/>
              </w:numPr>
              <w:ind w:left="360"/>
              <w:rPr>
                <w:sz w:val="28"/>
                <w:szCs w:val="28"/>
              </w:rPr>
            </w:pPr>
            <w:r w:rsidDel="00000000" w:rsidR="00000000" w:rsidRPr="00000000">
              <w:rPr>
                <w:rtl w:val="0"/>
              </w:rPr>
              <w:t xml:space="preserve">Students recite color spectra (ROYGBIV).</w:t>
            </w:r>
          </w:p>
          <w:p w:rsidR="00000000" w:rsidDel="00000000" w:rsidP="00000000" w:rsidRDefault="00000000" w:rsidRPr="00000000" w14:paraId="00000016">
            <w:pPr>
              <w:numPr>
                <w:ilvl w:val="0"/>
                <w:numId w:val="5"/>
              </w:numPr>
              <w:ind w:left="360"/>
              <w:rPr>
                <w:sz w:val="28"/>
                <w:szCs w:val="28"/>
              </w:rPr>
            </w:pPr>
            <w:r w:rsidDel="00000000" w:rsidR="00000000" w:rsidRPr="00000000">
              <w:rPr>
                <w:rtl w:val="0"/>
              </w:rPr>
              <w:t xml:space="preserve">Students rank color by wavelength and frequency and relate them to radio stations.</w:t>
            </w:r>
          </w:p>
          <w:p w:rsidR="00000000" w:rsidDel="00000000" w:rsidP="00000000" w:rsidRDefault="00000000" w:rsidRPr="00000000" w14:paraId="00000017">
            <w:pPr>
              <w:numPr>
                <w:ilvl w:val="0"/>
                <w:numId w:val="5"/>
              </w:numPr>
              <w:ind w:left="360"/>
              <w:rPr>
                <w:sz w:val="28"/>
                <w:szCs w:val="28"/>
              </w:rPr>
            </w:pPr>
            <w:r w:rsidDel="00000000" w:rsidR="00000000" w:rsidRPr="00000000">
              <w:rPr>
                <w:rtl w:val="0"/>
              </w:rPr>
              <w:t xml:space="preserve">Students relate cones in eye to radios picking up frequencies. </w:t>
            </w:r>
          </w:p>
          <w:p w:rsidR="00000000" w:rsidDel="00000000" w:rsidP="00000000" w:rsidRDefault="00000000" w:rsidRPr="00000000" w14:paraId="00000018">
            <w:pPr>
              <w:numPr>
                <w:ilvl w:val="0"/>
                <w:numId w:val="5"/>
              </w:numPr>
              <w:ind w:left="360"/>
              <w:rPr>
                <w:sz w:val="28"/>
                <w:szCs w:val="28"/>
              </w:rPr>
            </w:pPr>
            <w:r w:rsidDel="00000000" w:rsidR="00000000" w:rsidRPr="00000000">
              <w:rPr>
                <w:rtl w:val="0"/>
              </w:rPr>
              <w:t xml:space="preserve">Students rank color by energy.</w:t>
            </w:r>
          </w:p>
          <w:p w:rsidR="00000000" w:rsidDel="00000000" w:rsidP="00000000" w:rsidRDefault="00000000" w:rsidRPr="00000000" w14:paraId="00000019">
            <w:pPr>
              <w:numPr>
                <w:ilvl w:val="0"/>
                <w:numId w:val="5"/>
              </w:numPr>
              <w:ind w:left="360"/>
              <w:rPr>
                <w:sz w:val="28"/>
                <w:szCs w:val="28"/>
              </w:rPr>
            </w:pPr>
            <w:r w:rsidDel="00000000" w:rsidR="00000000" w:rsidRPr="00000000">
              <w:rPr>
                <w:rtl w:val="0"/>
              </w:rPr>
              <w:t xml:space="preserve">Students demonstrate focused light through pin hole.</w:t>
            </w:r>
          </w:p>
          <w:p w:rsidR="00000000" w:rsidDel="00000000" w:rsidP="00000000" w:rsidRDefault="00000000" w:rsidRPr="00000000" w14:paraId="0000001A">
            <w:pPr>
              <w:numPr>
                <w:ilvl w:val="0"/>
                <w:numId w:val="5"/>
              </w:numPr>
              <w:ind w:left="360"/>
              <w:rPr>
                <w:sz w:val="28"/>
                <w:szCs w:val="28"/>
              </w:rPr>
            </w:pPr>
            <w:r w:rsidDel="00000000" w:rsidR="00000000" w:rsidRPr="00000000">
              <w:rPr>
                <w:rtl w:val="0"/>
              </w:rPr>
              <w:t xml:space="preserve">Students create pin hole camera.</w:t>
            </w:r>
          </w:p>
          <w:p w:rsidR="00000000" w:rsidDel="00000000" w:rsidP="00000000" w:rsidRDefault="00000000" w:rsidRPr="00000000" w14:paraId="0000001B">
            <w:pPr>
              <w:numPr>
                <w:ilvl w:val="0"/>
                <w:numId w:val="5"/>
              </w:numPr>
              <w:ind w:left="360"/>
              <w:rPr>
                <w:sz w:val="28"/>
                <w:szCs w:val="28"/>
              </w:rPr>
            </w:pPr>
            <w:r w:rsidDel="00000000" w:rsidR="00000000" w:rsidRPr="00000000">
              <w:rPr>
                <w:rtl w:val="0"/>
              </w:rPr>
              <w:t xml:space="preserve">Students load camera in dark room area.</w:t>
            </w:r>
          </w:p>
          <w:p w:rsidR="00000000" w:rsidDel="00000000" w:rsidP="00000000" w:rsidRDefault="00000000" w:rsidRPr="00000000" w14:paraId="0000001C">
            <w:pPr>
              <w:numPr>
                <w:ilvl w:val="0"/>
                <w:numId w:val="5"/>
              </w:numPr>
              <w:ind w:left="360"/>
              <w:rPr>
                <w:sz w:val="28"/>
                <w:szCs w:val="28"/>
              </w:rPr>
            </w:pPr>
            <w:r w:rsidDel="00000000" w:rsidR="00000000" w:rsidRPr="00000000">
              <w:rPr>
                <w:rtl w:val="0"/>
              </w:rPr>
              <w:t xml:space="preserve">Students take pictures.</w:t>
            </w:r>
          </w:p>
          <w:p w:rsidR="00000000" w:rsidDel="00000000" w:rsidP="00000000" w:rsidRDefault="00000000" w:rsidRPr="00000000" w14:paraId="0000001D">
            <w:pPr>
              <w:numPr>
                <w:ilvl w:val="0"/>
                <w:numId w:val="5"/>
              </w:numPr>
              <w:ind w:left="360"/>
              <w:rPr>
                <w:sz w:val="28"/>
                <w:szCs w:val="28"/>
              </w:rPr>
            </w:pPr>
            <w:r w:rsidDel="00000000" w:rsidR="00000000" w:rsidRPr="00000000">
              <w:rPr>
                <w:rtl w:val="0"/>
              </w:rPr>
              <w:t xml:space="preserve">Students develop pictures.</w:t>
            </w:r>
          </w:p>
          <w:p w:rsidR="00000000" w:rsidDel="00000000" w:rsidP="00000000" w:rsidRDefault="00000000" w:rsidRPr="00000000" w14:paraId="0000001E">
            <w:pPr>
              <w:numPr>
                <w:ilvl w:val="0"/>
                <w:numId w:val="5"/>
              </w:numPr>
              <w:ind w:left="360"/>
              <w:rPr>
                <w:sz w:val="28"/>
                <w:szCs w:val="28"/>
              </w:rPr>
            </w:pPr>
            <w:r w:rsidDel="00000000" w:rsidR="00000000" w:rsidRPr="00000000">
              <w:rPr>
                <w:rtl w:val="0"/>
              </w:rPr>
              <w:t xml:space="preserve">Students evaluate pictures and make changes in camera or picture taking.</w:t>
            </w:r>
            <w:r w:rsidDel="00000000" w:rsidR="00000000" w:rsidRPr="00000000">
              <w:rPr>
                <w:rtl w:val="0"/>
              </w:rPr>
            </w:r>
          </w:p>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Style w:val="Heading1"/>
        <w:pageBreakBefore w:val="0"/>
        <w:rPr/>
      </w:pPr>
      <w:r w:rsidDel="00000000" w:rsidR="00000000" w:rsidRPr="00000000">
        <w:rPr>
          <w:rtl w:val="0"/>
        </w:rPr>
        <w:t xml:space="preserve">Lesson Timing</w:t>
      </w:r>
    </w:p>
    <w:p w:rsidR="00000000" w:rsidDel="00000000" w:rsidP="00000000" w:rsidRDefault="00000000" w:rsidRPr="00000000" w14:paraId="00000022">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–String</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–3” x 5” index cards</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–3” mailing tube</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–RC photographic paper</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–Developer solution</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–Stop solution</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–Fixer solution</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–Aluminum pans</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–Needles</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–4mL plastic</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–Red light</w:t>
            </w:r>
          </w:p>
          <w:p w:rsidR="00000000" w:rsidDel="00000000" w:rsidP="00000000" w:rsidRDefault="00000000" w:rsidRPr="00000000" w14:paraId="0000003A">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–Tongs</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–Saw</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–3/4” drill bit</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–Rubber bands</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–Pencil</w:t>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–4 plastic tubs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4">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5">
            <w:pPr>
              <w:numPr>
                <w:ilvl w:val="0"/>
                <w:numId w:val="6"/>
              </w:numPr>
              <w:ind w:left="720" w:hanging="360"/>
            </w:pPr>
            <w:r w:rsidDel="00000000" w:rsidR="00000000" w:rsidRPr="00000000">
              <w:rPr>
                <w:rtl w:val="0"/>
              </w:rPr>
              <w:t xml:space="preserve">http://www.colormatters.com/</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http://www.pinhole.com/resources/mirror/Grepstad/</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Aristotle. Problems. I. Books I-XXI. With an English translation by W. S. Hett, M.A. London: William Heinemann Ltd., 1936.</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Eder, Josef Maria. Geschichte der Photographie. Halle a. S: Verlag von Wilhelm Knapp, 1905. (Chapter Three: "Zur Geschichte der Camera obscura", pp. 26-38.</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Hammond, John H. The Camera Obscura. A Chronicle. Bristol: Adam Hilger Ltd., 1981. 182 pages. ISBN 0-85274-451-X.</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Renner, Eric. Pinhole Photography. Rediscovering a Historic Technique. Boston and London: Focal Press 1995. 176 pages. ISBN 0-240-80231-4</w:t>
            </w:r>
            <w:r w:rsidDel="00000000" w:rsidR="00000000" w:rsidRPr="00000000">
              <w:rPr>
                <w:rtl w:val="0"/>
              </w:rPr>
            </w:r>
          </w:p>
        </w:tc>
      </w:tr>
    </w:tbl>
    <w:p w:rsidR="00000000" w:rsidDel="00000000" w:rsidP="00000000" w:rsidRDefault="00000000" w:rsidRPr="00000000" w14:paraId="000000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Plan</w:t>
      </w:r>
    </w:p>
    <w:p w:rsidR="00000000" w:rsidDel="00000000" w:rsidP="00000000" w:rsidRDefault="00000000" w:rsidRPr="00000000" w14:paraId="0000005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2">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basic optical principles of the pinhole are commented on in Chinese texts from the fifth century BC. Chinese writers had discovered by experiments that light travels in straight lines. The philosopher Mo Ti was the first - to our knowledge - to record the formation of an inverted image with a pinhole or screen. Mo Ti was aware that objects reflect light in all directions, and that rays from the top of an object, when passing through a hole, will produce the lower part of an image (Hammond 1981:1). According to Hammond, there is no further reference to the camera obscura in Chinese texts until the ninth century AD, when Tuan Chheng Shih refers to an image in a pagoda. Shen Kua later corrected his explanation of the image. Yu Chao-Lung in the tenth century used model pagodas to make pinhole images on a screen. However, no geometric theory on image formation resulted from these experiments and observations (Hammond 1981:2). </w:t>
      </w:r>
    </w:p>
    <w:p w:rsidR="00000000" w:rsidDel="00000000" w:rsidP="00000000" w:rsidRDefault="00000000" w:rsidRPr="00000000" w14:paraId="00000053">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4">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Western Hemisphere Aristotle (fourth century BC) comments on pinhole image formation in his work Problems. In Book XV, 6, he asks: "Why is it that when the sun passes through quadri-laterals, as for instance in wickerwork, it does not produce a figure rectangular in shape but circular? [...]" In Book XV, 11, he asks further: "Why is it that an eclipse of the sun, if one looks at it through a sieve or through leaves, such as a plane-tree or other broad-leaved tree, or if one joins the fingers of one hand over the fingers of the other, the rays are crescent-shaped where they reach the earth? Is it for the same reason as that when light shines through a rectangular peephole, it appears circular in the form of a cone? [...]" (Aristotle 1936:333,341). Aristotle found no satisfactory explanation to his observation; the problem remained unresolved until the 16th century (Hammond 1981:5).</w:t>
      </w:r>
    </w:p>
    <w:p w:rsidR="00000000" w:rsidDel="00000000" w:rsidP="00000000" w:rsidRDefault="00000000" w:rsidRPr="00000000" w14:paraId="00000055">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6">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Arabian physicist and mathematician Ibn Al-Haitam, also known as Alhazen, experimented with image formation in the tenth century AD. He arranged three candles in a row and put a screen with a small hole between the candles and the wall. He noted that images were formed only by means of small holes and that the candle to the right made an image to the left on the wall. From his observations he deduced the linearity of light. (Hammond 1981:5).</w:t>
      </w:r>
    </w:p>
    <w:p w:rsidR="00000000" w:rsidDel="00000000" w:rsidP="00000000" w:rsidRDefault="00000000" w:rsidRPr="00000000" w14:paraId="00000057">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8">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following centuries the pinhole technique was used by optical scientists in various experiments to study sunlight projected from a small aperture.</w:t>
      </w:r>
    </w:p>
    <w:p w:rsidR="00000000" w:rsidDel="00000000" w:rsidP="00000000" w:rsidRDefault="00000000" w:rsidRPr="00000000" w14:paraId="00000059">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A">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Renaissance and Post-Renaissance</w:t>
      </w:r>
    </w:p>
    <w:p w:rsidR="00000000" w:rsidDel="00000000" w:rsidP="00000000" w:rsidRDefault="00000000" w:rsidRPr="00000000" w14:paraId="0000005B">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Renaissance and later centuries the pinhole was mainly used for scientific purposes in astronomy and, fitted with a lens, as a drawing aid for artists and amateur painters.</w:t>
      </w:r>
    </w:p>
    <w:p w:rsidR="00000000" w:rsidDel="00000000" w:rsidP="00000000" w:rsidRDefault="00000000" w:rsidRPr="00000000" w14:paraId="0000005D">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E">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Leonardo da Vinci (1452-1519) describes pinhole image formation in his Codex atlanticus. The following translation, in German, is from Eder (1905:27): "Wenn die Fassade eines Gebäudes, oder ein Platz, oder eine Landschaft von der Sonne beleuchtet wird and man bringt auf der gegenüberliegenden Seite in der Wand einer nicht von der Sonne gotroffenen Wohnung ein kleines Löchlein an, so werden alle erleuchteten Gegenstände ihr Bild durch diese Öffnung senden und werden umgekehrt erscheinen".</w:t>
      </w:r>
    </w:p>
    <w:p w:rsidR="00000000" w:rsidDel="00000000" w:rsidP="00000000" w:rsidRDefault="00000000" w:rsidRPr="00000000" w14:paraId="0000005F">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0">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1475 the Renaissance mathematician and astronomer Paolo Toscanelli placed a bronze ring with an aperture in a window in the Cathedral of Florence, still in use today. On sunny days a solar image is projected through the hole onto the cathedral's floor. At noon, the solar image bisects a "noon-mark" on the floor. The image and noon-mark were used for telling time (Renner 1995:6). </w:t>
      </w:r>
    </w:p>
    <w:p w:rsidR="00000000" w:rsidDel="00000000" w:rsidP="00000000" w:rsidRDefault="00000000" w:rsidRPr="00000000" w14:paraId="00000061">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2">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1580 papal astronomers used a pinhole and a similar noon-mark in the Vatican Observatory in Rome to prove to Pope Gregory XIII that the spring equinox fell incorrectly on 11 March rather than on 21 March. Two years later, after careful consideration, Pope Gregory XIII corrected the Julian calendar by 10 days, thus creating the Gregorian calendar (Renner 1995:7).</w:t>
      </w:r>
    </w:p>
    <w:p w:rsidR="00000000" w:rsidDel="00000000" w:rsidP="00000000" w:rsidRDefault="00000000" w:rsidRPr="00000000" w14:paraId="00000063">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4">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Giovanni Battista della Porta (1538-1615), a scientist from Naples, was long regarded as the inventor of the camera obscura because of his description of the pinhole (lensless) camera obscura in the first edition of his Magia naturalis (1558). His description has received much publicity, as did his camera obscura shows, but he was by no means the inventor. </w:t>
      </w:r>
    </w:p>
    <w:p w:rsidR="00000000" w:rsidDel="00000000" w:rsidP="00000000" w:rsidRDefault="00000000" w:rsidRPr="00000000" w14:paraId="00000065">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6">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first picture of a pinhole camera obscura is apparently a drawing in Gemma Frisius' De Radio Astronomica et Geometrica (1545). Gemma Frisius, an astronomer, had used the pinhole in his darkened room to study the solar eclipse of 1544. The very term camera obscura ("dark room") was coined by Johannes Kepler (1571-1630). At his time, the term had come to mean a room, tent or box with a lens aperture used by artists to draw a landscape. The lens made the image brighter and focused at a certain distance. Thus this type of camera differed from the pinhole camera obscura used by Frisius in 1544. In the 1620s Johannes Kepler invented a portable camera obscura. Camera obscuras as drawing aids were soon found in many shapes and sizes. They were used by both artists and amateur painters.</w:t>
      </w:r>
    </w:p>
    <w:p w:rsidR="00000000" w:rsidDel="00000000" w:rsidP="00000000" w:rsidRDefault="00000000" w:rsidRPr="00000000" w14:paraId="00000067">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8">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During the 19th century several large scale camera obscuras were built as places of education and entertainment. The meniscus lens, superior to the bi-convex lens, improved the quality of the projected images. Several buildings or towers with camera obscuras remain today: The Camera Obscura at Royal Mile, Edinburgh; the Great Union Camera at Douglas, Isle of Man; the Clifton Observatory at Bristol, England; the camera obscura at Portmeirion, North Wales; the Giant Camera at Cliff House, San Francisco; the camera obscura at Santa Monica, California, and others. A few large scale camera obscuras have been built in the 20th century.</w:t>
      </w:r>
    </w:p>
    <w:p w:rsidR="00000000" w:rsidDel="00000000" w:rsidP="00000000" w:rsidRDefault="00000000" w:rsidRPr="00000000" w14:paraId="00000069">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A">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First Pinhole Photographs</w:t>
      </w:r>
    </w:p>
    <w:p w:rsidR="00000000" w:rsidDel="00000000" w:rsidP="00000000" w:rsidRDefault="00000000" w:rsidRPr="00000000" w14:paraId="0000006B">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C">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Sir David Brewster, a Scottish scientist, was one of the first to make pinhole photographs, in the 1850s. He also coined the very word "pinhole", or "pin-hole" with a hyphen, which he used in his book The Stereoscope, published in 1856. Joseph Petzval used the term "natural camera" in 1859, whereas Dehors and Deslandres, in the late 1880s, proposed the term "stenopaic photography". In French today "sténopé" is used for the English "pinhole". In Italian a pinhole camera is called "una fotocamera con foro stenopeico". In German "Lochkamera" and "Camera obscura" are used. The Scandinavian languages tend to use the English "pinhole" as a model - "hullkamera"/"holkamera"/"hålkamera", though "camera obscura" is also found, and is the term preferred by myself in Norwegian.</w:t>
      </w:r>
    </w:p>
    <w:p w:rsidR="00000000" w:rsidDel="00000000" w:rsidP="00000000" w:rsidRDefault="00000000" w:rsidRPr="00000000" w14:paraId="0000006D">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E">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Sir William Crookes, John Spiller and William de Wiveleslie Abney, all in England, were other early photographers to try the pinhole technique. The oldest extant pinhole photographs were probably made by the English archeologist Flinders Petrie (1853-1942) during his excavations in Egypt in the 1880s. Two of his photographs are reproduced in Renner (1995:39,40). It should be noted that Petrie's camera had a simple lens in front of the pinhole.</w:t>
      </w:r>
    </w:p>
    <w:p w:rsidR="00000000" w:rsidDel="00000000" w:rsidP="00000000" w:rsidRDefault="00000000" w:rsidRPr="00000000" w14:paraId="0000006F">
      <w:pPr>
        <w:pStyle w:val="Heading1"/>
        <w:keepLines w:val="0"/>
        <w:rPr>
          <w:rFonts w:ascii="Lato Light" w:cs="Lato Light" w:eastAsia="Lato Light" w:hAnsi="Lato Light"/>
          <w:sz w:val="22"/>
          <w:szCs w:val="22"/>
        </w:rPr>
      </w:pPr>
      <w:bookmarkStart w:colFirst="0" w:colLast="0" w:name="_yegmvb6b2tjj" w:id="2"/>
      <w:bookmarkEnd w:id="2"/>
      <w:r w:rsidDel="00000000" w:rsidR="00000000" w:rsidRPr="00000000">
        <w:rPr>
          <w:rtl w:val="0"/>
        </w:rPr>
      </w:r>
    </w:p>
    <w:p w:rsidR="00000000" w:rsidDel="00000000" w:rsidP="00000000" w:rsidRDefault="00000000" w:rsidRPr="00000000" w14:paraId="00000070">
      <w:pPr>
        <w:pageBreakBefore w:val="0"/>
        <w:ind w:left="0" w:firstLine="0"/>
        <w:rPr>
          <w:i w:val="1"/>
          <w:iCs w:val="1"/>
        </w:rPr>
      </w:pPr>
      <w:r w:rsidDel="00000000" w:rsidR="00000000" w:rsidRPr="00000000">
        <w:rPr>
          <w:rtl w:val="0"/>
        </w:rPr>
      </w:r>
    </w:p>
    <w:p w:rsidR="00000000" w:rsidDel="00000000" w:rsidP="00000000" w:rsidRDefault="00000000" w:rsidRPr="00000000" w14:paraId="00000071">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7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–Have two student hold string.</w:t>
      </w:r>
    </w:p>
    <w:p w:rsidR="00000000" w:rsidDel="00000000" w:rsidP="00000000" w:rsidRDefault="00000000" w:rsidRPr="00000000" w14:paraId="0000007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–Student A moves string up and down slowly for 15 seconds.</w:t>
      </w:r>
    </w:p>
    <w:p w:rsidR="00000000" w:rsidDel="00000000" w:rsidP="00000000" w:rsidRDefault="00000000" w:rsidRPr="00000000" w14:paraId="0000007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has half of students watch the wave shape.</w:t>
      </w:r>
    </w:p>
    <w:p w:rsidR="00000000" w:rsidDel="00000000" w:rsidP="00000000" w:rsidRDefault="00000000" w:rsidRPr="00000000" w14:paraId="0000007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has other half of students count the number of times Student A’s hand moves up.</w:t>
      </w:r>
    </w:p>
    <w:p w:rsidR="00000000" w:rsidDel="00000000" w:rsidP="00000000" w:rsidRDefault="00000000" w:rsidRPr="00000000" w14:paraId="0000007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explains wavelength in terms of shape of string and frequency in terms of number of times hand with string moves up.</w:t>
      </w:r>
    </w:p>
    <w:p w:rsidR="00000000" w:rsidDel="00000000" w:rsidP="00000000" w:rsidRDefault="00000000" w:rsidRPr="00000000" w14:paraId="0000007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asks Student A which used more energy.</w:t>
      </w:r>
    </w:p>
    <w:p w:rsidR="00000000" w:rsidDel="00000000" w:rsidP="00000000" w:rsidRDefault="00000000" w:rsidRPr="00000000" w14:paraId="0000007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relates energy to frequency and wavelength.</w:t>
      </w:r>
    </w:p>
    <w:p w:rsidR="00000000" w:rsidDel="00000000" w:rsidP="00000000" w:rsidRDefault="00000000" w:rsidRPr="00000000" w14:paraId="0000007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lists and explains color spectra (ROYGBIV).</w:t>
      </w:r>
    </w:p>
    <w:p w:rsidR="00000000" w:rsidDel="00000000" w:rsidP="00000000" w:rsidRDefault="00000000" w:rsidRPr="00000000" w14:paraId="0000007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ranks colors by wavelength.</w:t>
      </w:r>
    </w:p>
    <w:p w:rsidR="00000000" w:rsidDel="00000000" w:rsidP="00000000" w:rsidRDefault="00000000" w:rsidRPr="00000000" w14:paraId="0000007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–Students rank colors by frequency.</w:t>
      </w:r>
    </w:p>
    <w:p w:rsidR="00000000" w:rsidDel="00000000" w:rsidP="00000000" w:rsidRDefault="00000000" w:rsidRPr="00000000" w14:paraId="0000007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gives each color a radio station call sign (KRED, KBLU…) calls them radio stations.</w:t>
      </w:r>
    </w:p>
    <w:p w:rsidR="00000000" w:rsidDel="00000000" w:rsidP="00000000" w:rsidRDefault="00000000" w:rsidRPr="00000000" w14:paraId="0000007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explains color cones in students’ eyes as radios tuned to different stations.</w:t>
      </w:r>
    </w:p>
    <w:p w:rsidR="00000000" w:rsidDel="00000000" w:rsidP="00000000" w:rsidRDefault="00000000" w:rsidRPr="00000000" w14:paraId="0000007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Students rank colors by energy.</w:t>
      </w:r>
    </w:p>
    <w:p w:rsidR="00000000" w:rsidDel="00000000" w:rsidP="00000000" w:rsidRDefault="00000000" w:rsidRPr="00000000" w14:paraId="0000008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–Student hold finger in front of eye and look at clock (or other object) and observe focus.</w:t>
      </w:r>
    </w:p>
    <w:p w:rsidR="00000000" w:rsidDel="00000000" w:rsidP="00000000" w:rsidRDefault="00000000" w:rsidRPr="00000000" w14:paraId="0000008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–Students poke small hole in index card, hold card close to their eye, look through hole and repeat prior step.</w:t>
      </w:r>
    </w:p>
    <w:p w:rsidR="00000000" w:rsidDel="00000000" w:rsidP="00000000" w:rsidRDefault="00000000" w:rsidRPr="00000000" w14:paraId="0000008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–Students observe difference in focus.</w:t>
      </w:r>
    </w:p>
    <w:p w:rsidR="00000000" w:rsidDel="00000000" w:rsidP="00000000" w:rsidRDefault="00000000" w:rsidRPr="00000000" w14:paraId="0000008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six inch section of mailing tube.</w:t>
      </w:r>
    </w:p>
    <w:p w:rsidR="00000000" w:rsidDel="00000000" w:rsidP="00000000" w:rsidRDefault="00000000" w:rsidRPr="00000000" w14:paraId="0000008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–Drill hole in center of tube.</w:t>
      </w:r>
    </w:p>
    <w:p w:rsidR="00000000" w:rsidDel="00000000" w:rsidP="00000000" w:rsidRDefault="00000000" w:rsidRPr="00000000" w14:paraId="0000008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a piece of aluminum and poke tiny hole with pin.</w:t>
      </w:r>
    </w:p>
    <w:p w:rsidR="00000000" w:rsidDel="00000000" w:rsidP="00000000" w:rsidRDefault="00000000" w:rsidRPr="00000000" w14:paraId="0000008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aluminum to tube with pinhole over hole in tube.</w:t>
      </w:r>
    </w:p>
    <w:p w:rsidR="00000000" w:rsidDel="00000000" w:rsidP="00000000" w:rsidRDefault="00000000" w:rsidRPr="00000000" w14:paraId="0000008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–Cover with small 4mL plastic flap (tape as a door that can be opened).</w:t>
      </w:r>
    </w:p>
    <w:p w:rsidR="00000000" w:rsidDel="00000000" w:rsidP="00000000" w:rsidRDefault="00000000" w:rsidRPr="00000000" w14:paraId="0000008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two pieces of 4mL plastic large enough to cover end of tube.</w:t>
      </w:r>
    </w:p>
    <w:p w:rsidR="00000000" w:rsidDel="00000000" w:rsidP="00000000" w:rsidRDefault="00000000" w:rsidRPr="00000000" w14:paraId="0000008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–Cover both ends of tube with 4mL plastic pieces and secure with rubber bands. This is your camera.</w:t>
      </w:r>
    </w:p>
    <w:p w:rsidR="00000000" w:rsidDel="00000000" w:rsidP="00000000" w:rsidRDefault="00000000" w:rsidRPr="00000000" w14:paraId="0000008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–Teacher goes into darkroom area mixes solutions of Developer, Stop and Fixer.</w:t>
      </w:r>
    </w:p>
    <w:p w:rsidR="00000000" w:rsidDel="00000000" w:rsidP="00000000" w:rsidRDefault="00000000" w:rsidRPr="00000000" w14:paraId="0000008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–Go into darkroom area and load camera by removing one of plastic covers, writing initials on back of photographic paper, inserting photographic paper into tube, on the wall opposite of the hole, with the shiny side facing the hole.</w:t>
      </w:r>
    </w:p>
    <w:p w:rsidR="00000000" w:rsidDel="00000000" w:rsidP="00000000" w:rsidRDefault="00000000" w:rsidRPr="00000000" w14:paraId="0000008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–Replace cover.</w:t>
      </w:r>
    </w:p>
    <w:p w:rsidR="00000000" w:rsidDel="00000000" w:rsidP="00000000" w:rsidRDefault="00000000" w:rsidRPr="00000000" w14:paraId="0000008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–Exit dark room area.  </w:t>
      </w:r>
    </w:p>
    <w:p w:rsidR="00000000" w:rsidDel="00000000" w:rsidP="00000000" w:rsidRDefault="00000000" w:rsidRPr="00000000" w14:paraId="0000008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–Aim camera. Open flap for 10 seconds. Close flap.</w:t>
      </w:r>
    </w:p>
    <w:p w:rsidR="00000000" w:rsidDel="00000000" w:rsidP="00000000" w:rsidRDefault="00000000" w:rsidRPr="00000000" w14:paraId="0000008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–Return to dark room area.  Remove photographic paper tube and place in Developer face up until image appears.</w:t>
      </w:r>
    </w:p>
    <w:p w:rsidR="00000000" w:rsidDel="00000000" w:rsidP="00000000" w:rsidRDefault="00000000" w:rsidRPr="00000000" w14:paraId="0000009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–Remove photographic paper from Developer and place in Stop solution for 30 seconds.</w:t>
      </w:r>
    </w:p>
    <w:p w:rsidR="00000000" w:rsidDel="00000000" w:rsidP="00000000" w:rsidRDefault="00000000" w:rsidRPr="00000000" w14:paraId="0000009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–Remove photographic paper from Stop solution and place in fixer for 5 minutes.</w:t>
      </w:r>
    </w:p>
    <w:p w:rsidR="00000000" w:rsidDel="00000000" w:rsidP="00000000" w:rsidRDefault="00000000" w:rsidRPr="00000000" w14:paraId="0000009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–Reload camera. Exit darkroom area.</w:t>
      </w:r>
    </w:p>
    <w:p w:rsidR="00000000" w:rsidDel="00000000" w:rsidP="00000000" w:rsidRDefault="00000000" w:rsidRPr="00000000" w14:paraId="0000009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–After 5 minutes, place pictures in water.</w:t>
      </w:r>
    </w:p>
    <w:p w:rsidR="00000000" w:rsidDel="00000000" w:rsidP="00000000" w:rsidRDefault="00000000" w:rsidRPr="00000000" w14:paraId="0000009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–Evaluate pictures and plan for next picture: Too much light-dark picture, not enough light-white picture, blurry image-too much movement, dark defined image-too big of hole, light defined image-longer exposure needed.</w:t>
      </w:r>
    </w:p>
    <w:p w:rsidR="00000000" w:rsidDel="00000000" w:rsidP="00000000" w:rsidRDefault="00000000" w:rsidRPr="00000000" w14:paraId="0000009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–Take next picture.</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98">
      <w:pPr>
        <w:numPr>
          <w:ilvl w:val="0"/>
          <w:numId w:val="3"/>
        </w:numPr>
        <w:ind w:left="360"/>
        <w:rPr>
          <w:sz w:val="28"/>
          <w:szCs w:val="28"/>
        </w:rPr>
      </w:pPr>
      <w:r w:rsidDel="00000000" w:rsidR="00000000" w:rsidRPr="00000000">
        <w:rPr>
          <w:rtl w:val="0"/>
        </w:rPr>
        <w:t xml:space="preserve">Students relate color to wavelength, frequency and energy.</w:t>
      </w:r>
    </w:p>
    <w:p w:rsidR="00000000" w:rsidDel="00000000" w:rsidP="00000000" w:rsidRDefault="00000000" w:rsidRPr="00000000" w14:paraId="00000099">
      <w:pPr>
        <w:numPr>
          <w:ilvl w:val="0"/>
          <w:numId w:val="3"/>
        </w:numPr>
        <w:ind w:left="360"/>
        <w:rPr>
          <w:sz w:val="28"/>
          <w:szCs w:val="28"/>
        </w:rPr>
      </w:pPr>
      <w:r w:rsidDel="00000000" w:rsidR="00000000" w:rsidRPr="00000000">
        <w:rPr>
          <w:rtl w:val="0"/>
        </w:rPr>
        <w:t xml:space="preserve">Students name color spectra.</w:t>
      </w:r>
    </w:p>
    <w:p w:rsidR="00000000" w:rsidDel="00000000" w:rsidP="00000000" w:rsidRDefault="00000000" w:rsidRPr="00000000" w14:paraId="0000009A">
      <w:pPr>
        <w:numPr>
          <w:ilvl w:val="0"/>
          <w:numId w:val="3"/>
        </w:numPr>
        <w:ind w:left="360"/>
        <w:rPr>
          <w:sz w:val="28"/>
          <w:szCs w:val="28"/>
        </w:rPr>
      </w:pPr>
      <w:r w:rsidDel="00000000" w:rsidR="00000000" w:rsidRPr="00000000">
        <w:rPr>
          <w:rtl w:val="0"/>
        </w:rPr>
        <w:t xml:space="preserve">Students give instance of focusing.</w:t>
      </w:r>
    </w:p>
    <w:p w:rsidR="00000000" w:rsidDel="00000000" w:rsidP="00000000" w:rsidRDefault="00000000" w:rsidRPr="00000000" w14:paraId="0000009B">
      <w:pPr>
        <w:numPr>
          <w:ilvl w:val="0"/>
          <w:numId w:val="3"/>
        </w:numPr>
        <w:ind w:left="360"/>
        <w:rPr>
          <w:sz w:val="28"/>
          <w:szCs w:val="28"/>
        </w:rPr>
      </w:pPr>
      <w:r w:rsidDel="00000000" w:rsidR="00000000" w:rsidRPr="00000000">
        <w:rPr>
          <w:rtl w:val="0"/>
        </w:rPr>
        <w:t xml:space="preserve">Students take pictures.</w:t>
      </w:r>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A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A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A7">
      <w:pPr>
        <w:rPr/>
      </w:pPr>
      <w:r w:rsidDel="00000000" w:rsidR="00000000" w:rsidRPr="00000000">
        <w:rPr>
          <w:rtl w:val="0"/>
        </w:rPr>
        <w:t xml:space="preserve">All forms of light can be thought of as consisting of waves. Therefore, we can characterize them by their </w:t>
      </w:r>
      <w:r w:rsidDel="00000000" w:rsidR="00000000" w:rsidRPr="00000000">
        <w:rPr>
          <w:rtl w:val="0"/>
        </w:rPr>
        <w:t xml:space="preserve">WAVELENGTH</w:t>
      </w:r>
      <w:r w:rsidDel="00000000" w:rsidR="00000000" w:rsidRPr="00000000">
        <w:rPr>
          <w:rtl w:val="0"/>
        </w:rPr>
        <w:t xml:space="preserve">.  </w:t>
      </w:r>
    </w:p>
    <w:p w:rsidR="00000000" w:rsidDel="00000000" w:rsidP="00000000" w:rsidRDefault="00000000" w:rsidRPr="00000000" w14:paraId="000000A8">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Pr>
        <w:drawing>
          <wp:inline distB="0" distT="0" distL="114300" distR="114300">
            <wp:extent cx="3771900" cy="29146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t xml:space="preserve">Let's use an analogy to the waves on the ocean. Think about what happens to a small boat bobbing on the ocean. If the distance between the wave crests is large ( i.e. the wavelength is long), then the boat bobs up and down less often ( the frequency is low); if the distance is small ( i.e. the wavelength is short), then the boat bobs up and down more often ( the frequency is high). </w:t>
      </w:r>
      <w:r w:rsidDel="00000000" w:rsidR="00000000" w:rsidRPr="00000000">
        <w:rPr>
          <w:rtl w:val="0"/>
        </w:rPr>
      </w:r>
    </w:p>
    <w:p w:rsidR="00000000" w:rsidDel="00000000" w:rsidP="00000000" w:rsidRDefault="00000000" w:rsidRPr="00000000" w14:paraId="000000AA">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3771900" cy="29146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Light consists of photons, which sometimes behave as particles and sometimes as waves. This is known as the wave - particle duality and is true for all particles (even baseballs).</w:t>
      </w:r>
    </w:p>
    <w:p w:rsidR="00000000" w:rsidDel="00000000" w:rsidP="00000000" w:rsidRDefault="00000000" w:rsidRPr="00000000" w14:paraId="000000A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A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l = c / u ; E = h * u ; </w:t>
      </w:r>
    </w:p>
    <w:p w:rsidR="00000000" w:rsidDel="00000000" w:rsidP="00000000" w:rsidRDefault="00000000" w:rsidRPr="00000000" w14:paraId="000000AE">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AF">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where l = wavelength of light, c = speed of light, u = the frequency of light, E = the energy of the light, and h = Planck's constant. There is a correlation between u (and thus E) and the "color" we perceive.  An infinite number of color spectra can give rise to the same perceived "color". These are called metemers, i.e., they give perceptually equivalent color but are spectrally different. This happens because our eyes do not have receptors for all wavelengths but only certain ones. The eye contains 64% red cones, 32% green cones, and 4% blue cones. The most technically accurate definition of color is:</w:t>
      </w:r>
    </w:p>
    <w:p w:rsidR="00000000" w:rsidDel="00000000" w:rsidP="00000000" w:rsidRDefault="00000000" w:rsidRPr="00000000" w14:paraId="000000B0">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"Color is the visual effect that is caused by the spectral composition of the light emitted, transmitted, or reflected by objects."</w:t>
      </w:r>
    </w:p>
    <w:p w:rsidR="00000000" w:rsidDel="00000000" w:rsidP="00000000" w:rsidRDefault="00000000" w:rsidRPr="00000000" w14:paraId="000000B1">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B2">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B3">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B4">
      <w:pPr>
        <w:pStyle w:val="Heading1"/>
        <w:keepLines w:val="0"/>
        <w:rPr>
          <w:rFonts w:ascii="Lato Light" w:cs="Lato Light" w:eastAsia="Lato Light" w:hAnsi="Lato Light"/>
          <w:sz w:val="22"/>
          <w:szCs w:val="22"/>
        </w:rPr>
      </w:pPr>
      <w:r w:rsidDel="00000000" w:rsidR="00000000" w:rsidRPr="00000000">
        <w:rPr>
          <w:rtl w:val="0"/>
        </w:rPr>
      </w:r>
    </w:p>
    <w:tbl>
      <w:tblPr>
        <w:tblStyle w:val="Table5"/>
        <w:tblW w:w="5625.0" w:type="dxa"/>
        <w:jc w:val="left"/>
        <w:tblLayout w:type="fixed"/>
        <w:tblLook w:val="0000"/>
      </w:tblPr>
      <w:tblGrid>
        <w:gridCol w:w="1875"/>
        <w:gridCol w:w="1875"/>
        <w:gridCol w:w="1875"/>
        <w:tblGridChange w:id="0">
          <w:tblGrid>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5">
            <w:pPr>
              <w:rPr/>
            </w:pPr>
            <w:r w:rsidDel="00000000" w:rsidR="00000000" w:rsidRPr="00000000">
              <w:rPr>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6">
            <w:pPr>
              <w:rPr/>
            </w:pPr>
            <w:r w:rsidDel="00000000" w:rsidR="00000000" w:rsidRPr="00000000">
              <w:rPr>
                <w:rtl w:val="0"/>
              </w:rPr>
              <w:t xml:space="preserve">Wavelength mµ</w:t>
              <w:br w:type="textWrapping"/>
              <w:t xml:space="preserve">(billionths of a 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7">
            <w:pPr>
              <w:rPr/>
            </w:pPr>
            <w:r w:rsidDel="00000000" w:rsidR="00000000" w:rsidRPr="00000000">
              <w:rPr>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8">
            <w:pPr>
              <w:rPr/>
            </w:pPr>
            <w:r w:rsidDel="00000000" w:rsidR="00000000" w:rsidRPr="00000000">
              <w:rPr>
                <w:rtl w:val="0"/>
              </w:rPr>
              <w:t xml:space="preserve">Ultraviolet</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9">
            <w:pPr>
              <w:rPr/>
            </w:pPr>
            <w:r w:rsidDel="00000000" w:rsidR="00000000" w:rsidRPr="00000000">
              <w:rPr>
                <w:rtl w:val="0"/>
              </w:rPr>
              <w:t xml:space="preserve">380-280</w:t>
            </w:r>
          </w:p>
        </w:tc>
        <w:tc>
          <w:tcPr>
            <w:vMerge w:val="restart"/>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BA">
            <w:pPr>
              <w:rPr/>
            </w:pPr>
            <w:r w:rsidDel="00000000" w:rsidR="00000000" w:rsidRPr="00000000">
              <w:rPr>
                <w:rtl w:val="0"/>
              </w:rPr>
              <w:t xml:space="preserve">The smaller the wavelength, the smaller the structures with which they interact and the more powerful the energy. Gamma rays (the size of a nucleus) are more powerful than A.M. radio waves (the size of a village) Violet at 400 mµ is stronger than red at 700 mµ. </w:t>
            </w:r>
          </w:p>
          <w:p w:rsidR="00000000" w:rsidDel="00000000" w:rsidP="00000000" w:rsidRDefault="00000000" w:rsidRPr="00000000" w14:paraId="000000BB">
            <w:pPr>
              <w:rPr/>
            </w:pPr>
            <w:r w:rsidDel="00000000" w:rsidR="00000000" w:rsidRPr="00000000">
              <w:rPr>
                <w:rtl w:val="0"/>
              </w:rPr>
              <w:t xml:space="preserve">mµ =nanometers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C">
            <w:pPr>
              <w:rPr/>
            </w:pPr>
            <w:r w:rsidDel="00000000" w:rsidR="00000000" w:rsidRPr="00000000">
              <w:rPr>
                <w:rtl w:val="0"/>
              </w:rPr>
              <w:t xml:space="preserve">Violet </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D">
            <w:pPr>
              <w:rPr/>
            </w:pPr>
            <w:r w:rsidDel="00000000" w:rsidR="00000000" w:rsidRPr="00000000">
              <w:rPr>
                <w:rtl w:val="0"/>
              </w:rPr>
              <w:t xml:space="preserve">430-390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BF">
            <w:pPr>
              <w:rPr/>
            </w:pPr>
            <w:r w:rsidDel="00000000" w:rsidR="00000000" w:rsidRPr="00000000">
              <w:rPr>
                <w:rtl w:val="0"/>
              </w:rPr>
              <w:t xml:space="preserve">Indigo</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0">
            <w:pPr>
              <w:rPr/>
            </w:pPr>
            <w:r w:rsidDel="00000000" w:rsidR="00000000" w:rsidRPr="00000000">
              <w:rPr>
                <w:rtl w:val="0"/>
              </w:rPr>
              <w:t xml:space="preserve">450-440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2">
            <w:pPr>
              <w:rPr/>
            </w:pPr>
            <w:r w:rsidDel="00000000" w:rsidR="00000000" w:rsidRPr="00000000">
              <w:rPr>
                <w:rtl w:val="0"/>
              </w:rPr>
              <w:t xml:space="preserve">Blue</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3">
            <w:pPr>
              <w:rPr/>
            </w:pPr>
            <w:r w:rsidDel="00000000" w:rsidR="00000000" w:rsidRPr="00000000">
              <w:rPr>
                <w:rtl w:val="0"/>
              </w:rPr>
              <w:t xml:space="preserve">480-460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5">
            <w:pPr>
              <w:rPr/>
            </w:pPr>
            <w:r w:rsidDel="00000000" w:rsidR="00000000" w:rsidRPr="00000000">
              <w:rPr>
                <w:rtl w:val="0"/>
              </w:rPr>
              <w:t xml:space="preserve">Green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6">
            <w:pPr>
              <w:rPr/>
            </w:pPr>
            <w:r w:rsidDel="00000000" w:rsidR="00000000" w:rsidRPr="00000000">
              <w:rPr>
                <w:rtl w:val="0"/>
              </w:rPr>
              <w:t xml:space="preserve">530-490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8">
            <w:pPr>
              <w:rPr/>
            </w:pPr>
            <w:r w:rsidDel="00000000" w:rsidR="00000000" w:rsidRPr="00000000">
              <w:rPr>
                <w:rtl w:val="0"/>
              </w:rPr>
              <w:t xml:space="preserve">Yellow</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9">
            <w:pPr>
              <w:rPr/>
            </w:pPr>
            <w:r w:rsidDel="00000000" w:rsidR="00000000" w:rsidRPr="00000000">
              <w:rPr>
                <w:rtl w:val="0"/>
              </w:rPr>
              <w:t xml:space="preserve">580-550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B">
            <w:pPr>
              <w:rPr/>
            </w:pPr>
            <w:r w:rsidDel="00000000" w:rsidR="00000000" w:rsidRPr="00000000">
              <w:rPr>
                <w:rtl w:val="0"/>
              </w:rPr>
              <w:t xml:space="preserve">Orange</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C">
            <w:pPr>
              <w:rPr/>
            </w:pPr>
            <w:r w:rsidDel="00000000" w:rsidR="00000000" w:rsidRPr="00000000">
              <w:rPr>
                <w:rtl w:val="0"/>
              </w:rPr>
              <w:t xml:space="preserve">640-590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E">
            <w:pPr>
              <w:rPr/>
            </w:pPr>
            <w:r w:rsidDel="00000000" w:rsidR="00000000" w:rsidRPr="00000000">
              <w:rPr>
                <w:rtl w:val="0"/>
              </w:rPr>
              <w:t xml:space="preserve">Red </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F">
            <w:pPr>
              <w:rPr/>
            </w:pPr>
            <w:r w:rsidDel="00000000" w:rsidR="00000000" w:rsidRPr="00000000">
              <w:rPr>
                <w:rtl w:val="0"/>
              </w:rPr>
              <w:t xml:space="preserve">750-650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1">
            <w:pPr>
              <w:rPr/>
            </w:pPr>
            <w:r w:rsidDel="00000000" w:rsidR="00000000" w:rsidRPr="00000000">
              <w:rPr>
                <w:rtl w:val="0"/>
              </w:rPr>
              <w:t xml:space="preserve">Infrared </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2">
            <w:pPr>
              <w:rPr/>
            </w:pPr>
            <w:r w:rsidDel="00000000" w:rsidR="00000000" w:rsidRPr="00000000">
              <w:rPr>
                <w:rtl w:val="0"/>
              </w:rPr>
              <w:t xml:space="preserve">1000-750</w:t>
            </w:r>
          </w:p>
        </w:tc>
        <w:tc>
          <w:tcPr>
            <w:vMerge w:val="continue"/>
            <w:tcBorders>
              <w:top w:color="000000" w:space="0" w:sz="6" w:val="single"/>
              <w:left w:color="000000" w:space="0" w:sz="6" w:val="single"/>
              <w:bottom w:color="000000" w:space="0" w:sz="6" w:val="single"/>
              <w:right w:color="000000" w:space="0" w:sz="6" w:val="single"/>
            </w:tcBorders>
            <w:shd w:fill="ffffff" w:val="clear"/>
            <w:vAlign w:val="top"/>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 white light source (light bulb or sun) emits all wavelengths (l's) within the visible region (between 400 and 700 nanometers). When white light is shone on a surface some wavelengths are absorbed and others are reflected. This gives us the perception of the color of the object. The dominant wavelength is called the color or hue of the surface.  </w:t>
      </w:r>
    </w:p>
    <w:p w:rsidR="00000000" w:rsidDel="00000000" w:rsidP="00000000" w:rsidRDefault="00000000" w:rsidRPr="00000000" w14:paraId="000000D6">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D7">
      <w:pPr>
        <w:pStyle w:val="Heading1"/>
        <w:keepLines w:val="0"/>
        <w:rPr>
          <w:rFonts w:ascii="Lato Light" w:cs="Lato Light" w:eastAsia="Lato Light" w:hAnsi="Lato Light"/>
          <w:sz w:val="22"/>
          <w:szCs w:val="22"/>
        </w:rPr>
      </w:pPr>
      <w:bookmarkStart w:colFirst="0" w:colLast="0" w:name="_lsnctrlmh9yg" w:id="9"/>
      <w:bookmarkEnd w:id="9"/>
      <w:r w:rsidDel="00000000" w:rsidR="00000000" w:rsidRPr="00000000">
        <w:rPr>
          <w:rFonts w:ascii="Lato Light" w:cs="Lato Light" w:eastAsia="Lato Light" w:hAnsi="Lato Light"/>
          <w:sz w:val="22"/>
          <w:szCs w:val="22"/>
          <w:rtl w:val="0"/>
        </w:rPr>
        <w:t xml:space="preserve">Light travels in straight lines.  When light is reflected from an object it travels in all directions.  Since the light from the object is a combination all the various reflected light from the it,  mini-images travel in all directions.  The human eye (and a typical camera) captures the all of these mini-images directed at it and focuses them into one single image.  The pinhole in the pinhole camera captures one of these images and is by definition focused.  The image is then projected on the back wall of the camera (like a projector on a movie screen) striking photographic paper.  The photographic paper is treated with photo (light sensitive) chemicals, like the chlorophyll in plants.  Since different colors have different amounts of energy, there are different reactions on the photographic paper from the projected image based on the colors from the original object.  Hence, the colors from the reflected light “burn” in the image on the photographic paper in different shades of gray (for non-color photographic paper).  The developer solution reacts with the “burned” sections of the photographic paper creating the image.  The stop solution halts the reaction of the developer.  The fixer makes the image permanent.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pageBreakBefore w:val="0"/>
        <w:rPr>
          <w:i w:val="1"/>
          <w:iCs w:val="1"/>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E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E2">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extremely careful while developing film.  Chemicals are caustic and can cause eye damage.</w:t>
      </w:r>
    </w:p>
    <w:p w:rsidR="00000000" w:rsidDel="00000000" w:rsidP="00000000" w:rsidRDefault="00000000" w:rsidRPr="00000000" w14:paraId="000000E3">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careful with sharp objects: saw, needles, drill bits.</w:t>
      </w:r>
    </w:p>
    <w:p w:rsidR="00000000" w:rsidDel="00000000" w:rsidP="00000000" w:rsidRDefault="00000000" w:rsidRPr="00000000" w14:paraId="000000E4">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Student must use safety equipment when necessary.</w:t>
      </w:r>
    </w:p>
    <w:p w:rsidR="00000000" w:rsidDel="00000000" w:rsidP="00000000" w:rsidRDefault="00000000" w:rsidRPr="00000000" w14:paraId="000000E5">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Area must be ventilated.</w:t>
      </w: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E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5.0" w:type="dxa"/>
        <w:bottom w:w="0.0" w:type="dxa"/>
        <w:right w:w="7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