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rPr>
          <w:rFonts w:ascii="Lato" w:cs="Lato" w:eastAsia="Lato" w:hAnsi="Lato"/>
          <w:b w:val="1"/>
          <w:bCs w:val="1"/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Water Bottle Rocket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5.0" w:type="dxa"/>
        <w:jc w:val="left"/>
        <w:tblInd w:w="-18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5"/>
        <w:gridCol w:w="3405"/>
        <w:gridCol w:w="3405"/>
        <w:tblGridChange w:id="0">
          <w:tblGrid>
            <w:gridCol w:w="3405"/>
            <w:gridCol w:w="3405"/>
            <w:gridCol w:w="34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3">
            <w:pPr>
              <w:pageBreakBefore w:val="0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Subject: Physics, Aerospace Engineering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ageBreakBefore w:val="0"/>
              <w:spacing w:line="240" w:lineRule="auto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Related Subjects:Thrust, Newton’s Third Law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5">
            <w:pPr>
              <w:pageBreakBefore w:val="0"/>
              <w:spacing w:line="240" w:lineRule="auto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Grade Level(s):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Length of Lesson: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Type: </w:t>
            </w:r>
            <w:r w:rsidDel="00000000" w:rsidR="00000000" w:rsidRPr="00000000">
              <w:rPr>
                <w:rtl w:val="0"/>
              </w:rPr>
              <w:t xml:space="preserve">Inquiry / Design / Project</w:t>
            </w:r>
          </w:p>
          <w:p w:rsidR="00000000" w:rsidDel="00000000" w:rsidP="00000000" w:rsidRDefault="00000000" w:rsidRPr="00000000" w14:paraId="0000000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Keywords: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rPr>
          <w:rFonts w:ascii="Lato" w:cs="Lato" w:eastAsia="Lato" w:hAnsi="Lato"/>
          <w:sz w:val="32"/>
          <w:szCs w:val="32"/>
        </w:rPr>
      </w:pPr>
      <w:r w:rsidDel="00000000" w:rsidR="00000000" w:rsidRPr="00000000">
        <w:rPr>
          <w:rtl w:val="0"/>
        </w:rPr>
        <w:t xml:space="preserve">Lesson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Lato Light" w:cs="Lato Light" w:eastAsia="Lato Light" w:hAnsi="Lato Light"/>
          <w:i w:val="1"/>
          <w:iCs w:val="1"/>
        </w:rPr>
      </w:pPr>
      <w:r w:rsidDel="00000000" w:rsidR="00000000" w:rsidRPr="00000000">
        <w:rPr>
          <w:rFonts w:ascii="Lato Light" w:cs="Lato Light" w:eastAsia="Lato Light" w:hAnsi="Lato Light"/>
          <w:i w:val="1"/>
          <w:iCs w:val="1"/>
          <w:rtl w:val="0"/>
        </w:rPr>
        <w:t xml:space="preserve">Use this section to describe at a high level what the lesson is. Should be no more than 3-4 lines.</w:t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Focus </w:t>
      </w:r>
    </w:p>
    <w:p w:rsidR="00000000" w:rsidDel="00000000" w:rsidP="00000000" w:rsidRDefault="00000000" w:rsidRPr="00000000" w14:paraId="0000000F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Students will construct a rocket from card stock paper and launch with compressed air.</w:t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85.0" w:type="dxa"/>
        <w:jc w:val="left"/>
        <w:tblInd w:w="-3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5"/>
        <w:gridCol w:w="7320"/>
        <w:tblGridChange w:id="0">
          <w:tblGrid>
            <w:gridCol w:w="2865"/>
            <w:gridCol w:w="7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Lesson Objective(s)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• Students will create a rocket from a water bottle and card stock paper</w:t>
            </w:r>
          </w:p>
          <w:p w:rsidR="00000000" w:rsidDel="00000000" w:rsidP="00000000" w:rsidRDefault="00000000" w:rsidRPr="00000000" w14:paraId="0000001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• Students will launch rocket height and distance.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Timing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50.0" w:type="dxa"/>
        <w:jc w:val="left"/>
        <w:tblInd w:w="4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0"/>
        <w:gridCol w:w="7470"/>
        <w:tblGridChange w:id="0">
          <w:tblGrid>
            <w:gridCol w:w="1380"/>
            <w:gridCol w:w="7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Introduce the Lesson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30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pageBreakBefore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D">
            <w:pPr>
              <w:pageBreakBefore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pageBreakBefore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F">
            <w:pPr>
              <w:pageBreakBefore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15.0" w:type="dxa"/>
        <w:jc w:val="left"/>
        <w:tblInd w:w="-18.000000000000007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400"/>
      </w:tblPr>
      <w:tblGrid>
        <w:gridCol w:w="2880"/>
        <w:gridCol w:w="7335"/>
        <w:tblGridChange w:id="0">
          <w:tblGrid>
            <w:gridCol w:w="2880"/>
            <w:gridCol w:w="7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Materials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</w:pPr>
            <w:bookmarkStart w:colFirst="0" w:colLast="0" w:name="_j1vjn6g4wbly" w:id="0"/>
            <w:bookmarkEnd w:id="0"/>
            <w:r w:rsidDel="00000000" w:rsidR="00000000" w:rsidRPr="00000000">
              <w:rPr>
                <w:rtl w:val="0"/>
              </w:rPr>
              <w:t xml:space="preserve">Empty 2 liter bottles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</w:pPr>
            <w:bookmarkStart w:colFirst="0" w:colLast="0" w:name="_k96vfj5rn1hj" w:id="1"/>
            <w:bookmarkEnd w:id="1"/>
            <w:r w:rsidDel="00000000" w:rsidR="00000000" w:rsidRPr="00000000">
              <w:rPr>
                <w:rtl w:val="0"/>
              </w:rPr>
              <w:t xml:space="preserve">Ream of card stock paper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</w:pPr>
            <w:bookmarkStart w:colFirst="0" w:colLast="0" w:name="_t9cs617dz32g" w:id="2"/>
            <w:bookmarkEnd w:id="2"/>
            <w:r w:rsidDel="00000000" w:rsidR="00000000" w:rsidRPr="00000000">
              <w:rPr>
                <w:rtl w:val="0"/>
              </w:rPr>
              <w:t xml:space="preserve">Bicycle pump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</w:pPr>
            <w:bookmarkStart w:colFirst="0" w:colLast="0" w:name="_rltj9t8yeat7" w:id="3"/>
            <w:bookmarkEnd w:id="3"/>
            <w:r w:rsidDel="00000000" w:rsidR="00000000" w:rsidRPr="00000000">
              <w:rPr>
                <w:rtl w:val="0"/>
              </w:rPr>
              <w:t xml:space="preserve">Roll of Tape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</w:pPr>
            <w:bookmarkStart w:colFirst="0" w:colLast="0" w:name="_q4hi2yqop585" w:id="4"/>
            <w:bookmarkEnd w:id="4"/>
            <w:r w:rsidDel="00000000" w:rsidR="00000000" w:rsidRPr="00000000">
              <w:rPr>
                <w:rtl w:val="0"/>
              </w:rPr>
              <w:t xml:space="preserve">10 pair of Scissors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pStyle w:val="Heading1"/>
              <w:pageBreakBefore w:val="0"/>
              <w:rPr/>
            </w:pPr>
            <w:bookmarkStart w:colFirst="0" w:colLast="0" w:name="_uljxa12lvl8r" w:id="5"/>
            <w:bookmarkEnd w:id="5"/>
            <w:r w:rsidDel="00000000" w:rsidR="00000000" w:rsidRPr="00000000">
              <w:rPr>
                <w:rtl w:val="0"/>
              </w:rPr>
              <w:t xml:space="preserve">Instructor </w:t>
            </w:r>
            <w:r w:rsidDel="00000000" w:rsidR="00000000" w:rsidRPr="00000000">
              <w:rPr>
                <w:rtl w:val="0"/>
              </w:rPr>
              <w:t xml:space="preserve">Prep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pageBreakBefore w:val="0"/>
              <w:numPr>
                <w:ilvl w:val="0"/>
                <w:numId w:val="2"/>
              </w:numPr>
              <w:spacing w:after="0" w:before="0"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Step 1</w:t>
            </w:r>
          </w:p>
          <w:p w:rsidR="00000000" w:rsidDel="00000000" w:rsidP="00000000" w:rsidRDefault="00000000" w:rsidRPr="00000000" w14:paraId="0000002A">
            <w:pPr>
              <w:pageBreakBefore w:val="0"/>
              <w:numPr>
                <w:ilvl w:val="0"/>
                <w:numId w:val="2"/>
              </w:numPr>
              <w:spacing w:after="0" w:before="0"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pStyle w:val="Heading1"/>
              <w:pageBreakBefore w:val="0"/>
              <w:rPr/>
            </w:pPr>
            <w:bookmarkStart w:colFirst="0" w:colLast="0" w:name="_qvdflcbgla3y" w:id="6"/>
            <w:bookmarkEnd w:id="6"/>
            <w:r w:rsidDel="00000000" w:rsidR="00000000" w:rsidRPr="00000000">
              <w:rPr>
                <w:rtl w:val="0"/>
              </w:rPr>
              <w:t xml:space="preserve">Related Resources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pageBreakBefore w:val="0"/>
              <w:numPr>
                <w:ilvl w:val="0"/>
                <w:numId w:val="4"/>
              </w:numPr>
              <w:ind w:left="450" w:hanging="360"/>
              <w:rPr/>
            </w:pPr>
            <w:bookmarkStart w:colFirst="0" w:colLast="0" w:name="_gjdgxs" w:id="7"/>
            <w:bookmarkEnd w:id="7"/>
            <w:r w:rsidDel="00000000" w:rsidR="00000000" w:rsidRPr="00000000">
              <w:rPr>
                <w:rtl w:val="0"/>
              </w:rPr>
              <w:t xml:space="preserve">List related lessons/ppts etc available from USC or outside, trusted orgs</w:t>
            </w:r>
          </w:p>
          <w:p w:rsidR="00000000" w:rsidDel="00000000" w:rsidP="00000000" w:rsidRDefault="00000000" w:rsidRPr="00000000" w14:paraId="0000002D">
            <w:pPr>
              <w:pageBreakBefore w:val="0"/>
              <w:numPr>
                <w:ilvl w:val="0"/>
                <w:numId w:val="4"/>
              </w:numPr>
              <w:ind w:left="45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Plan</w:t>
      </w:r>
    </w:p>
    <w:p w:rsidR="00000000" w:rsidDel="00000000" w:rsidP="00000000" w:rsidRDefault="00000000" w:rsidRPr="00000000" w14:paraId="00000031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pageBreakBefore w:val="0"/>
        <w:rPr>
          <w:rFonts w:ascii="Lato" w:cs="Lato" w:eastAsia="Lato" w:hAnsi="Lato"/>
          <w:color w:val="777777"/>
          <w:sz w:val="26"/>
          <w:szCs w:val="26"/>
        </w:rPr>
      </w:pPr>
      <w:r w:rsidDel="00000000" w:rsidR="00000000" w:rsidRPr="00000000">
        <w:rPr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Rocket scientists and engineers are constantly looking at ways to design and build rockets more</w:t>
      </w:r>
    </w:p>
    <w:p w:rsidR="00000000" w:rsidDel="00000000" w:rsidP="00000000" w:rsidRDefault="00000000" w:rsidRPr="00000000" w14:paraId="0000003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efficiently.</w:t>
      </w:r>
    </w:p>
    <w:p w:rsidR="00000000" w:rsidDel="00000000" w:rsidP="00000000" w:rsidRDefault="00000000" w:rsidRPr="00000000" w14:paraId="00000035">
      <w:pPr>
        <w:pageBreakBefore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pageBreakBefore w:val="0"/>
        <w:spacing w:after="0" w:before="40" w:line="259" w:lineRule="auto"/>
        <w:rPr>
          <w:rFonts w:ascii="Calibri" w:cs="Calibri" w:eastAsia="Calibri" w:hAnsi="Calibri"/>
          <w:color w:val="7f7f7f"/>
        </w:rPr>
      </w:pPr>
      <w:bookmarkStart w:colFirst="0" w:colLast="0" w:name="_pphbyma2a69y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pageBreakBefore w:val="0"/>
        <w:rPr/>
      </w:pPr>
      <w:bookmarkStart w:colFirst="0" w:colLast="0" w:name="_8v7sxuyr4lff" w:id="9"/>
      <w:bookmarkEnd w:id="9"/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Make cone out of 1 sheet of card stock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Tape cone to bottom of bottle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Make fins from card stock.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Tape fins to side of bottle.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Fill bottle half way with water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Insert stopper into bottle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Hold at an angle away from people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Grip tightly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Have student step on air pump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Hold until you can’t hold any more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Let go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Get wet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pageBreakBefore w:val="0"/>
        <w:rPr/>
      </w:pPr>
      <w:bookmarkStart w:colFirst="0" w:colLast="0" w:name="_elo1pg3tdmwj" w:id="10"/>
      <w:bookmarkEnd w:id="10"/>
      <w:r w:rsidDel="00000000" w:rsidR="00000000" w:rsidRPr="00000000">
        <w:rPr>
          <w:rtl w:val="0"/>
        </w:rPr>
        <w:t xml:space="preserve">Wrap-up</w:t>
      </w:r>
    </w:p>
    <w:p w:rsidR="00000000" w:rsidDel="00000000" w:rsidP="00000000" w:rsidRDefault="00000000" w:rsidRPr="00000000" w14:paraId="00000048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End the lesson with some final discussions about what students designed/discovered. Connect their activity back to the focus question/problem, real world examples, and STEM careers.</w:t>
      </w:r>
    </w:p>
    <w:p w:rsidR="00000000" w:rsidDel="00000000" w:rsidP="00000000" w:rsidRDefault="00000000" w:rsidRPr="00000000" w14:paraId="00000049">
      <w:pPr>
        <w:pageBreakBefore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Also include notes about any special cleanup considerations</w:t>
      </w:r>
    </w:p>
    <w:p w:rsidR="00000000" w:rsidDel="00000000" w:rsidP="00000000" w:rsidRDefault="00000000" w:rsidRPr="00000000" w14:paraId="0000004B">
      <w:pPr>
        <w:pageBreakBefore w:val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spacing w:after="160" w:line="259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Background for Teachers</w:t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pageBreakBefore w:val="0"/>
        <w:rPr/>
      </w:pPr>
      <w:bookmarkStart w:colFirst="0" w:colLast="0" w:name="_foboqijqrix0" w:id="11"/>
      <w:bookmarkEnd w:id="11"/>
      <w:r w:rsidDel="00000000" w:rsidR="00000000" w:rsidRPr="00000000">
        <w:rPr>
          <w:rtl w:val="0"/>
        </w:rPr>
        <w:t xml:space="preserve">Suggested Real-World STEM Connections</w:t>
      </w:r>
    </w:p>
    <w:p w:rsidR="00000000" w:rsidDel="00000000" w:rsidP="00000000" w:rsidRDefault="00000000" w:rsidRPr="00000000" w14:paraId="00000051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List possible related Role Models in STEM (with details and links to more reading). Give suggestions for examples of scientists/engineers who are from underrepresented groups in STEM in related careers. </w:t>
      </w:r>
    </w:p>
    <w:p w:rsidR="00000000" w:rsidDel="00000000" w:rsidP="00000000" w:rsidRDefault="00000000" w:rsidRPr="00000000" w14:paraId="00000052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related real-world engineering problems and examples</w:t>
        <w:br w:type="textWrapping"/>
      </w:r>
    </w:p>
    <w:p w:rsidR="00000000" w:rsidDel="00000000" w:rsidP="00000000" w:rsidRDefault="00000000" w:rsidRPr="00000000" w14:paraId="00000053">
      <w:pPr>
        <w:pStyle w:val="Heading2"/>
        <w:pageBreakBefore w:val="0"/>
        <w:rPr/>
      </w:pPr>
      <w:bookmarkStart w:colFirst="0" w:colLast="0" w:name="_dunghj3pyr6g" w:id="12"/>
      <w:bookmarkEnd w:id="12"/>
      <w:r w:rsidDel="00000000" w:rsidR="00000000" w:rsidRPr="00000000">
        <w:rPr>
          <w:rtl w:val="0"/>
        </w:rPr>
        <w:t xml:space="preserve">Lesson Variations and Options</w:t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  <w:t xml:space="preserve">Include descriptions of alternative methods or ways to present things.</w:t>
        <w:br w:type="textWrapping"/>
      </w:r>
    </w:p>
    <w:p w:rsidR="00000000" w:rsidDel="00000000" w:rsidP="00000000" w:rsidRDefault="00000000" w:rsidRPr="00000000" w14:paraId="00000055">
      <w:pPr>
        <w:pStyle w:val="Heading2"/>
        <w:pageBreakBefore w:val="0"/>
        <w:rPr/>
      </w:pPr>
      <w:bookmarkStart w:colFirst="0" w:colLast="0" w:name="_skbmrehchchl" w:id="13"/>
      <w:bookmarkEnd w:id="13"/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56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Describe the background concepts and explanations behind the lesson.  This can be more in depth than a teacher/instructor would actually share with students. </w:t>
      </w:r>
    </w:p>
    <w:p w:rsidR="00000000" w:rsidDel="00000000" w:rsidP="00000000" w:rsidRDefault="00000000" w:rsidRPr="00000000" w14:paraId="00000057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pageBreakBefore w:val="0"/>
        <w:rPr/>
      </w:pPr>
      <w:bookmarkStart w:colFirst="0" w:colLast="0" w:name="_ezbry93i4ipv" w:id="14"/>
      <w:bookmarkEnd w:id="14"/>
      <w:r w:rsidDel="00000000" w:rsidR="00000000" w:rsidRPr="00000000">
        <w:rPr>
          <w:rtl w:val="0"/>
        </w:rPr>
        <w:t xml:space="preserve">Key Concepts and Vocabulary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Word 1:</w:t>
      </w:r>
      <w:r w:rsidDel="00000000" w:rsidR="00000000" w:rsidRPr="00000000">
        <w:rPr>
          <w:rtl w:val="0"/>
        </w:rPr>
        <w:t xml:space="preserve"> Grade Appropriate Definition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Word 2: </w:t>
      </w:r>
      <w:r w:rsidDel="00000000" w:rsidR="00000000" w:rsidRPr="00000000">
        <w:rPr>
          <w:rtl w:val="0"/>
        </w:rPr>
        <w:t xml:space="preserve">Grade Appropriate Definition</w:t>
      </w:r>
    </w:p>
    <w:p w:rsidR="00000000" w:rsidDel="00000000" w:rsidP="00000000" w:rsidRDefault="00000000" w:rsidRPr="00000000" w14:paraId="0000005B">
      <w:pPr>
        <w:pageBreakBefore w:val="0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pageBreakBefore w:val="0"/>
        <w:rPr/>
      </w:pPr>
      <w:bookmarkStart w:colFirst="0" w:colLast="0" w:name="_tjp2t29px5cd" w:id="15"/>
      <w:bookmarkEnd w:id="15"/>
      <w:r w:rsidDel="00000000" w:rsidR="00000000" w:rsidRPr="00000000">
        <w:rPr>
          <w:rtl w:val="0"/>
        </w:rPr>
        <w:t xml:space="preserve">Safety Notes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Safety instruction</w:t>
      </w:r>
    </w:p>
    <w:p w:rsidR="00000000" w:rsidDel="00000000" w:rsidP="00000000" w:rsidRDefault="00000000" w:rsidRPr="00000000" w14:paraId="0000005E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08" w:top="1440" w:left="1008" w:right="100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5"/>
      <w:tblW w:w="12249.310344827587" w:type="dxa"/>
      <w:jc w:val="left"/>
      <w:tblInd w:w="-100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06.8965517241379"/>
      <w:gridCol w:w="7212.4137931034475"/>
      <w:gridCol w:w="3150"/>
      <w:gridCol w:w="1080"/>
      <w:tblGridChange w:id="0">
        <w:tblGrid>
          <w:gridCol w:w="806.8965517241379"/>
          <w:gridCol w:w="7212.4137931034475"/>
          <w:gridCol w:w="3150"/>
          <w:gridCol w:w="1080"/>
        </w:tblGrid>
      </w:tblGridChange>
    </w:tblGrid>
    <w:tr>
      <w:trPr>
        <w:cantSplit w:val="0"/>
        <w:trHeight w:val="720" w:hRule="atLeast"/>
        <w:tblHeader w:val="0"/>
      </w:trPr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Lato" w:cs="Lato" w:eastAsia="Lato" w:hAnsi="Lato"/>
            </w:rPr>
          </w:pPr>
          <w:r w:rsidDel="00000000" w:rsidR="00000000" w:rsidRPr="00000000">
            <w:rPr>
              <w:rFonts w:ascii="Lato" w:cs="Lato" w:eastAsia="Lato" w:hAnsi="Lato"/>
              <w:color w:val="ffcc00"/>
              <w:rtl w:val="0"/>
            </w:rPr>
            <w:t xml:space="preserve">USC Viterbi K-12 STEM Center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63">
          <w:pPr>
            <w:pageBreakBefore w:val="0"/>
            <w:widowControl w:val="0"/>
            <w:spacing w:line="240" w:lineRule="auto"/>
            <w:jc w:val="right"/>
            <w:rPr>
              <w:rFonts w:ascii="Lato" w:cs="Lato" w:eastAsia="Lato" w:hAnsi="Lato"/>
              <w:color w:val="ffcc00"/>
            </w:rPr>
          </w:pPr>
          <w:r w:rsidDel="00000000" w:rsidR="00000000" w:rsidRPr="00000000">
            <w:rPr>
              <w:rFonts w:ascii="Lato" w:cs="Lato" w:eastAsia="Lato" w:hAnsi="Lato"/>
              <w:color w:val="ffcc0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64">
          <w:pPr>
            <w:pageBreakBefore w:val="0"/>
            <w:widowControl w:val="0"/>
            <w:spacing w:line="240" w:lineRule="auto"/>
            <w:jc w:val="righ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5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pageBreakBefore w:val="0"/>
      <w:rPr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59800" y="3403775"/>
                        <a:ext cx="7772400" cy="845652"/>
                        <a:chOff x="1459800" y="3403775"/>
                        <a:chExt cx="7772400" cy="833400"/>
                      </a:xfrm>
                    </wpg:grpSpPr>
                    <wps:wsp>
                      <wps:cNvSpPr/>
                      <wps:cNvPr id="2" name="Shape 2"/>
                      <wps:spPr>
                        <a:xfrm>
                          <a:off x="1459800" y="3403775"/>
                          <a:ext cx="7772400" cy="833400"/>
                        </a:xfrm>
                        <a:prstGeom prst="rect">
                          <a:avLst/>
                        </a:prstGeom>
                        <a:solidFill>
                          <a:srgbClr val="99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pic:pic>
                      <pic:nvPicPr>
                        <pic:cNvPr descr="K-12 STEM Center.png" id="3" name="Shape 3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119225" y="3464475"/>
                          <a:ext cx="1996526" cy="71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2400" cy="84565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❏"/>
      <w:lvlJc w:val="left"/>
      <w:pPr>
        <w:ind w:left="720" w:hanging="360"/>
      </w:pPr>
      <w:rPr/>
    </w:lvl>
    <w:lvl w:ilvl="1">
      <w:start w:val="1"/>
      <w:numFmt w:val="bullet"/>
      <w:lvlText w:val="❏"/>
      <w:lvlJc w:val="left"/>
      <w:pPr>
        <w:ind w:left="1440" w:hanging="360"/>
      </w:pPr>
      <w:rPr/>
    </w:lvl>
    <w:lvl w:ilvl="2">
      <w:start w:val="1"/>
      <w:numFmt w:val="bullet"/>
      <w:lvlText w:val="❏"/>
      <w:lvlJc w:val="left"/>
      <w:pPr>
        <w:ind w:left="2160" w:hanging="180"/>
      </w:pPr>
      <w:rPr/>
    </w:lvl>
    <w:lvl w:ilvl="3">
      <w:start w:val="1"/>
      <w:numFmt w:val="bullet"/>
      <w:lvlText w:val="❏"/>
      <w:lvlJc w:val="left"/>
      <w:pPr>
        <w:ind w:left="2880" w:hanging="360"/>
      </w:pPr>
      <w:rPr/>
    </w:lvl>
    <w:lvl w:ilvl="4">
      <w:start w:val="1"/>
      <w:numFmt w:val="bullet"/>
      <w:lvlText w:val="❏"/>
      <w:lvlJc w:val="left"/>
      <w:pPr>
        <w:ind w:left="3600" w:hanging="360"/>
      </w:pPr>
      <w:rPr/>
    </w:lvl>
    <w:lvl w:ilvl="5">
      <w:start w:val="1"/>
      <w:numFmt w:val="bullet"/>
      <w:lvlText w:val="❏"/>
      <w:lvlJc w:val="left"/>
      <w:pPr>
        <w:ind w:left="4320" w:hanging="180"/>
      </w:pPr>
      <w:rPr/>
    </w:lvl>
    <w:lvl w:ilvl="6">
      <w:start w:val="1"/>
      <w:numFmt w:val="bullet"/>
      <w:lvlText w:val="❏"/>
      <w:lvlJc w:val="left"/>
      <w:pPr>
        <w:ind w:left="5040" w:hanging="360"/>
      </w:pPr>
      <w:rPr/>
    </w:lvl>
    <w:lvl w:ilvl="7">
      <w:start w:val="1"/>
      <w:numFmt w:val="bullet"/>
      <w:lvlText w:val="❏"/>
      <w:lvlJc w:val="left"/>
      <w:pPr>
        <w:ind w:left="5760" w:hanging="360"/>
      </w:pPr>
      <w:rPr/>
    </w:lvl>
    <w:lvl w:ilvl="8">
      <w:start w:val="1"/>
      <w:numFmt w:val="bullet"/>
      <w:lvlText w:val="❏"/>
      <w:lvlJc w:val="lef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 Light" w:cs="Lato Light" w:eastAsia="Lato Light" w:hAnsi="Lato Light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40" w:line="259" w:lineRule="auto"/>
    </w:pPr>
    <w:rPr>
      <w:rFonts w:ascii="Lato" w:cs="Lato" w:eastAsia="Lato" w:hAnsi="Lato"/>
      <w:color w:val="77777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LatoLight-regular.ttf"/><Relationship Id="rId6" Type="http://schemas.openxmlformats.org/officeDocument/2006/relationships/font" Target="fonts/LatoLight-bold.ttf"/><Relationship Id="rId7" Type="http://schemas.openxmlformats.org/officeDocument/2006/relationships/font" Target="fonts/LatoLight-italic.ttf"/><Relationship Id="rId8" Type="http://schemas.openxmlformats.org/officeDocument/2006/relationships/font" Target="fonts/La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