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Wave Maker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2,3,4,5,6,7,8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Times New Roman" w:cs="Times New Roman" w:eastAsia="Times New Roman" w:hAnsi="Times New Roman"/>
                <w:sz w:val="28"/>
                <w:szCs w:val="28"/>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Series-parallel circuit, wavelength, node, crest, trough</w:t>
            </w:r>
            <w:r w:rsidDel="00000000" w:rsidR="00000000" w:rsidRPr="00000000">
              <w:rPr>
                <w:rtl w:val="0"/>
              </w:rPr>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Lato Light" w:cs="Lato Light" w:eastAsia="Lato Light" w:hAnsi="Lato Light"/>
          <w:i w:val="1"/>
          <w:iCs w:val="1"/>
        </w:rPr>
      </w:pPr>
      <w:r w:rsidDel="00000000" w:rsidR="00000000" w:rsidRPr="00000000">
        <w:rPr>
          <w:rtl w:val="0"/>
        </w:rPr>
        <w:t xml:space="preserve">Students will create a wave maker machine to better see the key elements of waves.</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numPr>
                <w:ilvl w:val="0"/>
                <w:numId w:val="6"/>
              </w:numPr>
              <w:ind w:left="360"/>
              <w:rPr>
                <w:sz w:val="28"/>
                <w:szCs w:val="28"/>
              </w:rPr>
            </w:pPr>
            <w:r w:rsidDel="00000000" w:rsidR="00000000" w:rsidRPr="00000000">
              <w:rPr>
                <w:rtl w:val="0"/>
              </w:rPr>
              <w:t xml:space="preserve">Students will create a machine that can demonstrate various wave shapes</w:t>
            </w:r>
          </w:p>
          <w:p w:rsidR="00000000" w:rsidDel="00000000" w:rsidP="00000000" w:rsidRDefault="00000000" w:rsidRPr="00000000" w14:paraId="00000015">
            <w:pPr>
              <w:numPr>
                <w:ilvl w:val="0"/>
                <w:numId w:val="6"/>
              </w:numPr>
              <w:ind w:left="360"/>
              <w:rPr>
                <w:sz w:val="28"/>
                <w:szCs w:val="28"/>
              </w:rPr>
            </w:pPr>
            <w:r w:rsidDel="00000000" w:rsidR="00000000" w:rsidRPr="00000000">
              <w:rPr>
                <w:rtl w:val="0"/>
              </w:rPr>
              <w:t xml:space="preserve">Students will use the wave machine to demonstrate various wave shapes</w:t>
            </w:r>
            <w:r w:rsidDel="00000000" w:rsidR="00000000" w:rsidRPr="00000000">
              <w:rPr>
                <w:rtl w:val="0"/>
              </w:rPr>
            </w:r>
          </w:p>
          <w:p w:rsidR="00000000" w:rsidDel="00000000" w:rsidP="00000000" w:rsidRDefault="00000000" w:rsidRPr="00000000" w14:paraId="00000016">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m5c0vsroa66" w:id="0"/>
            <w:bookmarkEnd w:id="0"/>
            <w:r w:rsidDel="00000000" w:rsidR="00000000" w:rsidRPr="00000000">
              <w:rPr>
                <w:rtl w:val="0"/>
              </w:rPr>
              <w:t xml:space="preserve">–1/2” PVC Tees</w:t>
            </w:r>
          </w:p>
          <w:p w:rsidR="00000000" w:rsidDel="00000000" w:rsidP="00000000" w:rsidRDefault="00000000" w:rsidRPr="00000000" w14:paraId="0000002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thohhlnqpav" w:id="1"/>
            <w:bookmarkEnd w:id="1"/>
            <w:r w:rsidDel="00000000" w:rsidR="00000000" w:rsidRPr="00000000">
              <w:rPr>
                <w:rtl w:val="0"/>
              </w:rPr>
              <w:t xml:space="preserve">–1/2” PVC elbows</w:t>
            </w:r>
          </w:p>
          <w:p w:rsidR="00000000" w:rsidDel="00000000" w:rsidP="00000000" w:rsidRDefault="00000000" w:rsidRPr="00000000" w14:paraId="0000002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j9l8bmv7ggw" w:id="2"/>
            <w:bookmarkEnd w:id="2"/>
            <w:r w:rsidDel="00000000" w:rsidR="00000000" w:rsidRPr="00000000">
              <w:rPr>
                <w:rtl w:val="0"/>
              </w:rPr>
              <w:t xml:space="preserve">–Saw</w:t>
            </w:r>
          </w:p>
          <w:p w:rsidR="00000000" w:rsidDel="00000000" w:rsidP="00000000" w:rsidRDefault="00000000" w:rsidRPr="00000000" w14:paraId="0000002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t8x2mkkd0yh" w:id="3"/>
            <w:bookmarkEnd w:id="3"/>
            <w:r w:rsidDel="00000000" w:rsidR="00000000" w:rsidRPr="00000000">
              <w:rPr>
                <w:rtl w:val="0"/>
              </w:rPr>
              <w:t xml:space="preserve">–1.5v motors</w:t>
            </w:r>
          </w:p>
          <w:p w:rsidR="00000000" w:rsidDel="00000000" w:rsidP="00000000" w:rsidRDefault="00000000" w:rsidRPr="00000000" w14:paraId="0000002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cdho4wr7o48p" w:id="4"/>
            <w:bookmarkEnd w:id="4"/>
            <w:r w:rsidDel="00000000" w:rsidR="00000000" w:rsidRPr="00000000">
              <w:rPr>
                <w:rtl w:val="0"/>
              </w:rPr>
              <w:t xml:space="preserve">–String</w:t>
            </w:r>
          </w:p>
          <w:p w:rsidR="00000000" w:rsidDel="00000000" w:rsidP="00000000" w:rsidRDefault="00000000" w:rsidRPr="00000000" w14:paraId="0000002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ygkuqluuy1p" w:id="5"/>
            <w:bookmarkEnd w:id="5"/>
            <w:r w:rsidDel="00000000" w:rsidR="00000000" w:rsidRPr="00000000">
              <w:rPr>
                <w:rtl w:val="0"/>
              </w:rPr>
              <w:t xml:space="preserve">–Insulated wire</w:t>
            </w:r>
          </w:p>
          <w:p w:rsidR="00000000" w:rsidDel="00000000" w:rsidP="00000000" w:rsidRDefault="00000000" w:rsidRPr="00000000" w14:paraId="0000002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bsmtsnqmv5w" w:id="6"/>
            <w:bookmarkEnd w:id="6"/>
            <w:r w:rsidDel="00000000" w:rsidR="00000000" w:rsidRPr="00000000">
              <w:rPr>
                <w:rtl w:val="0"/>
              </w:rPr>
              <w:t xml:space="preserve">–Battery holder</w:t>
            </w:r>
          </w:p>
          <w:p w:rsidR="00000000" w:rsidDel="00000000" w:rsidP="00000000" w:rsidRDefault="00000000" w:rsidRPr="00000000" w14:paraId="0000002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uv08143k4fp" w:id="7"/>
            <w:bookmarkEnd w:id="7"/>
            <w:r w:rsidDel="00000000" w:rsidR="00000000" w:rsidRPr="00000000">
              <w:rPr>
                <w:rtl w:val="0"/>
              </w:rPr>
              <w:t xml:space="preserve">–Batteries</w:t>
            </w:r>
          </w:p>
          <w:p w:rsidR="00000000" w:rsidDel="00000000" w:rsidP="00000000" w:rsidRDefault="00000000" w:rsidRPr="00000000" w14:paraId="0000002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bg7x26n3kld" w:id="8"/>
            <w:bookmarkEnd w:id="8"/>
            <w:r w:rsidDel="00000000" w:rsidR="00000000" w:rsidRPr="00000000">
              <w:rPr>
                <w:rtl w:val="0"/>
              </w:rPr>
              <w:t xml:space="preserve">–Wire cutter/strippers</w:t>
            </w:r>
          </w:p>
          <w:p w:rsidR="00000000" w:rsidDel="00000000" w:rsidP="00000000" w:rsidRDefault="00000000" w:rsidRPr="00000000" w14:paraId="0000002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8kau22pstzh6" w:id="9"/>
            <w:bookmarkEnd w:id="9"/>
            <w:r w:rsidDel="00000000" w:rsidR="00000000" w:rsidRPr="00000000">
              <w:rPr>
                <w:rtl w:val="0"/>
              </w:rPr>
              <w:t xml:space="preserve">–1/2” PVC pipe</w:t>
            </w:r>
          </w:p>
          <w:p w:rsidR="00000000" w:rsidDel="00000000" w:rsidP="00000000" w:rsidRDefault="00000000" w:rsidRPr="00000000" w14:paraId="0000002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us2ux2hhty7" w:id="10"/>
            <w:bookmarkEnd w:id="10"/>
            <w:r w:rsidDel="00000000" w:rsidR="00000000" w:rsidRPr="00000000">
              <w:rPr>
                <w:rtl w:val="0"/>
              </w:rPr>
              <w:t xml:space="preserve">–3/8” dowels</w:t>
            </w:r>
          </w:p>
          <w:p w:rsidR="00000000" w:rsidDel="00000000" w:rsidP="00000000" w:rsidRDefault="00000000" w:rsidRPr="00000000" w14:paraId="0000003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dlm328dca0u" w:id="11"/>
            <w:bookmarkEnd w:id="11"/>
            <w:r w:rsidDel="00000000" w:rsidR="00000000" w:rsidRPr="00000000">
              <w:rPr>
                <w:rtl w:val="0"/>
              </w:rPr>
              <w:t xml:space="preserve">–Pipe fastener</w:t>
            </w:r>
          </w:p>
          <w:p w:rsidR="00000000" w:rsidDel="00000000" w:rsidP="00000000" w:rsidRDefault="00000000" w:rsidRPr="00000000" w14:paraId="0000003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7h26bdaj52s" w:id="12"/>
            <w:bookmarkEnd w:id="12"/>
            <w:r w:rsidDel="00000000" w:rsidR="00000000" w:rsidRPr="00000000">
              <w:rPr>
                <w:rtl w:val="0"/>
              </w:rPr>
              <w:t xml:space="preserve">–plywood</w:t>
            </w:r>
          </w:p>
          <w:p w:rsidR="00000000" w:rsidDel="00000000" w:rsidP="00000000" w:rsidRDefault="00000000" w:rsidRPr="00000000" w14:paraId="0000003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sh04997cxg" w:id="13"/>
            <w:bookmarkEnd w:id="13"/>
            <w:r w:rsidDel="00000000" w:rsidR="00000000" w:rsidRPr="00000000">
              <w:rPr>
                <w:rtl w:val="0"/>
              </w:rPr>
              <w:t xml:space="preserve">–zip ties</w:t>
            </w:r>
          </w:p>
          <w:p w:rsidR="00000000" w:rsidDel="00000000" w:rsidP="00000000" w:rsidRDefault="00000000" w:rsidRPr="00000000" w14:paraId="000000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quqc683nxi20" w:id="14"/>
            <w:bookmarkEnd w:id="14"/>
            <w:r w:rsidDel="00000000" w:rsidR="00000000" w:rsidRPr="00000000">
              <w:rPr>
                <w:rtl w:val="0"/>
              </w:rPr>
              <w:t xml:space="preserve">–Toggle switch</w:t>
            </w:r>
          </w:p>
          <w:p w:rsidR="00000000" w:rsidDel="00000000" w:rsidP="00000000" w:rsidRDefault="00000000" w:rsidRPr="00000000" w14:paraId="0000003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f437jckmdkd" w:id="15"/>
            <w:bookmarkEnd w:id="15"/>
            <w:r w:rsidDel="00000000" w:rsidR="00000000" w:rsidRPr="00000000">
              <w:rPr>
                <w:rtl w:val="0"/>
              </w:rPr>
              <w:t xml:space="preserve">–Hot glue gun</w:t>
            </w:r>
          </w:p>
          <w:p w:rsidR="00000000" w:rsidDel="00000000" w:rsidP="00000000" w:rsidRDefault="00000000" w:rsidRPr="00000000" w14:paraId="0000003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l15vzoankfq" w:id="16"/>
            <w:bookmarkEnd w:id="16"/>
            <w:r w:rsidDel="00000000" w:rsidR="00000000" w:rsidRPr="00000000">
              <w:rPr>
                <w:rtl w:val="0"/>
              </w:rPr>
              <w:t xml:space="preserve">–Glue sticks</w:t>
            </w:r>
          </w:p>
          <w:p w:rsidR="00000000" w:rsidDel="00000000" w:rsidP="00000000" w:rsidRDefault="00000000" w:rsidRPr="00000000" w14:paraId="0000003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shq8m7uuzo6" w:id="17"/>
            <w:bookmarkEnd w:id="17"/>
            <w:r w:rsidDel="00000000" w:rsidR="00000000" w:rsidRPr="00000000">
              <w:rPr>
                <w:rtl w:val="0"/>
              </w:rPr>
              <w:t xml:space="preserve">–Electrical Tape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7">
            <w:pPr>
              <w:pStyle w:val="Heading1"/>
              <w:pageBreakBefore w:val="0"/>
              <w:rPr/>
            </w:pPr>
            <w:bookmarkStart w:colFirst="0" w:colLast="0" w:name="_uljxa12lvl8r" w:id="18"/>
            <w:bookmarkEnd w:id="18"/>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8">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9">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pStyle w:val="Heading1"/>
              <w:pageBreakBefore w:val="0"/>
              <w:rPr/>
            </w:pPr>
            <w:bookmarkStart w:colFirst="0" w:colLast="0" w:name="_qvdflcbgla3y" w:id="19"/>
            <w:bookmarkEnd w:id="19"/>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B">
            <w:pPr>
              <w:pageBreakBefore w:val="0"/>
              <w:numPr>
                <w:ilvl w:val="0"/>
                <w:numId w:val="7"/>
              </w:numPr>
              <w:ind w:left="450" w:hanging="360"/>
              <w:rPr/>
            </w:pPr>
            <w:bookmarkStart w:colFirst="0" w:colLast="0" w:name="_gjdgxs" w:id="20"/>
            <w:bookmarkEnd w:id="20"/>
            <w:r w:rsidDel="00000000" w:rsidR="00000000" w:rsidRPr="00000000">
              <w:rPr>
                <w:rtl w:val="0"/>
              </w:rPr>
              <w:t xml:space="preserve">List related lessons/ppts etc available from USC or outside, trusted orgs</w:t>
            </w:r>
          </w:p>
          <w:p w:rsidR="00000000" w:rsidDel="00000000" w:rsidP="00000000" w:rsidRDefault="00000000" w:rsidRPr="00000000" w14:paraId="0000003C">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pageBreakBefore w:val="0"/>
        <w:rPr/>
      </w:pPr>
      <w:r w:rsidDel="00000000" w:rsidR="00000000" w:rsidRPr="00000000">
        <w:rPr>
          <w:rtl w:val="0"/>
        </w:rPr>
        <w:t xml:space="preserve">Lesson Plan</w:t>
      </w:r>
    </w:p>
    <w:p w:rsidR="00000000" w:rsidDel="00000000" w:rsidP="00000000" w:rsidRDefault="00000000" w:rsidRPr="00000000" w14:paraId="0000004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2">
      <w:pPr>
        <w:pStyle w:val="Heading1"/>
        <w:keepLines w:val="0"/>
        <w:rPr/>
      </w:pPr>
      <w:bookmarkStart w:colFirst="0" w:colLast="0" w:name="_zighpuoq0io2" w:id="21"/>
      <w:bookmarkEnd w:id="21"/>
      <w:r w:rsidDel="00000000" w:rsidR="00000000" w:rsidRPr="00000000">
        <w:rPr>
          <w:rFonts w:ascii="Lato Light" w:cs="Lato Light" w:eastAsia="Lato Light" w:hAnsi="Lato Light"/>
          <w:sz w:val="22"/>
          <w:szCs w:val="22"/>
          <w:rtl w:val="0"/>
        </w:rPr>
        <w:t xml:space="preserve">The most important areas of the world around are connected in some way to waves.  Sound, light, water, radiation, electricity all are dependent upon waves.  Understanding the basic nature of waves is essential to understanding science.</w:t>
      </w:r>
      <w:r w:rsidDel="00000000" w:rsidR="00000000" w:rsidRPr="00000000">
        <w:rPr>
          <w:rtl w:val="0"/>
        </w:rPr>
      </w:r>
    </w:p>
    <w:p w:rsidR="00000000" w:rsidDel="00000000" w:rsidP="00000000" w:rsidRDefault="00000000" w:rsidRPr="00000000" w14:paraId="00000043">
      <w:pPr>
        <w:pStyle w:val="Heading2"/>
        <w:pageBreakBefore w:val="0"/>
        <w:spacing w:after="0" w:before="40" w:line="259" w:lineRule="auto"/>
        <w:rPr>
          <w:rFonts w:ascii="Calibri" w:cs="Calibri" w:eastAsia="Calibri" w:hAnsi="Calibri"/>
          <w:color w:val="7f7f7f"/>
        </w:rPr>
      </w:pPr>
      <w:bookmarkStart w:colFirst="0" w:colLast="0" w:name="_pphbyma2a69y" w:id="22"/>
      <w:bookmarkEnd w:id="22"/>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8v7sxuyr4lff" w:id="23"/>
      <w:bookmarkEnd w:id="2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5">
      <w:pPr>
        <w:pageBreakBefore w:val="0"/>
        <w:ind w:left="0" w:firstLine="0"/>
        <w:rPr>
          <w:i w:val="1"/>
          <w:i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Components and Parts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–Cut 2-10” pieces of PVC pipe</w:t>
      </w:r>
    </w:p>
    <w:p w:rsidR="00000000" w:rsidDel="00000000" w:rsidP="00000000" w:rsidRDefault="00000000" w:rsidRPr="00000000" w14:paraId="00000049">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–Cut 4-18” pieces of insulated wire</w:t>
      </w:r>
    </w:p>
    <w:p w:rsidR="00000000" w:rsidDel="00000000" w:rsidP="00000000" w:rsidRDefault="00000000" w:rsidRPr="00000000" w14:paraId="0000004A">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–Strip ½” from both ends of each wire </w:t>
      </w:r>
    </w:p>
    <w:p w:rsidR="00000000" w:rsidDel="00000000" w:rsidP="00000000" w:rsidRDefault="00000000" w:rsidRPr="00000000" w14:paraId="0000004B">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–Strip the wires of a battery holder.</w:t>
      </w:r>
    </w:p>
    <w:p w:rsidR="00000000" w:rsidDel="00000000" w:rsidP="00000000" w:rsidRDefault="00000000" w:rsidRPr="00000000" w14:paraId="0000004C">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–Cut 2 wood rectangles 3” x 2”</w:t>
      </w:r>
    </w:p>
    <w:p w:rsidR="00000000" w:rsidDel="00000000" w:rsidP="00000000" w:rsidRDefault="00000000" w:rsidRPr="00000000" w14:paraId="0000004D">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–Cut 1 wood rectangle 11” x 1”.</w:t>
      </w:r>
    </w:p>
    <w:p w:rsidR="00000000" w:rsidDel="00000000" w:rsidP="00000000" w:rsidRDefault="00000000" w:rsidRPr="00000000" w14:paraId="0000004E">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–Cut 2-1” pieces of dowel</w:t>
      </w:r>
    </w:p>
    <w:p w:rsidR="00000000" w:rsidDel="00000000" w:rsidP="00000000" w:rsidRDefault="00000000" w:rsidRPr="00000000" w14:paraId="0000004F">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–Drill in the center of either end of one piece about ½”</w:t>
      </w:r>
    </w:p>
    <w:p w:rsidR="00000000" w:rsidDel="00000000" w:rsidP="00000000" w:rsidRDefault="00000000" w:rsidRPr="00000000" w14:paraId="00000050">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–On the other end drill completely through the side of the dowel</w:t>
      </w:r>
    </w:p>
    <w:p w:rsidR="00000000" w:rsidDel="00000000" w:rsidP="00000000" w:rsidRDefault="00000000" w:rsidRPr="00000000" w14:paraId="00000051">
      <w:pPr>
        <w:rPr/>
      </w:pPr>
      <w:r w:rsidDel="00000000" w:rsidR="00000000" w:rsidRPr="00000000">
        <w:rPr/>
        <w:drawing>
          <wp:inline distB="0" distT="0" distL="114300" distR="114300">
            <wp:extent cx="924560" cy="693420"/>
            <wp:effectExtent b="0" l="0" r="0" t="0"/>
            <wp:docPr id="8"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924560" cy="69342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Construction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–Glue short wood rectangles to opposite ends of long rectangle </w:t>
      </w:r>
    </w:p>
    <w:p w:rsidR="00000000" w:rsidDel="00000000" w:rsidP="00000000" w:rsidRDefault="00000000" w:rsidRPr="00000000" w14:paraId="00000055">
      <w:pPr>
        <w:rPr/>
      </w:pPr>
      <w:r w:rsidDel="00000000" w:rsidR="00000000" w:rsidRPr="00000000">
        <w:rPr/>
        <w:drawing>
          <wp:inline distB="0" distT="0" distL="114300" distR="114300">
            <wp:extent cx="822960" cy="609600"/>
            <wp:effectExtent b="0" l="0" r="0" t="0"/>
            <wp:docPr id="7"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82296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–Connect one wire to one lead of 1</w:t>
      </w:r>
      <w:r w:rsidDel="00000000" w:rsidR="00000000" w:rsidRPr="00000000">
        <w:rPr>
          <w:rtl w:val="0"/>
        </w:rPr>
        <w:t xml:space="preserve">st</w:t>
      </w:r>
      <w:r w:rsidDel="00000000" w:rsidR="00000000" w:rsidRPr="00000000">
        <w:rPr>
          <w:rtl w:val="0"/>
        </w:rPr>
        <w:t xml:space="preserve"> motor.</w:t>
      </w:r>
    </w:p>
    <w:p w:rsidR="00000000" w:rsidDel="00000000" w:rsidP="00000000" w:rsidRDefault="00000000" w:rsidRPr="00000000" w14:paraId="0000005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 Connect second wire to other lead 1</w:t>
      </w:r>
      <w:r w:rsidDel="00000000" w:rsidR="00000000" w:rsidRPr="00000000">
        <w:rPr>
          <w:rtl w:val="0"/>
        </w:rPr>
        <w:t xml:space="preserve">st</w:t>
      </w:r>
      <w:r w:rsidDel="00000000" w:rsidR="00000000" w:rsidRPr="00000000">
        <w:rPr>
          <w:rtl w:val="0"/>
        </w:rPr>
        <w:t xml:space="preserve"> of motor.</w:t>
      </w:r>
    </w:p>
    <w:p w:rsidR="00000000" w:rsidDel="00000000" w:rsidP="00000000" w:rsidRDefault="00000000" w:rsidRPr="00000000" w14:paraId="00000058">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 Connect third wire to one lead of 2</w:t>
      </w:r>
      <w:r w:rsidDel="00000000" w:rsidR="00000000" w:rsidRPr="00000000">
        <w:rPr>
          <w:rtl w:val="0"/>
        </w:rPr>
        <w:t xml:space="preserve">nd</w:t>
      </w:r>
      <w:r w:rsidDel="00000000" w:rsidR="00000000" w:rsidRPr="00000000">
        <w:rPr>
          <w:rtl w:val="0"/>
        </w:rPr>
        <w:t xml:space="preserve"> motor.</w:t>
      </w:r>
    </w:p>
    <w:p w:rsidR="00000000" w:rsidDel="00000000" w:rsidP="00000000" w:rsidRDefault="00000000" w:rsidRPr="00000000" w14:paraId="00000059">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 Connect fourth wire to other lead 2</w:t>
      </w:r>
      <w:r w:rsidDel="00000000" w:rsidR="00000000" w:rsidRPr="00000000">
        <w:rPr>
          <w:rtl w:val="0"/>
        </w:rPr>
        <w:t xml:space="preserve">nd</w:t>
      </w:r>
      <w:r w:rsidDel="00000000" w:rsidR="00000000" w:rsidRPr="00000000">
        <w:rPr>
          <w:rtl w:val="0"/>
        </w:rPr>
        <w:t xml:space="preserve"> of motor.</w:t>
      </w:r>
    </w:p>
    <w:p w:rsidR="00000000" w:rsidDel="00000000" w:rsidP="00000000" w:rsidRDefault="00000000" w:rsidRPr="00000000" w14:paraId="0000005A">
      <w:pPr>
        <w:rPr/>
      </w:pPr>
      <w:r w:rsidDel="00000000" w:rsidR="00000000" w:rsidRPr="00000000">
        <w:rPr/>
        <w:drawing>
          <wp:inline distB="0" distT="0" distL="114300" distR="114300">
            <wp:extent cx="1107440" cy="838200"/>
            <wp:effectExtent b="0" l="0" r="0" t="0"/>
            <wp:docPr id="10"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110744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 Tape wires in place</w:t>
      </w:r>
    </w:p>
    <w:p w:rsidR="00000000" w:rsidDel="00000000" w:rsidP="00000000" w:rsidRDefault="00000000" w:rsidRPr="00000000" w14:paraId="0000005C">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–String free wires from 1</w:t>
      </w:r>
      <w:r w:rsidDel="00000000" w:rsidR="00000000" w:rsidRPr="00000000">
        <w:rPr>
          <w:rtl w:val="0"/>
        </w:rPr>
        <w:t xml:space="preserve">st</w:t>
      </w:r>
      <w:r w:rsidDel="00000000" w:rsidR="00000000" w:rsidRPr="00000000">
        <w:rPr>
          <w:rtl w:val="0"/>
        </w:rPr>
        <w:t xml:space="preserve"> motor through PVC elbow </w:t>
      </w:r>
    </w:p>
    <w:p w:rsidR="00000000" w:rsidDel="00000000" w:rsidP="00000000" w:rsidRDefault="00000000" w:rsidRPr="00000000" w14:paraId="0000005D">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–String free wires from 1</w:t>
      </w:r>
      <w:r w:rsidDel="00000000" w:rsidR="00000000" w:rsidRPr="00000000">
        <w:rPr>
          <w:rtl w:val="0"/>
        </w:rPr>
        <w:t xml:space="preserve">st</w:t>
      </w:r>
      <w:r w:rsidDel="00000000" w:rsidR="00000000" w:rsidRPr="00000000">
        <w:rPr>
          <w:rtl w:val="0"/>
        </w:rPr>
        <w:t xml:space="preserve"> motor down length of one of the PVC pipes until both wires protrude from other end. </w:t>
      </w:r>
    </w:p>
    <w:p w:rsidR="00000000" w:rsidDel="00000000" w:rsidP="00000000" w:rsidRDefault="00000000" w:rsidRPr="00000000" w14:paraId="0000005E">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–Attach PVC elbow to PVC pipe</w:t>
      </w:r>
    </w:p>
    <w:p w:rsidR="00000000" w:rsidDel="00000000" w:rsidP="00000000" w:rsidRDefault="00000000" w:rsidRPr="00000000" w14:paraId="0000005F">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–String wires through mouth of PVC Tee and pull one wire out of each side.</w:t>
      </w:r>
    </w:p>
    <w:p w:rsidR="00000000" w:rsidDel="00000000" w:rsidP="00000000" w:rsidRDefault="00000000" w:rsidRPr="00000000" w14:paraId="00000060">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PVC pipe into PVC Tee securely.</w:t>
      </w:r>
    </w:p>
    <w:p w:rsidR="00000000" w:rsidDel="00000000" w:rsidP="00000000" w:rsidRDefault="00000000" w:rsidRPr="00000000" w14:paraId="00000061">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 Attach PVC elbow to other 12” piece of PVC pipe</w:t>
      </w:r>
    </w:p>
    <w:p w:rsidR="00000000" w:rsidDel="00000000" w:rsidP="00000000" w:rsidRDefault="00000000" w:rsidRPr="00000000" w14:paraId="00000062">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–Follow same procedure for remaining motor and PVC pipe.</w:t>
      </w:r>
    </w:p>
    <w:p w:rsidR="00000000" w:rsidDel="00000000" w:rsidP="00000000" w:rsidRDefault="00000000" w:rsidRPr="00000000" w14:paraId="00000063">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–These are your motor mounts</w:t>
      </w:r>
    </w:p>
    <w:p w:rsidR="00000000" w:rsidDel="00000000" w:rsidP="00000000" w:rsidRDefault="00000000" w:rsidRPr="00000000" w14:paraId="00000064">
      <w:pPr>
        <w:rPr/>
      </w:pPr>
      <w:r w:rsidDel="00000000" w:rsidR="00000000" w:rsidRPr="00000000">
        <w:rPr/>
        <w:drawing>
          <wp:inline distB="0" distT="0" distL="114300" distR="114300">
            <wp:extent cx="1076960" cy="807720"/>
            <wp:effectExtent b="0" l="0" r="0" t="0"/>
            <wp:docPr id="5"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1076960" cy="80772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–Attach 1</w:t>
      </w:r>
      <w:r w:rsidDel="00000000" w:rsidR="00000000" w:rsidRPr="00000000">
        <w:rPr>
          <w:rtl w:val="0"/>
        </w:rPr>
        <w:t xml:space="preserve">st</w:t>
      </w:r>
      <w:r w:rsidDel="00000000" w:rsidR="00000000" w:rsidRPr="00000000">
        <w:rPr>
          <w:rtl w:val="0"/>
        </w:rPr>
        <w:t xml:space="preserve"> motor mount with zip ties while still allowing motor mount to move approximately 2” in either direction from the perpendicular. </w:t>
      </w:r>
    </w:p>
    <w:p w:rsidR="00000000" w:rsidDel="00000000" w:rsidP="00000000" w:rsidRDefault="00000000" w:rsidRPr="00000000" w14:paraId="00000066">
      <w:pPr>
        <w:rPr/>
      </w:pPr>
      <w:r w:rsidDel="00000000" w:rsidR="00000000" w:rsidRPr="00000000">
        <w:rPr/>
        <w:drawing>
          <wp:inline distB="0" distT="0" distL="114300" distR="114300">
            <wp:extent cx="1066800" cy="800100"/>
            <wp:effectExtent b="0" l="0" r="0" t="0"/>
            <wp:docPr id="13"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10668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–Attach 2</w:t>
      </w:r>
      <w:r w:rsidDel="00000000" w:rsidR="00000000" w:rsidRPr="00000000">
        <w:rPr>
          <w:rtl w:val="0"/>
        </w:rPr>
        <w:t xml:space="preserve">nd</w:t>
      </w:r>
      <w:r w:rsidDel="00000000" w:rsidR="00000000" w:rsidRPr="00000000">
        <w:rPr>
          <w:rtl w:val="0"/>
        </w:rPr>
        <w:t xml:space="preserve"> motor mount in the same way.</w:t>
      </w:r>
    </w:p>
    <w:p w:rsidR="00000000" w:rsidDel="00000000" w:rsidP="00000000" w:rsidRDefault="00000000" w:rsidRPr="00000000" w14:paraId="00000068">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12” string</w:t>
      </w:r>
    </w:p>
    <w:p w:rsidR="00000000" w:rsidDel="00000000" w:rsidP="00000000" w:rsidRDefault="00000000" w:rsidRPr="00000000" w14:paraId="00000069">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the string through side holes on both pieces of dowel.</w:t>
      </w:r>
    </w:p>
    <w:p w:rsidR="00000000" w:rsidDel="00000000" w:rsidP="00000000" w:rsidRDefault="00000000" w:rsidRPr="00000000" w14:paraId="0000006A">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–Tie knots in ends of string on both sides to keep it from slipping out (you may wish to put a little glue on dowel to help hold).</w:t>
      </w:r>
    </w:p>
    <w:p w:rsidR="00000000" w:rsidDel="00000000" w:rsidP="00000000" w:rsidRDefault="00000000" w:rsidRPr="00000000" w14:paraId="0000006B">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–Mount dowel on stem of motor on one of the motor mounts (you may nee to put a little glue in dowel hold to help secure it to motor stem)</w:t>
      </w:r>
    </w:p>
    <w:p w:rsidR="00000000" w:rsidDel="00000000" w:rsidP="00000000" w:rsidRDefault="00000000" w:rsidRPr="00000000" w14:paraId="0000006C">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 Repeat for 2</w:t>
      </w:r>
      <w:r w:rsidDel="00000000" w:rsidR="00000000" w:rsidRPr="00000000">
        <w:rPr>
          <w:rtl w:val="0"/>
        </w:rPr>
        <w:t xml:space="preserve">nd</w:t>
      </w:r>
      <w:r w:rsidDel="00000000" w:rsidR="00000000" w:rsidRPr="00000000">
        <w:rPr>
          <w:rtl w:val="0"/>
        </w:rPr>
        <w:t xml:space="preserve"> piece.</w:t>
      </w:r>
    </w:p>
    <w:p w:rsidR="00000000" w:rsidDel="00000000" w:rsidP="00000000" w:rsidRDefault="00000000" w:rsidRPr="00000000" w14:paraId="0000006D">
      <w:pPr>
        <w:rPr/>
      </w:pPr>
      <w:r w:rsidDel="00000000" w:rsidR="00000000" w:rsidRPr="00000000">
        <w:rPr/>
        <w:drawing>
          <wp:inline distB="0" distT="0" distL="114300" distR="114300">
            <wp:extent cx="1137920" cy="853440"/>
            <wp:effectExtent b="0" l="0" r="0" t="0"/>
            <wp:docPr id="14"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1137920" cy="85344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–Test both motors with batteries to determine which wire should be connected to the positive (red) wire of the battery holder to make both motors turn the same direction.</w:t>
      </w:r>
    </w:p>
    <w:p w:rsidR="00000000" w:rsidDel="00000000" w:rsidP="00000000" w:rsidRDefault="00000000" w:rsidRPr="00000000" w14:paraId="0000006F">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–Twist the those two wires from each motor together.</w:t>
      </w:r>
    </w:p>
    <w:p w:rsidR="00000000" w:rsidDel="00000000" w:rsidP="00000000" w:rsidRDefault="00000000" w:rsidRPr="00000000" w14:paraId="00000070">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twisted pair to the center post of the switch and tape</w:t>
      </w:r>
    </w:p>
    <w:p w:rsidR="00000000" w:rsidDel="00000000" w:rsidP="00000000" w:rsidRDefault="00000000" w:rsidRPr="00000000" w14:paraId="00000071">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–Connect red wire from battery holder to either end post of switch and tape (if use double pole switch, make sure all connections are on same side)</w:t>
      </w:r>
    </w:p>
    <w:p w:rsidR="00000000" w:rsidDel="00000000" w:rsidP="00000000" w:rsidRDefault="00000000" w:rsidRPr="00000000" w14:paraId="00000072">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–Twist remaining two wires together with black wire of battery holder and tape</w:t>
      </w:r>
    </w:p>
    <w:p w:rsidR="00000000" w:rsidDel="00000000" w:rsidP="00000000" w:rsidRDefault="00000000" w:rsidRPr="00000000" w14:paraId="00000073">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–Glue switch and battery holder to wood.</w:t>
      </w:r>
    </w:p>
    <w:p w:rsidR="00000000" w:rsidDel="00000000" w:rsidP="00000000" w:rsidRDefault="00000000" w:rsidRPr="00000000" w14:paraId="00000074">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–Tape motors in place</w:t>
      </w:r>
    </w:p>
    <w:p w:rsidR="00000000" w:rsidDel="00000000" w:rsidP="00000000" w:rsidRDefault="00000000" w:rsidRPr="00000000" w14:paraId="00000075">
      <w:pPr>
        <w:rPr/>
      </w:pPr>
      <w:r w:rsidDel="00000000" w:rsidR="00000000" w:rsidRPr="00000000">
        <w:rPr/>
        <w:drawing>
          <wp:inline distB="0" distT="0" distL="114300" distR="114300">
            <wp:extent cx="1239520" cy="929640"/>
            <wp:effectExtent b="0" l="0" r="0" t="0"/>
            <wp:docPr id="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1239520" cy="9296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320040" cy="932180"/>
                <wp:effectExtent b="0" l="0" r="0" t="0"/>
                <wp:wrapNone/>
                <wp:docPr id="2" name=""/>
                <a:graphic>
                  <a:graphicData uri="http://schemas.microsoft.com/office/word/2010/wordprocessingShape">
                    <wps:wsp>
                      <wps:cNvSpPr/>
                      <wps:cNvPr id="4" name="Shape 4"/>
                      <wps:spPr>
                        <a:xfrm flipH="1">
                          <a:off x="5190743" y="3318673"/>
                          <a:ext cx="310515" cy="9226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320040" cy="932180"/>
                <wp:effectExtent b="0" l="0" r="0" t="0"/>
                <wp:wrapNone/>
                <wp:docPr id="2" name="image15.png"/>
                <a:graphic>
                  <a:graphicData uri="http://schemas.openxmlformats.org/drawingml/2006/picture">
                    <pic:pic>
                      <pic:nvPicPr>
                        <pic:cNvPr id="0" name="image15.png"/>
                        <pic:cNvPicPr preferRelativeResize="0"/>
                      </pic:nvPicPr>
                      <pic:blipFill>
                        <a:blip r:embed="rId13"/>
                        <a:srcRect/>
                        <a:stretch>
                          <a:fillRect/>
                        </a:stretch>
                      </pic:blipFill>
                      <pic:spPr>
                        <a:xfrm>
                          <a:off x="0" y="0"/>
                          <a:ext cx="320040" cy="932180"/>
                        </a:xfrm>
                        <a:prstGeom prst="rect"/>
                        <a:ln/>
                      </pic:spPr>
                    </pic:pic>
                  </a:graphicData>
                </a:graphic>
              </wp:anchor>
            </w:drawing>
          </mc:Fallback>
        </mc:AlternateContent>
      </w:r>
    </w:p>
    <w:p w:rsidR="00000000" w:rsidDel="00000000" w:rsidP="00000000" w:rsidRDefault="00000000" w:rsidRPr="00000000" w14:paraId="00000076">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batteries, turn on switch </w:t>
      </w:r>
    </w:p>
    <w:p w:rsidR="00000000" w:rsidDel="00000000" w:rsidP="00000000" w:rsidRDefault="00000000" w:rsidRPr="00000000" w14:paraId="0000007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–Adjust distance between motor mounts and watch the different waves.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keepLines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Troubleshooting</w:t>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numPr>
          <w:ilvl w:val="0"/>
          <w:numId w:val="8"/>
        </w:numPr>
        <w:ind w:left="360"/>
        <w:rPr>
          <w:sz w:val="28"/>
          <w:szCs w:val="28"/>
        </w:rPr>
      </w:pPr>
      <w:r w:rsidDel="00000000" w:rsidR="00000000" w:rsidRPr="00000000">
        <w:rPr>
          <w:rtl w:val="0"/>
        </w:rPr>
        <w:t xml:space="preserve">Make sure motors turn same direction</w:t>
      </w: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pageBreakBefore w:val="0"/>
        <w:ind w:left="0" w:firstLine="0"/>
        <w:rPr>
          <w:i w:val="1"/>
          <w:iCs w:val="1"/>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Style w:val="Heading2"/>
        <w:pageBreakBefore w:val="0"/>
        <w:rPr/>
      </w:pPr>
      <w:bookmarkStart w:colFirst="0" w:colLast="0" w:name="_elo1pg3tdmwj" w:id="24"/>
      <w:bookmarkEnd w:id="24"/>
      <w:r w:rsidDel="00000000" w:rsidR="00000000" w:rsidRPr="00000000">
        <w:rPr>
          <w:rtl w:val="0"/>
        </w:rPr>
        <w:t xml:space="preserve">Wrap-up</w:t>
      </w:r>
    </w:p>
    <w:p w:rsidR="00000000" w:rsidDel="00000000" w:rsidP="00000000" w:rsidRDefault="00000000" w:rsidRPr="00000000" w14:paraId="00000080">
      <w:pPr>
        <w:numPr>
          <w:ilvl w:val="0"/>
          <w:numId w:val="5"/>
        </w:numPr>
        <w:ind w:left="720" w:hanging="360"/>
        <w:rPr>
          <w:sz w:val="28"/>
          <w:szCs w:val="28"/>
        </w:rPr>
      </w:pPr>
      <w:r w:rsidDel="00000000" w:rsidR="00000000" w:rsidRPr="00000000">
        <w:rPr>
          <w:rtl w:val="0"/>
        </w:rPr>
        <w:t xml:space="preserve">Students can see how many crests they can form by moving mounts.</w:t>
      </w:r>
      <w:r w:rsidDel="00000000" w:rsidR="00000000" w:rsidRPr="00000000">
        <w:rPr>
          <w:rtl w:val="0"/>
        </w:rPr>
      </w:r>
    </w:p>
    <w:p w:rsidR="00000000" w:rsidDel="00000000" w:rsidP="00000000" w:rsidRDefault="00000000" w:rsidRPr="00000000" w14:paraId="0000008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Style w:val="Heading2"/>
        <w:pageBreakBefore w:val="0"/>
        <w:rPr/>
      </w:pPr>
      <w:bookmarkStart w:colFirst="0" w:colLast="0" w:name="_foboqijqrix0" w:id="25"/>
      <w:bookmarkEnd w:id="25"/>
      <w:r w:rsidDel="00000000" w:rsidR="00000000" w:rsidRPr="00000000">
        <w:rPr>
          <w:rtl w:val="0"/>
        </w:rPr>
        <w:t xml:space="preserve">Suggested Real-World STEM Connections</w:t>
      </w:r>
    </w:p>
    <w:p w:rsidR="00000000" w:rsidDel="00000000" w:rsidP="00000000" w:rsidRDefault="00000000" w:rsidRPr="00000000" w14:paraId="00000087">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88">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89">
      <w:pPr>
        <w:pStyle w:val="Heading2"/>
        <w:pageBreakBefore w:val="0"/>
        <w:rPr/>
      </w:pPr>
      <w:bookmarkStart w:colFirst="0" w:colLast="0" w:name="_dunghj3pyr6g" w:id="26"/>
      <w:bookmarkEnd w:id="26"/>
      <w:r w:rsidDel="00000000" w:rsidR="00000000" w:rsidRPr="00000000">
        <w:rPr>
          <w:rtl w:val="0"/>
        </w:rPr>
        <w:t xml:space="preserve">Lesson Variations and Options</w:t>
      </w:r>
    </w:p>
    <w:p w:rsidR="00000000" w:rsidDel="00000000" w:rsidP="00000000" w:rsidRDefault="00000000" w:rsidRPr="00000000" w14:paraId="0000008A">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B">
      <w:pPr>
        <w:pStyle w:val="Heading2"/>
        <w:pageBreakBefore w:val="0"/>
        <w:rPr/>
      </w:pPr>
      <w:bookmarkStart w:colFirst="0" w:colLast="0" w:name="_skbmrehchchl" w:id="27"/>
      <w:bookmarkEnd w:id="27"/>
      <w:r w:rsidDel="00000000" w:rsidR="00000000" w:rsidRPr="00000000">
        <w:rPr>
          <w:rtl w:val="0"/>
        </w:rPr>
        <w:t xml:space="preserve">Explanation</w:t>
      </w:r>
    </w:p>
    <w:p w:rsidR="00000000" w:rsidDel="00000000" w:rsidP="00000000" w:rsidRDefault="00000000" w:rsidRPr="00000000" w14:paraId="0000008C">
      <w:pPr>
        <w:rPr/>
      </w:pPr>
      <w:r w:rsidDel="00000000" w:rsidR="00000000" w:rsidRPr="00000000">
        <w:rPr>
          <w:rtl w:val="0"/>
        </w:rPr>
        <w:t xml:space="preserve">Waves can be characterized them by their wavelength.  </w:t>
      </w:r>
    </w:p>
    <w:p w:rsidR="00000000" w:rsidDel="00000000" w:rsidP="00000000" w:rsidRDefault="00000000" w:rsidRPr="00000000" w14:paraId="0000008D">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Pr>
        <w:drawing>
          <wp:inline distB="0" distT="0" distL="114300" distR="114300">
            <wp:extent cx="3771900" cy="2914650"/>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7719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To understand wavelength, let's use an analogy to the waves on the ocean. Think about what happens to a small boat bobbing on the ocean. If the distance between the wave crests is large ( i.e. the wavelength is long), then the boat bobs up and down less often ( the frequency is low); if the distance is small ( i.e. the wavelength is short), then the boat bobs up and down more often ( the frequency is high). </w:t>
      </w:r>
    </w:p>
    <w:p w:rsidR="00000000" w:rsidDel="00000000" w:rsidP="00000000" w:rsidRDefault="00000000" w:rsidRPr="00000000" w14:paraId="0000008F">
      <w:pPr>
        <w:pStyle w:val="Heading1"/>
        <w:keepLines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114300" distR="114300">
            <wp:extent cx="3771900" cy="291465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7719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Differing frequencies and wavelengths are what make colors unique, sound different and radiation intense.  Most of the time we experience the effect of waves and don’t observe them.</w:t>
      </w:r>
    </w:p>
    <w:p w:rsidR="00000000" w:rsidDel="00000000" w:rsidP="00000000" w:rsidRDefault="00000000" w:rsidRPr="00000000" w14:paraId="00000091">
      <w:pPr>
        <w:rPr/>
      </w:pPr>
      <w:r w:rsidDel="00000000" w:rsidR="00000000" w:rsidRPr="00000000">
        <w:rPr>
          <w:rtl w:val="0"/>
        </w:rPr>
        <w:t xml:space="preserve">The wave maker will give the students an opportunity to see different waves.  Students will create series-parallel circuits.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w:t>
      </w:r>
      <w:r w:rsidDel="00000000" w:rsidR="00000000" w:rsidRPr="00000000">
        <w:rPr>
          <w:rtl w:val="0"/>
        </w:rPr>
        <w:t xml:space="preserve">series circuit</w:t>
      </w:r>
      <w:r w:rsidDel="00000000" w:rsidR="00000000" w:rsidRPr="00000000">
        <w:rPr>
          <w:rtl w:val="0"/>
        </w:rPr>
        <w:t xml:space="preserve"> is formed when an electrical source (battery) is connected to an object (motor, light…), which is connected to a switch, which is connected back to the battery. </w:t>
      </w:r>
    </w:p>
    <w:p w:rsidR="00000000" w:rsidDel="00000000" w:rsidP="00000000" w:rsidRDefault="00000000" w:rsidRPr="00000000" w14:paraId="00000094">
      <w:pPr>
        <w:jc w:val="center"/>
        <w:rPr/>
      </w:pPr>
      <w:bookmarkStart w:colFirst="0" w:colLast="0" w:name="_gjdgxs" w:id="20"/>
      <w:bookmarkEnd w:id="20"/>
      <w:r w:rsidDel="00000000" w:rsidR="00000000" w:rsidRPr="00000000">
        <w:rPr/>
        <w:drawing>
          <wp:inline distB="0" distT="0" distL="114300" distR="114300">
            <wp:extent cx="2743200" cy="18288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When the switch is off, the circuit is open and electricity can’t flow.  When the switch is on, the circuit is closed and electricity can flow.</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In this instance, a series-parallel circuit occurs when two objects are connected to the same two points (a parallel connection) in the series circuit. </w:t>
      </w:r>
    </w:p>
    <w:p w:rsidR="00000000" w:rsidDel="00000000" w:rsidP="00000000" w:rsidRDefault="00000000" w:rsidRPr="00000000" w14:paraId="00000099">
      <w:pPr>
        <w:jc w:val="center"/>
        <w:rPr>
          <w:rFonts w:ascii="Times New Roman" w:cs="Times New Roman" w:eastAsia="Times New Roman" w:hAnsi="Times New Roman"/>
          <w:sz w:val="28"/>
          <w:szCs w:val="28"/>
        </w:rPr>
      </w:pPr>
      <w:bookmarkStart w:colFirst="0" w:colLast="0" w:name="_30j0zll" w:id="28"/>
      <w:bookmarkEnd w:id="28"/>
      <w:r w:rsidDel="00000000" w:rsidR="00000000" w:rsidRPr="00000000">
        <w:rPr>
          <w:rFonts w:ascii="Times New Roman" w:cs="Times New Roman" w:eastAsia="Times New Roman" w:hAnsi="Times New Roman"/>
          <w:sz w:val="28"/>
          <w:szCs w:val="28"/>
        </w:rPr>
        <w:drawing>
          <wp:inline distB="0" distT="0" distL="114300" distR="114300">
            <wp:extent cx="3390900" cy="2260600"/>
            <wp:effectExtent b="0" l="0" r="0" t="0"/>
            <wp:docPr id="1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3909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two motors of the wave maker should be connected in a same manner as shown in figure 2.  In addition, both motors must turn in the same direction when they are set facing each other (figure 3)</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jc w:val="center"/>
        <w:rPr/>
      </w:pPr>
      <w:bookmarkStart w:colFirst="0" w:colLast="0" w:name="_1fob9te" w:id="29"/>
      <w:bookmarkEnd w:id="29"/>
      <w:r w:rsidDel="00000000" w:rsidR="00000000" w:rsidRPr="00000000">
        <w:rPr/>
        <w:drawing>
          <wp:inline distB="0" distT="0" distL="114300" distR="114300">
            <wp:extent cx="3390900" cy="2260600"/>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3909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9F">
      <w:pPr>
        <w:pStyle w:val="Heading1"/>
        <w:keepLines w:val="0"/>
        <w:rPr>
          <w:rFonts w:ascii="Times New Roman" w:cs="Times New Roman" w:eastAsia="Times New Roman" w:hAnsi="Times New Roman"/>
          <w:sz w:val="28"/>
          <w:szCs w:val="28"/>
        </w:rPr>
      </w:pPr>
      <w:bookmarkStart w:colFirst="0" w:colLast="0" w:name="_9obkrlcn01uz" w:id="30"/>
      <w:bookmarkEnd w:id="30"/>
      <w:r w:rsidDel="00000000" w:rsidR="00000000" w:rsidRPr="00000000">
        <w:rPr>
          <w:rFonts w:ascii="Lato Light" w:cs="Lato Light" w:eastAsia="Lato Light" w:hAnsi="Lato Light"/>
          <w:sz w:val="22"/>
          <w:szCs w:val="22"/>
          <w:rtl w:val="0"/>
        </w:rPr>
        <w:t xml:space="preserve">The motors are then mounted facing each other, connected with a string and viola, the wave maker is born (figure 4)</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tabs>
          <w:tab w:val="left" w:leader="none" w:pos="738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4572000" cy="2743200"/>
            <wp:effectExtent b="0" l="0" r="0" t="0"/>
            <wp:docPr id="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ageBreakBefore w:val="0"/>
        <w:rPr>
          <w:i w:val="1"/>
          <w:iCs w:val="1"/>
        </w:rPr>
      </w:pPr>
      <w:r w:rsidDel="00000000" w:rsidR="00000000" w:rsidRPr="00000000">
        <w:rPr>
          <w:rtl w:val="0"/>
        </w:rPr>
      </w:r>
    </w:p>
    <w:p w:rsidR="00000000" w:rsidDel="00000000" w:rsidP="00000000" w:rsidRDefault="00000000" w:rsidRPr="00000000" w14:paraId="000000A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pStyle w:val="Heading2"/>
        <w:pageBreakBefore w:val="0"/>
        <w:rPr/>
      </w:pPr>
      <w:bookmarkStart w:colFirst="0" w:colLast="0" w:name="_ezbry93i4ipv" w:id="31"/>
      <w:bookmarkEnd w:id="31"/>
      <w:r w:rsidDel="00000000" w:rsidR="00000000" w:rsidRPr="00000000">
        <w:rPr>
          <w:rtl w:val="0"/>
        </w:rPr>
        <w:t xml:space="preserve">Key Concepts and Vocabulary</w:t>
      </w:r>
    </w:p>
    <w:p w:rsidR="00000000" w:rsidDel="00000000" w:rsidP="00000000" w:rsidRDefault="00000000" w:rsidRPr="00000000" w14:paraId="000000A5">
      <w:pPr>
        <w:numPr>
          <w:ilvl w:val="0"/>
          <w:numId w:val="3"/>
        </w:numPr>
        <w:ind w:left="720" w:hanging="360"/>
        <w:rPr>
          <w:rFonts w:ascii="Times New Roman" w:cs="Times New Roman" w:eastAsia="Times New Roman" w:hAnsi="Times New Roman"/>
          <w:sz w:val="28"/>
          <w:szCs w:val="28"/>
        </w:rPr>
      </w:pPr>
      <w:r w:rsidDel="00000000" w:rsidR="00000000" w:rsidRPr="00000000">
        <w:rPr>
          <w:rtl w:val="0"/>
        </w:rPr>
        <w:t xml:space="preserve">Primary – Waves</w:t>
      </w:r>
    </w:p>
    <w:p w:rsidR="00000000" w:rsidDel="00000000" w:rsidP="00000000" w:rsidRDefault="00000000" w:rsidRPr="00000000" w14:paraId="000000A6">
      <w:pPr>
        <w:numPr>
          <w:ilvl w:val="0"/>
          <w:numId w:val="3"/>
        </w:numPr>
        <w:ind w:left="720" w:hanging="360"/>
        <w:rPr>
          <w:rFonts w:ascii="Times New Roman" w:cs="Times New Roman" w:eastAsia="Times New Roman" w:hAnsi="Times New Roman"/>
          <w:sz w:val="28"/>
          <w:szCs w:val="28"/>
        </w:rPr>
      </w:pPr>
      <w:r w:rsidDel="00000000" w:rsidR="00000000" w:rsidRPr="00000000">
        <w:rPr>
          <w:rtl w:val="0"/>
        </w:rPr>
        <w:t xml:space="preserve">Secondary – Circuits</w:t>
      </w:r>
    </w:p>
    <w:p w:rsidR="00000000" w:rsidDel="00000000" w:rsidP="00000000" w:rsidRDefault="00000000" w:rsidRPr="00000000" w14:paraId="000000A7">
      <w:pPr>
        <w:numPr>
          <w:ilvl w:val="0"/>
          <w:numId w:val="3"/>
        </w:numPr>
        <w:ind w:left="720" w:hanging="360"/>
        <w:rPr>
          <w:rFonts w:ascii="Times New Roman" w:cs="Times New Roman" w:eastAsia="Times New Roman" w:hAnsi="Times New Roman"/>
          <w:sz w:val="28"/>
          <w:szCs w:val="28"/>
        </w:rPr>
      </w:pPr>
      <w:r w:rsidDel="00000000" w:rsidR="00000000" w:rsidRPr="00000000">
        <w:rPr>
          <w:rtl w:val="0"/>
        </w:rPr>
        <w:t xml:space="preserve">Tertiary – Structures</w:t>
      </w:r>
      <w:r w:rsidDel="00000000" w:rsidR="00000000" w:rsidRPr="00000000">
        <w:rPr>
          <w:rtl w:val="0"/>
        </w:rPr>
      </w:r>
    </w:p>
    <w:p w:rsidR="00000000" w:rsidDel="00000000" w:rsidP="00000000" w:rsidRDefault="00000000" w:rsidRPr="00000000" w14:paraId="000000A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9">
      <w:pPr>
        <w:pStyle w:val="Heading2"/>
        <w:pageBreakBefore w:val="0"/>
        <w:rPr/>
      </w:pPr>
      <w:bookmarkStart w:colFirst="0" w:colLast="0" w:name="_tjp2t29px5cd" w:id="32"/>
      <w:bookmarkEnd w:id="32"/>
      <w:r w:rsidDel="00000000" w:rsidR="00000000" w:rsidRPr="00000000">
        <w:rPr>
          <w:rtl w:val="0"/>
        </w:rPr>
        <w:t xml:space="preserve">Safety Notes</w:t>
      </w:r>
    </w:p>
    <w:p w:rsidR="00000000" w:rsidDel="00000000" w:rsidP="00000000" w:rsidRDefault="00000000" w:rsidRPr="00000000" w14:paraId="000000AA">
      <w:pPr>
        <w:numPr>
          <w:ilvl w:val="0"/>
          <w:numId w:val="3"/>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exercise caution when using saws</w:t>
      </w:r>
    </w:p>
    <w:p w:rsidR="00000000" w:rsidDel="00000000" w:rsidP="00000000" w:rsidRDefault="00000000" w:rsidRPr="00000000" w14:paraId="000000AB">
      <w:pPr>
        <w:numPr>
          <w:ilvl w:val="0"/>
          <w:numId w:val="3"/>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exercise caution when using Soldering Iron</w:t>
      </w:r>
    </w:p>
    <w:p w:rsidR="00000000" w:rsidDel="00000000" w:rsidP="00000000" w:rsidRDefault="00000000" w:rsidRPr="00000000" w14:paraId="000000AC">
      <w:pPr>
        <w:numPr>
          <w:ilvl w:val="0"/>
          <w:numId w:val="3"/>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use caution with saw</w:t>
      </w:r>
    </w:p>
    <w:p w:rsidR="00000000" w:rsidDel="00000000" w:rsidP="00000000" w:rsidRDefault="00000000" w:rsidRPr="00000000" w14:paraId="000000AD">
      <w:pPr>
        <w:numPr>
          <w:ilvl w:val="0"/>
          <w:numId w:val="3"/>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use caution with glue gun</w:t>
      </w:r>
      <w:r w:rsidDel="00000000" w:rsidR="00000000" w:rsidRPr="00000000">
        <w:rPr>
          <w:rtl w:val="0"/>
        </w:rPr>
      </w:r>
    </w:p>
    <w:p w:rsidR="00000000" w:rsidDel="00000000" w:rsidP="00000000" w:rsidRDefault="00000000" w:rsidRPr="00000000" w14:paraId="000000A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sectPr>
      <w:headerReference r:id="rId20" w:type="default"/>
      <w:footerReference r:id="rId21"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B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jpg"/><Relationship Id="rId10" Type="http://schemas.openxmlformats.org/officeDocument/2006/relationships/image" Target="media/image11.jpg"/><Relationship Id="rId21" Type="http://schemas.openxmlformats.org/officeDocument/2006/relationships/footer" Target="footer1.xml"/><Relationship Id="rId13" Type="http://schemas.openxmlformats.org/officeDocument/2006/relationships/image" Target="media/image14.pn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3.jpg"/><Relationship Id="rId18" Type="http://schemas.openxmlformats.org/officeDocument/2006/relationships/image" Target="media/image9.png"/><Relationship Id="rId7" Type="http://schemas.openxmlformats.org/officeDocument/2006/relationships/image" Target="media/image8.jpg"/><Relationship Id="rId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