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Yo-Yo</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Noto Sans Symbols" w:cs="Noto Sans Symbols" w:eastAsia="Noto Sans Symbols" w:hAnsi="Noto Sans Symbols"/>
                <w:sz w:val="36"/>
                <w:szCs w:val="36"/>
              </w:rPr>
            </w:pPr>
            <w:r w:rsidDel="00000000" w:rsidR="00000000" w:rsidRPr="00000000">
              <w:rPr>
                <w:rtl w:val="0"/>
              </w:rPr>
              <w:t xml:space="preserve">Wood discs</w:t>
            </w:r>
          </w:p>
          <w:p w:rsidR="00000000" w:rsidDel="00000000" w:rsidP="00000000" w:rsidRDefault="00000000" w:rsidRPr="00000000" w14:paraId="00000024">
            <w:pPr>
              <w:numPr>
                <w:ilvl w:val="0"/>
                <w:numId w:val="6"/>
              </w:numPr>
              <w:ind w:left="720" w:hanging="360"/>
              <w:rPr>
                <w:rFonts w:ascii="Noto Sans Symbols" w:cs="Noto Sans Symbols" w:eastAsia="Noto Sans Symbols" w:hAnsi="Noto Sans Symbols"/>
                <w:sz w:val="36"/>
                <w:szCs w:val="36"/>
              </w:rPr>
            </w:pPr>
            <w:r w:rsidDel="00000000" w:rsidR="00000000" w:rsidRPr="00000000">
              <w:rPr>
                <w:rtl w:val="0"/>
              </w:rPr>
              <w:t xml:space="preserve">Large washers</w:t>
            </w:r>
          </w:p>
          <w:p w:rsidR="00000000" w:rsidDel="00000000" w:rsidP="00000000" w:rsidRDefault="00000000" w:rsidRPr="00000000" w14:paraId="00000025">
            <w:pPr>
              <w:numPr>
                <w:ilvl w:val="0"/>
                <w:numId w:val="6"/>
              </w:numPr>
              <w:ind w:left="720" w:hanging="360"/>
              <w:rPr>
                <w:rFonts w:ascii="Noto Sans Symbols" w:cs="Noto Sans Symbols" w:eastAsia="Noto Sans Symbols" w:hAnsi="Noto Sans Symbols"/>
                <w:sz w:val="36"/>
                <w:szCs w:val="36"/>
              </w:rPr>
            </w:pPr>
            <w:r w:rsidDel="00000000" w:rsidR="00000000" w:rsidRPr="00000000">
              <w:rPr>
                <w:rtl w:val="0"/>
              </w:rPr>
              <w:t xml:space="preserve">Small washers</w:t>
            </w:r>
          </w:p>
          <w:p w:rsidR="00000000" w:rsidDel="00000000" w:rsidP="00000000" w:rsidRDefault="00000000" w:rsidRPr="00000000" w14:paraId="00000026">
            <w:pPr>
              <w:numPr>
                <w:ilvl w:val="0"/>
                <w:numId w:val="6"/>
              </w:numPr>
              <w:ind w:left="720" w:hanging="360"/>
              <w:rPr>
                <w:rFonts w:ascii="Noto Sans Symbols" w:cs="Noto Sans Symbols" w:eastAsia="Noto Sans Symbols" w:hAnsi="Noto Sans Symbols"/>
                <w:sz w:val="36"/>
                <w:szCs w:val="36"/>
              </w:rPr>
            </w:pPr>
            <w:r w:rsidDel="00000000" w:rsidR="00000000" w:rsidRPr="00000000">
              <w:rPr>
                <w:rtl w:val="0"/>
              </w:rPr>
              <w:t xml:space="preserve">String</w:t>
            </w:r>
          </w:p>
          <w:p w:rsidR="00000000" w:rsidDel="00000000" w:rsidP="00000000" w:rsidRDefault="00000000" w:rsidRPr="00000000" w14:paraId="00000027">
            <w:pPr>
              <w:numPr>
                <w:ilvl w:val="0"/>
                <w:numId w:val="6"/>
              </w:numPr>
              <w:ind w:left="720" w:hanging="360"/>
              <w:rPr>
                <w:rFonts w:ascii="Noto Sans Symbols" w:cs="Noto Sans Symbols" w:eastAsia="Noto Sans Symbols" w:hAnsi="Noto Sans Symbols"/>
                <w:sz w:val="36"/>
                <w:szCs w:val="36"/>
              </w:rPr>
            </w:pPr>
            <w:r w:rsidDel="00000000" w:rsidR="00000000" w:rsidRPr="00000000">
              <w:rPr>
                <w:rtl w:val="0"/>
              </w:rPr>
              <w:t xml:space="preserve">Wood dowels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–Attach string to small washer.</w:t>
      </w:r>
      <w:r w:rsidDel="00000000" w:rsidR="00000000" w:rsidRPr="00000000">
        <w:rPr>
          <w:rtl w:val="0"/>
        </w:rPr>
      </w:r>
    </w:p>
    <w:p w:rsidR="00000000" w:rsidDel="00000000" w:rsidP="00000000" w:rsidRDefault="00000000" w:rsidRPr="00000000" w14:paraId="0000003A">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–Cut a 2 ½ cm dowel</w:t>
      </w:r>
    </w:p>
    <w:p w:rsidR="00000000" w:rsidDel="00000000" w:rsidP="00000000" w:rsidRDefault="00000000" w:rsidRPr="00000000" w14:paraId="0000003B">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 Making sure the holes line up, hot glue dowel into holes of one wood discs</w:t>
      </w:r>
    </w:p>
    <w:p w:rsidR="00000000" w:rsidDel="00000000" w:rsidP="00000000" w:rsidRDefault="00000000" w:rsidRPr="00000000" w14:paraId="0000003C">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–Insert dowel into small washer</w:t>
      </w:r>
    </w:p>
    <w:p w:rsidR="00000000" w:rsidDel="00000000" w:rsidP="00000000" w:rsidRDefault="00000000" w:rsidRPr="00000000" w14:paraId="0000003D">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 Making sure the holes line up, hot glue other end of dowel into holes of other one wood discs</w:t>
      </w:r>
    </w:p>
    <w:p w:rsidR="00000000" w:rsidDel="00000000" w:rsidP="00000000" w:rsidRDefault="00000000" w:rsidRPr="00000000" w14:paraId="0000003E">
      <w:pPr>
        <w:numPr>
          <w:ilvl w:val="1"/>
          <w:numId w:val="5"/>
        </w:numPr>
        <w:ind w:left="1080" w:hanging="360"/>
        <w:rPr>
          <w:sz w:val="28"/>
          <w:szCs w:val="28"/>
        </w:rPr>
      </w:pPr>
      <w:r w:rsidDel="00000000" w:rsidR="00000000" w:rsidRPr="00000000">
        <w:rPr>
          <w:rtl w:val="0"/>
        </w:rPr>
        <w:t xml:space="preserve">keep small washer on dowel</w:t>
      </w:r>
    </w:p>
    <w:p w:rsidR="00000000" w:rsidDel="00000000" w:rsidP="00000000" w:rsidRDefault="00000000" w:rsidRPr="00000000" w14:paraId="0000003F">
      <w:pPr>
        <w:numPr>
          <w:ilvl w:val="1"/>
          <w:numId w:val="5"/>
        </w:numPr>
        <w:ind w:left="1080" w:hanging="360"/>
        <w:rPr>
          <w:sz w:val="28"/>
          <w:szCs w:val="28"/>
        </w:rPr>
      </w:pPr>
      <w:r w:rsidDel="00000000" w:rsidR="00000000" w:rsidRPr="00000000">
        <w:rPr>
          <w:rtl w:val="0"/>
        </w:rPr>
        <w:t xml:space="preserve">leave about 1cm of space between them.</w:t>
      </w:r>
    </w:p>
    <w:p w:rsidR="00000000" w:rsidDel="00000000" w:rsidP="00000000" w:rsidRDefault="00000000" w:rsidRPr="00000000" w14:paraId="00000040">
      <w:pPr>
        <w:numPr>
          <w:ilvl w:val="0"/>
          <w:numId w:val="5"/>
        </w:numPr>
        <w:ind w:left="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–Add washers on outside to balance yo-yo.</w:t>
      </w:r>
    </w:p>
    <w:p w:rsidR="00000000" w:rsidDel="00000000" w:rsidP="00000000" w:rsidRDefault="00000000" w:rsidRPr="00000000" w14:paraId="00000042">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–Yo-yo!</w:t>
      </w:r>
    </w:p>
    <w:p w:rsidR="00000000" w:rsidDel="00000000" w:rsidP="00000000" w:rsidRDefault="00000000" w:rsidRPr="00000000" w14:paraId="00000043">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–Make adjustments</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7">
      <w:pPr>
        <w:pageBreakBefore w:val="0"/>
        <w:rPr>
          <w:i w:val="1"/>
          <w:iCs w:val="1"/>
        </w:rPr>
      </w:pPr>
      <w:r w:rsidDel="00000000" w:rsidR="00000000" w:rsidRPr="00000000">
        <w:rPr>
          <w:rtl w:val="0"/>
        </w:rPr>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1">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3">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