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Balsawood Windmill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5"/>
        <w:gridCol w:w="3195"/>
        <w:gridCol w:w="3405"/>
        <w:tblGridChange w:id="0">
          <w:tblGrid>
            <w:gridCol w:w="3615"/>
            <w:gridCol w:w="319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Civil Engineering, 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Mechanical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5–9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Force, Lift, Drag, Wind Power, Simple Machine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hands-on challenge, students will use simple materials to design and build a working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windmill</w:t>
      </w:r>
      <w:r w:rsidDel="00000000" w:rsidR="00000000" w:rsidRPr="00000000">
        <w:rPr>
          <w:sz w:val="24"/>
          <w:szCs w:val="24"/>
          <w:rtl w:val="0"/>
        </w:rPr>
        <w:t xml:space="preserve"> capable of lifting two washers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of wind</w:t>
      </w:r>
      <w:r w:rsidDel="00000000" w:rsidR="00000000" w:rsidRPr="00000000">
        <w:rPr>
          <w:sz w:val="24"/>
          <w:szCs w:val="24"/>
          <w:rtl w:val="0"/>
        </w:rPr>
        <w:t xml:space="preserve"> from a fan. This activity encourages creative problem-solving, teamwork, and application of physics concepts related to forces and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How can wind be used to generate mechanical motion? What design elements help a windmill harness wind energy efficiently to lift a load?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how wind energy can be converted into mechanical motion.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and build a functional windmill from basic materials.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variables affecting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efficiency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torque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lift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their designs under controlled conditions and analyze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Windmill construction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Testing, comparison, and wrap-up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Student or Group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washers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length of string (pre-cut or measured)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index cards (3” x 5”)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wood dowel (⅜”)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wood dowel (⅛”)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balsawood stick (⅛”)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Shared/General Use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1–2 box fans (for testing wind power)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Rolls of masking tape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Scissors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Hacksaws (for cutting wood if needed)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Portion out kits with the specified materials.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fan stations where windmills can be tested at table height.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safety rules for cutting tools and fan use.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timers to record how long it takes for washers to be lifted.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by discussing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 power</w:t>
      </w:r>
      <w:r w:rsidDel="00000000" w:rsidR="00000000" w:rsidRPr="00000000">
        <w:rPr>
          <w:sz w:val="24"/>
          <w:szCs w:val="24"/>
          <w:rtl w:val="0"/>
        </w:rPr>
        <w:t xml:space="preserve"> as a renewable energy source and how it’s used in real-world applications such as wind turbines. Explain the goal of the activity: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 windmill</w:t>
      </w:r>
      <w:r w:rsidDel="00000000" w:rsidR="00000000" w:rsidRPr="00000000">
        <w:rPr>
          <w:sz w:val="24"/>
          <w:szCs w:val="24"/>
          <w:rtl w:val="0"/>
        </w:rPr>
        <w:t xml:space="preserve"> that can lift two washers the height of a table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fast as possible</w:t>
      </w:r>
      <w:r w:rsidDel="00000000" w:rsidR="00000000" w:rsidRPr="00000000">
        <w:rPr>
          <w:sz w:val="24"/>
          <w:szCs w:val="24"/>
          <w:rtl w:val="0"/>
        </w:rPr>
        <w:t xml:space="preserve"> using only the power of a box fan and the provided materials.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8v7sxuyr4lff" w:id="2"/>
      <w:bookmarkEnd w:id="2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given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2 - washers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Index cards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1 - 3/8” wood dowel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1- 1/8” wood dowel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1- 1/8” balsawood stick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Students have 30 minutes to build a windmill that can lift the two washers the height of the table in the fastest time.</w:t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Allow teams to: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 and cut index cards into blade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dowels and balsawood for support structures or axles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Mount the washers to the string and wrap it around the dowel or hub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After construction, test windmills: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windmill in front of the box fan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 fan on (same setting for all teams)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how long it takes to lift the washers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elo1pg3tdmwj" w:id="3"/>
      <w:bookmarkEnd w:id="3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4">
      <w:pPr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Conclude by having students reflect on what design choices helped their windmill lift the washers faster. Emphasize how blade shape, angle, and balance affected performance. Connect their experiences to real-world wind turbines and the importance of efficient design in renewable energy systems. Encourage students to share one thing they’d improve if they built it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This project emphasizes how energy from wind can be </w:t>
      </w:r>
      <w:r w:rsidDel="00000000" w:rsidR="00000000" w:rsidRPr="00000000">
        <w:rPr>
          <w:sz w:val="24"/>
          <w:szCs w:val="24"/>
          <w:rtl w:val="0"/>
        </w:rPr>
        <w:t xml:space="preserve">converted into mechanical work</w:t>
      </w:r>
      <w:r w:rsidDel="00000000" w:rsidR="00000000" w:rsidRPr="00000000">
        <w:rPr>
          <w:sz w:val="24"/>
          <w:szCs w:val="24"/>
          <w:rtl w:val="0"/>
        </w:rPr>
        <w:t xml:space="preserve">. It reinforces core concepts in </w:t>
      </w:r>
      <w:r w:rsidDel="00000000" w:rsidR="00000000" w:rsidRPr="00000000">
        <w:rPr>
          <w:sz w:val="24"/>
          <w:szCs w:val="24"/>
          <w:rtl w:val="0"/>
        </w:rPr>
        <w:t xml:space="preserve">forces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rotational motion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drag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efficiency</w:t>
      </w:r>
      <w:r w:rsidDel="00000000" w:rsidR="00000000" w:rsidRPr="00000000">
        <w:rPr>
          <w:sz w:val="24"/>
          <w:szCs w:val="24"/>
          <w:rtl w:val="0"/>
        </w:rPr>
        <w:t xml:space="preserve">. The challenge also integrates </w:t>
      </w:r>
      <w:r w:rsidDel="00000000" w:rsidR="00000000" w:rsidRPr="00000000">
        <w:rPr>
          <w:sz w:val="24"/>
          <w:szCs w:val="24"/>
          <w:rtl w:val="0"/>
        </w:rPr>
        <w:t xml:space="preserve">design iteration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engineering trade-offs</w:t>
      </w:r>
      <w:r w:rsidDel="00000000" w:rsidR="00000000" w:rsidRPr="00000000">
        <w:rPr>
          <w:sz w:val="24"/>
          <w:szCs w:val="24"/>
          <w:rtl w:val="0"/>
        </w:rPr>
        <w:t xml:space="preserve">, such as speed vs. stability.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pageBreakBefore w:val="0"/>
        <w:jc w:val="both"/>
        <w:rPr/>
      </w:pPr>
      <w:bookmarkStart w:colFirst="0" w:colLast="0" w:name="_dunghj3pyr6g" w:id="4"/>
      <w:bookmarkEnd w:id="4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a </w:t>
      </w:r>
      <w:r w:rsidDel="00000000" w:rsidR="00000000" w:rsidRPr="00000000">
        <w:rPr>
          <w:sz w:val="24"/>
          <w:szCs w:val="24"/>
          <w:rtl w:val="0"/>
        </w:rPr>
        <w:t xml:space="preserve">weight-to-time ratio</w:t>
      </w:r>
      <w:r w:rsidDel="00000000" w:rsidR="00000000" w:rsidRPr="00000000">
        <w:rPr>
          <w:sz w:val="24"/>
          <w:szCs w:val="24"/>
          <w:rtl w:val="0"/>
        </w:rPr>
        <w:t xml:space="preserve"> scoring method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constraints: max blade area, no tape on blades, etc.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Use different fan speeds or angles to test adaptability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pStyle w:val="Heading2"/>
        <w:pageBreakBefore w:val="0"/>
        <w:jc w:val="both"/>
        <w:rPr/>
      </w:pPr>
      <w:bookmarkStart w:colFirst="0" w:colLast="0" w:name="_skbmrehchchl" w:id="5"/>
      <w:bookmarkEnd w:id="5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70">
      <w:pPr>
        <w:spacing w:after="24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Windmill blades capture </w:t>
      </w:r>
      <w:r w:rsidDel="00000000" w:rsidR="00000000" w:rsidRPr="00000000">
        <w:rPr>
          <w:sz w:val="24"/>
          <w:szCs w:val="24"/>
          <w:rtl w:val="0"/>
        </w:rPr>
        <w:t xml:space="preserve">kinetic energy</w:t>
      </w:r>
      <w:r w:rsidDel="00000000" w:rsidR="00000000" w:rsidRPr="00000000">
        <w:rPr>
          <w:sz w:val="24"/>
          <w:szCs w:val="24"/>
          <w:rtl w:val="0"/>
        </w:rPr>
        <w:t xml:space="preserve"> from wind and convert it into </w:t>
      </w:r>
      <w:r w:rsidDel="00000000" w:rsidR="00000000" w:rsidRPr="00000000">
        <w:rPr>
          <w:sz w:val="24"/>
          <w:szCs w:val="24"/>
          <w:rtl w:val="0"/>
        </w:rPr>
        <w:t xml:space="preserve">rotational energy</w:t>
      </w:r>
      <w:r w:rsidDel="00000000" w:rsidR="00000000" w:rsidRPr="00000000">
        <w:rPr>
          <w:sz w:val="24"/>
          <w:szCs w:val="24"/>
          <w:rtl w:val="0"/>
        </w:rPr>
        <w:t xml:space="preserve">, which winds a string around a spindle to lift a load. The number, shape, and orientation of blades all influence the amount of </w:t>
      </w:r>
      <w:r w:rsidDel="00000000" w:rsidR="00000000" w:rsidRPr="00000000">
        <w:rPr>
          <w:sz w:val="24"/>
          <w:szCs w:val="24"/>
          <w:rtl w:val="0"/>
        </w:rPr>
        <w:t xml:space="preserve">torque</w:t>
      </w:r>
      <w:r w:rsidDel="00000000" w:rsidR="00000000" w:rsidRPr="00000000">
        <w:rPr>
          <w:sz w:val="24"/>
          <w:szCs w:val="24"/>
          <w:rtl w:val="0"/>
        </w:rPr>
        <w:t xml:space="preserve">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ageBreakBefore w:val="0"/>
        <w:jc w:val="both"/>
        <w:rPr/>
      </w:pPr>
      <w:bookmarkStart w:colFirst="0" w:colLast="0" w:name="_ezbry93i4ipv" w:id="6"/>
      <w:bookmarkEnd w:id="6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 Energy</w:t>
      </w:r>
      <w:r w:rsidDel="00000000" w:rsidR="00000000" w:rsidRPr="00000000">
        <w:rPr>
          <w:sz w:val="24"/>
          <w:szCs w:val="24"/>
          <w:rtl w:val="0"/>
        </w:rPr>
        <w:t xml:space="preserve">: Energy captured from moving air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Torque</w:t>
      </w:r>
      <w:r w:rsidDel="00000000" w:rsidR="00000000" w:rsidRPr="00000000">
        <w:rPr>
          <w:sz w:val="24"/>
          <w:szCs w:val="24"/>
          <w:rtl w:val="0"/>
        </w:rPr>
        <w:t xml:space="preserve">: Rotational force applied around an axis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</w:t>
      </w:r>
      <w:r w:rsidDel="00000000" w:rsidR="00000000" w:rsidRPr="00000000">
        <w:rPr>
          <w:sz w:val="24"/>
          <w:szCs w:val="24"/>
          <w:rtl w:val="0"/>
        </w:rPr>
        <w:t xml:space="preserve">: Vertical motion produced by rotational energy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Drag</w:t>
      </w:r>
      <w:r w:rsidDel="00000000" w:rsidR="00000000" w:rsidRPr="00000000">
        <w:rPr>
          <w:sz w:val="24"/>
          <w:szCs w:val="24"/>
          <w:rtl w:val="0"/>
        </w:rPr>
        <w:t xml:space="preserve">: Resistance caused by air against surfaces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Machine</w:t>
      </w:r>
      <w:r w:rsidDel="00000000" w:rsidR="00000000" w:rsidRPr="00000000">
        <w:rPr>
          <w:sz w:val="24"/>
          <w:szCs w:val="24"/>
          <w:rtl w:val="0"/>
        </w:rPr>
        <w:t xml:space="preserve">: A device that changes force or direction of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ageBreakBefore w:val="0"/>
        <w:jc w:val="both"/>
        <w:rPr/>
      </w:pPr>
      <w:bookmarkStart w:colFirst="0" w:colLast="0" w:name="_tjp2t29px5cd" w:id="7"/>
      <w:bookmarkEnd w:id="7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caution with hacksaws—cut only under supervision.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put fingers or objects inside the fan.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80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81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