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Chicken Wing Dissection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Observe the muscles, bones, and blood vessels that make up a bird’s wing.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E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alibri" w:cs="Calibri" w:eastAsia="Calibri" w:hAnsi="Calibri"/>
                <w:color w:val="252525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24"/>
                <w:szCs w:val="24"/>
                <w:rtl w:val="0"/>
              </w:rPr>
              <w:t xml:space="preserve">For today’s lesson plan, students will be following along visually with a chicken wing dissection and taking detailed notes regarding their observations and findings.The advantages of having students carry out dissection include: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24"/>
                <w:szCs w:val="24"/>
                <w:rtl w:val="0"/>
              </w:rPr>
              <w:t xml:space="preserve">Greater appreciation of the inner workings of the body.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24"/>
                <w:szCs w:val="24"/>
                <w:rtl w:val="0"/>
              </w:rPr>
              <w:t xml:space="preserve">Greater understanding of life and death.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24"/>
                <w:szCs w:val="24"/>
                <w:rtl w:val="0"/>
              </w:rPr>
              <w:t xml:space="preserve">First-hand understanding of anatomical variability.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52525"/>
                <w:sz w:val="24"/>
                <w:szCs w:val="24"/>
                <w:rtl w:val="0"/>
              </w:rPr>
              <w:t xml:space="preserve">Improved teamwork skills.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ind w:left="720" w:hanging="360"/>
              <w:jc w:val="both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protective gloves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ind w:left="720" w:hanging="360"/>
              <w:jc w:val="both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scissors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ind w:left="720" w:hanging="360"/>
              <w:jc w:val="both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sharp knife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ind w:left="720" w:hanging="360"/>
              <w:jc w:val="both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chicken wing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ind w:left="720" w:hanging="360"/>
              <w:jc w:val="both"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safety goggles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pStyle w:val="Heading1"/>
              <w:pageBreakBefore w:val="0"/>
              <w:rPr/>
            </w:pPr>
            <w:bookmarkStart w:colFirst="0" w:colLast="0" w:name="_uljxa12lvl8r" w:id="0"/>
            <w:bookmarkEnd w:id="0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pStyle w:val="Heading1"/>
              <w:pageBreakBefore w:val="0"/>
              <w:rPr/>
            </w:pPr>
            <w:bookmarkStart w:colFirst="0" w:colLast="0" w:name="_qvdflcbgla3y" w:id="1"/>
            <w:bookmarkEnd w:id="1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4"/>
              </w:numPr>
              <w:ind w:left="450" w:hanging="360"/>
              <w:rPr/>
            </w:pPr>
            <w:bookmarkStart w:colFirst="0" w:colLast="0" w:name="_gjdgxs" w:id="2"/>
            <w:bookmarkEnd w:id="2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2F">
            <w:pPr>
              <w:pageBreakBefore w:val="0"/>
              <w:numPr>
                <w:ilvl w:val="0"/>
                <w:numId w:val="4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2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Dissection has been used for centuries to explore the anatomy of animals and plants. The amount we've learnt about biology from this practice is unparalleled and remains a practice in the modern world; from postmortems to classroom dissection, there's no better way of learning what's under the skin of an organism.</w:t>
      </w:r>
      <w:r w:rsidDel="00000000" w:rsidR="00000000" w:rsidRPr="00000000">
        <w:rPr>
          <w:rFonts w:ascii="Calibri" w:cs="Calibri" w:eastAsia="Calibri" w:hAnsi="Calibri"/>
          <w:color w:val="252525"/>
          <w:sz w:val="24"/>
          <w:szCs w:val="24"/>
          <w:rtl w:val="0"/>
        </w:rPr>
        <w:t xml:space="preserve">Today, while still controversial in many parts of the world, dissection is considered a standard practice in the fields of pathology and forensic medicine.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ageBreakBefore w:val="0"/>
        <w:rPr/>
      </w:pPr>
      <w:bookmarkStart w:colFirst="0" w:colLast="0" w:name="_8v7sxuyr4lff" w:id="4"/>
      <w:bookmarkEnd w:id="4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Study the diagram of a chicken wing. Use the diagram to help you locate certain muscular</w:t>
      </w:r>
    </w:p>
    <w:p w:rsidR="00000000" w:rsidDel="00000000" w:rsidP="00000000" w:rsidRDefault="00000000" w:rsidRPr="00000000" w14:paraId="0000003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and skeletal structures.</w:t>
      </w:r>
    </w:p>
    <w:p w:rsidR="00000000" w:rsidDel="00000000" w:rsidP="00000000" w:rsidRDefault="00000000" w:rsidRPr="00000000" w14:paraId="0000003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298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Rinse the chicken wing under cool, running water. Dry it thoroughly with a paper towel.</w:t>
      </w:r>
    </w:p>
    <w:p w:rsidR="00000000" w:rsidDel="00000000" w:rsidP="00000000" w:rsidRDefault="00000000" w:rsidRPr="00000000" w14:paraId="0000003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Examine the wing at the point where it was removed from the body. Depending on the</w:t>
      </w:r>
    </w:p>
    <w:p w:rsidR="00000000" w:rsidDel="00000000" w:rsidP="00000000" w:rsidRDefault="00000000" w:rsidRPr="00000000" w14:paraId="0000003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way the wing is cut, you might see cartilage and bone marrow.</w:t>
      </w:r>
    </w:p>
    <w:p w:rsidR="00000000" w:rsidDel="00000000" w:rsidP="00000000" w:rsidRDefault="00000000" w:rsidRPr="00000000" w14:paraId="0000003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Using the scissors, cut down the middle of the skin, starting at the top end of the upper</w:t>
      </w:r>
    </w:p>
    <w:p w:rsidR="00000000" w:rsidDel="00000000" w:rsidP="00000000" w:rsidRDefault="00000000" w:rsidRPr="00000000" w14:paraId="0000003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wing. Try not to cut through the muscles below the skin. Do this by piercing the skin and</w:t>
      </w:r>
    </w:p>
    <w:p w:rsidR="00000000" w:rsidDel="00000000" w:rsidP="00000000" w:rsidRDefault="00000000" w:rsidRPr="00000000" w14:paraId="0000003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then slipping the scissors between the skin layer and the muscle. Cut until you reach</w:t>
      </w:r>
    </w:p>
    <w:p w:rsidR="00000000" w:rsidDel="00000000" w:rsidP="00000000" w:rsidRDefault="00000000" w:rsidRPr="00000000" w14:paraId="0000004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shoulder joint. (See Figure 1, Cut 1.)</w:t>
      </w:r>
    </w:p>
    <w:p w:rsidR="00000000" w:rsidDel="00000000" w:rsidP="00000000" w:rsidRDefault="00000000" w:rsidRPr="00000000" w14:paraId="0000004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824288" cy="194156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1941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 Cut down the sides of the skin to make a T-shaped cut. Start at the fi rst cut and cut away</w:t>
      </w:r>
    </w:p>
    <w:p w:rsidR="00000000" w:rsidDel="00000000" w:rsidP="00000000" w:rsidRDefault="00000000" w:rsidRPr="00000000" w14:paraId="0000004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it in both directions. Peel the skin and cut to loosen it. (Note: the chicken skin can be very</w:t>
      </w:r>
    </w:p>
    <w:p w:rsidR="00000000" w:rsidDel="00000000" w:rsidP="00000000" w:rsidRDefault="00000000" w:rsidRPr="00000000" w14:paraId="0000004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diffi cult to remove. Take your time peeling it back so as not to damage the tissues underlying it.</w:t>
      </w:r>
    </w:p>
    <w:p w:rsidR="00000000" w:rsidDel="00000000" w:rsidP="00000000" w:rsidRDefault="00000000" w:rsidRPr="00000000" w14:paraId="0000004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(See Figure 2, Cut 2.)</w:t>
      </w:r>
    </w:p>
    <w:p w:rsidR="00000000" w:rsidDel="00000000" w:rsidP="00000000" w:rsidRDefault="00000000" w:rsidRPr="00000000" w14:paraId="0000004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3556512" cy="220503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512" cy="2205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Fat</w:t>
      </w:r>
    </w:p>
    <w:p w:rsidR="00000000" w:rsidDel="00000000" w:rsidP="00000000" w:rsidRDefault="00000000" w:rsidRPr="00000000" w14:paraId="0000004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 Look for yellowish tissue clumped together beneath the skin. This is fat tissue, made</w:t>
      </w:r>
    </w:p>
    <w:p w:rsidR="00000000" w:rsidDel="00000000" w:rsidP="00000000" w:rsidRDefault="00000000" w:rsidRPr="00000000" w14:paraId="0000004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 fat cells.</w:t>
      </w:r>
    </w:p>
    <w:p w:rsidR="00000000" w:rsidDel="00000000" w:rsidP="00000000" w:rsidRDefault="00000000" w:rsidRPr="00000000" w14:paraId="0000004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Muscles</w:t>
      </w:r>
    </w:p>
    <w:p w:rsidR="00000000" w:rsidDel="00000000" w:rsidP="00000000" w:rsidRDefault="00000000" w:rsidRPr="00000000" w14:paraId="0000004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7. Observe the muscles in the wing. They look like bundles of pale pink tissue.</w:t>
      </w:r>
    </w:p>
    <w:p w:rsidR="00000000" w:rsidDel="00000000" w:rsidP="00000000" w:rsidRDefault="00000000" w:rsidRPr="00000000" w14:paraId="0000005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8. Find two muscles in the wing that bend and straighten the elbow joint. Each muscle pulls on the</w:t>
      </w:r>
    </w:p>
    <w:p w:rsidR="00000000" w:rsidDel="00000000" w:rsidP="00000000" w:rsidRDefault="00000000" w:rsidRPr="00000000" w14:paraId="0000005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lower wing bones in one direction (the fl exor bends the joint). Since the fl exor cannot lengthen</w:t>
      </w:r>
    </w:p>
    <w:p w:rsidR="00000000" w:rsidDel="00000000" w:rsidP="00000000" w:rsidRDefault="00000000" w:rsidRPr="00000000" w14:paraId="0000005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 itself to push the bone back to straighten the joint, another muscle pulls the bone in the</w:t>
      </w:r>
    </w:p>
    <w:p w:rsidR="00000000" w:rsidDel="00000000" w:rsidP="00000000" w:rsidRDefault="00000000" w:rsidRPr="00000000" w14:paraId="0000005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opposite direction (extensor).</w:t>
      </w:r>
    </w:p>
    <w:p w:rsidR="00000000" w:rsidDel="00000000" w:rsidP="00000000" w:rsidRDefault="00000000" w:rsidRPr="00000000" w14:paraId="0000005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9. Hold the wing down at the shoulder and alternately pull on each muscle. Observe</w:t>
      </w:r>
    </w:p>
    <w:p w:rsidR="00000000" w:rsidDel="00000000" w:rsidP="00000000" w:rsidRDefault="00000000" w:rsidRPr="00000000" w14:paraId="0000005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happens.</w:t>
      </w:r>
    </w:p>
    <w:p w:rsidR="00000000" w:rsidDel="00000000" w:rsidP="00000000" w:rsidRDefault="00000000" w:rsidRPr="00000000" w14:paraId="0000005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Tendons</w:t>
      </w:r>
    </w:p>
    <w:p w:rsidR="00000000" w:rsidDel="00000000" w:rsidP="00000000" w:rsidRDefault="00000000" w:rsidRPr="00000000" w14:paraId="0000005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10. Tendons are shiny white tissues at the ends of the muscles that attach muscles to bones.</w:t>
      </w:r>
    </w:p>
    <w:p w:rsidR="00000000" w:rsidDel="00000000" w:rsidP="00000000" w:rsidRDefault="00000000" w:rsidRPr="00000000" w14:paraId="0000005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Find as many tendons as you can on the chicken wing.</w:t>
      </w:r>
    </w:p>
    <w:p w:rsidR="00000000" w:rsidDel="00000000" w:rsidP="00000000" w:rsidRDefault="00000000" w:rsidRPr="00000000" w14:paraId="0000005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11. Pull on a tendon to see how it helps the chicken move its wing.</w:t>
      </w:r>
    </w:p>
    <w:p w:rsidR="00000000" w:rsidDel="00000000" w:rsidP="00000000" w:rsidRDefault="00000000" w:rsidRPr="00000000" w14:paraId="0000005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Joints and Ligaments</w:t>
      </w:r>
    </w:p>
    <w:p w:rsidR="00000000" w:rsidDel="00000000" w:rsidP="00000000" w:rsidRDefault="00000000" w:rsidRPr="00000000" w14:paraId="0000005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12. Two bones come together at a joint. Bend and straighten the elbow joint and observe how the</w:t>
      </w:r>
    </w:p>
    <w:p w:rsidR="00000000" w:rsidDel="00000000" w:rsidP="00000000" w:rsidRDefault="00000000" w:rsidRPr="00000000" w14:paraId="0000005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bones fit together.</w:t>
      </w:r>
    </w:p>
    <w:p w:rsidR="00000000" w:rsidDel="00000000" w:rsidP="00000000" w:rsidRDefault="00000000" w:rsidRPr="00000000" w14:paraId="0000005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13. Ligaments connect bones to other bones at joints. They look like a shiny white covering</w:t>
      </w:r>
    </w:p>
    <w:p w:rsidR="00000000" w:rsidDel="00000000" w:rsidP="00000000" w:rsidRDefault="00000000" w:rsidRPr="00000000" w14:paraId="0000005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 the joint surfaces.</w:t>
      </w:r>
    </w:p>
    <w:p w:rsidR="00000000" w:rsidDel="00000000" w:rsidP="00000000" w:rsidRDefault="00000000" w:rsidRPr="00000000" w14:paraId="0000005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14. Closely examine the elbow joint between the upper wing and the lower wing and identify</w:t>
      </w:r>
    </w:p>
    <w:p w:rsidR="00000000" w:rsidDel="00000000" w:rsidP="00000000" w:rsidRDefault="00000000" w:rsidRPr="00000000" w14:paraId="0000006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ligaments.</w:t>
      </w:r>
    </w:p>
    <w:p w:rsidR="00000000" w:rsidDel="00000000" w:rsidP="00000000" w:rsidRDefault="00000000" w:rsidRPr="00000000" w14:paraId="0000006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Cartilage</w:t>
      </w:r>
    </w:p>
    <w:p w:rsidR="00000000" w:rsidDel="00000000" w:rsidP="00000000" w:rsidRDefault="00000000" w:rsidRPr="00000000" w14:paraId="0000006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15. Between the bones is another shiny white material that is slippery. This is cartilage,</w:t>
      </w:r>
    </w:p>
    <w:p w:rsidR="00000000" w:rsidDel="00000000" w:rsidP="00000000" w:rsidRDefault="00000000" w:rsidRPr="00000000" w14:paraId="0000006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which helps the bones move without grinding against one another, or without causing trauma.</w:t>
      </w:r>
    </w:p>
    <w:p w:rsidR="00000000" w:rsidDel="00000000" w:rsidP="00000000" w:rsidRDefault="00000000" w:rsidRPr="00000000" w14:paraId="0000006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Wing</w:t>
      </w:r>
    </w:p>
    <w:p w:rsidR="00000000" w:rsidDel="00000000" w:rsidP="00000000" w:rsidRDefault="00000000" w:rsidRPr="00000000" w14:paraId="0000006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16. Move the wing again. Explore how the muscles, tendons, ligaments, and cartilage play</w:t>
      </w:r>
    </w:p>
    <w:p w:rsidR="00000000" w:rsidDel="00000000" w:rsidP="00000000" w:rsidRDefault="00000000" w:rsidRPr="00000000" w14:paraId="0000006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roles in the wing’s movement.</w:t>
      </w:r>
    </w:p>
    <w:p w:rsidR="00000000" w:rsidDel="00000000" w:rsidP="00000000" w:rsidRDefault="00000000" w:rsidRPr="00000000" w14:paraId="0000006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17. Complete the Observation Table. When you have finished observing the wing and writing</w:t>
      </w:r>
    </w:p>
    <w:p w:rsidR="00000000" w:rsidDel="00000000" w:rsidP="00000000" w:rsidRDefault="00000000" w:rsidRPr="00000000" w14:paraId="0000006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your notes, throw the chicken remains away. Wash all equipment in hot, soapy water.</w:t>
      </w:r>
    </w:p>
    <w:p w:rsidR="00000000" w:rsidDel="00000000" w:rsidP="00000000" w:rsidRDefault="00000000" w:rsidRPr="00000000" w14:paraId="0000006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18. Wash your hands with hot water and soap.</w:t>
      </w:r>
    </w:p>
    <w:p w:rsidR="00000000" w:rsidDel="00000000" w:rsidP="00000000" w:rsidRDefault="00000000" w:rsidRPr="00000000" w14:paraId="0000006A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pageBreakBefore w:val="0"/>
        <w:rPr/>
      </w:pPr>
      <w:bookmarkStart w:colFirst="0" w:colLast="0" w:name="_elo1pg3tdmwj" w:id="5"/>
      <w:bookmarkEnd w:id="5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6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Complete the Observation Table and questions.</w:t>
      </w:r>
    </w:p>
    <w:p w:rsidR="00000000" w:rsidDel="00000000" w:rsidP="00000000" w:rsidRDefault="00000000" w:rsidRPr="00000000" w14:paraId="0000006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965"/>
        <w:gridCol w:w="2625"/>
        <w:tblGridChange w:id="0">
          <w:tblGrid>
            <w:gridCol w:w="1770"/>
            <w:gridCol w:w="4965"/>
            <w:gridCol w:w="262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Tissue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Description (color, texture, etc.)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Tissue it attaches to: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Skin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Muscle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Tendon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Ligament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Cartilage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Do you think this wing is from the left side or the right side of the chicken’s body? Explain your answer.</w:t>
      </w:r>
    </w:p>
    <w:p w:rsidR="00000000" w:rsidDel="00000000" w:rsidP="00000000" w:rsidRDefault="00000000" w:rsidRPr="00000000" w14:paraId="0000008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Which joint in the human body is similar to the joint you studied?</w:t>
      </w:r>
    </w:p>
    <w:p w:rsidR="00000000" w:rsidDel="00000000" w:rsidP="00000000" w:rsidRDefault="00000000" w:rsidRPr="00000000" w14:paraId="0000008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Describe any interesting observations you made about the chicken wing. Include names of bones and tissues in your description when possible.</w:t>
      </w:r>
    </w:p>
    <w:p w:rsidR="00000000" w:rsidDel="00000000" w:rsidP="00000000" w:rsidRDefault="00000000" w:rsidRPr="00000000" w14:paraId="0000008F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Analysis</w:t>
      </w:r>
    </w:p>
    <w:p w:rsidR="00000000" w:rsidDel="00000000" w:rsidP="00000000" w:rsidRDefault="00000000" w:rsidRPr="00000000" w14:paraId="0000009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What type of tissue actually moves the chicken wing?</w:t>
      </w:r>
    </w:p>
    <w:p w:rsidR="00000000" w:rsidDel="00000000" w:rsidP="00000000" w:rsidRDefault="00000000" w:rsidRPr="00000000" w14:paraId="0000009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Why are tendons important to a muscle’s ability to make the body move?</w:t>
      </w:r>
    </w:p>
    <w:p w:rsidR="00000000" w:rsidDel="00000000" w:rsidP="00000000" w:rsidRDefault="00000000" w:rsidRPr="00000000" w14:paraId="0000009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What tissue of the chicken wing is commonly referred to as the “meat”?</w:t>
      </w:r>
    </w:p>
    <w:p w:rsidR="00000000" w:rsidDel="00000000" w:rsidP="00000000" w:rsidRDefault="00000000" w:rsidRPr="00000000" w14:paraId="0000009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9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Based on your observations, explain the roles of muscles, tendons, bones, and joints in the</w:t>
      </w:r>
    </w:p>
    <w:p w:rsidR="00000000" w:rsidDel="00000000" w:rsidP="00000000" w:rsidRDefault="00000000" w:rsidRPr="00000000" w14:paraId="00000098">
      <w:pPr>
        <w:jc w:val="both"/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back-and-forth movement of the lower chicken wing.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pageBreakBefore w:val="0"/>
        <w:rPr/>
      </w:pPr>
      <w:bookmarkStart w:colFirst="0" w:colLast="0" w:name="_foboqijqrix0" w:id="6"/>
      <w:bookmarkEnd w:id="6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9F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A0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A1">
      <w:pPr>
        <w:pStyle w:val="Heading2"/>
        <w:pageBreakBefore w:val="0"/>
        <w:rPr/>
      </w:pPr>
      <w:bookmarkStart w:colFirst="0" w:colLast="0" w:name="_dunghj3pyr6g" w:id="7"/>
      <w:bookmarkEnd w:id="7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A3">
      <w:pPr>
        <w:pStyle w:val="Heading2"/>
        <w:pageBreakBefore w:val="0"/>
        <w:rPr/>
      </w:pPr>
      <w:bookmarkStart w:colFirst="0" w:colLast="0" w:name="_skbmrehchchl" w:id="8"/>
      <w:bookmarkEnd w:id="8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A4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background concepts and explanations behind the lesson.  This can be more in depth than a teacher/instructor would actually share with students. </w:t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pageBreakBefore w:val="0"/>
        <w:rPr/>
      </w:pPr>
      <w:bookmarkStart w:colFirst="0" w:colLast="0" w:name="_ezbry93i4ipv" w:id="9"/>
      <w:bookmarkEnd w:id="9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1:</w:t>
      </w:r>
      <w:r w:rsidDel="00000000" w:rsidR="00000000" w:rsidRPr="00000000">
        <w:rPr>
          <w:rtl w:val="0"/>
        </w:rPr>
        <w:t xml:space="preserve"> Grade Appropriate Definition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2: </w:t>
      </w:r>
      <w:r w:rsidDel="00000000" w:rsidR="00000000" w:rsidRPr="00000000">
        <w:rPr>
          <w:rtl w:val="0"/>
        </w:rPr>
        <w:t xml:space="preserve">Grade Appropriate Definition</w:t>
      </w:r>
    </w:p>
    <w:p w:rsidR="00000000" w:rsidDel="00000000" w:rsidP="00000000" w:rsidRDefault="00000000" w:rsidRPr="00000000" w14:paraId="000000A9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pageBreakBefore w:val="0"/>
        <w:rPr/>
      </w:pPr>
      <w:bookmarkStart w:colFirst="0" w:colLast="0" w:name="_tjp2t29px5cd" w:id="10"/>
      <w:bookmarkEnd w:id="10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6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B1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B2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52525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