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Circuits and Switches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rPr/>
            </w:pPr>
            <w:r w:rsidDel="00000000" w:rsidR="00000000" w:rsidRPr="00000000">
              <w:rPr>
                <w:rtl w:val="0"/>
              </w:rPr>
              <w:t xml:space="preserve">Students will learn about circuits for the first time and learn what makes up a circuit. After this lesson students should be able to:</w:t>
            </w:r>
          </w:p>
          <w:p w:rsidR="00000000" w:rsidDel="00000000" w:rsidP="00000000" w:rsidRDefault="00000000" w:rsidRPr="00000000" w14:paraId="00000014">
            <w:pPr>
              <w:numPr>
                <w:ilvl w:val="0"/>
                <w:numId w:val="4"/>
              </w:numPr>
              <w:ind w:left="720" w:hanging="360"/>
              <w:rPr>
                <w:sz w:val="32"/>
                <w:szCs w:val="32"/>
              </w:rPr>
            </w:pPr>
            <w:r w:rsidDel="00000000" w:rsidR="00000000" w:rsidRPr="00000000">
              <w:rPr>
                <w:rtl w:val="0"/>
              </w:rPr>
              <w:t xml:space="preserve">identify the 3 components of a circuit</w:t>
            </w:r>
          </w:p>
          <w:p w:rsidR="00000000" w:rsidDel="00000000" w:rsidP="00000000" w:rsidRDefault="00000000" w:rsidRPr="00000000" w14:paraId="00000015">
            <w:pPr>
              <w:numPr>
                <w:ilvl w:val="0"/>
                <w:numId w:val="4"/>
              </w:numPr>
              <w:ind w:left="720" w:hanging="360"/>
              <w:rPr>
                <w:sz w:val="32"/>
                <w:szCs w:val="32"/>
              </w:rPr>
            </w:pPr>
            <w:r w:rsidDel="00000000" w:rsidR="00000000" w:rsidRPr="00000000">
              <w:rPr>
                <w:rtl w:val="0"/>
              </w:rPr>
              <w:t xml:space="preserve">know the difference between an open and closed circuit</w:t>
            </w:r>
          </w:p>
          <w:p w:rsidR="00000000" w:rsidDel="00000000" w:rsidP="00000000" w:rsidRDefault="00000000" w:rsidRPr="00000000" w14:paraId="00000016">
            <w:pPr>
              <w:numPr>
                <w:ilvl w:val="0"/>
                <w:numId w:val="4"/>
              </w:numPr>
              <w:ind w:left="720" w:hanging="360"/>
              <w:rPr>
                <w:sz w:val="32"/>
                <w:szCs w:val="32"/>
              </w:rPr>
            </w:pPr>
            <w:r w:rsidDel="00000000" w:rsidR="00000000" w:rsidRPr="00000000">
              <w:rPr>
                <w:rtl w:val="0"/>
              </w:rPr>
              <w:t xml:space="preserve">learn what switches do and add one to their propeller circuit</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3j99rgdbqlf" w:id="0"/>
            <w:bookmarkEnd w:id="0"/>
            <w:r w:rsidDel="00000000" w:rsidR="00000000" w:rsidRPr="00000000">
              <w:rPr>
                <w:rtl w:val="0"/>
              </w:rPr>
              <w:t xml:space="preserve">wires</w:t>
            </w:r>
          </w:p>
          <w:p w:rsidR="00000000" w:rsidDel="00000000" w:rsidP="00000000" w:rsidRDefault="00000000" w:rsidRPr="00000000" w14:paraId="0000002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hy5vfuvocs3" w:id="1"/>
            <w:bookmarkEnd w:id="1"/>
            <w:r w:rsidDel="00000000" w:rsidR="00000000" w:rsidRPr="00000000">
              <w:rPr>
                <w:rtl w:val="0"/>
              </w:rPr>
              <w:t xml:space="preserve">wire strippers</w:t>
            </w:r>
          </w:p>
          <w:p w:rsidR="00000000" w:rsidDel="00000000" w:rsidP="00000000" w:rsidRDefault="00000000" w:rsidRPr="00000000" w14:paraId="0000002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eucfr602nfq" w:id="2"/>
            <w:bookmarkEnd w:id="2"/>
            <w:r w:rsidDel="00000000" w:rsidR="00000000" w:rsidRPr="00000000">
              <w:rPr>
                <w:rtl w:val="0"/>
              </w:rPr>
              <w:t xml:space="preserve">motor</w:t>
            </w:r>
          </w:p>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rrm4o71s97b" w:id="3"/>
            <w:bookmarkEnd w:id="3"/>
            <w:r w:rsidDel="00000000" w:rsidR="00000000" w:rsidRPr="00000000">
              <w:rPr>
                <w:rtl w:val="0"/>
              </w:rPr>
              <w:t xml:space="preserve">propeller </w:t>
            </w:r>
          </w:p>
          <w:p w:rsidR="00000000" w:rsidDel="00000000" w:rsidP="00000000" w:rsidRDefault="00000000" w:rsidRPr="00000000" w14:paraId="0000002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atueui9b3niz" w:id="4"/>
            <w:bookmarkEnd w:id="4"/>
            <w:r w:rsidDel="00000000" w:rsidR="00000000" w:rsidRPr="00000000">
              <w:rPr>
                <w:rtl w:val="0"/>
              </w:rPr>
              <w:t xml:space="preserve">switches (NO, NC, </w:t>
            </w:r>
            <w:r w:rsidDel="00000000" w:rsidR="00000000" w:rsidRPr="00000000">
              <w:rPr>
                <w:rtl w:val="0"/>
              </w:rPr>
              <w:t xml:space="preserve">SPST</w:t>
            </w:r>
            <w:r w:rsidDel="00000000" w:rsidR="00000000" w:rsidRPr="00000000">
              <w:rPr>
                <w:rtl w:val="0"/>
              </w:rPr>
              <w:t xml:space="preserve">, SPDT)</w:t>
            </w:r>
          </w:p>
          <w:p w:rsidR="00000000" w:rsidDel="00000000" w:rsidP="00000000" w:rsidRDefault="00000000" w:rsidRPr="00000000" w14:paraId="0000002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z9acenxt7l4b" w:id="5"/>
            <w:bookmarkEnd w:id="5"/>
            <w:r w:rsidDel="00000000" w:rsidR="00000000" w:rsidRPr="00000000">
              <w:rPr>
                <w:rtl w:val="0"/>
              </w:rPr>
              <w:t xml:space="preserve">battery holders</w:t>
            </w:r>
          </w:p>
          <w:p w:rsidR="00000000" w:rsidDel="00000000" w:rsidP="00000000" w:rsidRDefault="00000000" w:rsidRPr="00000000" w14:paraId="0000002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abm8l7xqif8v" w:id="6"/>
            <w:bookmarkEnd w:id="6"/>
            <w:r w:rsidDel="00000000" w:rsidR="00000000" w:rsidRPr="00000000">
              <w:rPr>
                <w:rtl w:val="0"/>
              </w:rPr>
              <w:t xml:space="preserve">batteries (AA)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uljxa12lvl8r" w:id="7"/>
            <w:bookmarkEnd w:id="7"/>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qvdflcbgla3y" w:id="8"/>
            <w:bookmarkEnd w:id="8"/>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5"/>
              </w:numPr>
              <w:ind w:left="450" w:hanging="360"/>
              <w:rPr/>
            </w:pPr>
            <w:bookmarkStart w:colFirst="0" w:colLast="0" w:name="_gjdgxs" w:id="9"/>
            <w:bookmarkEnd w:id="9"/>
            <w:r w:rsidDel="00000000" w:rsidR="00000000" w:rsidRPr="00000000">
              <w:rPr>
                <w:rtl w:val="0"/>
              </w:rPr>
              <w:t xml:space="preserve">List related lessons/ppts etc available from USC or outside, trusted orgs</w:t>
            </w:r>
          </w:p>
          <w:p w:rsidR="00000000" w:rsidDel="00000000" w:rsidP="00000000" w:rsidRDefault="00000000" w:rsidRPr="00000000" w14:paraId="00000031">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rPr/>
      </w:pPr>
      <w:bookmarkStart w:colFirst="0" w:colLast="0" w:name="_gjdgxs" w:id="9"/>
      <w:bookmarkEnd w:id="9"/>
      <w:r w:rsidDel="00000000" w:rsidR="00000000" w:rsidRPr="00000000">
        <w:rPr>
          <w:rFonts w:ascii="Cambria" w:cs="Cambria" w:eastAsia="Cambria" w:hAnsi="Cambria"/>
          <w:b w:val="1"/>
          <w:bCs w:val="1"/>
          <w:sz w:val="32"/>
          <w:szCs w:val="32"/>
          <w:rtl w:val="0"/>
        </w:rPr>
        <w:t xml:space="preserve"> </w:t>
      </w:r>
      <w:r w:rsidDel="00000000" w:rsidR="00000000" w:rsidRPr="00000000">
        <w:rPr>
          <w:i w:val="1"/>
          <w:iCs w:val="1"/>
          <w:rtl w:val="0"/>
        </w:rPr>
        <w:t xml:space="preserve"> Circuits power things with electricity. They have at least 3 components: a power source, a power receiver or load, and a conducting path. In the circuits we will be building today, the battery will be the power source, the light or motor will be the power receiver, and the wires will form the conducting path. Circuits can be open (not allowing electricity to flow), or closed (allowing electricity to flow). We will be using switches to open and close the circuits.</w:t>
      </w:r>
      <w:r w:rsidDel="00000000" w:rsidR="00000000" w:rsidRPr="00000000">
        <w:rPr>
          <w:rtl w:val="0"/>
        </w:rPr>
      </w:r>
    </w:p>
    <w:p w:rsidR="00000000" w:rsidDel="00000000" w:rsidP="00000000" w:rsidRDefault="00000000" w:rsidRPr="00000000" w14:paraId="00000037">
      <w:pPr>
        <w:pStyle w:val="Heading2"/>
        <w:pageBreakBefore w:val="0"/>
        <w:spacing w:after="0" w:before="40" w:line="259" w:lineRule="auto"/>
        <w:rPr>
          <w:rFonts w:ascii="Calibri" w:cs="Calibri" w:eastAsia="Calibri" w:hAnsi="Calibri"/>
          <w:color w:val="7f7f7f"/>
        </w:rPr>
      </w:pPr>
      <w:bookmarkStart w:colFirst="0" w:colLast="0" w:name="_tjdjcp59h6aj" w:id="10"/>
      <w:bookmarkEnd w:id="10"/>
      <w:r w:rsidDel="00000000" w:rsidR="00000000" w:rsidRPr="00000000">
        <w:rPr>
          <w:rtl w:val="0"/>
        </w:rPr>
      </w:r>
    </w:p>
    <w:p w:rsidR="00000000" w:rsidDel="00000000" w:rsidP="00000000" w:rsidRDefault="00000000" w:rsidRPr="00000000" w14:paraId="00000038">
      <w:pPr>
        <w:rPr/>
      </w:pPr>
      <w:r w:rsidDel="00000000" w:rsidR="00000000" w:rsidRPr="00000000">
        <w:rPr>
          <w:rFonts w:ascii="Cambria" w:cs="Cambria" w:eastAsia="Cambria" w:hAnsi="Cambria"/>
          <w:b w:val="1"/>
          <w:bCs w:val="1"/>
          <w:sz w:val="32"/>
          <w:szCs w:val="32"/>
        </w:rPr>
        <w:drawing>
          <wp:inline distB="0" distT="0" distL="0" distR="0">
            <wp:extent cx="2381494" cy="1816237"/>
            <wp:effectExtent b="0" l="0" r="0" t="0"/>
            <wp:docPr descr="Macintosh HD:private:var:folders:1n:030pf4kd029dxgpj3_jw_m300000gn:T:TemporaryItems:url.jpg" id="3" name="image2.jpg"/>
            <a:graphic>
              <a:graphicData uri="http://schemas.openxmlformats.org/drawingml/2006/picture">
                <pic:pic>
                  <pic:nvPicPr>
                    <pic:cNvPr descr="Macintosh HD:private:var:folders:1n:030pf4kd029dxgpj3_jw_m300000gn:T:TemporaryItems:url.jpg" id="0" name="image2.jpg"/>
                    <pic:cNvPicPr preferRelativeResize="0"/>
                  </pic:nvPicPr>
                  <pic:blipFill>
                    <a:blip r:embed="rId6"/>
                    <a:srcRect b="0" l="0" r="0" t="0"/>
                    <a:stretch>
                      <a:fillRect/>
                    </a:stretch>
                  </pic:blipFill>
                  <pic:spPr>
                    <a:xfrm>
                      <a:off x="0" y="0"/>
                      <a:ext cx="2381494" cy="1816237"/>
                    </a:xfrm>
                    <a:prstGeom prst="rect"/>
                    <a:ln/>
                  </pic:spPr>
                </pic:pic>
              </a:graphicData>
            </a:graphic>
          </wp:inline>
        </w:drawing>
      </w:r>
      <w:r w:rsidDel="00000000" w:rsidR="00000000" w:rsidRPr="00000000">
        <w:rPr>
          <w:rFonts w:ascii="Cambria" w:cs="Cambria" w:eastAsia="Cambria" w:hAnsi="Cambria"/>
          <w:b w:val="1"/>
          <w:bCs w:val="1"/>
          <w:sz w:val="32"/>
          <w:szCs w:val="32"/>
        </w:rPr>
        <w:drawing>
          <wp:inline distB="0" distT="0" distL="0" distR="0">
            <wp:extent cx="3209460" cy="1714500"/>
            <wp:effectExtent b="0" l="0" r="0" t="0"/>
            <wp:docPr descr="Macintosh HD:private:var:folders:1n:030pf4kd029dxgpj3_jw_m300000gn:T:TemporaryItems:imgres.jpg" id="2" name="image1.jpg"/>
            <a:graphic>
              <a:graphicData uri="http://schemas.openxmlformats.org/drawingml/2006/picture">
                <pic:pic>
                  <pic:nvPicPr>
                    <pic:cNvPr descr="Macintosh HD:private:var:folders:1n:030pf4kd029dxgpj3_jw_m300000gn:T:TemporaryItems:imgres.jpg" id="0" name="image1.jpg"/>
                    <pic:cNvPicPr preferRelativeResize="0"/>
                  </pic:nvPicPr>
                  <pic:blipFill>
                    <a:blip r:embed="rId7"/>
                    <a:srcRect b="0" l="0" r="0" t="0"/>
                    <a:stretch>
                      <a:fillRect/>
                    </a:stretch>
                  </pic:blipFill>
                  <pic:spPr>
                    <a:xfrm>
                      <a:off x="0" y="0"/>
                      <a:ext cx="320946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11"/>
      <w:bookmarkEnd w:id="1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numPr>
          <w:ilvl w:val="0"/>
          <w:numId w:val="3"/>
        </w:numPr>
        <w:ind w:left="720" w:hanging="360"/>
        <w:rPr>
          <w:rFonts w:ascii="Cambria" w:cs="Cambria" w:eastAsia="Cambria" w:hAnsi="Cambria"/>
          <w:sz w:val="32"/>
          <w:szCs w:val="32"/>
        </w:rPr>
      </w:pPr>
      <w:r w:rsidDel="00000000" w:rsidR="00000000" w:rsidRPr="00000000">
        <w:rPr>
          <w:i w:val="1"/>
          <w:iCs w:val="1"/>
          <w:rtl w:val="0"/>
        </w:rPr>
        <w:t xml:space="preserve">Show students a video about electricity and teach them the components of a circuit</w:t>
      </w:r>
    </w:p>
    <w:p w:rsidR="00000000" w:rsidDel="00000000" w:rsidP="00000000" w:rsidRDefault="00000000" w:rsidRPr="00000000" w14:paraId="0000003B">
      <w:pPr>
        <w:numPr>
          <w:ilvl w:val="0"/>
          <w:numId w:val="3"/>
        </w:numPr>
        <w:ind w:left="720" w:hanging="360"/>
        <w:rPr>
          <w:rFonts w:ascii="Cambria" w:cs="Cambria" w:eastAsia="Cambria" w:hAnsi="Cambria"/>
          <w:sz w:val="32"/>
          <w:szCs w:val="32"/>
        </w:rPr>
      </w:pPr>
      <w:r w:rsidDel="00000000" w:rsidR="00000000" w:rsidRPr="00000000">
        <w:rPr>
          <w:i w:val="1"/>
          <w:iCs w:val="1"/>
          <w:rtl w:val="0"/>
        </w:rPr>
        <w:t xml:space="preserve">Give each student a battery holder with wires, a battery, and a light, and have them put the circuit together</w:t>
      </w:r>
    </w:p>
    <w:p w:rsidR="00000000" w:rsidDel="00000000" w:rsidP="00000000" w:rsidRDefault="00000000" w:rsidRPr="00000000" w14:paraId="0000003C">
      <w:pPr>
        <w:numPr>
          <w:ilvl w:val="0"/>
          <w:numId w:val="3"/>
        </w:numPr>
        <w:ind w:left="720" w:hanging="360"/>
        <w:rPr>
          <w:rFonts w:ascii="Cambria" w:cs="Cambria" w:eastAsia="Cambria" w:hAnsi="Cambria"/>
          <w:sz w:val="32"/>
          <w:szCs w:val="32"/>
        </w:rPr>
      </w:pPr>
      <w:r w:rsidDel="00000000" w:rsidR="00000000" w:rsidRPr="00000000">
        <w:rPr>
          <w:i w:val="1"/>
          <w:iCs w:val="1"/>
          <w:rtl w:val="0"/>
        </w:rPr>
        <w:t xml:space="preserve">Have students replace the light with a motored propeller</w:t>
      </w:r>
    </w:p>
    <w:p w:rsidR="00000000" w:rsidDel="00000000" w:rsidP="00000000" w:rsidRDefault="00000000" w:rsidRPr="00000000" w14:paraId="0000003D">
      <w:pPr>
        <w:numPr>
          <w:ilvl w:val="0"/>
          <w:numId w:val="3"/>
        </w:numPr>
        <w:ind w:left="720" w:hanging="360"/>
        <w:rPr>
          <w:rFonts w:ascii="Cambria" w:cs="Cambria" w:eastAsia="Cambria" w:hAnsi="Cambria"/>
          <w:sz w:val="32"/>
          <w:szCs w:val="32"/>
        </w:rPr>
      </w:pPr>
      <w:r w:rsidDel="00000000" w:rsidR="00000000" w:rsidRPr="00000000">
        <w:rPr>
          <w:i w:val="1"/>
          <w:iCs w:val="1"/>
          <w:rtl w:val="0"/>
        </w:rPr>
        <w:t xml:space="preserve">Have students add a switch to this circuit using another wire</w:t>
      </w:r>
    </w:p>
    <w:p w:rsidR="00000000" w:rsidDel="00000000" w:rsidP="00000000" w:rsidRDefault="00000000" w:rsidRPr="00000000" w14:paraId="0000003E">
      <w:pPr>
        <w:numPr>
          <w:ilvl w:val="0"/>
          <w:numId w:val="3"/>
        </w:numPr>
        <w:ind w:left="720" w:hanging="360"/>
        <w:rPr>
          <w:rFonts w:ascii="Cambria" w:cs="Cambria" w:eastAsia="Cambria" w:hAnsi="Cambria"/>
          <w:sz w:val="32"/>
          <w:szCs w:val="32"/>
        </w:rPr>
      </w:pPr>
      <w:r w:rsidDel="00000000" w:rsidR="00000000" w:rsidRPr="00000000">
        <w:rPr>
          <w:i w:val="1"/>
          <w:iCs w:val="1"/>
          <w:rtl w:val="0"/>
        </w:rPr>
        <w:t xml:space="preserve">After putting the entire circuit together and after their propeller works with the switch, we will have them explain to us what each component does and why they put everything together in that way.</w:t>
      </w:r>
      <w:r w:rsidDel="00000000" w:rsidR="00000000" w:rsidRPr="00000000">
        <w:rPr>
          <w:rtl w:val="0"/>
        </w:rPr>
      </w:r>
    </w:p>
    <w:p w:rsidR="00000000" w:rsidDel="00000000" w:rsidP="00000000" w:rsidRDefault="00000000" w:rsidRPr="00000000" w14:paraId="0000003F">
      <w:pPr>
        <w:pageBreakBefore w:val="0"/>
        <w:ind w:left="0" w:firstLine="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elo1pg3tdmwj" w:id="12"/>
      <w:bookmarkEnd w:id="12"/>
      <w:r w:rsidDel="00000000" w:rsidR="00000000" w:rsidRPr="00000000">
        <w:rPr>
          <w:rtl w:val="0"/>
        </w:rPr>
        <w:t xml:space="preserve">Wrap-up</w:t>
      </w:r>
    </w:p>
    <w:p w:rsidR="00000000" w:rsidDel="00000000" w:rsidP="00000000" w:rsidRDefault="00000000" w:rsidRPr="00000000" w14:paraId="00000042">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3">
      <w:pPr>
        <w:pageBreakBefore w:val="0"/>
        <w:rPr>
          <w:i w:val="1"/>
          <w:iCs w:val="1"/>
        </w:rPr>
      </w:pPr>
      <w:r w:rsidDel="00000000" w:rsidR="00000000" w:rsidRPr="00000000">
        <w:rPr>
          <w:rtl w:val="0"/>
        </w:rPr>
      </w:r>
    </w:p>
    <w:p w:rsidR="00000000" w:rsidDel="00000000" w:rsidP="00000000" w:rsidRDefault="00000000" w:rsidRPr="00000000" w14:paraId="00000044">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6">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foboqijqrix0" w:id="13"/>
      <w:bookmarkEnd w:id="13"/>
      <w:r w:rsidDel="00000000" w:rsidR="00000000" w:rsidRPr="00000000">
        <w:rPr>
          <w:rtl w:val="0"/>
        </w:rPr>
        <w:t xml:space="preserve">Suggested Real-World STEM Connections</w:t>
      </w:r>
    </w:p>
    <w:p w:rsidR="00000000" w:rsidDel="00000000" w:rsidP="00000000" w:rsidRDefault="00000000" w:rsidRPr="00000000" w14:paraId="0000004B">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C">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D">
      <w:pPr>
        <w:pStyle w:val="Heading2"/>
        <w:pageBreakBefore w:val="0"/>
        <w:rPr/>
      </w:pPr>
      <w:bookmarkStart w:colFirst="0" w:colLast="0" w:name="_dunghj3pyr6g" w:id="14"/>
      <w:bookmarkEnd w:id="14"/>
      <w:r w:rsidDel="00000000" w:rsidR="00000000" w:rsidRPr="00000000">
        <w:rPr>
          <w:rtl w:val="0"/>
        </w:rPr>
        <w:t xml:space="preserve">Lesson Variations and Options</w:t>
      </w:r>
    </w:p>
    <w:p w:rsidR="00000000" w:rsidDel="00000000" w:rsidP="00000000" w:rsidRDefault="00000000" w:rsidRPr="00000000" w14:paraId="0000004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F">
      <w:pPr>
        <w:pStyle w:val="Heading2"/>
        <w:pageBreakBefore w:val="0"/>
        <w:rPr/>
      </w:pPr>
      <w:bookmarkStart w:colFirst="0" w:colLast="0" w:name="_skbmrehchchl" w:id="15"/>
      <w:bookmarkEnd w:id="15"/>
      <w:r w:rsidDel="00000000" w:rsidR="00000000" w:rsidRPr="00000000">
        <w:rPr>
          <w:rtl w:val="0"/>
        </w:rPr>
        <w:t xml:space="preserve">Explanation</w:t>
      </w:r>
    </w:p>
    <w:p w:rsidR="00000000" w:rsidDel="00000000" w:rsidP="00000000" w:rsidRDefault="00000000" w:rsidRPr="00000000" w14:paraId="0000005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ezbry93i4ipv" w:id="16"/>
      <w:bookmarkEnd w:id="16"/>
      <w:r w:rsidDel="00000000" w:rsidR="00000000" w:rsidRPr="00000000">
        <w:rPr>
          <w:rtl w:val="0"/>
        </w:rPr>
        <w:t xml:space="preserve">Key Concepts and Vocabulary</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tjp2t29px5cd" w:id="17"/>
      <w:bookmarkEnd w:id="17"/>
      <w:r w:rsidDel="00000000" w:rsidR="00000000" w:rsidRPr="00000000">
        <w:rPr>
          <w:rtl w:val="0"/>
        </w:rPr>
        <w:t xml:space="preserve">Safety Notes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2"/>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