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Electromagnets</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rFonts w:ascii="Lato Light" w:cs="Lato Light" w:eastAsia="Lato Light" w:hAnsi="Lato Light"/>
          <w:i w:val="1"/>
          <w:iCs w:val="1"/>
        </w:rPr>
      </w:pPr>
      <w:r w:rsidDel="00000000" w:rsidR="00000000" w:rsidRPr="00000000">
        <w:rPr>
          <w:rtl w:val="0"/>
        </w:rPr>
        <w:t xml:space="preserve">Students will learn how electricity and magnetism are related, and how electromagnets work. Students will have the opportunity to apply their knowledge of each subject to a new application.</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5"/>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numPr>
                <w:ilvl w:val="0"/>
                <w:numId w:val="6"/>
              </w:numPr>
              <w:ind w:left="720" w:hanging="360"/>
            </w:pPr>
            <w:r w:rsidDel="00000000" w:rsidR="00000000" w:rsidRPr="00000000">
              <w:rPr>
                <w:rFonts w:ascii="Arial" w:cs="Arial" w:eastAsia="Arial" w:hAnsi="Arial"/>
                <w:sz w:val="24"/>
                <w:szCs w:val="24"/>
                <w:rtl w:val="0"/>
              </w:rPr>
              <w:t xml:space="preserve">-Battery packs that hold 2 AA batteries</w:t>
            </w:r>
          </w:p>
          <w:p w:rsidR="00000000" w:rsidDel="00000000" w:rsidP="00000000" w:rsidRDefault="00000000" w:rsidRPr="00000000" w14:paraId="00000024">
            <w:pPr>
              <w:numPr>
                <w:ilvl w:val="0"/>
                <w:numId w:val="6"/>
              </w:numPr>
              <w:ind w:left="720" w:hanging="360"/>
            </w:pPr>
            <w:r w:rsidDel="00000000" w:rsidR="00000000" w:rsidRPr="00000000">
              <w:rPr>
                <w:rFonts w:ascii="Arial" w:cs="Arial" w:eastAsia="Arial" w:hAnsi="Arial"/>
                <w:sz w:val="24"/>
                <w:szCs w:val="24"/>
                <w:rtl w:val="0"/>
              </w:rPr>
              <w:t xml:space="preserve">-Copper wire (insulated)</w:t>
            </w:r>
          </w:p>
          <w:p w:rsidR="00000000" w:rsidDel="00000000" w:rsidP="00000000" w:rsidRDefault="00000000" w:rsidRPr="00000000" w14:paraId="00000025">
            <w:pPr>
              <w:numPr>
                <w:ilvl w:val="0"/>
                <w:numId w:val="6"/>
              </w:numPr>
              <w:ind w:left="720" w:hanging="360"/>
            </w:pPr>
            <w:r w:rsidDel="00000000" w:rsidR="00000000" w:rsidRPr="00000000">
              <w:rPr>
                <w:rFonts w:ascii="Arial" w:cs="Arial" w:eastAsia="Arial" w:hAnsi="Arial"/>
                <w:sz w:val="24"/>
                <w:szCs w:val="24"/>
                <w:rtl w:val="0"/>
              </w:rPr>
              <w:t xml:space="preserve">-Screws</w:t>
            </w:r>
          </w:p>
          <w:p w:rsidR="00000000" w:rsidDel="00000000" w:rsidP="00000000" w:rsidRDefault="00000000" w:rsidRPr="00000000" w14:paraId="00000026">
            <w:pPr>
              <w:numPr>
                <w:ilvl w:val="0"/>
                <w:numId w:val="6"/>
              </w:numPr>
              <w:ind w:left="720" w:hanging="360"/>
            </w:pPr>
            <w:r w:rsidDel="00000000" w:rsidR="00000000" w:rsidRPr="00000000">
              <w:rPr>
                <w:rFonts w:ascii="Arial" w:cs="Arial" w:eastAsia="Arial" w:hAnsi="Arial"/>
                <w:sz w:val="24"/>
                <w:szCs w:val="24"/>
                <w:rtl w:val="0"/>
              </w:rPr>
              <w:t xml:space="preserve">-Normally open switches</w:t>
            </w:r>
          </w:p>
          <w:p w:rsidR="00000000" w:rsidDel="00000000" w:rsidP="00000000" w:rsidRDefault="00000000" w:rsidRPr="00000000" w14:paraId="00000027">
            <w:pPr>
              <w:numPr>
                <w:ilvl w:val="0"/>
                <w:numId w:val="6"/>
              </w:numPr>
              <w:ind w:left="720" w:hanging="360"/>
            </w:pPr>
            <w:r w:rsidDel="00000000" w:rsidR="00000000" w:rsidRPr="00000000">
              <w:rPr>
                <w:rFonts w:ascii="Arial" w:cs="Arial" w:eastAsia="Arial" w:hAnsi="Arial"/>
                <w:sz w:val="24"/>
                <w:szCs w:val="24"/>
                <w:rtl w:val="0"/>
              </w:rPr>
              <w:t xml:space="preserve">-Small paper clips</w:t>
            </w:r>
          </w:p>
          <w:p w:rsidR="00000000" w:rsidDel="00000000" w:rsidP="00000000" w:rsidRDefault="00000000" w:rsidRPr="00000000" w14:paraId="00000028">
            <w:pPr>
              <w:numPr>
                <w:ilvl w:val="0"/>
                <w:numId w:val="6"/>
              </w:numPr>
              <w:ind w:left="720" w:hanging="360"/>
            </w:pPr>
            <w:r w:rsidDel="00000000" w:rsidR="00000000" w:rsidRPr="00000000">
              <w:rPr>
                <w:rFonts w:ascii="Arial" w:cs="Arial" w:eastAsia="Arial" w:hAnsi="Arial"/>
                <w:sz w:val="24"/>
                <w:szCs w:val="24"/>
                <w:rtl w:val="0"/>
              </w:rPr>
              <w:t xml:space="preserve">-Straws</w:t>
            </w:r>
          </w:p>
          <w:p w:rsidR="00000000" w:rsidDel="00000000" w:rsidP="00000000" w:rsidRDefault="00000000" w:rsidRPr="00000000" w14:paraId="00000029">
            <w:pPr>
              <w:numPr>
                <w:ilvl w:val="0"/>
                <w:numId w:val="6"/>
              </w:numPr>
              <w:ind w:left="720" w:hanging="360"/>
            </w:pPr>
            <w:r w:rsidDel="00000000" w:rsidR="00000000" w:rsidRPr="00000000">
              <w:rPr>
                <w:rFonts w:ascii="Arial" w:cs="Arial" w:eastAsia="Arial" w:hAnsi="Arial"/>
                <w:sz w:val="24"/>
                <w:szCs w:val="24"/>
                <w:rtl w:val="0"/>
              </w:rPr>
              <w:t xml:space="preserve">-Large paper clips – cut into small sections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A">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B">
            <w:pPr>
              <w:numPr>
                <w:ilvl w:val="0"/>
                <w:numId w:val="3"/>
              </w:numPr>
              <w:ind w:left="720" w:hanging="360"/>
            </w:pPr>
            <w:r w:rsidDel="00000000" w:rsidR="00000000" w:rsidRPr="00000000">
              <w:rPr>
                <w:rtl w:val="0"/>
              </w:rPr>
              <w:t xml:space="preserve">Write the word “electromagnet” on the board. Ask students what they think this word means. Break it down into electricity and magnetism.  </w:t>
            </w:r>
          </w:p>
          <w:p w:rsidR="00000000" w:rsidDel="00000000" w:rsidP="00000000" w:rsidRDefault="00000000" w:rsidRPr="00000000" w14:paraId="0000002C">
            <w:pPr>
              <w:numPr>
                <w:ilvl w:val="0"/>
                <w:numId w:val="3"/>
              </w:numPr>
              <w:ind w:left="720" w:hanging="360"/>
            </w:pPr>
            <w:r w:rsidDel="00000000" w:rsidR="00000000" w:rsidRPr="00000000">
              <w:rPr>
                <w:rtl w:val="0"/>
              </w:rPr>
            </w:r>
          </w:p>
          <w:p w:rsidR="00000000" w:rsidDel="00000000" w:rsidP="00000000" w:rsidRDefault="00000000" w:rsidRPr="00000000" w14:paraId="0000002D">
            <w:pPr>
              <w:numPr>
                <w:ilvl w:val="0"/>
                <w:numId w:val="3"/>
              </w:numPr>
              <w:ind w:left="720" w:hanging="360"/>
            </w:pPr>
            <w:r w:rsidDel="00000000" w:rsidR="00000000" w:rsidRPr="00000000">
              <w:rPr>
                <w:rtl w:val="0"/>
              </w:rPr>
              <w:t xml:space="preserve">Explain that an electromagnet is a temporary magnet – it is only magnetic when current is flowing. Ask students to brainstorm applications for a temporary magnet (doorbell, magnetic lock, construction/junkyards).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E">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F">
            <w:pPr>
              <w:pageBreakBefore w:val="0"/>
              <w:numPr>
                <w:ilvl w:val="0"/>
                <w:numId w:val="6"/>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0">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pStyle w:val="Heading1"/>
        <w:pageBreakBefore w:val="0"/>
        <w:rPr/>
      </w:pPr>
      <w:r w:rsidDel="00000000" w:rsidR="00000000" w:rsidRPr="00000000">
        <w:rPr>
          <w:rtl w:val="0"/>
        </w:rPr>
        <w:t xml:space="preserve">Lesson Plan</w:t>
      </w:r>
    </w:p>
    <w:p w:rsidR="00000000" w:rsidDel="00000000" w:rsidP="00000000" w:rsidRDefault="00000000" w:rsidRPr="00000000" w14:paraId="00000033">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4">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We have talked about electricity (2 weeks ago – circuits), and about magnets (last week – magnetic soccer). Armed with our knowledge of those 2 topics, we can talk about a very special type of object: the electromagnet.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bookmarkStart w:colFirst="0" w:colLast="0" w:name="_gjdgxs" w:id="2"/>
      <w:bookmarkEnd w:id="2"/>
      <w:r w:rsidDel="00000000" w:rsidR="00000000" w:rsidRPr="00000000">
        <w:rPr>
          <w:rtl w:val="0"/>
        </w:rPr>
        <w:t xml:space="preserve">Electromagnets are objects that are not permanent magnets (like iron) but rather become magnetic when an electrical current passes through them. </w:t>
      </w:r>
      <w:r w:rsidDel="00000000" w:rsidR="00000000" w:rsidRPr="00000000">
        <w:rPr>
          <w:rtl w:val="0"/>
        </w:rPr>
        <w:t xml:space="preserve">Mechanically, an electromagnet is pretty simple. It consists of a length of conductive wire, usually copper, wrapped around a piece of metal. A current is introduced from a battery and flows through the wire. This creates a magnetic field around the coiled wire, magnetizing the metal as if it were a permanent magnet. Electromagnets are useful because you can turn the magnet on and off by completing or interrupting the circuit, respectively.</w:t>
      </w:r>
    </w:p>
    <w:p w:rsidR="00000000" w:rsidDel="00000000" w:rsidP="00000000" w:rsidRDefault="00000000" w:rsidRPr="00000000" w14:paraId="00000038">
      <w:pPr>
        <w:shd w:fill="ffffff" w:val="clear"/>
        <w:spacing w:before="225" w:lineRule="auto"/>
        <w:rPr/>
      </w:pPr>
      <w:r w:rsidDel="00000000" w:rsidR="00000000" w:rsidRPr="00000000">
        <w:rPr>
          <w:rtl w:val="0"/>
        </w:rPr>
        <w:t xml:space="preserve">As you know, magnets have two poles, "north" and "south," and attract things made of </w:t>
      </w:r>
      <w:hyperlink r:id="rId6">
        <w:r w:rsidDel="00000000" w:rsidR="00000000" w:rsidRPr="00000000">
          <w:rPr>
            <w:rtl w:val="0"/>
          </w:rPr>
          <w:t xml:space="preserve">iron</w:t>
        </w:r>
      </w:hyperlink>
      <w:r w:rsidDel="00000000" w:rsidR="00000000" w:rsidRPr="00000000">
        <w:rPr>
          <w:rtl w:val="0"/>
        </w:rPr>
        <w:t xml:space="preserve">. Like poles repel and opposites attract. An electromagnet is the same way, except it is "temporary" -- the magnetic field only exists when electric current is flowing.</w:t>
      </w:r>
    </w:p>
    <w:p w:rsidR="00000000" w:rsidDel="00000000" w:rsidP="00000000" w:rsidRDefault="00000000" w:rsidRPr="00000000" w14:paraId="00000039">
      <w:pPr>
        <w:shd w:fill="ffffff" w:val="clear"/>
        <w:spacing w:before="225" w:lineRule="auto"/>
        <w:rPr>
          <w:i w:val="1"/>
          <w:iCs w:val="1"/>
        </w:rPr>
      </w:pPr>
      <w:r w:rsidDel="00000000" w:rsidR="00000000" w:rsidRPr="00000000">
        <w:rPr>
          <w:rtl w:val="0"/>
        </w:rPr>
        <w:t xml:space="preserve">The doorbell is a good example of how electromagnets can be used in applications where permanent magnets just wouldn’t make any sense. When a guest pushes the button on your front door, the electronic circuitry inside the doorbell closes an electrical loop, meaning the circuit is completed and “turned on.” The closed circuit allows electricity to flow, creating a magnetic field and causing the clapper to become magnetized. The hardware of most doorbells consists of a metal bell and metal clapper that, when the magnetic charges cause them to clang together, you hear the chime inside and you can answer the door. The bell rings, the guest releases the button, the circuit opens and the doorbell stops its infernal ringing. This on-demand magnetism is what makes the electromagnet so useful.</w:t>
      </w:r>
      <w:r w:rsidDel="00000000" w:rsidR="00000000" w:rsidRPr="00000000">
        <w:rPr>
          <w:rtl w:val="0"/>
        </w:rPr>
      </w:r>
    </w:p>
    <w:p w:rsidR="00000000" w:rsidDel="00000000" w:rsidP="00000000" w:rsidRDefault="00000000" w:rsidRPr="00000000" w14:paraId="0000003A">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B">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rPr>
          <w:rFonts w:ascii="Arial" w:cs="Arial" w:eastAsia="Arial" w:hAnsi="Arial"/>
          <w:color w:val="c0504d"/>
          <w:sz w:val="24"/>
          <w:szCs w:val="24"/>
        </w:rPr>
      </w:pPr>
      <w:r w:rsidDel="00000000" w:rsidR="00000000" w:rsidRPr="00000000">
        <w:rPr>
          <w:rtl w:val="0"/>
        </w:rPr>
      </w:r>
    </w:p>
    <w:p w:rsidR="00000000" w:rsidDel="00000000" w:rsidP="00000000" w:rsidRDefault="00000000" w:rsidRPr="00000000" w14:paraId="0000003E">
      <w:pPr>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Electromagnet demo</w:t>
      </w:r>
    </w:p>
    <w:p w:rsidR="00000000" w:rsidDel="00000000" w:rsidP="00000000" w:rsidRDefault="00000000" w:rsidRPr="00000000" w14:paraId="0000003F">
      <w:pPr>
        <w:numPr>
          <w:ilvl w:val="0"/>
          <w:numId w:val="1"/>
        </w:numPr>
        <w:ind w:left="720" w:hanging="360"/>
        <w:rPr>
          <w:rFonts w:ascii="Arial" w:cs="Arial" w:eastAsia="Arial" w:hAnsi="Arial"/>
          <w:sz w:val="24"/>
          <w:szCs w:val="24"/>
        </w:rPr>
      </w:pPr>
      <w:r w:rsidDel="00000000" w:rsidR="00000000" w:rsidRPr="00000000">
        <w:rPr>
          <w:rtl w:val="0"/>
        </w:rPr>
        <w:t xml:space="preserve">Put students into pairs</w:t>
      </w:r>
    </w:p>
    <w:p w:rsidR="00000000" w:rsidDel="00000000" w:rsidP="00000000" w:rsidRDefault="00000000" w:rsidRPr="00000000" w14:paraId="00000040">
      <w:pPr>
        <w:numPr>
          <w:ilvl w:val="0"/>
          <w:numId w:val="1"/>
        </w:numPr>
        <w:ind w:left="720" w:hanging="360"/>
        <w:rPr>
          <w:rFonts w:ascii="Arial" w:cs="Arial" w:eastAsia="Arial" w:hAnsi="Arial"/>
          <w:sz w:val="24"/>
          <w:szCs w:val="24"/>
        </w:rPr>
      </w:pPr>
      <w:r w:rsidDel="00000000" w:rsidR="00000000" w:rsidRPr="00000000">
        <w:rPr>
          <w:rtl w:val="0"/>
        </w:rPr>
        <w:t xml:space="preserve">Pass out a nail, a magnet, a container of paperclips, and a length of wire to each student</w:t>
      </w:r>
    </w:p>
    <w:p w:rsidR="00000000" w:rsidDel="00000000" w:rsidP="00000000" w:rsidRDefault="00000000" w:rsidRPr="00000000" w14:paraId="00000041">
      <w:pPr>
        <w:numPr>
          <w:ilvl w:val="0"/>
          <w:numId w:val="1"/>
        </w:numPr>
        <w:ind w:left="720" w:hanging="360"/>
        <w:rPr>
          <w:rFonts w:ascii="Arial" w:cs="Arial" w:eastAsia="Arial" w:hAnsi="Arial"/>
          <w:sz w:val="24"/>
          <w:szCs w:val="24"/>
        </w:rPr>
      </w:pPr>
      <w:r w:rsidDel="00000000" w:rsidR="00000000" w:rsidRPr="00000000">
        <w:rPr>
          <w:rtl w:val="0"/>
        </w:rPr>
        <w:t xml:space="preserve">Have the students observe if the nail will pick up paper clips on its own (it should not)</w:t>
      </w:r>
    </w:p>
    <w:p w:rsidR="00000000" w:rsidDel="00000000" w:rsidP="00000000" w:rsidRDefault="00000000" w:rsidRPr="00000000" w14:paraId="00000042">
      <w:pPr>
        <w:numPr>
          <w:ilvl w:val="0"/>
          <w:numId w:val="1"/>
        </w:numPr>
        <w:ind w:left="720" w:hanging="360"/>
        <w:rPr>
          <w:rFonts w:ascii="Arial" w:cs="Arial" w:eastAsia="Arial" w:hAnsi="Arial"/>
          <w:sz w:val="24"/>
          <w:szCs w:val="24"/>
        </w:rPr>
      </w:pPr>
      <w:r w:rsidDel="00000000" w:rsidR="00000000" w:rsidRPr="00000000">
        <w:rPr>
          <w:rtl w:val="0"/>
        </w:rPr>
        <w:t xml:space="preserve">Have students wrap the wire around the nail – one student should wrap about 15 times, the other about 30 times</w:t>
      </w:r>
    </w:p>
    <w:p w:rsidR="00000000" w:rsidDel="00000000" w:rsidP="00000000" w:rsidRDefault="00000000" w:rsidRPr="00000000" w14:paraId="00000043">
      <w:pPr>
        <w:numPr>
          <w:ilvl w:val="0"/>
          <w:numId w:val="1"/>
        </w:numPr>
        <w:ind w:left="720" w:hanging="360"/>
        <w:rPr>
          <w:rFonts w:ascii="Arial" w:cs="Arial" w:eastAsia="Arial" w:hAnsi="Arial"/>
          <w:sz w:val="24"/>
          <w:szCs w:val="24"/>
        </w:rPr>
      </w:pPr>
      <w:r w:rsidDel="00000000" w:rsidR="00000000" w:rsidRPr="00000000">
        <w:rPr>
          <w:rtl w:val="0"/>
        </w:rPr>
        <w:t xml:space="preserve">Have the students attach the ends of the wire to a battery, with a normally open switch. The insulation on the ends of the wire will need to be removed with wire strippers</w:t>
      </w:r>
      <w:r w:rsidDel="00000000" w:rsidR="00000000" w:rsidRPr="00000000">
        <w:rPr>
          <w:rtl w:val="0"/>
        </w:rPr>
      </w:r>
    </w:p>
    <w:p w:rsidR="00000000" w:rsidDel="00000000" w:rsidP="00000000" w:rsidRDefault="00000000" w:rsidRPr="00000000" w14:paraId="00000044">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ind w:left="720" w:firstLine="0"/>
        <w:jc w:val="center"/>
        <w:rPr>
          <w:rFonts w:ascii="Arial" w:cs="Arial" w:eastAsia="Arial" w:hAnsi="Arial"/>
          <w:sz w:val="24"/>
          <w:szCs w:val="24"/>
        </w:rPr>
      </w:pPr>
      <w:r w:rsidDel="00000000" w:rsidR="00000000" w:rsidRPr="00000000">
        <w:rPr>
          <w:rFonts w:ascii="Cambria" w:cs="Cambria" w:eastAsia="Cambria" w:hAnsi="Cambria"/>
          <w:sz w:val="24"/>
          <w:szCs w:val="24"/>
        </w:rPr>
        <w:drawing>
          <wp:inline distB="0" distT="0" distL="0" distR="0">
            <wp:extent cx="2028825" cy="1295400"/>
            <wp:effectExtent b="0" l="0" r="0" t="0"/>
            <wp:docPr descr="http://s.hswstatic.com/gif/electromagnet-nail.gif" id="2" name="image1.gif"/>
            <a:graphic>
              <a:graphicData uri="http://schemas.openxmlformats.org/drawingml/2006/picture">
                <pic:pic>
                  <pic:nvPicPr>
                    <pic:cNvPr descr="http://s.hswstatic.com/gif/electromagnet-nail.gif" id="0" name="image1.gif"/>
                    <pic:cNvPicPr preferRelativeResize="0"/>
                  </pic:nvPicPr>
                  <pic:blipFill>
                    <a:blip r:embed="rId7"/>
                    <a:srcRect b="0" l="0" r="0" t="0"/>
                    <a:stretch>
                      <a:fillRect/>
                    </a:stretch>
                  </pic:blipFill>
                  <pic:spPr>
                    <a:xfrm>
                      <a:off x="0" y="0"/>
                      <a:ext cx="202882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numPr>
          <w:ilvl w:val="0"/>
          <w:numId w:val="1"/>
        </w:numPr>
        <w:ind w:left="720" w:hanging="360"/>
        <w:rPr>
          <w:rFonts w:ascii="Arial" w:cs="Arial" w:eastAsia="Arial" w:hAnsi="Arial"/>
          <w:sz w:val="24"/>
          <w:szCs w:val="24"/>
        </w:rPr>
      </w:pPr>
      <w:r w:rsidDel="00000000" w:rsidR="00000000" w:rsidRPr="00000000">
        <w:rPr>
          <w:rtl w:val="0"/>
        </w:rPr>
        <w:t xml:space="preserve">Have students turn on their circuit and check if the nail will pick up paperclips. Turn off the circuit and the paperclips will drop. Have students determine which nail (15 or 30 wraps) is a stronger magnet. Let students turn their magnet on and off using the switch.</w:t>
      </w:r>
    </w:p>
    <w:p w:rsidR="00000000" w:rsidDel="00000000" w:rsidP="00000000" w:rsidRDefault="00000000" w:rsidRPr="00000000" w14:paraId="00000048">
      <w:pPr>
        <w:numPr>
          <w:ilvl w:val="1"/>
          <w:numId w:val="1"/>
        </w:numPr>
        <w:ind w:left="1440" w:hanging="360"/>
        <w:rPr>
          <w:rFonts w:ascii="Arial" w:cs="Arial" w:eastAsia="Arial" w:hAnsi="Arial"/>
          <w:i w:val="1"/>
          <w:iCs w:val="1"/>
          <w:sz w:val="24"/>
          <w:szCs w:val="24"/>
        </w:rPr>
      </w:pPr>
      <w:r w:rsidDel="00000000" w:rsidR="00000000" w:rsidRPr="00000000">
        <w:rPr>
          <w:rtl w:val="0"/>
        </w:rPr>
        <w:t xml:space="preserve">Explain that when electricity from the battery flows through the wire wrapped around the nail, a magnetic field is created. </w:t>
      </w:r>
      <w:r w:rsidDel="00000000" w:rsidR="00000000" w:rsidRPr="00000000">
        <w:rPr>
          <w:rtl w:val="0"/>
        </w:rPr>
        <w:t xml:space="preserve">The strength of the magnet is directly related to the number of times the wire coils around the rod. For a stronger magnetic field, the wire should be more tightly wrapped.</w:t>
      </w:r>
      <w:r w:rsidDel="00000000" w:rsidR="00000000" w:rsidRPr="00000000">
        <w:rPr>
          <w:rtl w:val="0"/>
        </w:rPr>
      </w:r>
    </w:p>
    <w:p w:rsidR="00000000" w:rsidDel="00000000" w:rsidP="00000000" w:rsidRDefault="00000000" w:rsidRPr="00000000" w14:paraId="00000049">
      <w:pPr>
        <w:numPr>
          <w:ilvl w:val="1"/>
          <w:numId w:val="1"/>
        </w:numPr>
        <w:ind w:left="1440" w:hanging="360"/>
        <w:rPr>
          <w:rFonts w:ascii="Arial" w:cs="Arial" w:eastAsia="Arial" w:hAnsi="Arial"/>
          <w:i w:val="1"/>
          <w:iCs w:val="1"/>
          <w:sz w:val="24"/>
          <w:szCs w:val="24"/>
        </w:rPr>
      </w:pPr>
      <w:r w:rsidDel="00000000" w:rsidR="00000000" w:rsidRPr="00000000">
        <w:rPr>
          <w:rtl w:val="0"/>
        </w:rPr>
        <w:t xml:space="preserve">Pros of electromagnets: magnet can be turned on and off, strength of magnet can be controlled. Cons: electricity is required.</w:t>
      </w:r>
      <w:r w:rsidDel="00000000" w:rsidR="00000000" w:rsidRPr="00000000">
        <w:rPr>
          <w:rtl w:val="0"/>
        </w:rPr>
      </w:r>
    </w:p>
    <w:p w:rsidR="00000000" w:rsidDel="00000000" w:rsidP="00000000" w:rsidRDefault="00000000" w:rsidRPr="00000000" w14:paraId="0000004A">
      <w:pPr>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4B">
      <w:pPr>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Magnetic “tweezers”</w:t>
      </w:r>
    </w:p>
    <w:p w:rsidR="00000000" w:rsidDel="00000000" w:rsidP="00000000" w:rsidRDefault="00000000" w:rsidRPr="00000000" w14:paraId="0000004C">
      <w:pPr>
        <w:numPr>
          <w:ilvl w:val="0"/>
          <w:numId w:val="2"/>
        </w:numPr>
        <w:ind w:left="720" w:hanging="360"/>
        <w:rPr>
          <w:rFonts w:ascii="Arial" w:cs="Arial" w:eastAsia="Arial" w:hAnsi="Arial"/>
          <w:sz w:val="24"/>
          <w:szCs w:val="24"/>
        </w:rPr>
      </w:pPr>
      <w:r w:rsidDel="00000000" w:rsidR="00000000" w:rsidRPr="00000000">
        <w:rPr>
          <w:rtl w:val="0"/>
        </w:rPr>
        <w:t xml:space="preserve">Pass out a straw and a pre-cut length of wire (about 5 ft) to each student</w:t>
      </w:r>
    </w:p>
    <w:p w:rsidR="00000000" w:rsidDel="00000000" w:rsidP="00000000" w:rsidRDefault="00000000" w:rsidRPr="00000000" w14:paraId="0000004D">
      <w:pPr>
        <w:numPr>
          <w:ilvl w:val="0"/>
          <w:numId w:val="2"/>
        </w:numPr>
        <w:ind w:left="720" w:hanging="360"/>
        <w:rPr>
          <w:rFonts w:ascii="Arial" w:cs="Arial" w:eastAsia="Arial" w:hAnsi="Arial"/>
          <w:sz w:val="24"/>
          <w:szCs w:val="24"/>
        </w:rPr>
      </w:pPr>
      <w:r w:rsidDel="00000000" w:rsidR="00000000" w:rsidRPr="00000000">
        <w:rPr>
          <w:rtl w:val="0"/>
        </w:rPr>
        <w:t xml:space="preserve">Have students wrap the wire around the straw repeatedly to make a coil. Leave a length of wire extending from each end. Remind the students that tighter and more uniform coils with more wraps will produce better magnets.</w:t>
      </w:r>
    </w:p>
    <w:p w:rsidR="00000000" w:rsidDel="00000000" w:rsidP="00000000" w:rsidRDefault="00000000" w:rsidRPr="00000000" w14:paraId="0000004E">
      <w:pPr>
        <w:numPr>
          <w:ilvl w:val="0"/>
          <w:numId w:val="2"/>
        </w:numPr>
        <w:ind w:left="720" w:hanging="360"/>
        <w:rPr>
          <w:rFonts w:ascii="Arial" w:cs="Arial" w:eastAsia="Arial" w:hAnsi="Arial"/>
          <w:sz w:val="24"/>
          <w:szCs w:val="24"/>
        </w:rPr>
      </w:pPr>
      <w:r w:rsidDel="00000000" w:rsidR="00000000" w:rsidRPr="00000000">
        <w:rPr>
          <w:rtl w:val="0"/>
        </w:rPr>
        <w:t xml:space="preserve">Using the same type of circuit as in the first experiment, have each student connect the wire coil to a normally open switch and to the battery.</w:t>
      </w:r>
    </w:p>
    <w:p w:rsidR="00000000" w:rsidDel="00000000" w:rsidP="00000000" w:rsidRDefault="00000000" w:rsidRPr="00000000" w14:paraId="0000004F">
      <w:pPr>
        <w:numPr>
          <w:ilvl w:val="0"/>
          <w:numId w:val="2"/>
        </w:numPr>
        <w:ind w:left="720" w:hanging="360"/>
        <w:rPr>
          <w:rFonts w:ascii="Arial" w:cs="Arial" w:eastAsia="Arial" w:hAnsi="Arial"/>
          <w:sz w:val="24"/>
          <w:szCs w:val="24"/>
        </w:rPr>
      </w:pPr>
      <w:r w:rsidDel="00000000" w:rsidR="00000000" w:rsidRPr="00000000">
        <w:rPr>
          <w:rtl w:val="0"/>
        </w:rPr>
        <w:t xml:space="preserve">Give each student a cut piece from a paper clip</w:t>
      </w:r>
    </w:p>
    <w:p w:rsidR="00000000" w:rsidDel="00000000" w:rsidP="00000000" w:rsidRDefault="00000000" w:rsidRPr="00000000" w14:paraId="00000050">
      <w:pPr>
        <w:numPr>
          <w:ilvl w:val="0"/>
          <w:numId w:val="2"/>
        </w:numPr>
        <w:ind w:left="720" w:hanging="360"/>
        <w:rPr>
          <w:rFonts w:ascii="Arial" w:cs="Arial" w:eastAsia="Arial" w:hAnsi="Arial"/>
          <w:sz w:val="24"/>
          <w:szCs w:val="24"/>
        </w:rPr>
      </w:pPr>
      <w:r w:rsidDel="00000000" w:rsidR="00000000" w:rsidRPr="00000000">
        <w:rPr>
          <w:rtl w:val="0"/>
        </w:rPr>
        <w:t xml:space="preserve">Have the student place the cut piece part way into one end of the straw and observe what happens (nothing)</w:t>
      </w:r>
    </w:p>
    <w:p w:rsidR="00000000" w:rsidDel="00000000" w:rsidP="00000000" w:rsidRDefault="00000000" w:rsidRPr="00000000" w14:paraId="00000051">
      <w:pPr>
        <w:numPr>
          <w:ilvl w:val="0"/>
          <w:numId w:val="2"/>
        </w:numPr>
        <w:ind w:left="720" w:hanging="360"/>
        <w:rPr>
          <w:rFonts w:ascii="Arial" w:cs="Arial" w:eastAsia="Arial" w:hAnsi="Arial"/>
          <w:sz w:val="24"/>
          <w:szCs w:val="24"/>
        </w:rPr>
      </w:pPr>
      <w:r w:rsidDel="00000000" w:rsidR="00000000" w:rsidRPr="00000000">
        <w:rPr>
          <w:rtl w:val="0"/>
        </w:rPr>
        <w:t xml:space="preserve">Push the button on the switch to close the circuit. The piece of paper clip will be sucked into the straw.</w:t>
      </w:r>
    </w:p>
    <w:p w:rsidR="00000000" w:rsidDel="00000000" w:rsidP="00000000" w:rsidRDefault="00000000" w:rsidRPr="00000000" w14:paraId="00000052">
      <w:pPr>
        <w:numPr>
          <w:ilvl w:val="1"/>
          <w:numId w:val="2"/>
        </w:numPr>
        <w:ind w:left="1440" w:hanging="360"/>
        <w:rPr>
          <w:rFonts w:ascii="Arial" w:cs="Arial" w:eastAsia="Arial" w:hAnsi="Arial"/>
          <w:i w:val="1"/>
          <w:iCs w:val="1"/>
          <w:sz w:val="24"/>
          <w:szCs w:val="24"/>
        </w:rPr>
      </w:pPr>
      <w:r w:rsidDel="00000000" w:rsidR="00000000" w:rsidRPr="00000000">
        <w:rPr>
          <w:rtl w:val="0"/>
        </w:rPr>
        <w:t xml:space="preserve">When you hooked your solenoid up to a battery an electric current flowed through the coils of wire creating a magnetic field. This field attracted the needle just like a magnet and sucked it into the straw. Try some more experiments with your solenoid - will more coils make it suck the needle in faster? Will it still work with just a few coils? Make a prediction and then try it out!</w:t>
      </w:r>
      <w:r w:rsidDel="00000000" w:rsidR="00000000" w:rsidRPr="00000000">
        <w:rPr>
          <w:rtl w:val="0"/>
        </w:rPr>
      </w:r>
    </w:p>
    <w:p w:rsidR="00000000" w:rsidDel="00000000" w:rsidP="00000000" w:rsidRDefault="00000000" w:rsidRPr="00000000" w14:paraId="00000053">
      <w:pPr>
        <w:pageBreakBefore w:val="0"/>
        <w:ind w:left="0" w:firstLine="0"/>
        <w:rPr>
          <w:i w:val="1"/>
          <w:iCs w:val="1"/>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56">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57">
      <w:pPr>
        <w:pageBreakBefore w:val="0"/>
        <w:rPr>
          <w:i w:val="1"/>
          <w:iCs w:val="1"/>
        </w:rPr>
      </w:pPr>
      <w:r w:rsidDel="00000000" w:rsidR="00000000" w:rsidRPr="00000000">
        <w:rPr>
          <w:rtl w:val="0"/>
        </w:rPr>
      </w:r>
    </w:p>
    <w:p w:rsidR="00000000" w:rsidDel="00000000" w:rsidP="00000000" w:rsidRDefault="00000000" w:rsidRPr="00000000" w14:paraId="00000058">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9">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A">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F">
      <w:pPr>
        <w:pageBreakBefore w:val="0"/>
        <w:numPr>
          <w:ilvl w:val="0"/>
          <w:numId w:val="4"/>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60">
      <w:pPr>
        <w:pageBreakBefore w:val="0"/>
        <w:numPr>
          <w:ilvl w:val="0"/>
          <w:numId w:val="4"/>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61">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62">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63">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64">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6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6">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9">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A">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r>
    </w:p>
    <w:sectPr>
      <w:headerReference r:id="rId8" w:type="default"/>
      <w:footerReference r:id="rId9"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1">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2">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73">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cience.howstuffworks.com/iron.htm" TargetMode="External"/><Relationship Id="rId7" Type="http://schemas.openxmlformats.org/officeDocument/2006/relationships/image" Target="media/image1.gif"/><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