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Elephant Toothpaste</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pPr>
            <w:r w:rsidDel="00000000" w:rsidR="00000000" w:rsidRPr="00000000">
              <w:rPr>
                <w:rFonts w:ascii="Lato" w:cs="Lato" w:eastAsia="Lato" w:hAnsi="Lato"/>
                <w:b w:val="1"/>
                <w:bCs w:val="1"/>
                <w:rtl w:val="0"/>
              </w:rPr>
              <w:t xml:space="preserve">Related Subjects:</w:t>
            </w:r>
            <w:r w:rsidDel="00000000" w:rsidR="00000000" w:rsidRPr="00000000">
              <w:rPr>
                <w:rtl w:val="0"/>
              </w:rPr>
              <w:t xml:space="preserve"> </w:t>
            </w:r>
            <w:r w:rsidDel="00000000" w:rsidR="00000000" w:rsidRPr="00000000">
              <w:rPr>
                <w:rtl w:val="0"/>
              </w:rPr>
              <w:t xml:space="preserve">Chemical Reaction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t xml:space="preserve"> 71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 </w:t>
            </w:r>
            <w:r w:rsidDel="00000000" w:rsidR="00000000" w:rsidRPr="00000000">
              <w:rPr>
                <w:rtl w:val="0"/>
              </w:rPr>
              <w:t xml:space="preserve">Chemistry, Chemical Reaction, Catalyst, Hydrogen Peroxide</w:t>
            </w:r>
          </w:p>
          <w:p w:rsidR="00000000" w:rsidDel="00000000" w:rsidP="00000000" w:rsidRDefault="00000000" w:rsidRPr="00000000" w14:paraId="00000009">
            <w:pPr>
              <w:pageBreakBefore w:val="0"/>
              <w:spacing w:after="0" w:before="0" w:line="240" w:lineRule="auto"/>
              <w:ind w:left="0" w:firstLine="0"/>
              <w:rPr>
                <w:rFonts w:ascii="Lato" w:cs="Lato" w:eastAsia="Lato" w:hAnsi="Lato"/>
                <w:b w:val="1"/>
                <w:bCs w:val="1"/>
              </w:rPr>
            </w:pPr>
            <w:r w:rsidDel="00000000" w:rsidR="00000000" w:rsidRPr="00000000">
              <w:rPr>
                <w:rtl w:val="0"/>
              </w:rPr>
            </w:r>
          </w:p>
        </w:tc>
      </w:tr>
    </w:tbl>
    <w:p w:rsidR="00000000" w:rsidDel="00000000" w:rsidP="00000000" w:rsidRDefault="00000000" w:rsidRPr="00000000" w14:paraId="0000000A">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B">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C">
      <w:pPr>
        <w:rPr>
          <w:rFonts w:ascii="Lato Light" w:cs="Lato Light" w:eastAsia="Lato Light" w:hAnsi="Lato Light"/>
          <w:i w:val="1"/>
          <w:iCs w:val="1"/>
        </w:rPr>
      </w:pPr>
      <w:r w:rsidDel="00000000" w:rsidR="00000000" w:rsidRPr="00000000">
        <w:rPr>
          <w:rFonts w:ascii="Calibri" w:cs="Calibri" w:eastAsia="Calibri" w:hAnsi="Calibri"/>
          <w:rtl w:val="0"/>
        </w:rPr>
        <w:t xml:space="preserve">For this project, students will be introduced to chemistry and how chemical reactions can occur. They will be able to very clearly observe a chemical reaction when hydrogen peroxide is added to a mixture of yeast and dish soap. Yeast acts as a catalyst that quickly decomposes into oxygen and water, resulting in oxygen needing to be quickly pushed out of the bottle. </w:t>
      </w: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Style w:val="Heading1"/>
        <w:pageBreakBefore w:val="0"/>
        <w:rPr/>
      </w:pPr>
      <w:r w:rsidDel="00000000" w:rsidR="00000000" w:rsidRPr="00000000">
        <w:rPr>
          <w:rtl w:val="0"/>
        </w:rPr>
        <w:t xml:space="preserve">Lesson Focus </w:t>
      </w:r>
    </w:p>
    <w:p w:rsidR="00000000" w:rsidDel="00000000" w:rsidP="00000000" w:rsidRDefault="00000000" w:rsidRPr="00000000" w14:paraId="00000010">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numPr>
                <w:ilvl w:val="0"/>
                <w:numId w:val="9"/>
              </w:numPr>
              <w:ind w:left="336" w:hanging="360"/>
              <w:rPr>
                <w:rFonts w:ascii="Calibri" w:cs="Calibri" w:eastAsia="Calibri" w:hAnsi="Calibri"/>
              </w:rPr>
            </w:pPr>
            <w:r w:rsidDel="00000000" w:rsidR="00000000" w:rsidRPr="00000000">
              <w:rPr>
                <w:rFonts w:ascii="Calibri" w:cs="Calibri" w:eastAsia="Calibri" w:hAnsi="Calibri"/>
                <w:rtl w:val="0"/>
              </w:rPr>
              <w:t xml:space="preserve">Students will learn how certain chemicals mixed together will cause an observable chemical reaction. </w:t>
            </w:r>
            <w:r w:rsidDel="00000000" w:rsidR="00000000" w:rsidRPr="00000000">
              <w:rPr>
                <w:rtl w:val="0"/>
              </w:rPr>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Style w:val="Heading1"/>
        <w:rPr>
          <w:rFonts w:ascii="Calibri" w:cs="Calibri" w:eastAsia="Calibri" w:hAnsi="Calibri"/>
          <w:sz w:val="22"/>
          <w:szCs w:val="22"/>
        </w:rPr>
      </w:pPr>
      <w:bookmarkStart w:colFirst="0" w:colLast="0" w:name="_g0ezqke8u0m6" w:id="0"/>
      <w:bookmarkEnd w:id="0"/>
      <w:r w:rsidDel="00000000" w:rsidR="00000000" w:rsidRPr="00000000">
        <w:rPr>
          <w:rtl w:val="0"/>
        </w:rPr>
      </w:r>
    </w:p>
    <w:tbl>
      <w:tblPr>
        <w:tblStyle w:val="Table3"/>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5"/>
        <w:gridCol w:w="8005"/>
        <w:tblGridChange w:id="0">
          <w:tblGrid>
            <w:gridCol w:w="1345"/>
            <w:gridCol w:w="8005"/>
          </w:tblGrid>
        </w:tblGridChange>
      </w:tblGrid>
      <w:tr>
        <w:trPr>
          <w:cantSplit w:val="0"/>
          <w:tblHeader w:val="0"/>
        </w:trPr>
        <w:tc>
          <w:tcPr>
            <w:vAlign w:val="center"/>
          </w:tcPr>
          <w:p w:rsidR="00000000" w:rsidDel="00000000" w:rsidP="00000000" w:rsidRDefault="00000000" w:rsidRPr="00000000" w14:paraId="0000001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Time [min]</w:t>
            </w:r>
          </w:p>
        </w:tc>
        <w:tc>
          <w:tcPr/>
          <w:p w:rsidR="00000000" w:rsidDel="00000000" w:rsidP="00000000" w:rsidRDefault="00000000" w:rsidRPr="00000000" w14:paraId="0000001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vAlign w:val="center"/>
          </w:tcPr>
          <w:p w:rsidR="00000000" w:rsidDel="00000000" w:rsidP="00000000" w:rsidRDefault="00000000" w:rsidRPr="00000000" w14:paraId="0000001A">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1B">
            <w:pPr>
              <w:rPr>
                <w:rFonts w:ascii="Calibri" w:cs="Calibri" w:eastAsia="Calibri" w:hAnsi="Calibri"/>
              </w:rPr>
            </w:pPr>
            <w:r w:rsidDel="00000000" w:rsidR="00000000" w:rsidRPr="00000000">
              <w:rPr>
                <w:rFonts w:ascii="Calibri" w:cs="Calibri" w:eastAsia="Calibri" w:hAnsi="Calibri"/>
                <w:rtl w:val="0"/>
              </w:rPr>
              <w:t xml:space="preserve">Introduce the Lesson</w:t>
            </w:r>
          </w:p>
          <w:p w:rsidR="00000000" w:rsidDel="00000000" w:rsidP="00000000" w:rsidRDefault="00000000" w:rsidRPr="00000000" w14:paraId="0000001C">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End Goal</w:t>
            </w:r>
          </w:p>
          <w:p w:rsidR="00000000" w:rsidDel="00000000" w:rsidP="00000000" w:rsidRDefault="00000000" w:rsidRPr="00000000" w14:paraId="0000001D">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Primer Questions</w:t>
            </w:r>
          </w:p>
          <w:p w:rsidR="00000000" w:rsidDel="00000000" w:rsidP="00000000" w:rsidRDefault="00000000" w:rsidRPr="00000000" w14:paraId="0000001E">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Key Vocab Words</w:t>
            </w:r>
          </w:p>
        </w:tc>
      </w:tr>
      <w:tr>
        <w:trPr>
          <w:cantSplit w:val="0"/>
          <w:tblHeader w:val="0"/>
        </w:trPr>
        <w:tc>
          <w:tcPr>
            <w:vAlign w:val="center"/>
          </w:tcPr>
          <w:p w:rsidR="00000000" w:rsidDel="00000000" w:rsidP="00000000" w:rsidRDefault="00000000" w:rsidRPr="00000000" w14:paraId="0000001F">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rtl w:val="0"/>
              </w:rPr>
              <w:t xml:space="preserve">Role Models in STEM</w:t>
            </w:r>
          </w:p>
        </w:tc>
      </w:tr>
      <w:tr>
        <w:trPr>
          <w:cantSplit w:val="0"/>
          <w:tblHeader w:val="0"/>
        </w:trPr>
        <w:tc>
          <w:tcPr>
            <w:gridSpan w:val="2"/>
          </w:tcPr>
          <w:p w:rsidR="00000000" w:rsidDel="00000000" w:rsidP="00000000" w:rsidRDefault="00000000" w:rsidRPr="00000000" w14:paraId="0000002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Engineering Method</w:t>
            </w:r>
          </w:p>
        </w:tc>
      </w:tr>
      <w:tr>
        <w:trPr>
          <w:cantSplit w:val="0"/>
          <w:tblHeader w:val="0"/>
        </w:trPr>
        <w:tc>
          <w:tcPr>
            <w:vAlign w:val="center"/>
          </w:tcPr>
          <w:p w:rsidR="00000000" w:rsidDel="00000000" w:rsidP="00000000" w:rsidRDefault="00000000" w:rsidRPr="00000000" w14:paraId="00000023">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24">
            <w:pPr>
              <w:ind w:left="156" w:firstLine="0"/>
              <w:rPr>
                <w:rFonts w:ascii="Calibri" w:cs="Calibri" w:eastAsia="Calibri" w:hAnsi="Calibri"/>
              </w:rPr>
            </w:pPr>
            <w:r w:rsidDel="00000000" w:rsidR="00000000" w:rsidRPr="00000000">
              <w:rPr>
                <w:rFonts w:ascii="Calibri" w:cs="Calibri" w:eastAsia="Calibri" w:hAnsi="Calibri"/>
                <w:rtl w:val="0"/>
              </w:rPr>
              <w:t xml:space="preserve">Real World Example</w:t>
            </w:r>
          </w:p>
        </w:tc>
      </w:tr>
      <w:tr>
        <w:trPr>
          <w:cantSplit w:val="0"/>
          <w:tblHeader w:val="0"/>
        </w:trPr>
        <w:tc>
          <w:tcPr>
            <w:vAlign w:val="center"/>
          </w:tcPr>
          <w:p w:rsidR="00000000" w:rsidDel="00000000" w:rsidP="00000000" w:rsidRDefault="00000000" w:rsidRPr="00000000" w14:paraId="00000025">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26">
            <w:pPr>
              <w:ind w:left="156" w:firstLine="0"/>
              <w:rPr>
                <w:rFonts w:ascii="Calibri" w:cs="Calibri" w:eastAsia="Calibri" w:hAnsi="Calibri"/>
              </w:rPr>
            </w:pPr>
            <w:r w:rsidDel="00000000" w:rsidR="00000000" w:rsidRPr="00000000">
              <w:rPr>
                <w:rFonts w:ascii="Calibri" w:cs="Calibri" w:eastAsia="Calibri" w:hAnsi="Calibri"/>
                <w:rtl w:val="0"/>
              </w:rPr>
              <w:t xml:space="preserve">Hypothesis &amp; Prediction</w:t>
            </w:r>
          </w:p>
        </w:tc>
      </w:tr>
      <w:tr>
        <w:trPr>
          <w:cantSplit w:val="0"/>
          <w:tblHeader w:val="0"/>
        </w:trPr>
        <w:tc>
          <w:tcPr>
            <w:vAlign w:val="center"/>
          </w:tcPr>
          <w:p w:rsidR="00000000" w:rsidDel="00000000" w:rsidP="00000000" w:rsidRDefault="00000000" w:rsidRPr="00000000" w14:paraId="00000027">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28">
            <w:pPr>
              <w:ind w:left="156" w:firstLine="0"/>
              <w:rPr>
                <w:rFonts w:ascii="Calibri" w:cs="Calibri" w:eastAsia="Calibri" w:hAnsi="Calibri"/>
              </w:rPr>
            </w:pPr>
            <w:r w:rsidDel="00000000" w:rsidR="00000000" w:rsidRPr="00000000">
              <w:rPr>
                <w:rFonts w:ascii="Calibri" w:cs="Calibri" w:eastAsia="Calibri" w:hAnsi="Calibri"/>
                <w:rtl w:val="0"/>
              </w:rPr>
              <w:t xml:space="preserve">Brainstorm &amp; Design</w:t>
            </w:r>
          </w:p>
        </w:tc>
      </w:tr>
      <w:tr>
        <w:trPr>
          <w:cantSplit w:val="0"/>
          <w:tblHeader w:val="0"/>
        </w:trPr>
        <w:tc>
          <w:tcPr>
            <w:vAlign w:val="center"/>
          </w:tcPr>
          <w:p w:rsidR="00000000" w:rsidDel="00000000" w:rsidP="00000000" w:rsidRDefault="00000000" w:rsidRPr="00000000" w14:paraId="00000029">
            <w:pPr>
              <w:jc w:val="center"/>
              <w:rPr>
                <w:rFonts w:ascii="Calibri" w:cs="Calibri" w:eastAsia="Calibri" w:hAnsi="Calibri"/>
              </w:rPr>
            </w:pPr>
            <w:r w:rsidDel="00000000" w:rsidR="00000000" w:rsidRPr="00000000">
              <w:rPr>
                <w:rFonts w:ascii="Calibri" w:cs="Calibri" w:eastAsia="Calibri" w:hAnsi="Calibri"/>
                <w:rtl w:val="0"/>
              </w:rPr>
              <w:t xml:space="preserve">20</w:t>
            </w:r>
          </w:p>
        </w:tc>
        <w:tc>
          <w:tcPr/>
          <w:p w:rsidR="00000000" w:rsidDel="00000000" w:rsidP="00000000" w:rsidRDefault="00000000" w:rsidRPr="00000000" w14:paraId="0000002A">
            <w:pPr>
              <w:ind w:left="156" w:firstLine="0"/>
              <w:rPr>
                <w:rFonts w:ascii="Calibri" w:cs="Calibri" w:eastAsia="Calibri" w:hAnsi="Calibri"/>
              </w:rPr>
            </w:pPr>
            <w:r w:rsidDel="00000000" w:rsidR="00000000" w:rsidRPr="00000000">
              <w:rPr>
                <w:rFonts w:ascii="Calibri" w:cs="Calibri" w:eastAsia="Calibri" w:hAnsi="Calibri"/>
                <w:rtl w:val="0"/>
              </w:rPr>
              <w:t xml:space="preserve">Build &amp; Create</w:t>
            </w:r>
          </w:p>
        </w:tc>
      </w:tr>
      <w:tr>
        <w:trPr>
          <w:cantSplit w:val="0"/>
          <w:tblHeader w:val="0"/>
        </w:trPr>
        <w:tc>
          <w:tcPr>
            <w:vAlign w:val="center"/>
          </w:tcPr>
          <w:p w:rsidR="00000000" w:rsidDel="00000000" w:rsidP="00000000" w:rsidRDefault="00000000" w:rsidRPr="00000000" w14:paraId="0000002B">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2C">
            <w:pPr>
              <w:ind w:left="156" w:firstLine="0"/>
              <w:rPr>
                <w:rFonts w:ascii="Calibri" w:cs="Calibri" w:eastAsia="Calibri" w:hAnsi="Calibri"/>
              </w:rPr>
            </w:pPr>
            <w:r w:rsidDel="00000000" w:rsidR="00000000" w:rsidRPr="00000000">
              <w:rPr>
                <w:rFonts w:ascii="Calibri" w:cs="Calibri" w:eastAsia="Calibri" w:hAnsi="Calibri"/>
                <w:rtl w:val="0"/>
              </w:rPr>
              <w:t xml:space="preserve">Test &amp; Record</w:t>
            </w:r>
          </w:p>
        </w:tc>
      </w:tr>
      <w:tr>
        <w:trPr>
          <w:cantSplit w:val="0"/>
          <w:tblHeader w:val="0"/>
        </w:trPr>
        <w:tc>
          <w:tcPr>
            <w:vAlign w:val="center"/>
          </w:tcPr>
          <w:p w:rsidR="00000000" w:rsidDel="00000000" w:rsidP="00000000" w:rsidRDefault="00000000" w:rsidRPr="00000000" w14:paraId="0000002D">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2E">
            <w:pPr>
              <w:ind w:left="156" w:firstLine="0"/>
              <w:rPr>
                <w:rFonts w:ascii="Calibri" w:cs="Calibri" w:eastAsia="Calibri" w:hAnsi="Calibri"/>
              </w:rPr>
            </w:pPr>
            <w:r w:rsidDel="00000000" w:rsidR="00000000" w:rsidRPr="00000000">
              <w:rPr>
                <w:rFonts w:ascii="Calibri" w:cs="Calibri" w:eastAsia="Calibri" w:hAnsi="Calibri"/>
                <w:rtl w:val="0"/>
              </w:rPr>
              <w:t xml:space="preserve">Assess &amp; Evaluate</w:t>
            </w:r>
          </w:p>
        </w:tc>
      </w:tr>
      <w:tr>
        <w:trPr>
          <w:cantSplit w:val="0"/>
          <w:tblHeader w:val="0"/>
        </w:trPr>
        <w:tc>
          <w:tcPr>
            <w:vAlign w:val="center"/>
          </w:tcPr>
          <w:p w:rsidR="00000000" w:rsidDel="00000000" w:rsidP="00000000" w:rsidRDefault="00000000" w:rsidRPr="00000000" w14:paraId="0000002F">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30">
            <w:pPr>
              <w:ind w:left="156" w:firstLine="0"/>
              <w:rPr>
                <w:rFonts w:ascii="Calibri" w:cs="Calibri" w:eastAsia="Calibri" w:hAnsi="Calibri"/>
              </w:rPr>
            </w:pPr>
            <w:r w:rsidDel="00000000" w:rsidR="00000000" w:rsidRPr="00000000">
              <w:rPr>
                <w:rFonts w:ascii="Calibri" w:cs="Calibri" w:eastAsia="Calibri" w:hAnsi="Calibri"/>
                <w:rtl w:val="0"/>
              </w:rPr>
              <w:t xml:space="preserve">How to improve?</w:t>
            </w:r>
          </w:p>
        </w:tc>
      </w:tr>
      <w:tr>
        <w:trPr>
          <w:cantSplit w:val="0"/>
          <w:tblHeader w:val="0"/>
        </w:trPr>
        <w:tc>
          <w:tcPr>
            <w:vAlign w:val="center"/>
          </w:tcPr>
          <w:p w:rsidR="00000000" w:rsidDel="00000000" w:rsidP="00000000" w:rsidRDefault="00000000" w:rsidRPr="00000000" w14:paraId="00000031">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32">
            <w:pPr>
              <w:rPr>
                <w:rFonts w:ascii="Calibri" w:cs="Calibri" w:eastAsia="Calibri" w:hAnsi="Calibri"/>
              </w:rPr>
            </w:pPr>
            <w:r w:rsidDel="00000000" w:rsidR="00000000" w:rsidRPr="00000000">
              <w:rPr>
                <w:rFonts w:ascii="Calibri" w:cs="Calibri" w:eastAsia="Calibri" w:hAnsi="Calibri"/>
                <w:rtl w:val="0"/>
              </w:rPr>
              <w:t xml:space="preserve">   Lesson Cleanup</w:t>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5">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6">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6 Empty plastic bottles with narrow necks </w:t>
            </w:r>
          </w:p>
          <w:p w:rsidR="00000000" w:rsidDel="00000000" w:rsidP="00000000" w:rsidRDefault="00000000" w:rsidRPr="00000000" w14:paraId="00000037">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6 Teaspoons of dry active yeast</w:t>
            </w:r>
          </w:p>
          <w:p w:rsidR="00000000" w:rsidDel="00000000" w:rsidP="00000000" w:rsidRDefault="00000000" w:rsidRPr="00000000" w14:paraId="00000038">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3 Cups of 6% hydrogen peroxide</w:t>
            </w:r>
          </w:p>
          <w:p w:rsidR="00000000" w:rsidDel="00000000" w:rsidP="00000000" w:rsidRDefault="00000000" w:rsidRPr="00000000" w14:paraId="00000039">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1 Bottle of Dawn dish soap </w:t>
            </w:r>
          </w:p>
          <w:p w:rsidR="00000000" w:rsidDel="00000000" w:rsidP="00000000" w:rsidRDefault="00000000" w:rsidRPr="00000000" w14:paraId="0000003A">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Food coloring</w:t>
            </w:r>
          </w:p>
          <w:p w:rsidR="00000000" w:rsidDel="00000000" w:rsidP="00000000" w:rsidRDefault="00000000" w:rsidRPr="00000000" w14:paraId="0000003B">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Glitter</w:t>
            </w:r>
          </w:p>
          <w:p w:rsidR="00000000" w:rsidDel="00000000" w:rsidP="00000000" w:rsidRDefault="00000000" w:rsidRPr="00000000" w14:paraId="0000003C">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Measuring spoons </w:t>
            </w:r>
          </w:p>
          <w:p w:rsidR="00000000" w:rsidDel="00000000" w:rsidP="00000000" w:rsidRDefault="00000000" w:rsidRPr="00000000" w14:paraId="0000003D">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Funnels </w:t>
            </w:r>
          </w:p>
          <w:p w:rsidR="00000000" w:rsidDel="00000000" w:rsidP="00000000" w:rsidRDefault="00000000" w:rsidRPr="00000000" w14:paraId="0000003E">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Tin trays</w:t>
            </w:r>
          </w:p>
          <w:p w:rsidR="00000000" w:rsidDel="00000000" w:rsidP="00000000" w:rsidRDefault="00000000" w:rsidRPr="00000000" w14:paraId="0000003F">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10 Small cups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0">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41">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42">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3">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44">
            <w:pPr>
              <w:pageBreakBefore w:val="0"/>
              <w:numPr>
                <w:ilvl w:val="0"/>
                <w:numId w:val="11"/>
              </w:numPr>
              <w:ind w:left="450" w:hanging="360"/>
              <w:rPr/>
            </w:pPr>
            <w:bookmarkStart w:colFirst="0" w:colLast="0" w:name="_gjdgxs" w:id="3"/>
            <w:bookmarkEnd w:id="3"/>
            <w:r w:rsidDel="00000000" w:rsidR="00000000" w:rsidRPr="00000000">
              <w:rPr>
                <w:rtl w:val="0"/>
              </w:rPr>
              <w:t xml:space="preserve">List related lessons/ppts etc available from USC or outside, trusted orgs</w:t>
            </w:r>
          </w:p>
          <w:p w:rsidR="00000000" w:rsidDel="00000000" w:rsidP="00000000" w:rsidRDefault="00000000" w:rsidRPr="00000000" w14:paraId="00000045">
            <w:pPr>
              <w:pageBreakBefore w:val="0"/>
              <w:numPr>
                <w:ilvl w:val="0"/>
                <w:numId w:val="11"/>
              </w:numPr>
              <w:ind w:left="450" w:hanging="360"/>
              <w:rPr/>
            </w:pPr>
            <w:r w:rsidDel="00000000" w:rsidR="00000000" w:rsidRPr="00000000">
              <w:rPr>
                <w:rtl w:val="0"/>
              </w:rPr>
            </w:r>
          </w:p>
        </w:tc>
      </w:tr>
    </w:tbl>
    <w:p w:rsidR="00000000" w:rsidDel="00000000" w:rsidP="00000000" w:rsidRDefault="00000000" w:rsidRPr="00000000" w14:paraId="0000004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7">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pageBreakBefore w:val="0"/>
        <w:rPr/>
      </w:pPr>
      <w:r w:rsidDel="00000000" w:rsidR="00000000" w:rsidRPr="00000000">
        <w:rPr>
          <w:rtl w:val="0"/>
        </w:rPr>
        <w:t xml:space="preserve">Lesson Plan</w:t>
      </w:r>
    </w:p>
    <w:p w:rsidR="00000000" w:rsidDel="00000000" w:rsidP="00000000" w:rsidRDefault="00000000" w:rsidRPr="00000000" w14:paraId="00000049">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A">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B">
      <w:pPr>
        <w:pageBreakBefore w:val="0"/>
        <w:ind w:left="0" w:firstLine="0"/>
        <w:rPr>
          <w:i w:val="1"/>
          <w:iCs w:val="1"/>
        </w:rPr>
      </w:pPr>
      <w:r w:rsidDel="00000000" w:rsidR="00000000" w:rsidRPr="00000000">
        <w:rPr>
          <w:rtl w:val="0"/>
        </w:rPr>
      </w:r>
    </w:p>
    <w:p w:rsidR="00000000" w:rsidDel="00000000" w:rsidP="00000000" w:rsidRDefault="00000000" w:rsidRPr="00000000" w14:paraId="0000004C">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What is Chemistry?</w:t>
      </w:r>
    </w:p>
    <w:p w:rsidR="00000000" w:rsidDel="00000000" w:rsidP="00000000" w:rsidRDefault="00000000" w:rsidRPr="00000000" w14:paraId="0000004D">
      <w:pPr>
        <w:numPr>
          <w:ilvl w:val="1"/>
          <w:numId w:val="7"/>
        </w:numPr>
        <w:ind w:left="1170" w:hanging="360"/>
        <w:rPr>
          <w:rFonts w:ascii="Calibri" w:cs="Calibri" w:eastAsia="Calibri" w:hAnsi="Calibri"/>
        </w:rPr>
      </w:pPr>
      <w:r w:rsidDel="00000000" w:rsidR="00000000" w:rsidRPr="00000000">
        <w:rPr>
          <w:rFonts w:ascii="Calibri" w:cs="Calibri" w:eastAsia="Calibri" w:hAnsi="Calibri"/>
          <w:rtl w:val="0"/>
        </w:rPr>
        <w:t xml:space="preserve">A science that deals with the composition and properties of substances and of the changes they undergo</w:t>
      </w:r>
    </w:p>
    <w:p w:rsidR="00000000" w:rsidDel="00000000" w:rsidP="00000000" w:rsidRDefault="00000000" w:rsidRPr="00000000" w14:paraId="0000004E">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What is a chemical reaction?</w:t>
      </w:r>
    </w:p>
    <w:p w:rsidR="00000000" w:rsidDel="00000000" w:rsidP="00000000" w:rsidRDefault="00000000" w:rsidRPr="00000000" w14:paraId="0000004F">
      <w:pPr>
        <w:numPr>
          <w:ilvl w:val="1"/>
          <w:numId w:val="7"/>
        </w:numPr>
        <w:ind w:left="1080" w:hanging="360"/>
        <w:rPr>
          <w:rFonts w:ascii="Calibri" w:cs="Calibri" w:eastAsia="Calibri" w:hAnsi="Calibri"/>
        </w:rPr>
      </w:pPr>
      <w:r w:rsidDel="00000000" w:rsidR="00000000" w:rsidRPr="00000000">
        <w:rPr>
          <w:rFonts w:ascii="Calibri" w:cs="Calibri" w:eastAsia="Calibri" w:hAnsi="Calibri"/>
          <w:rtl w:val="0"/>
        </w:rPr>
        <w:t xml:space="preserve">A chemical reaction occurs when two or more molecules interact and the molecules change</w:t>
      </w:r>
    </w:p>
    <w:p w:rsidR="00000000" w:rsidDel="00000000" w:rsidP="00000000" w:rsidRDefault="00000000" w:rsidRPr="00000000" w14:paraId="00000050">
      <w:pPr>
        <w:numPr>
          <w:ilvl w:val="1"/>
          <w:numId w:val="7"/>
        </w:numPr>
        <w:ind w:left="1080" w:hanging="360"/>
        <w:rPr>
          <w:rFonts w:ascii="Calibri" w:cs="Calibri" w:eastAsia="Calibri" w:hAnsi="Calibri"/>
        </w:rPr>
      </w:pPr>
      <w:r w:rsidDel="00000000" w:rsidR="00000000" w:rsidRPr="00000000">
        <w:rPr>
          <w:rFonts w:ascii="Calibri" w:cs="Calibri" w:eastAsia="Calibri" w:hAnsi="Calibri"/>
          <w:rtl w:val="0"/>
        </w:rPr>
        <w:t xml:space="preserve">Bonds between atoms are broken and created to form new molecules  </w:t>
      </w:r>
    </w:p>
    <w:p w:rsidR="00000000" w:rsidDel="00000000" w:rsidP="00000000" w:rsidRDefault="00000000" w:rsidRPr="00000000" w14:paraId="00000051">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What is a catalyst and which ingredient do you think will be the catalyst? </w:t>
      </w:r>
    </w:p>
    <w:p w:rsidR="00000000" w:rsidDel="00000000" w:rsidP="00000000" w:rsidRDefault="00000000" w:rsidRPr="00000000" w14:paraId="00000052">
      <w:pPr>
        <w:numPr>
          <w:ilvl w:val="1"/>
          <w:numId w:val="7"/>
        </w:numPr>
        <w:ind w:left="1080" w:hanging="360"/>
        <w:rPr>
          <w:rFonts w:ascii="Calibri" w:cs="Calibri" w:eastAsia="Calibri" w:hAnsi="Calibri"/>
        </w:rPr>
      </w:pPr>
      <w:r w:rsidDel="00000000" w:rsidR="00000000" w:rsidRPr="00000000">
        <w:rPr>
          <w:rFonts w:ascii="Calibri" w:cs="Calibri" w:eastAsia="Calibri" w:hAnsi="Calibri"/>
          <w:rtl w:val="0"/>
        </w:rPr>
        <w:t xml:space="preserve">A substance that increases the rate of a chemical reaction without undergoing any permanent chemical change.</w:t>
      </w:r>
    </w:p>
    <w:p w:rsidR="00000000" w:rsidDel="00000000" w:rsidP="00000000" w:rsidRDefault="00000000" w:rsidRPr="00000000" w14:paraId="00000053">
      <w:pPr>
        <w:numPr>
          <w:ilvl w:val="1"/>
          <w:numId w:val="7"/>
        </w:numPr>
        <w:ind w:left="1080" w:hanging="360"/>
        <w:rPr>
          <w:rFonts w:ascii="Calibri" w:cs="Calibri" w:eastAsia="Calibri" w:hAnsi="Calibri"/>
        </w:rPr>
      </w:pPr>
      <w:r w:rsidDel="00000000" w:rsidR="00000000" w:rsidRPr="00000000">
        <w:rPr>
          <w:rFonts w:ascii="Calibri" w:cs="Calibri" w:eastAsia="Calibri" w:hAnsi="Calibri"/>
          <w:rtl w:val="0"/>
        </w:rPr>
        <w:t xml:space="preserve">Yeast</w:t>
      </w:r>
    </w:p>
    <w:p w:rsidR="00000000" w:rsidDel="00000000" w:rsidP="00000000" w:rsidRDefault="00000000" w:rsidRPr="00000000" w14:paraId="00000054">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What are examples of everyday chemical reactions? </w:t>
      </w:r>
    </w:p>
    <w:p w:rsidR="00000000" w:rsidDel="00000000" w:rsidP="00000000" w:rsidRDefault="00000000" w:rsidRPr="00000000" w14:paraId="00000055">
      <w:pPr>
        <w:numPr>
          <w:ilvl w:val="1"/>
          <w:numId w:val="7"/>
        </w:numPr>
        <w:ind w:left="1080" w:hanging="360"/>
        <w:rPr>
          <w:rFonts w:ascii="Calibri" w:cs="Calibri" w:eastAsia="Calibri" w:hAnsi="Calibri"/>
        </w:rPr>
      </w:pPr>
      <w:r w:rsidDel="00000000" w:rsidR="00000000" w:rsidRPr="00000000">
        <w:rPr>
          <w:rFonts w:ascii="Calibri" w:cs="Calibri" w:eastAsia="Calibri" w:hAnsi="Calibri"/>
          <w:rtl w:val="0"/>
        </w:rPr>
        <w:t xml:space="preserve">Food digesting in your stomach. The acid in your stomach reacts with the food molecules and breaks them down so your body can digest </w:t>
      </w:r>
    </w:p>
    <w:p w:rsidR="00000000" w:rsidDel="00000000" w:rsidP="00000000" w:rsidRDefault="00000000" w:rsidRPr="00000000" w14:paraId="00000056">
      <w:pPr>
        <w:numPr>
          <w:ilvl w:val="1"/>
          <w:numId w:val="7"/>
        </w:numPr>
        <w:ind w:left="1080" w:hanging="360"/>
        <w:rPr>
          <w:rFonts w:ascii="Calibri" w:cs="Calibri" w:eastAsia="Calibri" w:hAnsi="Calibri"/>
        </w:rPr>
      </w:pPr>
      <w:r w:rsidDel="00000000" w:rsidR="00000000" w:rsidRPr="00000000">
        <w:rPr>
          <w:rFonts w:ascii="Calibri" w:cs="Calibri" w:eastAsia="Calibri" w:hAnsi="Calibri"/>
          <w:rtl w:val="0"/>
        </w:rPr>
        <w:t xml:space="preserve">Combustion: burning a candle or lighting a match. Combines energetic molecules with oxygen to produce carbon dioxide and water  </w:t>
      </w:r>
    </w:p>
    <w:p w:rsidR="00000000" w:rsidDel="00000000" w:rsidP="00000000" w:rsidRDefault="00000000" w:rsidRPr="00000000" w14:paraId="00000057">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58">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Pour ½ cup of hydrogen peroxide into the bottle. </w:t>
      </w:r>
    </w:p>
    <w:p w:rsidR="00000000" w:rsidDel="00000000" w:rsidP="00000000" w:rsidRDefault="00000000" w:rsidRPr="00000000" w14:paraId="00000059">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Add 8 drops of food coloring into the bottle.</w:t>
      </w:r>
    </w:p>
    <w:p w:rsidR="00000000" w:rsidDel="00000000" w:rsidP="00000000" w:rsidRDefault="00000000" w:rsidRPr="00000000" w14:paraId="0000005A">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Add 1 tablespoon of liquid dish soap into the bottle and swish the bottle around a bit to mix it.</w:t>
      </w:r>
    </w:p>
    <w:p w:rsidR="00000000" w:rsidDel="00000000" w:rsidP="00000000" w:rsidRDefault="00000000" w:rsidRPr="00000000" w14:paraId="0000005B">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In a separate small cup, combine the warm water and the yeast together and mix for about 30 seconds.</w:t>
      </w:r>
    </w:p>
    <w:p w:rsidR="00000000" w:rsidDel="00000000" w:rsidP="00000000" w:rsidRDefault="00000000" w:rsidRPr="00000000" w14:paraId="0000005C">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Pour the yeast water mixture into the bottle (a funnel helps here) and watch the foaminess begin</w:t>
      </w:r>
    </w:p>
    <w:p w:rsidR="00000000" w:rsidDel="00000000" w:rsidP="00000000" w:rsidRDefault="00000000" w:rsidRPr="00000000" w14:paraId="0000005D">
      <w:pPr>
        <w:pageBreakBefore w:val="0"/>
        <w:ind w:left="720" w:firstLine="0"/>
        <w:rPr>
          <w:i w:val="1"/>
          <w:iCs w:val="1"/>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6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purpose of the survey is to let us know your opinions about today’s project. Remember there are no right or wrong answers. </w:t>
      </w:r>
    </w:p>
    <w:p w:rsidR="00000000" w:rsidDel="00000000" w:rsidP="00000000" w:rsidRDefault="00000000" w:rsidRPr="00000000" w14:paraId="00000061">
      <w:pPr>
        <w:rPr>
          <w:rFonts w:ascii="Calibri" w:cs="Calibri" w:eastAsia="Calibri" w:hAnsi="Calibri"/>
          <w:sz w:val="24"/>
          <w:szCs w:val="24"/>
        </w:rPr>
      </w:pPr>
      <w:r w:rsidDel="00000000" w:rsidR="00000000" w:rsidRPr="00000000">
        <w:rPr>
          <w:rtl w:val="0"/>
        </w:rPr>
      </w:r>
    </w:p>
    <w:tbl>
      <w:tblPr>
        <w:tblStyle w:val="Table5"/>
        <w:tblW w:w="9570.0" w:type="dxa"/>
        <w:jc w:val="center"/>
        <w:tblLayout w:type="fixed"/>
        <w:tblLook w:val="0400"/>
      </w:tblPr>
      <w:tblGrid>
        <w:gridCol w:w="332"/>
        <w:gridCol w:w="3336"/>
        <w:gridCol w:w="1228"/>
        <w:gridCol w:w="1134"/>
        <w:gridCol w:w="1276"/>
        <w:gridCol w:w="1134"/>
        <w:gridCol w:w="1130"/>
        <w:tblGridChange w:id="0">
          <w:tblGrid>
            <w:gridCol w:w="332"/>
            <w:gridCol w:w="3336"/>
            <w:gridCol w:w="1228"/>
            <w:gridCol w:w="1134"/>
            <w:gridCol w:w="1276"/>
            <w:gridCol w:w="1134"/>
            <w:gridCol w:w="11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2">
            <w:pPr>
              <w:jc w:val="both"/>
              <w:rPr>
                <w:rFonts w:ascii="Calibri" w:cs="Calibri" w:eastAsia="Calibri" w:hAnsi="Calibri"/>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3">
            <w:pPr>
              <w:jc w:val="both"/>
              <w:rPr>
                <w:rFonts w:ascii="Calibri" w:cs="Calibri" w:eastAsia="Calibri" w:hAnsi="Calibri"/>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4">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Strongly 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5">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6">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Undecided</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7">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8">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Strongly Agree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6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project increased my interest in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B">
            <w:pPr>
              <w:jc w:val="both"/>
              <w:rPr>
                <w:rFonts w:ascii="Calibri" w:cs="Calibri" w:eastAsia="Calibri" w:hAnsi="Calibri"/>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C">
            <w:pPr>
              <w:jc w:val="both"/>
              <w:rPr>
                <w:rFonts w:ascii="Calibri" w:cs="Calibri" w:eastAsia="Calibri" w:hAnsi="Calibri"/>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D">
            <w:pPr>
              <w:jc w:val="both"/>
              <w:rPr>
                <w:rFonts w:ascii="Calibri" w:cs="Calibri" w:eastAsia="Calibri" w:hAnsi="Calibri"/>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E">
            <w:pPr>
              <w:jc w:val="both"/>
              <w:rPr>
                <w:rFonts w:ascii="Calibri" w:cs="Calibri" w:eastAsia="Calibri" w:hAnsi="Calibri"/>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F">
            <w:pPr>
              <w:jc w:val="both"/>
              <w:rPr>
                <w:rFonts w:ascii="Calibri" w:cs="Calibri" w:eastAsia="Calibri" w:hAnsi="Calibri"/>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7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this project, I am more confident in doing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2">
            <w:pPr>
              <w:jc w:val="both"/>
              <w:rPr>
                <w:rFonts w:ascii="Calibri" w:cs="Calibri" w:eastAsia="Calibri" w:hAnsi="Calibri"/>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3">
            <w:pPr>
              <w:jc w:val="both"/>
              <w:rPr>
                <w:rFonts w:ascii="Calibri" w:cs="Calibri" w:eastAsia="Calibri" w:hAnsi="Calibri"/>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4">
            <w:pPr>
              <w:jc w:val="both"/>
              <w:rPr>
                <w:rFonts w:ascii="Calibri" w:cs="Calibri" w:eastAsia="Calibri" w:hAnsi="Calibri"/>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5">
            <w:pPr>
              <w:jc w:val="both"/>
              <w:rPr>
                <w:rFonts w:ascii="Calibri" w:cs="Calibri" w:eastAsia="Calibri" w:hAnsi="Calibri"/>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6">
            <w:pPr>
              <w:jc w:val="both"/>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7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What</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does a chemist do?</w:t>
      </w:r>
    </w:p>
    <w:p w:rsidR="00000000" w:rsidDel="00000000" w:rsidP="00000000" w:rsidRDefault="00000000" w:rsidRPr="00000000" w14:paraId="0000007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What is an example of a chemical reaction?</w:t>
      </w:r>
    </w:p>
    <w:p w:rsidR="00000000" w:rsidDel="00000000" w:rsidP="00000000" w:rsidRDefault="00000000" w:rsidRPr="00000000" w14:paraId="0000008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Which ingredient was the catalyst and what does a catalyst do?</w:t>
      </w:r>
    </w:p>
    <w:p w:rsidR="00000000" w:rsidDel="00000000" w:rsidP="00000000" w:rsidRDefault="00000000" w:rsidRPr="00000000" w14:paraId="00000087">
      <w:pPr>
        <w:pageBreakBefore w:val="0"/>
        <w:rPr>
          <w:i w:val="1"/>
          <w:iCs w:val="1"/>
        </w:rPr>
      </w:pPr>
      <w:r w:rsidDel="00000000" w:rsidR="00000000" w:rsidRPr="00000000">
        <w:rPr>
          <w:rtl w:val="0"/>
        </w:rPr>
      </w:r>
    </w:p>
    <w:p w:rsidR="00000000" w:rsidDel="00000000" w:rsidP="00000000" w:rsidRDefault="00000000" w:rsidRPr="00000000" w14:paraId="00000088">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89">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B">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8E">
      <w:pPr>
        <w:pStyle w:val="Heading1"/>
        <w:rPr>
          <w:rFonts w:ascii="Calibri" w:cs="Calibri" w:eastAsia="Calibri" w:hAnsi="Calibri"/>
        </w:rPr>
      </w:pPr>
      <w:r w:rsidDel="00000000" w:rsidR="00000000" w:rsidRPr="00000000">
        <w:rPr>
          <w:rFonts w:ascii="Calibri" w:cs="Calibri" w:eastAsia="Calibri" w:hAnsi="Calibri"/>
          <w:rtl w:val="0"/>
        </w:rPr>
        <w:t xml:space="preserve">Real World Example</w:t>
      </w:r>
    </w:p>
    <w:p w:rsidR="00000000" w:rsidDel="00000000" w:rsidP="00000000" w:rsidRDefault="00000000" w:rsidRPr="00000000" w14:paraId="0000008F">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Food digesting in your stomach. The acid in your stomach reacts with the food molecules and breaks them down so your body can digest </w:t>
      </w:r>
    </w:p>
    <w:p w:rsidR="00000000" w:rsidDel="00000000" w:rsidP="00000000" w:rsidRDefault="00000000" w:rsidRPr="00000000" w14:paraId="00000090">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Combustion: burning a candle or lighting a match. Combines energetic molecules with oxygen to produce carbon dioxide and water  </w:t>
      </w:r>
    </w:p>
    <w:p w:rsidR="00000000" w:rsidDel="00000000" w:rsidP="00000000" w:rsidRDefault="00000000" w:rsidRPr="00000000" w14:paraId="00000091">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2">
      <w:pPr>
        <w:pStyle w:val="Heading1"/>
        <w:rPr>
          <w:rFonts w:ascii="Calibri" w:cs="Calibri" w:eastAsia="Calibri" w:hAnsi="Calibri"/>
        </w:rPr>
      </w:pPr>
      <w:r w:rsidDel="00000000" w:rsidR="00000000" w:rsidRPr="00000000">
        <w:rPr>
          <w:rFonts w:ascii="Calibri" w:cs="Calibri" w:eastAsia="Calibri" w:hAnsi="Calibri"/>
          <w:rtl w:val="0"/>
        </w:rPr>
        <w:t xml:space="preserve">Hypothesis &amp; Prediction</w:t>
      </w:r>
    </w:p>
    <w:p w:rsidR="00000000" w:rsidDel="00000000" w:rsidP="00000000" w:rsidRDefault="00000000" w:rsidRPr="00000000" w14:paraId="00000093">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Students will determine the perfect amount of yeast to create the largest amount of foam</w:t>
      </w:r>
    </w:p>
    <w:p w:rsidR="00000000" w:rsidDel="00000000" w:rsidP="00000000" w:rsidRDefault="00000000" w:rsidRPr="00000000" w14:paraId="0000009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5">
      <w:pPr>
        <w:pStyle w:val="Heading1"/>
        <w:rPr>
          <w:rFonts w:ascii="Calibri" w:cs="Calibri" w:eastAsia="Calibri" w:hAnsi="Calibri"/>
        </w:rPr>
      </w:pPr>
      <w:r w:rsidDel="00000000" w:rsidR="00000000" w:rsidRPr="00000000">
        <w:rPr>
          <w:rFonts w:ascii="Calibri" w:cs="Calibri" w:eastAsia="Calibri" w:hAnsi="Calibri"/>
          <w:rtl w:val="0"/>
        </w:rPr>
        <w:t xml:space="preserve">Brainstorm &amp; Design</w:t>
      </w:r>
    </w:p>
    <w:p w:rsidR="00000000" w:rsidDel="00000000" w:rsidP="00000000" w:rsidRDefault="00000000" w:rsidRPr="00000000" w14:paraId="00000096">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Each team will choose whether they want to add more, less, or the recommended amount of yeast for the experiment, so the class can observe which amount worked best</w:t>
      </w:r>
    </w:p>
    <w:p w:rsidR="00000000" w:rsidDel="00000000" w:rsidP="00000000" w:rsidRDefault="00000000" w:rsidRPr="00000000" w14:paraId="0000009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8">
      <w:pPr>
        <w:pStyle w:val="Heading1"/>
        <w:rPr>
          <w:rFonts w:ascii="Calibri" w:cs="Calibri" w:eastAsia="Calibri" w:hAnsi="Calibri"/>
        </w:rPr>
      </w:pPr>
      <w:r w:rsidDel="00000000" w:rsidR="00000000" w:rsidRPr="00000000">
        <w:rPr>
          <w:rFonts w:ascii="Calibri" w:cs="Calibri" w:eastAsia="Calibri" w:hAnsi="Calibri"/>
          <w:rtl w:val="0"/>
        </w:rPr>
        <w:t xml:space="preserve">Build &amp; Create</w:t>
      </w:r>
    </w:p>
    <w:p w:rsidR="00000000" w:rsidDel="00000000" w:rsidP="00000000" w:rsidRDefault="00000000" w:rsidRPr="00000000" w14:paraId="00000099">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Students will make elephant toothpaste by combining dish detergent, yeast, and hydrogen peroxide in an empty bottle</w:t>
      </w:r>
    </w:p>
    <w:p w:rsidR="00000000" w:rsidDel="00000000" w:rsidP="00000000" w:rsidRDefault="00000000" w:rsidRPr="00000000" w14:paraId="0000009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B">
      <w:pPr>
        <w:pStyle w:val="Heading1"/>
        <w:rPr>
          <w:rFonts w:ascii="Calibri" w:cs="Calibri" w:eastAsia="Calibri" w:hAnsi="Calibri"/>
        </w:rPr>
      </w:pPr>
      <w:r w:rsidDel="00000000" w:rsidR="00000000" w:rsidRPr="00000000">
        <w:rPr>
          <w:rFonts w:ascii="Calibri" w:cs="Calibri" w:eastAsia="Calibri" w:hAnsi="Calibri"/>
          <w:rtl w:val="0"/>
        </w:rPr>
        <w:t xml:space="preserve">Test &amp; Record</w:t>
      </w:r>
    </w:p>
    <w:p w:rsidR="00000000" w:rsidDel="00000000" w:rsidP="00000000" w:rsidRDefault="00000000" w:rsidRPr="00000000" w14:paraId="0000009C">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Students will be grouped into different teams, each team can decide if they want to change the amounts of dish detergent, yeast, and hydrogen peroxide (a reasonable and small change) they use or stick with the suggested amount </w:t>
      </w:r>
    </w:p>
    <w:p w:rsidR="00000000" w:rsidDel="00000000" w:rsidP="00000000" w:rsidRDefault="00000000" w:rsidRPr="00000000" w14:paraId="0000009D">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Each team will prepare their mixtures and combine them while the whole class watches to see if the different amounts make a difference </w:t>
      </w:r>
    </w:p>
    <w:p w:rsidR="00000000" w:rsidDel="00000000" w:rsidP="00000000" w:rsidRDefault="00000000" w:rsidRPr="00000000" w14:paraId="0000009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F">
      <w:pPr>
        <w:pStyle w:val="Heading1"/>
        <w:rPr>
          <w:rFonts w:ascii="Calibri" w:cs="Calibri" w:eastAsia="Calibri" w:hAnsi="Calibri"/>
        </w:rPr>
      </w:pPr>
      <w:r w:rsidDel="00000000" w:rsidR="00000000" w:rsidRPr="00000000">
        <w:rPr>
          <w:rFonts w:ascii="Calibri" w:cs="Calibri" w:eastAsia="Calibri" w:hAnsi="Calibri"/>
          <w:rtl w:val="0"/>
        </w:rPr>
        <w:t xml:space="preserve">Assess, &amp; Evaluate</w:t>
      </w:r>
    </w:p>
    <w:p w:rsidR="00000000" w:rsidDel="00000000" w:rsidP="00000000" w:rsidRDefault="00000000" w:rsidRPr="00000000" w14:paraId="000000A0">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Ideally each team’s mixture produced the desired chemical reaction. If not, we want to explore why a larger/smaller amount of that certain ingredient caused the experiment to not work.</w:t>
      </w:r>
    </w:p>
    <w:p w:rsidR="00000000" w:rsidDel="00000000" w:rsidP="00000000" w:rsidRDefault="00000000" w:rsidRPr="00000000" w14:paraId="000000A1">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2">
      <w:pPr>
        <w:pStyle w:val="Heading1"/>
        <w:rPr>
          <w:rFonts w:ascii="Calibri" w:cs="Calibri" w:eastAsia="Calibri" w:hAnsi="Calibri"/>
        </w:rPr>
      </w:pPr>
      <w:bookmarkStart w:colFirst="0" w:colLast="0" w:name="_4xmj385277aw" w:id="7"/>
      <w:bookmarkEnd w:id="7"/>
      <w:r w:rsidDel="00000000" w:rsidR="00000000" w:rsidRPr="00000000">
        <w:rPr>
          <w:rFonts w:ascii="Calibri" w:cs="Calibri" w:eastAsia="Calibri" w:hAnsi="Calibri"/>
          <w:rtl w:val="0"/>
        </w:rPr>
        <w:t xml:space="preserve">How to Improve?</w:t>
      </w:r>
    </w:p>
    <w:p w:rsidR="00000000" w:rsidDel="00000000" w:rsidP="00000000" w:rsidRDefault="00000000" w:rsidRPr="00000000" w14:paraId="000000A3">
      <w:pPr>
        <w:pageBreakBefore w:val="0"/>
        <w:ind w:left="0" w:firstLine="0"/>
        <w:rPr>
          <w:rFonts w:ascii="Calibri" w:cs="Calibri" w:eastAsia="Calibri" w:hAnsi="Calibri"/>
        </w:rPr>
      </w:pPr>
      <w:r w:rsidDel="00000000" w:rsidR="00000000" w:rsidRPr="00000000">
        <w:rPr>
          <w:rFonts w:ascii="Calibri" w:cs="Calibri" w:eastAsia="Calibri" w:hAnsi="Calibri"/>
          <w:rtl w:val="0"/>
        </w:rPr>
        <w:t xml:space="preserve">Ask the students what they would improve or change if they were to do it again</w:t>
      </w:r>
    </w:p>
    <w:p w:rsidR="00000000" w:rsidDel="00000000" w:rsidP="00000000" w:rsidRDefault="00000000" w:rsidRPr="00000000" w14:paraId="000000A4">
      <w:pPr>
        <w:pageBreakBefore w:val="0"/>
        <w:ind w:left="0" w:firstLine="0"/>
        <w:rPr/>
      </w:pPr>
      <w:r w:rsidDel="00000000" w:rsidR="00000000" w:rsidRPr="00000000">
        <w:rPr>
          <w:rtl w:val="0"/>
        </w:rPr>
      </w:r>
    </w:p>
    <w:p w:rsidR="00000000" w:rsidDel="00000000" w:rsidP="00000000" w:rsidRDefault="00000000" w:rsidRPr="00000000" w14:paraId="000000A5">
      <w:pPr>
        <w:pStyle w:val="Heading1"/>
        <w:jc w:val="center"/>
        <w:rPr>
          <w:rFonts w:ascii="Calibri" w:cs="Calibri" w:eastAsia="Calibri" w:hAnsi="Calibri"/>
          <w:sz w:val="44"/>
          <w:szCs w:val="44"/>
        </w:rPr>
      </w:pPr>
      <w:bookmarkStart w:colFirst="0" w:colLast="0" w:name="_mf63hry7dng9" w:id="8"/>
      <w:bookmarkEnd w:id="8"/>
      <w:r w:rsidDel="00000000" w:rsidR="00000000" w:rsidRPr="00000000">
        <w:rPr>
          <w:rFonts w:ascii="Calibri" w:cs="Calibri" w:eastAsia="Calibri" w:hAnsi="Calibri"/>
          <w:sz w:val="44"/>
          <w:szCs w:val="44"/>
          <w:rtl w:val="0"/>
        </w:rPr>
        <w:t xml:space="preserve">Role Model in STEM</w:t>
      </w:r>
    </w:p>
    <w:p w:rsidR="00000000" w:rsidDel="00000000" w:rsidP="00000000" w:rsidRDefault="00000000" w:rsidRPr="00000000" w14:paraId="000000A6">
      <w:pPr>
        <w:tabs>
          <w:tab w:val="left" w:leader="none" w:pos="4133"/>
        </w:tabs>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2421466" cy="320294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21466" cy="320294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Marie Curie</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Years:</w:t>
      </w:r>
      <w:r w:rsidDel="00000000" w:rsidR="00000000" w:rsidRPr="00000000">
        <w:rPr>
          <w:rFonts w:ascii="Times New Roman" w:cs="Times New Roman" w:eastAsia="Times New Roman" w:hAnsi="Times New Roman"/>
          <w:sz w:val="24"/>
          <w:szCs w:val="24"/>
          <w:rtl w:val="0"/>
        </w:rPr>
        <w:t xml:space="preserve"> 1867-1934</w:t>
      </w:r>
    </w:p>
    <w:p w:rsidR="00000000" w:rsidDel="00000000" w:rsidP="00000000" w:rsidRDefault="00000000" w:rsidRPr="00000000" w14:paraId="000000A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Quick Facts</w:t>
      </w:r>
    </w:p>
    <w:p w:rsidR="00000000" w:rsidDel="00000000" w:rsidP="00000000" w:rsidRDefault="00000000" w:rsidRPr="00000000" w14:paraId="000000AB">
      <w:pPr>
        <w:numPr>
          <w:ilvl w:val="0"/>
          <w:numId w:val="1"/>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Maria Salomea Skłodowska was a </w:t>
      </w:r>
      <w:hyperlink r:id="rId7">
        <w:r w:rsidDel="00000000" w:rsidR="00000000" w:rsidRPr="00000000">
          <w:rPr>
            <w:rFonts w:ascii="Times New Roman" w:cs="Times New Roman" w:eastAsia="Times New Roman" w:hAnsi="Times New Roman"/>
            <w:sz w:val="24"/>
            <w:szCs w:val="24"/>
            <w:rtl w:val="0"/>
          </w:rPr>
          <w:t xml:space="preserve">Polish and naturalized-French</w:t>
        </w:r>
      </w:hyperlink>
      <w:r w:rsidDel="00000000" w:rsidR="00000000" w:rsidRPr="00000000">
        <w:rPr>
          <w:rFonts w:ascii="Times New Roman" w:cs="Times New Roman" w:eastAsia="Times New Roman" w:hAnsi="Times New Roman"/>
          <w:sz w:val="24"/>
          <w:szCs w:val="24"/>
          <w:rtl w:val="0"/>
        </w:rPr>
        <w:t xml:space="preserve"> </w:t>
      </w:r>
      <w:hyperlink r:id="rId8">
        <w:r w:rsidDel="00000000" w:rsidR="00000000" w:rsidRPr="00000000">
          <w:rPr>
            <w:rFonts w:ascii="Times New Roman" w:cs="Times New Roman" w:eastAsia="Times New Roman" w:hAnsi="Times New Roman"/>
            <w:sz w:val="24"/>
            <w:szCs w:val="24"/>
            <w:rtl w:val="0"/>
          </w:rPr>
          <w:t xml:space="preserve">physicist</w:t>
        </w:r>
      </w:hyperlink>
      <w:r w:rsidDel="00000000" w:rsidR="00000000" w:rsidRPr="00000000">
        <w:rPr>
          <w:rFonts w:ascii="Times New Roman" w:cs="Times New Roman" w:eastAsia="Times New Roman" w:hAnsi="Times New Roman"/>
          <w:sz w:val="24"/>
          <w:szCs w:val="24"/>
          <w:rtl w:val="0"/>
        </w:rPr>
        <w:t xml:space="preserve"> and </w:t>
      </w:r>
      <w:hyperlink r:id="rId9">
        <w:r w:rsidDel="00000000" w:rsidR="00000000" w:rsidRPr="00000000">
          <w:rPr>
            <w:rFonts w:ascii="Times New Roman" w:cs="Times New Roman" w:eastAsia="Times New Roman" w:hAnsi="Times New Roman"/>
            <w:sz w:val="24"/>
            <w:szCs w:val="24"/>
            <w:rtl w:val="0"/>
          </w:rPr>
          <w:t xml:space="preserve">chemist</w:t>
        </w:r>
      </w:hyperlink>
      <w:r w:rsidDel="00000000" w:rsidR="00000000" w:rsidRPr="00000000">
        <w:rPr>
          <w:rFonts w:ascii="Times New Roman" w:cs="Times New Roman" w:eastAsia="Times New Roman" w:hAnsi="Times New Roman"/>
          <w:sz w:val="24"/>
          <w:szCs w:val="24"/>
          <w:rtl w:val="0"/>
        </w:rPr>
        <w:t xml:space="preserve"> who conducted pioneering research on </w:t>
      </w:r>
      <w:hyperlink r:id="rId10">
        <w:r w:rsidDel="00000000" w:rsidR="00000000" w:rsidRPr="00000000">
          <w:rPr>
            <w:rFonts w:ascii="Times New Roman" w:cs="Times New Roman" w:eastAsia="Times New Roman" w:hAnsi="Times New Roman"/>
            <w:sz w:val="24"/>
            <w:szCs w:val="24"/>
            <w:rtl w:val="0"/>
          </w:rPr>
          <w:t xml:space="preserve">radioactivity</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C">
      <w:pPr>
        <w:numPr>
          <w:ilvl w:val="0"/>
          <w:numId w:val="1"/>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She was the </w:t>
      </w:r>
      <w:hyperlink r:id="rId11">
        <w:r w:rsidDel="00000000" w:rsidR="00000000" w:rsidRPr="00000000">
          <w:rPr>
            <w:rFonts w:ascii="Times New Roman" w:cs="Times New Roman" w:eastAsia="Times New Roman" w:hAnsi="Times New Roman"/>
            <w:sz w:val="24"/>
            <w:szCs w:val="24"/>
            <w:rtl w:val="0"/>
          </w:rPr>
          <w:t xml:space="preserve">first woman to win a Nobel Prize</w:t>
        </w:r>
      </w:hyperlink>
      <w:r w:rsidDel="00000000" w:rsidR="00000000" w:rsidRPr="00000000">
        <w:rPr>
          <w:rFonts w:ascii="Times New Roman" w:cs="Times New Roman" w:eastAsia="Times New Roman" w:hAnsi="Times New Roman"/>
          <w:sz w:val="24"/>
          <w:szCs w:val="24"/>
          <w:rtl w:val="0"/>
        </w:rPr>
        <w:t xml:space="preserve">, the first person and only woman to </w:t>
      </w:r>
      <w:hyperlink r:id="rId12">
        <w:r w:rsidDel="00000000" w:rsidR="00000000" w:rsidRPr="00000000">
          <w:rPr>
            <w:rFonts w:ascii="Times New Roman" w:cs="Times New Roman" w:eastAsia="Times New Roman" w:hAnsi="Times New Roman"/>
            <w:sz w:val="24"/>
            <w:szCs w:val="24"/>
            <w:rtl w:val="0"/>
          </w:rPr>
          <w:t xml:space="preserve">win twice</w:t>
        </w:r>
      </w:hyperlink>
      <w:r w:rsidDel="00000000" w:rsidR="00000000" w:rsidRPr="00000000">
        <w:rPr>
          <w:rFonts w:ascii="Times New Roman" w:cs="Times New Roman" w:eastAsia="Times New Roman" w:hAnsi="Times New Roman"/>
          <w:sz w:val="24"/>
          <w:szCs w:val="24"/>
          <w:rtl w:val="0"/>
        </w:rPr>
        <w:t xml:space="preserve">, the only person to win a Nobel Prize in two different sciences, and was part of the Curie family legacy of </w:t>
      </w:r>
      <w:hyperlink r:id="rId13">
        <w:r w:rsidDel="00000000" w:rsidR="00000000" w:rsidRPr="00000000">
          <w:rPr>
            <w:rFonts w:ascii="Times New Roman" w:cs="Times New Roman" w:eastAsia="Times New Roman" w:hAnsi="Times New Roman"/>
            <w:sz w:val="24"/>
            <w:szCs w:val="24"/>
            <w:rtl w:val="0"/>
          </w:rPr>
          <w:t xml:space="preserve">five Nobel Prizes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D">
      <w:pPr>
        <w:numPr>
          <w:ilvl w:val="0"/>
          <w:numId w:val="1"/>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She was also the first woman to become a professor at the </w:t>
      </w:r>
      <w:hyperlink r:id="rId14">
        <w:r w:rsidDel="00000000" w:rsidR="00000000" w:rsidRPr="00000000">
          <w:rPr>
            <w:rFonts w:ascii="Times New Roman" w:cs="Times New Roman" w:eastAsia="Times New Roman" w:hAnsi="Times New Roman"/>
            <w:sz w:val="24"/>
            <w:szCs w:val="24"/>
            <w:rtl w:val="0"/>
          </w:rPr>
          <w:t xml:space="preserve">University of Paris</w:t>
        </w:r>
      </w:hyperlink>
      <w:r w:rsidDel="00000000" w:rsidR="00000000" w:rsidRPr="00000000">
        <w:rPr>
          <w:rFonts w:ascii="Times New Roman" w:cs="Times New Roman" w:eastAsia="Times New Roman" w:hAnsi="Times New Roman"/>
          <w:sz w:val="24"/>
          <w:szCs w:val="24"/>
          <w:rtl w:val="0"/>
        </w:rPr>
        <w:t xml:space="preserve">, and in 1995 became the first woman to be entombed on her own merits in the </w:t>
      </w:r>
      <w:hyperlink r:id="rId15">
        <w:r w:rsidDel="00000000" w:rsidR="00000000" w:rsidRPr="00000000">
          <w:rPr>
            <w:rFonts w:ascii="Times New Roman" w:cs="Times New Roman" w:eastAsia="Times New Roman" w:hAnsi="Times New Roman"/>
            <w:sz w:val="24"/>
            <w:szCs w:val="24"/>
            <w:rtl w:val="0"/>
          </w:rPr>
          <w:t xml:space="preserve">Panthéon</w:t>
        </w:r>
      </w:hyperlink>
      <w:r w:rsidDel="00000000" w:rsidR="00000000" w:rsidRPr="00000000">
        <w:rPr>
          <w:rFonts w:ascii="Times New Roman" w:cs="Times New Roman" w:eastAsia="Times New Roman" w:hAnsi="Times New Roman"/>
          <w:sz w:val="24"/>
          <w:szCs w:val="24"/>
          <w:rtl w:val="0"/>
        </w:rPr>
        <w:t xml:space="preserve"> in Paris.</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Source(s):</w:t>
      </w:r>
    </w:p>
    <w:p w:rsidR="00000000" w:rsidDel="00000000" w:rsidP="00000000" w:rsidRDefault="00000000" w:rsidRPr="00000000" w14:paraId="000000B0">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https://en.wikipedia.org/wiki/Marie_Curie</w:t>
      </w:r>
    </w:p>
    <w:p w:rsidR="00000000" w:rsidDel="00000000" w:rsidP="00000000" w:rsidRDefault="00000000" w:rsidRPr="00000000" w14:paraId="000000B1">
      <w:pPr>
        <w:pageBreakBefore w:val="0"/>
        <w:ind w:left="0" w:firstLine="0"/>
        <w:rPr/>
      </w:pPr>
      <w:r w:rsidDel="00000000" w:rsidR="00000000" w:rsidRPr="00000000">
        <w:rPr>
          <w:rtl w:val="0"/>
        </w:rPr>
        <w:br w:type="textWrapping"/>
      </w:r>
    </w:p>
    <w:p w:rsidR="00000000" w:rsidDel="00000000" w:rsidP="00000000" w:rsidRDefault="00000000" w:rsidRPr="00000000" w14:paraId="000000B2">
      <w:pPr>
        <w:pStyle w:val="Heading2"/>
        <w:pageBreakBefore w:val="0"/>
        <w:rPr/>
      </w:pPr>
      <w:bookmarkStart w:colFirst="0" w:colLast="0" w:name="_dunghj3pyr6g" w:id="9"/>
      <w:bookmarkEnd w:id="9"/>
      <w:r w:rsidDel="00000000" w:rsidR="00000000" w:rsidRPr="00000000">
        <w:rPr>
          <w:rtl w:val="0"/>
        </w:rPr>
        <w:t xml:space="preserve">Lesson Variations and Options</w:t>
      </w:r>
    </w:p>
    <w:p w:rsidR="00000000" w:rsidDel="00000000" w:rsidP="00000000" w:rsidRDefault="00000000" w:rsidRPr="00000000" w14:paraId="000000B3">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B4">
      <w:pPr>
        <w:pStyle w:val="Heading2"/>
        <w:pageBreakBefore w:val="0"/>
        <w:rPr/>
      </w:pPr>
      <w:bookmarkStart w:colFirst="0" w:colLast="0" w:name="_skbmrehchchl" w:id="10"/>
      <w:bookmarkEnd w:id="10"/>
      <w:r w:rsidDel="00000000" w:rsidR="00000000" w:rsidRPr="00000000">
        <w:rPr>
          <w:rtl w:val="0"/>
        </w:rPr>
        <w:t xml:space="preserve">Explanation</w:t>
      </w:r>
    </w:p>
    <w:p w:rsidR="00000000" w:rsidDel="00000000" w:rsidP="00000000" w:rsidRDefault="00000000" w:rsidRPr="00000000" w14:paraId="000000B5">
      <w:pPr>
        <w:rPr>
          <w:i w:val="1"/>
          <w:iCs w:val="1"/>
        </w:rPr>
      </w:pPr>
      <w:r w:rsidDel="00000000" w:rsidR="00000000" w:rsidRPr="00000000">
        <w:rPr>
          <w:rFonts w:ascii="Calibri" w:cs="Calibri" w:eastAsia="Calibri" w:hAnsi="Calibri"/>
          <w:rtl w:val="0"/>
        </w:rPr>
        <w:t xml:space="preserve">By first mixing concentrated hydrogen peroxide with some liquid soap, and adding a catalyst to make the hydrogen peroxide break down quickly, we will create a chemical reaction. Hydrogen peroxide breaks down into oxygen and water. There's a lot of oxygen trapped in peroxide, so this rapid decomposition results in lots of oxygen that needs to quickly push out of the container. As the peroxide breaks down, the soap that was mixed in will also combine with the water (from the break down process), and turn into foam. The oxygen gushing out is what makes the soap bubbles move. Often some food coloring is added before the catalyst, which makes the resulting column of foam that gushes out look even more like toothpaste.</w:t>
      </w:r>
      <w:r w:rsidDel="00000000" w:rsidR="00000000" w:rsidRPr="00000000">
        <w:rPr>
          <w:rtl w:val="0"/>
        </w:rPr>
      </w:r>
    </w:p>
    <w:p w:rsidR="00000000" w:rsidDel="00000000" w:rsidP="00000000" w:rsidRDefault="00000000" w:rsidRPr="00000000" w14:paraId="000000B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7">
      <w:pPr>
        <w:pStyle w:val="Heading2"/>
        <w:pageBreakBefore w:val="0"/>
        <w:rPr/>
      </w:pPr>
      <w:bookmarkStart w:colFirst="0" w:colLast="0" w:name="_ezbry93i4ipv" w:id="11"/>
      <w:bookmarkEnd w:id="11"/>
      <w:r w:rsidDel="00000000" w:rsidR="00000000" w:rsidRPr="00000000">
        <w:rPr>
          <w:rtl w:val="0"/>
        </w:rPr>
        <w:t xml:space="preserve">Key Concepts and Vocabulary</w:t>
      </w:r>
    </w:p>
    <w:p w:rsidR="00000000" w:rsidDel="00000000" w:rsidP="00000000" w:rsidRDefault="00000000" w:rsidRPr="00000000" w14:paraId="000000B8">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Chemistry</w:t>
      </w:r>
    </w:p>
    <w:p w:rsidR="00000000" w:rsidDel="00000000" w:rsidP="00000000" w:rsidRDefault="00000000" w:rsidRPr="00000000" w14:paraId="000000B9">
      <w:pPr>
        <w:numPr>
          <w:ilvl w:val="1"/>
          <w:numId w:val="6"/>
        </w:numPr>
        <w:ind w:left="1440" w:hanging="360"/>
        <w:rPr>
          <w:rFonts w:ascii="Calibri" w:cs="Calibri" w:eastAsia="Calibri" w:hAnsi="Calibri"/>
        </w:rPr>
      </w:pPr>
      <w:r w:rsidDel="00000000" w:rsidR="00000000" w:rsidRPr="00000000">
        <w:rPr>
          <w:rFonts w:ascii="Calibri" w:cs="Calibri" w:eastAsia="Calibri" w:hAnsi="Calibri"/>
          <w:rtl w:val="0"/>
        </w:rPr>
        <w:t xml:space="preserve">A science that deals with the composition and properties of substances and of the changes they undergo</w:t>
      </w:r>
    </w:p>
    <w:p w:rsidR="00000000" w:rsidDel="00000000" w:rsidP="00000000" w:rsidRDefault="00000000" w:rsidRPr="00000000" w14:paraId="000000BA">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Chemical reaction</w:t>
      </w:r>
    </w:p>
    <w:p w:rsidR="00000000" w:rsidDel="00000000" w:rsidP="00000000" w:rsidRDefault="00000000" w:rsidRPr="00000000" w14:paraId="000000BB">
      <w:pPr>
        <w:numPr>
          <w:ilvl w:val="1"/>
          <w:numId w:val="6"/>
        </w:numPr>
        <w:ind w:left="1440" w:hanging="360"/>
        <w:rPr>
          <w:rFonts w:ascii="Calibri" w:cs="Calibri" w:eastAsia="Calibri" w:hAnsi="Calibri"/>
        </w:rPr>
      </w:pPr>
      <w:r w:rsidDel="00000000" w:rsidR="00000000" w:rsidRPr="00000000">
        <w:rPr>
          <w:rFonts w:ascii="Calibri" w:cs="Calibri" w:eastAsia="Calibri" w:hAnsi="Calibri"/>
          <w:rtl w:val="0"/>
        </w:rPr>
        <w:t xml:space="preserve">A chemical reaction occurs when two or more molecules interact and the molecules change</w:t>
      </w:r>
    </w:p>
    <w:p w:rsidR="00000000" w:rsidDel="00000000" w:rsidP="00000000" w:rsidRDefault="00000000" w:rsidRPr="00000000" w14:paraId="000000BC">
      <w:pPr>
        <w:numPr>
          <w:ilvl w:val="1"/>
          <w:numId w:val="6"/>
        </w:numPr>
        <w:ind w:left="1440" w:hanging="360"/>
        <w:rPr>
          <w:rFonts w:ascii="Calibri" w:cs="Calibri" w:eastAsia="Calibri" w:hAnsi="Calibri"/>
        </w:rPr>
      </w:pPr>
      <w:r w:rsidDel="00000000" w:rsidR="00000000" w:rsidRPr="00000000">
        <w:rPr>
          <w:rFonts w:ascii="Calibri" w:cs="Calibri" w:eastAsia="Calibri" w:hAnsi="Calibri"/>
          <w:rtl w:val="0"/>
        </w:rPr>
        <w:t xml:space="preserve">Bonds between atoms are broken and created to form new molecules  </w:t>
      </w:r>
    </w:p>
    <w:p w:rsidR="00000000" w:rsidDel="00000000" w:rsidP="00000000" w:rsidRDefault="00000000" w:rsidRPr="00000000" w14:paraId="000000BD">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Catalyst</w:t>
      </w:r>
    </w:p>
    <w:p w:rsidR="00000000" w:rsidDel="00000000" w:rsidP="00000000" w:rsidRDefault="00000000" w:rsidRPr="00000000" w14:paraId="000000BE">
      <w:pPr>
        <w:numPr>
          <w:ilvl w:val="1"/>
          <w:numId w:val="6"/>
        </w:numPr>
        <w:ind w:left="1440" w:hanging="360"/>
        <w:rPr>
          <w:rFonts w:ascii="Calibri" w:cs="Calibri" w:eastAsia="Calibri" w:hAnsi="Calibri"/>
        </w:rPr>
      </w:pPr>
      <w:r w:rsidDel="00000000" w:rsidR="00000000" w:rsidRPr="00000000">
        <w:rPr>
          <w:rFonts w:ascii="Calibri" w:cs="Calibri" w:eastAsia="Calibri" w:hAnsi="Calibri"/>
          <w:rtl w:val="0"/>
        </w:rPr>
        <w:t xml:space="preserve">A substance that increases the rate of a chemical reaction without undergoing any permanent chemical change.</w:t>
      </w:r>
      <w:r w:rsidDel="00000000" w:rsidR="00000000" w:rsidRPr="00000000">
        <w:rPr>
          <w:rtl w:val="0"/>
        </w:rPr>
      </w:r>
    </w:p>
    <w:p w:rsidR="00000000" w:rsidDel="00000000" w:rsidP="00000000" w:rsidRDefault="00000000" w:rsidRPr="00000000" w14:paraId="000000BF">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C0">
      <w:pPr>
        <w:pStyle w:val="Heading2"/>
        <w:pageBreakBefore w:val="0"/>
        <w:rPr/>
      </w:pPr>
      <w:bookmarkStart w:colFirst="0" w:colLast="0" w:name="_tjp2t29px5cd" w:id="12"/>
      <w:bookmarkEnd w:id="12"/>
      <w:r w:rsidDel="00000000" w:rsidR="00000000" w:rsidRPr="00000000">
        <w:rPr>
          <w:rtl w:val="0"/>
        </w:rPr>
        <w:t xml:space="preserve">Safety Notes</w:t>
      </w:r>
    </w:p>
    <w:p w:rsidR="00000000" w:rsidDel="00000000" w:rsidP="00000000" w:rsidRDefault="00000000" w:rsidRPr="00000000" w14:paraId="000000C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C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3">
      <w:pPr>
        <w:pageBreakBefore w:val="0"/>
        <w:rPr/>
      </w:pPr>
      <w:r w:rsidDel="00000000" w:rsidR="00000000" w:rsidRPr="00000000">
        <w:rPr>
          <w:rtl w:val="0"/>
        </w:rPr>
      </w:r>
    </w:p>
    <w:sectPr>
      <w:headerReference r:id="rId16" w:type="default"/>
      <w:footerReference r:id="rId1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pageBreakBefore w:val="0"/>
      <w:rPr/>
    </w:pPr>
    <w:r w:rsidDel="00000000" w:rsidR="00000000" w:rsidRPr="00000000">
      <w:rPr>
        <w:rtl w:val="0"/>
      </w:rPr>
    </w:r>
  </w:p>
  <w:tbl>
    <w:tblPr>
      <w:tblStyle w:val="Table6"/>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C7">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C8">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C9">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en.wikipedia.org/wiki/List_of_female_Nobel_laureates" TargetMode="External"/><Relationship Id="rId10" Type="http://schemas.openxmlformats.org/officeDocument/2006/relationships/hyperlink" Target="https://en.wikipedia.org/wiki/Radioactivity" TargetMode="External"/><Relationship Id="rId13" Type="http://schemas.openxmlformats.org/officeDocument/2006/relationships/hyperlink" Target="https://en.wikipedia.org/wiki/Nobel_Prize#Family_laureates" TargetMode="External"/><Relationship Id="rId12" Type="http://schemas.openxmlformats.org/officeDocument/2006/relationships/hyperlink" Target="https://en.wikipedia.org/wiki/Nobel_Prize#Multiple_laureat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Chemist" TargetMode="External"/><Relationship Id="rId15" Type="http://schemas.openxmlformats.org/officeDocument/2006/relationships/hyperlink" Target="https://en.wikipedia.org/wiki/Panth%C3%A9on" TargetMode="External"/><Relationship Id="rId14" Type="http://schemas.openxmlformats.org/officeDocument/2006/relationships/hyperlink" Target="https://en.wikipedia.org/wiki/University_of_Paris"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en.wikipedia.org/wiki/Polish_minority_in_France" TargetMode="External"/><Relationship Id="rId8" Type="http://schemas.openxmlformats.org/officeDocument/2006/relationships/hyperlink" Target="https://en.wikipedia.org/wiki/Physicis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