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Rocket Science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Flight, aerodynamics, projectile motion, propulsion, Newton’s Third Law</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w:t>
            </w:r>
            <w:r w:rsidDel="00000000" w:rsidR="00000000" w:rsidRPr="00000000">
              <w:rPr>
                <w:rtl w:val="0"/>
              </w:rPr>
              <w:t xml:space="preserve">Aerospace Engineering, Physics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1,2,3,4,5,6,7,8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Thrust, lift, drag, gravity, fins, wings, guidance, stability, trajectory</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Students will be able to create and launch 6 different types of rockets:</w:t>
      </w:r>
    </w:p>
    <w:p w:rsidR="00000000" w:rsidDel="00000000" w:rsidP="00000000" w:rsidRDefault="00000000" w:rsidRPr="00000000" w14:paraId="0000000D">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Straw and paper rocket</w:t>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Compressed Air paper rocket</w:t>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Water bottle rocket</w:t>
      </w:r>
    </w:p>
    <w:p w:rsidR="00000000" w:rsidDel="00000000" w:rsidP="00000000" w:rsidRDefault="00000000" w:rsidRPr="00000000" w14:paraId="00000010">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Match rocket</w:t>
      </w:r>
    </w:p>
    <w:p w:rsidR="00000000" w:rsidDel="00000000" w:rsidP="00000000" w:rsidRDefault="00000000" w:rsidRPr="00000000" w14:paraId="00000011">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Baking Soda and Vinegar rocket</w:t>
      </w:r>
    </w:p>
    <w:p w:rsidR="00000000" w:rsidDel="00000000" w:rsidP="00000000" w:rsidRDefault="00000000" w:rsidRPr="00000000" w14:paraId="00000012">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Model Rocket</w:t>
      </w:r>
      <w:r w:rsidDel="00000000" w:rsidR="00000000" w:rsidRPr="00000000">
        <w:rPr>
          <w:rtl w:val="0"/>
        </w:rPr>
      </w:r>
    </w:p>
    <w:p w:rsidR="00000000" w:rsidDel="00000000" w:rsidP="00000000" w:rsidRDefault="00000000" w:rsidRPr="00000000" w14:paraId="00000013">
      <w:pPr>
        <w:pageBreakBefore w:val="0"/>
        <w:spacing w:line="240" w:lineRule="auto"/>
        <w:rPr>
          <w:i w:val="1"/>
          <w:iCs w:val="1"/>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Focus </w:t>
      </w:r>
    </w:p>
    <w:p w:rsidR="00000000" w:rsidDel="00000000" w:rsidP="00000000" w:rsidRDefault="00000000" w:rsidRPr="00000000" w14:paraId="00000017">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A">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B">
            <w:pPr>
              <w:ind w:left="0" w:firstLine="0"/>
              <w:rPr/>
            </w:pPr>
            <w:r w:rsidDel="00000000" w:rsidR="00000000" w:rsidRPr="00000000">
              <w:rPr>
                <w:rtl w:val="0"/>
              </w:rPr>
              <w:t xml:space="preserve">Students demonstrate principles of flight by creating rockets modifying the designs to get different effects.</w:t>
            </w:r>
            <w:r w:rsidDel="00000000" w:rsidR="00000000" w:rsidRPr="00000000">
              <w:rPr>
                <w:rtl w:val="0"/>
              </w:rPr>
            </w:r>
          </w:p>
        </w:tc>
      </w:tr>
    </w:tbl>
    <w:p w:rsidR="00000000" w:rsidDel="00000000" w:rsidP="00000000" w:rsidRDefault="00000000" w:rsidRPr="00000000" w14:paraId="0000001C">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pageBreakBefore w:val="0"/>
        <w:rPr/>
      </w:pPr>
      <w:r w:rsidDel="00000000" w:rsidR="00000000" w:rsidRPr="00000000">
        <w:rPr>
          <w:rtl w:val="0"/>
        </w:rPr>
        <w:t xml:space="preserve">Lesson Timing</w:t>
      </w:r>
    </w:p>
    <w:p w:rsidR="00000000" w:rsidDel="00000000" w:rsidP="00000000" w:rsidRDefault="00000000" w:rsidRPr="00000000" w14:paraId="0000001E">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Style w:val="Heading3"/>
              <w:keepLines w:val="0"/>
              <w:rPr>
                <w:rFonts w:ascii="Lato Light" w:cs="Lato Light" w:eastAsia="Lato Light" w:hAnsi="Lato Light"/>
                <w:b w:val="0"/>
                <w:bCs w:val="0"/>
              </w:rPr>
            </w:pPr>
            <w:r w:rsidDel="00000000" w:rsidR="00000000" w:rsidRPr="00000000">
              <w:rPr>
                <w:rFonts w:ascii="Lato Light" w:cs="Lato Light" w:eastAsia="Lato Light" w:hAnsi="Lato Light"/>
                <w:b w:val="0"/>
                <w:bCs w:val="0"/>
                <w:rtl w:val="0"/>
              </w:rPr>
              <w:t xml:space="preserve">Straw  - Paper Rocket</w:t>
            </w:r>
          </w:p>
          <w:p w:rsidR="00000000" w:rsidDel="00000000" w:rsidP="00000000" w:rsidRDefault="00000000" w:rsidRPr="00000000" w14:paraId="0000002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8½ x11 sheets of paper</w:t>
            </w:r>
          </w:p>
          <w:p w:rsidR="00000000" w:rsidDel="00000000" w:rsidP="00000000" w:rsidRDefault="00000000" w:rsidRPr="00000000" w14:paraId="0000002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3x5 cards</w:t>
            </w:r>
          </w:p>
          <w:p w:rsidR="00000000" w:rsidDel="00000000" w:rsidP="00000000" w:rsidRDefault="00000000" w:rsidRPr="00000000" w14:paraId="0000002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Masking tape</w:t>
            </w:r>
          </w:p>
          <w:p w:rsidR="00000000" w:rsidDel="00000000" w:rsidP="00000000" w:rsidRDefault="00000000" w:rsidRPr="00000000" w14:paraId="0000002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Scissors</w:t>
            </w:r>
          </w:p>
          <w:p w:rsidR="00000000" w:rsidDel="00000000" w:rsidP="00000000" w:rsidRDefault="00000000" w:rsidRPr="00000000" w14:paraId="0000003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Straws</w:t>
            </w:r>
          </w:p>
          <w:p w:rsidR="00000000" w:rsidDel="00000000" w:rsidP="00000000" w:rsidRDefault="00000000" w:rsidRPr="00000000" w14:paraId="0000003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Marker or colored pencil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Lines w:val="0"/>
              <w:rPr>
                <w:rFonts w:ascii="Lato Light" w:cs="Lato Light" w:eastAsia="Lato Light" w:hAnsi="Lato Light"/>
                <w:b w:val="0"/>
                <w:bCs w:val="0"/>
              </w:rPr>
            </w:pPr>
            <w:bookmarkStart w:colFirst="0" w:colLast="0" w:name="_wlqpaopb7i4t" w:id="0"/>
            <w:bookmarkEnd w:id="0"/>
            <w:r w:rsidDel="00000000" w:rsidR="00000000" w:rsidRPr="00000000">
              <w:rPr>
                <w:rFonts w:ascii="Lato Light" w:cs="Lato Light" w:eastAsia="Lato Light" w:hAnsi="Lato Light"/>
                <w:b w:val="0"/>
                <w:bCs w:val="0"/>
                <w:rtl w:val="0"/>
              </w:rPr>
              <w:t xml:space="preserve">Compressed Air Rockets</w:t>
            </w:r>
          </w:p>
          <w:p w:rsidR="00000000" w:rsidDel="00000000" w:rsidP="00000000" w:rsidRDefault="00000000" w:rsidRPr="00000000" w14:paraId="00000034">
            <w:pPr>
              <w:numPr>
                <w:ilvl w:val="0"/>
                <w:numId w:val="13"/>
              </w:numPr>
              <w:ind w:left="360"/>
              <w:rPr>
                <w:rFonts w:ascii="Times New Roman" w:cs="Times New Roman" w:eastAsia="Times New Roman" w:hAnsi="Times New Roman"/>
                <w:sz w:val="28"/>
                <w:szCs w:val="28"/>
              </w:rPr>
            </w:pPr>
            <w:r w:rsidDel="00000000" w:rsidR="00000000" w:rsidRPr="00000000">
              <w:rPr>
                <w:rtl w:val="0"/>
              </w:rPr>
              <w:t xml:space="preserve">1L or 2L bottles</w:t>
            </w:r>
          </w:p>
          <w:p w:rsidR="00000000" w:rsidDel="00000000" w:rsidP="00000000" w:rsidRDefault="00000000" w:rsidRPr="00000000" w14:paraId="00000035">
            <w:pPr>
              <w:numPr>
                <w:ilvl w:val="0"/>
                <w:numId w:val="13"/>
              </w:numPr>
              <w:ind w:left="360"/>
              <w:rPr>
                <w:rFonts w:ascii="Times New Roman" w:cs="Times New Roman" w:eastAsia="Times New Roman" w:hAnsi="Times New Roman"/>
                <w:sz w:val="28"/>
                <w:szCs w:val="28"/>
              </w:rPr>
            </w:pPr>
            <w:r w:rsidDel="00000000" w:rsidR="00000000" w:rsidRPr="00000000">
              <w:rPr>
                <w:rtl w:val="0"/>
              </w:rPr>
              <w:t xml:space="preserve">Card stock paper</w:t>
            </w:r>
          </w:p>
          <w:p w:rsidR="00000000" w:rsidDel="00000000" w:rsidP="00000000" w:rsidRDefault="00000000" w:rsidRPr="00000000" w14:paraId="00000036">
            <w:pPr>
              <w:numPr>
                <w:ilvl w:val="0"/>
                <w:numId w:val="13"/>
              </w:numPr>
              <w:ind w:left="360"/>
              <w:rPr>
                <w:rFonts w:ascii="Times New Roman" w:cs="Times New Roman" w:eastAsia="Times New Roman" w:hAnsi="Times New Roman"/>
                <w:sz w:val="28"/>
                <w:szCs w:val="28"/>
              </w:rPr>
            </w:pPr>
            <w:r w:rsidDel="00000000" w:rsidR="00000000" w:rsidRPr="00000000">
              <w:rPr>
                <w:rtl w:val="0"/>
              </w:rPr>
              <w:t xml:space="preserve">Masking tape</w:t>
            </w:r>
          </w:p>
          <w:p w:rsidR="00000000" w:rsidDel="00000000" w:rsidP="00000000" w:rsidRDefault="00000000" w:rsidRPr="00000000" w14:paraId="00000037">
            <w:pPr>
              <w:numPr>
                <w:ilvl w:val="0"/>
                <w:numId w:val="13"/>
              </w:numPr>
              <w:ind w:left="360"/>
              <w:rPr>
                <w:rFonts w:ascii="Times New Roman" w:cs="Times New Roman" w:eastAsia="Times New Roman" w:hAnsi="Times New Roman"/>
                <w:sz w:val="28"/>
                <w:szCs w:val="28"/>
              </w:rPr>
            </w:pPr>
            <w:r w:rsidDel="00000000" w:rsidR="00000000" w:rsidRPr="00000000">
              <w:rPr>
                <w:rtl w:val="0"/>
              </w:rPr>
              <w:t xml:space="preserve">Scissors</w:t>
            </w:r>
          </w:p>
          <w:p w:rsidR="00000000" w:rsidDel="00000000" w:rsidP="00000000" w:rsidRDefault="00000000" w:rsidRPr="00000000" w14:paraId="00000038">
            <w:pPr>
              <w:numPr>
                <w:ilvl w:val="0"/>
                <w:numId w:val="13"/>
              </w:numPr>
              <w:ind w:left="360"/>
              <w:rPr>
                <w:rFonts w:ascii="Times New Roman" w:cs="Times New Roman" w:eastAsia="Times New Roman" w:hAnsi="Times New Roman"/>
                <w:sz w:val="28"/>
                <w:szCs w:val="28"/>
              </w:rPr>
            </w:pPr>
            <w:r w:rsidDel="00000000" w:rsidR="00000000" w:rsidRPr="00000000">
              <w:rPr>
                <w:rtl w:val="0"/>
              </w:rPr>
              <w:t xml:space="preserve">Vinyl tubing (7/8” ID)</w:t>
            </w:r>
          </w:p>
          <w:p w:rsidR="00000000" w:rsidDel="00000000" w:rsidP="00000000" w:rsidRDefault="00000000" w:rsidRPr="00000000" w14:paraId="00000039">
            <w:pPr>
              <w:numPr>
                <w:ilvl w:val="0"/>
                <w:numId w:val="13"/>
              </w:numPr>
              <w:ind w:left="360"/>
              <w:rPr>
                <w:rFonts w:ascii="Times New Roman" w:cs="Times New Roman" w:eastAsia="Times New Roman" w:hAnsi="Times New Roman"/>
                <w:sz w:val="28"/>
                <w:szCs w:val="28"/>
              </w:rPr>
            </w:pPr>
            <w:r w:rsidDel="00000000" w:rsidR="00000000" w:rsidRPr="00000000">
              <w:rPr>
                <w:rtl w:val="0"/>
              </w:rPr>
              <w:t xml:space="preserve">PVC pipe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Water Bottle Rockets</w:t>
            </w:r>
          </w:p>
          <w:p w:rsidR="00000000" w:rsidDel="00000000" w:rsidP="00000000" w:rsidRDefault="00000000" w:rsidRPr="00000000" w14:paraId="0000003C">
            <w:pPr>
              <w:numPr>
                <w:ilvl w:val="0"/>
                <w:numId w:val="12"/>
              </w:numPr>
              <w:ind w:left="360"/>
              <w:rPr>
                <w:rFonts w:ascii="Times New Roman" w:cs="Times New Roman" w:eastAsia="Times New Roman" w:hAnsi="Times New Roman"/>
                <w:sz w:val="28"/>
                <w:szCs w:val="28"/>
              </w:rPr>
            </w:pPr>
            <w:r w:rsidDel="00000000" w:rsidR="00000000" w:rsidRPr="00000000">
              <w:rPr>
                <w:rtl w:val="0"/>
              </w:rPr>
              <w:t xml:space="preserve">2L bottles</w:t>
            </w:r>
          </w:p>
          <w:p w:rsidR="00000000" w:rsidDel="00000000" w:rsidP="00000000" w:rsidRDefault="00000000" w:rsidRPr="00000000" w14:paraId="0000003D">
            <w:pPr>
              <w:numPr>
                <w:ilvl w:val="0"/>
                <w:numId w:val="12"/>
              </w:numPr>
              <w:ind w:left="360"/>
              <w:rPr>
                <w:rFonts w:ascii="Times New Roman" w:cs="Times New Roman" w:eastAsia="Times New Roman" w:hAnsi="Times New Roman"/>
                <w:sz w:val="28"/>
                <w:szCs w:val="28"/>
              </w:rPr>
            </w:pPr>
            <w:r w:rsidDel="00000000" w:rsidR="00000000" w:rsidRPr="00000000">
              <w:rPr>
                <w:rtl w:val="0"/>
              </w:rPr>
              <w:t xml:space="preserve">Card stock paper</w:t>
            </w:r>
          </w:p>
          <w:p w:rsidR="00000000" w:rsidDel="00000000" w:rsidP="00000000" w:rsidRDefault="00000000" w:rsidRPr="00000000" w14:paraId="0000003E">
            <w:pPr>
              <w:numPr>
                <w:ilvl w:val="0"/>
                <w:numId w:val="12"/>
              </w:numPr>
              <w:ind w:left="360"/>
              <w:rPr>
                <w:rFonts w:ascii="Times New Roman" w:cs="Times New Roman" w:eastAsia="Times New Roman" w:hAnsi="Times New Roman"/>
                <w:sz w:val="28"/>
                <w:szCs w:val="28"/>
              </w:rPr>
            </w:pPr>
            <w:r w:rsidDel="00000000" w:rsidR="00000000" w:rsidRPr="00000000">
              <w:rPr>
                <w:rtl w:val="0"/>
              </w:rPr>
              <w:t xml:space="preserve">Bicycle pump</w:t>
            </w:r>
          </w:p>
          <w:p w:rsidR="00000000" w:rsidDel="00000000" w:rsidP="00000000" w:rsidRDefault="00000000" w:rsidRPr="00000000" w14:paraId="0000003F">
            <w:pPr>
              <w:numPr>
                <w:ilvl w:val="0"/>
                <w:numId w:val="12"/>
              </w:numPr>
              <w:ind w:left="360"/>
              <w:rPr>
                <w:rFonts w:ascii="Times New Roman" w:cs="Times New Roman" w:eastAsia="Times New Roman" w:hAnsi="Times New Roman"/>
                <w:sz w:val="28"/>
                <w:szCs w:val="28"/>
              </w:rPr>
            </w:pPr>
            <w:r w:rsidDel="00000000" w:rsidR="00000000" w:rsidRPr="00000000">
              <w:rPr>
                <w:rtl w:val="0"/>
              </w:rPr>
              <w:t xml:space="preserve">Basketball pin</w:t>
            </w:r>
          </w:p>
          <w:p w:rsidR="00000000" w:rsidDel="00000000" w:rsidP="00000000" w:rsidRDefault="00000000" w:rsidRPr="00000000" w14:paraId="00000040">
            <w:pPr>
              <w:numPr>
                <w:ilvl w:val="0"/>
                <w:numId w:val="12"/>
              </w:numPr>
              <w:ind w:left="360"/>
              <w:rPr>
                <w:rFonts w:ascii="Times New Roman" w:cs="Times New Roman" w:eastAsia="Times New Roman" w:hAnsi="Times New Roman"/>
                <w:sz w:val="28"/>
                <w:szCs w:val="28"/>
              </w:rPr>
            </w:pPr>
            <w:r w:rsidDel="00000000" w:rsidR="00000000" w:rsidRPr="00000000">
              <w:rPr>
                <w:rtl w:val="0"/>
              </w:rPr>
              <w:t xml:space="preserve">Rubber stopper (must be able to fit in mouth of 2L bottle)</w:t>
            </w:r>
          </w:p>
          <w:p w:rsidR="00000000" w:rsidDel="00000000" w:rsidP="00000000" w:rsidRDefault="00000000" w:rsidRPr="00000000" w14:paraId="00000041">
            <w:pPr>
              <w:numPr>
                <w:ilvl w:val="0"/>
                <w:numId w:val="12"/>
              </w:numPr>
              <w:ind w:left="360"/>
              <w:rPr>
                <w:rFonts w:ascii="Times New Roman" w:cs="Times New Roman" w:eastAsia="Times New Roman" w:hAnsi="Times New Roman"/>
                <w:sz w:val="28"/>
                <w:szCs w:val="28"/>
              </w:rPr>
            </w:pPr>
            <w:r w:rsidDel="00000000" w:rsidR="00000000" w:rsidRPr="00000000">
              <w:rPr>
                <w:rtl w:val="0"/>
              </w:rPr>
              <w:t xml:space="preserve">Drill</w:t>
            </w:r>
          </w:p>
          <w:p w:rsidR="00000000" w:rsidDel="00000000" w:rsidP="00000000" w:rsidRDefault="00000000" w:rsidRPr="00000000" w14:paraId="00000042">
            <w:pPr>
              <w:numPr>
                <w:ilvl w:val="0"/>
                <w:numId w:val="13"/>
              </w:numPr>
              <w:ind w:left="360"/>
              <w:rPr>
                <w:rFonts w:ascii="Times New Roman" w:cs="Times New Roman" w:eastAsia="Times New Roman" w:hAnsi="Times New Roman"/>
                <w:sz w:val="28"/>
                <w:szCs w:val="28"/>
              </w:rPr>
            </w:pPr>
            <w:r w:rsidDel="00000000" w:rsidR="00000000" w:rsidRPr="00000000">
              <w:rPr>
                <w:rtl w:val="0"/>
              </w:rPr>
              <w:t xml:space="preserve">Masking tape</w:t>
            </w:r>
          </w:p>
          <w:p w:rsidR="00000000" w:rsidDel="00000000" w:rsidP="00000000" w:rsidRDefault="00000000" w:rsidRPr="00000000" w14:paraId="00000043">
            <w:pPr>
              <w:numPr>
                <w:ilvl w:val="0"/>
                <w:numId w:val="13"/>
              </w:numPr>
              <w:ind w:left="360"/>
              <w:rPr>
                <w:rFonts w:ascii="Times New Roman" w:cs="Times New Roman" w:eastAsia="Times New Roman" w:hAnsi="Times New Roman"/>
                <w:sz w:val="28"/>
                <w:szCs w:val="28"/>
              </w:rPr>
            </w:pPr>
            <w:r w:rsidDel="00000000" w:rsidR="00000000" w:rsidRPr="00000000">
              <w:rPr>
                <w:rtl w:val="0"/>
              </w:rPr>
              <w:t xml:space="preserve">Scissors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Match Rockets</w:t>
            </w:r>
          </w:p>
          <w:p w:rsidR="00000000" w:rsidDel="00000000" w:rsidP="00000000" w:rsidRDefault="00000000" w:rsidRPr="00000000" w14:paraId="00000046">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Box of matches</w:t>
            </w:r>
          </w:p>
          <w:p w:rsidR="00000000" w:rsidDel="00000000" w:rsidP="00000000" w:rsidRDefault="00000000" w:rsidRPr="00000000" w14:paraId="00000047">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Aluminum foil</w:t>
            </w:r>
          </w:p>
          <w:p w:rsidR="00000000" w:rsidDel="00000000" w:rsidP="00000000" w:rsidRDefault="00000000" w:rsidRPr="00000000" w14:paraId="00000048">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Pins</w:t>
            </w:r>
          </w:p>
          <w:p w:rsidR="00000000" w:rsidDel="00000000" w:rsidP="00000000" w:rsidRDefault="00000000" w:rsidRPr="00000000" w14:paraId="00000049">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Paper clip</w:t>
            </w:r>
          </w:p>
          <w:p w:rsidR="00000000" w:rsidDel="00000000" w:rsidP="00000000" w:rsidRDefault="00000000" w:rsidRPr="00000000" w14:paraId="0000004A">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Ruler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Baking Soda Vinegar Rocket</w:t>
            </w:r>
          </w:p>
          <w:p w:rsidR="00000000" w:rsidDel="00000000" w:rsidP="00000000" w:rsidRDefault="00000000" w:rsidRPr="00000000" w14:paraId="0000004D">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Film canisters with lid</w:t>
            </w:r>
          </w:p>
          <w:p w:rsidR="00000000" w:rsidDel="00000000" w:rsidP="00000000" w:rsidRDefault="00000000" w:rsidRPr="00000000" w14:paraId="0000004E">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Baking Soda</w:t>
            </w:r>
          </w:p>
          <w:p w:rsidR="00000000" w:rsidDel="00000000" w:rsidP="00000000" w:rsidRDefault="00000000" w:rsidRPr="00000000" w14:paraId="0000004F">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Vinegar</w:t>
            </w:r>
          </w:p>
          <w:p w:rsidR="00000000" w:rsidDel="00000000" w:rsidP="00000000" w:rsidRDefault="00000000" w:rsidRPr="00000000" w14:paraId="00000050">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Spoons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Model Rocket</w:t>
            </w:r>
          </w:p>
          <w:p w:rsidR="00000000" w:rsidDel="00000000" w:rsidP="00000000" w:rsidRDefault="00000000" w:rsidRPr="00000000" w14:paraId="00000053">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¾” Wood Dowel</w:t>
            </w:r>
          </w:p>
          <w:p w:rsidR="00000000" w:rsidDel="00000000" w:rsidP="00000000" w:rsidRDefault="00000000" w:rsidRPr="00000000" w14:paraId="00000054">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11 x 17 sheets of paper</w:t>
            </w:r>
          </w:p>
          <w:p w:rsidR="00000000" w:rsidDel="00000000" w:rsidP="00000000" w:rsidRDefault="00000000" w:rsidRPr="00000000" w14:paraId="00000055">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Elmer’s Glue</w:t>
            </w:r>
          </w:p>
          <w:p w:rsidR="00000000" w:rsidDel="00000000" w:rsidP="00000000" w:rsidRDefault="00000000" w:rsidRPr="00000000" w14:paraId="00000056">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¾”x ¾” Balsa wood sticks</w:t>
            </w:r>
          </w:p>
          <w:p w:rsidR="00000000" w:rsidDel="00000000" w:rsidP="00000000" w:rsidRDefault="00000000" w:rsidRPr="00000000" w14:paraId="00000057">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1/8” Thickness Balsawood sheets</w:t>
            </w:r>
          </w:p>
          <w:p w:rsidR="00000000" w:rsidDel="00000000" w:rsidP="00000000" w:rsidRDefault="00000000" w:rsidRPr="00000000" w14:paraId="00000058">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Vinyl or plastic string </w:t>
            </w:r>
          </w:p>
          <w:p w:rsidR="00000000" w:rsidDel="00000000" w:rsidP="00000000" w:rsidRDefault="00000000" w:rsidRPr="00000000" w14:paraId="00000059">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Plastic bag</w:t>
            </w:r>
          </w:p>
          <w:p w:rsidR="00000000" w:rsidDel="00000000" w:rsidP="00000000" w:rsidRDefault="00000000" w:rsidRPr="00000000" w14:paraId="0000005A">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Commercial Rocket Launcher</w:t>
            </w:r>
          </w:p>
          <w:p w:rsidR="00000000" w:rsidDel="00000000" w:rsidP="00000000" w:rsidRDefault="00000000" w:rsidRPr="00000000" w14:paraId="0000005B">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Commercial Single stage Type A rockets (13mm)</w:t>
            </w:r>
          </w:p>
          <w:p w:rsidR="00000000" w:rsidDel="00000000" w:rsidP="00000000" w:rsidRDefault="00000000" w:rsidRPr="00000000" w14:paraId="0000005C">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Commercial Igniters</w:t>
            </w:r>
          </w:p>
          <w:p w:rsidR="00000000" w:rsidDel="00000000" w:rsidP="00000000" w:rsidRDefault="00000000" w:rsidRPr="00000000" w14:paraId="0000005D">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Batteries</w:t>
            </w:r>
          </w:p>
          <w:p w:rsidR="00000000" w:rsidDel="00000000" w:rsidP="00000000" w:rsidRDefault="00000000" w:rsidRPr="00000000" w14:paraId="0000005E">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Sandpaper</w:t>
            </w:r>
          </w:p>
          <w:p w:rsidR="00000000" w:rsidDel="00000000" w:rsidP="00000000" w:rsidRDefault="00000000" w:rsidRPr="00000000" w14:paraId="0000005F">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Tape</w:t>
            </w:r>
          </w:p>
          <w:p w:rsidR="00000000" w:rsidDel="00000000" w:rsidP="00000000" w:rsidRDefault="00000000" w:rsidRPr="00000000" w14:paraId="00000060">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Scissors</w:t>
            </w:r>
          </w:p>
          <w:p w:rsidR="00000000" w:rsidDel="00000000" w:rsidP="00000000" w:rsidRDefault="00000000" w:rsidRPr="00000000" w14:paraId="00000061">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Motor mount</w:t>
            </w:r>
          </w:p>
          <w:p w:rsidR="00000000" w:rsidDel="00000000" w:rsidP="00000000" w:rsidRDefault="00000000" w:rsidRPr="00000000" w14:paraId="00000062">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Xacto knife</w:t>
            </w:r>
          </w:p>
          <w:p w:rsidR="00000000" w:rsidDel="00000000" w:rsidP="00000000" w:rsidRDefault="00000000" w:rsidRPr="00000000" w14:paraId="00000063">
            <w:pPr>
              <w:numPr>
                <w:ilvl w:val="0"/>
                <w:numId w:val="14"/>
              </w:numPr>
              <w:ind w:left="720" w:hanging="360"/>
              <w:rPr>
                <w:rFonts w:ascii="Times New Roman" w:cs="Times New Roman" w:eastAsia="Times New Roman" w:hAnsi="Times New Roman"/>
                <w:sz w:val="28"/>
                <w:szCs w:val="28"/>
              </w:rPr>
            </w:pPr>
            <w:r w:rsidDel="00000000" w:rsidR="00000000" w:rsidRPr="00000000">
              <w:rPr>
                <w:rtl w:val="0"/>
              </w:rPr>
              <w:t xml:space="preserve">½” PVC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4">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65">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66">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7">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68">
            <w:pPr>
              <w:pageBreakBefore w:val="0"/>
              <w:numPr>
                <w:ilvl w:val="0"/>
                <w:numId w:val="18"/>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69">
            <w:pPr>
              <w:pageBreakBefore w:val="0"/>
              <w:numPr>
                <w:ilvl w:val="0"/>
                <w:numId w:val="18"/>
              </w:numPr>
              <w:ind w:left="450" w:hanging="360"/>
              <w:rPr/>
            </w:pPr>
            <w:r w:rsidDel="00000000" w:rsidR="00000000" w:rsidRPr="00000000">
              <w:rPr>
                <w:rtl w:val="0"/>
              </w:rPr>
            </w:r>
          </w:p>
        </w:tc>
      </w:tr>
    </w:tbl>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ageBreakBefore w:val="0"/>
        <w:rPr/>
      </w:pPr>
      <w:r w:rsidDel="00000000" w:rsidR="00000000" w:rsidRPr="00000000">
        <w:rPr>
          <w:rtl w:val="0"/>
        </w:rPr>
        <w:t xml:space="preserve">Lesson Plan</w:t>
      </w:r>
    </w:p>
    <w:p w:rsidR="00000000" w:rsidDel="00000000" w:rsidP="00000000" w:rsidRDefault="00000000" w:rsidRPr="00000000" w14:paraId="0000006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F">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Since World War II, scientist have designed and created rockets which travel through air at great speed.  On October 4, 1957, when the Soviet Union successfully launched Sputnik I. The world's first artificial satellite was about the size of a basketball, weighed only 183 pounds, and took about 98 minutes to orbit the Earth on its elliptical path. That launch ushered in new political, military, technological, and scientific developments. While the Sputnik launch was a single event, it marked the start of the space age and the U.S.-U.S.S.R space race.  The Sputnik launch also led directly to the creation of National Aeronautics and Space Administration (NASA). In July 1958, Congress passed the National Aeronautics and Space Act (commonly called the "Space Act"), which created NASA as of October 1, 1958 from the National Advisory Committee for Aeronautics (NACA) and other government agencies.</w:t>
      </w:r>
    </w:p>
    <w:p w:rsidR="00000000" w:rsidDel="00000000" w:rsidP="00000000" w:rsidRDefault="00000000" w:rsidRPr="00000000" w14:paraId="00000070">
      <w:pPr>
        <w:pStyle w:val="Heading1"/>
        <w:keepLines w:val="0"/>
        <w:rPr>
          <w:rFonts w:ascii="Times New Roman" w:cs="Times New Roman" w:eastAsia="Times New Roman" w:hAnsi="Times New Roman"/>
          <w:sz w:val="28"/>
          <w:szCs w:val="28"/>
        </w:rPr>
      </w:pPr>
      <w:bookmarkStart w:colFirst="0" w:colLast="0" w:name="_2jb9gakjiynh" w:id="4"/>
      <w:bookmarkEnd w:id="4"/>
      <w:r w:rsidDel="00000000" w:rsidR="00000000" w:rsidRPr="00000000">
        <w:rPr>
          <w:rFonts w:ascii="Lato Light" w:cs="Lato Light" w:eastAsia="Lato Light" w:hAnsi="Lato Light"/>
          <w:sz w:val="22"/>
          <w:szCs w:val="22"/>
          <w:rtl w:val="0"/>
        </w:rPr>
        <w:t xml:space="preserve">Since then, governments, corporations and amateur scientists have launched countless rockets.  </w:t>
      </w:r>
      <w:r w:rsidDel="00000000" w:rsidR="00000000" w:rsidRPr="00000000">
        <w:rPr>
          <w:rtl w:val="0"/>
        </w:rPr>
      </w:r>
    </w:p>
    <w:p w:rsidR="00000000" w:rsidDel="00000000" w:rsidP="00000000" w:rsidRDefault="00000000" w:rsidRPr="00000000" w14:paraId="00000071">
      <w:pPr>
        <w:pageBreakBefore w:val="0"/>
        <w:ind w:left="0" w:firstLine="0"/>
        <w:rPr>
          <w:i w:val="1"/>
          <w:iCs w:val="1"/>
        </w:rPr>
      </w:pPr>
      <w:r w:rsidDel="00000000" w:rsidR="00000000" w:rsidRPr="00000000">
        <w:rPr>
          <w:rtl w:val="0"/>
        </w:rPr>
      </w:r>
    </w:p>
    <w:p w:rsidR="00000000" w:rsidDel="00000000" w:rsidP="00000000" w:rsidRDefault="00000000" w:rsidRPr="00000000" w14:paraId="00000072">
      <w:pPr>
        <w:pStyle w:val="Heading2"/>
        <w:pageBreakBefore w:val="0"/>
        <w:spacing w:after="0" w:before="40" w:line="259" w:lineRule="auto"/>
        <w:rPr>
          <w:rFonts w:ascii="Calibri" w:cs="Calibri" w:eastAsia="Calibri" w:hAnsi="Calibri"/>
          <w:color w:val="7f7f7f"/>
        </w:rPr>
      </w:pPr>
      <w:bookmarkStart w:colFirst="0" w:colLast="0" w:name="_pphbyma2a69y" w:id="5"/>
      <w:bookmarkEnd w:id="5"/>
      <w:r w:rsidDel="00000000" w:rsidR="00000000" w:rsidRPr="00000000">
        <w:rPr>
          <w:rtl w:val="0"/>
        </w:rPr>
      </w:r>
    </w:p>
    <w:p w:rsidR="00000000" w:rsidDel="00000000" w:rsidP="00000000" w:rsidRDefault="00000000" w:rsidRPr="00000000" w14:paraId="00000073">
      <w:pPr>
        <w:pStyle w:val="Heading2"/>
        <w:pageBreakBefore w:val="0"/>
        <w:rPr/>
      </w:pPr>
      <w:bookmarkStart w:colFirst="0" w:colLast="0" w:name="_8v7sxuyr4lff" w:id="6"/>
      <w:bookmarkEnd w:id="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Straw Rocket</w:t>
      </w:r>
    </w:p>
    <w:p w:rsidR="00000000" w:rsidDel="00000000" w:rsidP="00000000" w:rsidRDefault="00000000" w:rsidRPr="00000000" w14:paraId="00000075">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3/4ths of 2</w:t>
      </w:r>
      <w:r w:rsidDel="00000000" w:rsidR="00000000" w:rsidRPr="00000000">
        <w:rPr>
          <w:rFonts w:ascii="Times New Roman" w:cs="Times New Roman" w:eastAsia="Times New Roman" w:hAnsi="Times New Roman"/>
          <w:sz w:val="28"/>
          <w:szCs w:val="28"/>
          <w:vertAlign w:val="superscript"/>
          <w:rtl w:val="0"/>
        </w:rPr>
        <w:t xml:space="preserve">nd</w:t>
      </w:r>
      <w:r w:rsidDel="00000000" w:rsidR="00000000" w:rsidRPr="00000000">
        <w:rPr>
          <w:rFonts w:ascii="Times New Roman" w:cs="Times New Roman" w:eastAsia="Times New Roman" w:hAnsi="Times New Roman"/>
          <w:sz w:val="28"/>
          <w:szCs w:val="28"/>
          <w:rtl w:val="0"/>
        </w:rPr>
        <w:t xml:space="preserve"> sheet of paper (lengthwise)</w:t>
      </w:r>
    </w:p>
    <w:p w:rsidR="00000000" w:rsidDel="00000000" w:rsidP="00000000" w:rsidRDefault="00000000" w:rsidRPr="00000000" w14:paraId="00000076">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Trim width of paper 1inch shorter than straw.</w:t>
      </w:r>
    </w:p>
    <w:p w:rsidR="00000000" w:rsidDel="00000000" w:rsidP="00000000" w:rsidRDefault="00000000" w:rsidRPr="00000000" w14:paraId="00000077">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paper tube by rolling paper on straw snugly and tape.</w:t>
      </w:r>
    </w:p>
    <w:p w:rsidR="00000000" w:rsidDel="00000000" w:rsidP="00000000" w:rsidRDefault="00000000" w:rsidRPr="00000000" w14:paraId="00000078">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triangle from remains of sheet.</w:t>
      </w:r>
    </w:p>
    <w:p w:rsidR="00000000" w:rsidDel="00000000" w:rsidP="00000000" w:rsidRDefault="00000000" w:rsidRPr="00000000" w14:paraId="00000079">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cone from triangle and tape to top of paper tube.</w:t>
      </w:r>
    </w:p>
    <w:p w:rsidR="00000000" w:rsidDel="00000000" w:rsidP="00000000" w:rsidRDefault="00000000" w:rsidRPr="00000000" w14:paraId="0000007A">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3 (or four) triangles from 3x5 card.</w:t>
      </w:r>
    </w:p>
    <w:p w:rsidR="00000000" w:rsidDel="00000000" w:rsidP="00000000" w:rsidRDefault="00000000" w:rsidRPr="00000000" w14:paraId="0000007B">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 to the end of paper tube 120 degrees (or 90 degrees) apart.</w:t>
      </w:r>
    </w:p>
    <w:p w:rsidR="00000000" w:rsidDel="00000000" w:rsidP="00000000" w:rsidRDefault="00000000" w:rsidRPr="00000000" w14:paraId="0000007C">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tube on straw and blow for launch.</w:t>
      </w:r>
    </w:p>
    <w:p w:rsidR="00000000" w:rsidDel="00000000" w:rsidP="00000000" w:rsidRDefault="00000000" w:rsidRPr="00000000" w14:paraId="0000007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Fly rocket and make adjustments as necessary.</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pStyle w:val="Heading3"/>
        <w:keepLines w:val="0"/>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Compressed Air rockets</w:t>
      </w:r>
    </w:p>
    <w:p w:rsidR="00000000" w:rsidDel="00000000" w:rsidP="00000000" w:rsidRDefault="00000000" w:rsidRPr="00000000" w14:paraId="00000080">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Wrap sheet of card stock paper around PVC pipe, tape and remove from PVC pipe.</w:t>
      </w:r>
    </w:p>
    <w:p w:rsidR="00000000" w:rsidDel="00000000" w:rsidP="00000000" w:rsidRDefault="00000000" w:rsidRPr="00000000" w14:paraId="00000081">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triangle from card stock paper to create cone.</w:t>
      </w:r>
    </w:p>
    <w:p w:rsidR="00000000" w:rsidDel="00000000" w:rsidP="00000000" w:rsidRDefault="00000000" w:rsidRPr="00000000" w14:paraId="00000082">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Trim and tape to top of paper cylinder.</w:t>
      </w:r>
    </w:p>
    <w:p w:rsidR="00000000" w:rsidDel="00000000" w:rsidP="00000000" w:rsidRDefault="00000000" w:rsidRPr="00000000" w14:paraId="00000083">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3 (or four) equal small triangles and tape to bottom of rockets equally spaced 120° (or 90°).</w:t>
      </w:r>
    </w:p>
    <w:p w:rsidR="00000000" w:rsidDel="00000000" w:rsidP="00000000" w:rsidRDefault="00000000" w:rsidRPr="00000000" w14:paraId="00000084">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2-18” pieces of PVC.</w:t>
      </w:r>
    </w:p>
    <w:p w:rsidR="00000000" w:rsidDel="00000000" w:rsidP="00000000" w:rsidRDefault="00000000" w:rsidRPr="00000000" w14:paraId="00000085">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6” of Vinyl tubing.</w:t>
      </w:r>
    </w:p>
    <w:p w:rsidR="00000000" w:rsidDel="00000000" w:rsidP="00000000" w:rsidRDefault="00000000" w:rsidRPr="00000000" w14:paraId="00000086">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PVC pieces into either end of tubing.</w:t>
      </w:r>
    </w:p>
    <w:p w:rsidR="00000000" w:rsidDel="00000000" w:rsidP="00000000" w:rsidRDefault="00000000" w:rsidRPr="00000000" w14:paraId="00000087">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your launcher.</w:t>
      </w:r>
    </w:p>
    <w:p w:rsidR="00000000" w:rsidDel="00000000" w:rsidP="00000000" w:rsidRDefault="00000000" w:rsidRPr="00000000" w14:paraId="00000088">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rocket on launcher.</w:t>
      </w:r>
    </w:p>
    <w:p w:rsidR="00000000" w:rsidDel="00000000" w:rsidP="00000000" w:rsidRDefault="00000000" w:rsidRPr="00000000" w14:paraId="00000089">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launcher into bottle.</w:t>
      </w:r>
    </w:p>
    <w:p w:rsidR="00000000" w:rsidDel="00000000" w:rsidP="00000000" w:rsidRDefault="00000000" w:rsidRPr="00000000" w14:paraId="0000008A">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Aim rocket away from students.</w:t>
      </w:r>
    </w:p>
    <w:p w:rsidR="00000000" w:rsidDel="00000000" w:rsidP="00000000" w:rsidRDefault="00000000" w:rsidRPr="00000000" w14:paraId="0000008B">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student jump on bottle to launch.</w:t>
      </w:r>
    </w:p>
    <w:p w:rsidR="00000000" w:rsidDel="00000000" w:rsidP="00000000" w:rsidRDefault="00000000" w:rsidRPr="00000000" w14:paraId="0000008C">
      <w:pPr>
        <w:pStyle w:val="Heading3"/>
        <w:keepLines w:val="0"/>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Re-use bottles as often as possible by blowing into hand covering end of launcher</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Bottle Rocket</w:t>
      </w:r>
    </w:p>
    <w:p w:rsidR="00000000" w:rsidDel="00000000" w:rsidP="00000000" w:rsidRDefault="00000000" w:rsidRPr="00000000" w14:paraId="0000008F">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cone out of 1 sheet of card stock.</w:t>
      </w:r>
    </w:p>
    <w:p w:rsidR="00000000" w:rsidDel="00000000" w:rsidP="00000000" w:rsidRDefault="00000000" w:rsidRPr="00000000" w14:paraId="00000090">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 to bottom of bottle and trim.</w:t>
      </w:r>
    </w:p>
    <w:p w:rsidR="00000000" w:rsidDel="00000000" w:rsidP="00000000" w:rsidRDefault="00000000" w:rsidRPr="00000000" w14:paraId="00000091">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3 (or four) equal small triangles and tape to top where bottle begins to form neck equally spaced 120° (or 90°).</w:t>
      </w:r>
    </w:p>
    <w:p w:rsidR="00000000" w:rsidDel="00000000" w:rsidP="00000000" w:rsidRDefault="00000000" w:rsidRPr="00000000" w14:paraId="00000092">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hole through rubber stopper.</w:t>
      </w:r>
    </w:p>
    <w:p w:rsidR="00000000" w:rsidDel="00000000" w:rsidP="00000000" w:rsidRDefault="00000000" w:rsidRPr="00000000" w14:paraId="00000093">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basketball pin so connection-end sticks out wide end of stopper and insertion-end sticks out narrow end of stopper.</w:t>
      </w:r>
    </w:p>
    <w:p w:rsidR="00000000" w:rsidDel="00000000" w:rsidP="00000000" w:rsidRDefault="00000000" w:rsidRPr="00000000" w14:paraId="00000094">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bicycle pump to basketball pin</w:t>
      </w:r>
    </w:p>
    <w:p w:rsidR="00000000" w:rsidDel="00000000" w:rsidP="00000000" w:rsidRDefault="00000000" w:rsidRPr="00000000" w14:paraId="00000095">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Fill bottle half way with water.</w:t>
      </w:r>
    </w:p>
    <w:p w:rsidR="00000000" w:rsidDel="00000000" w:rsidP="00000000" w:rsidRDefault="00000000" w:rsidRPr="00000000" w14:paraId="00000096">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stopper into bottle.</w:t>
      </w:r>
    </w:p>
    <w:p w:rsidR="00000000" w:rsidDel="00000000" w:rsidP="00000000" w:rsidRDefault="00000000" w:rsidRPr="00000000" w14:paraId="00000097">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Hold at an angle away from people.</w:t>
      </w:r>
    </w:p>
    <w:p w:rsidR="00000000" w:rsidDel="00000000" w:rsidP="00000000" w:rsidRDefault="00000000" w:rsidRPr="00000000" w14:paraId="00000098">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Grip tightly.</w:t>
      </w:r>
    </w:p>
    <w:p w:rsidR="00000000" w:rsidDel="00000000" w:rsidP="00000000" w:rsidRDefault="00000000" w:rsidRPr="00000000" w14:paraId="00000099">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student step on air pump.</w:t>
      </w:r>
    </w:p>
    <w:p w:rsidR="00000000" w:rsidDel="00000000" w:rsidP="00000000" w:rsidRDefault="00000000" w:rsidRPr="00000000" w14:paraId="0000009A">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Hold until you can’t hold any more.</w:t>
      </w:r>
    </w:p>
    <w:p w:rsidR="00000000" w:rsidDel="00000000" w:rsidP="00000000" w:rsidRDefault="00000000" w:rsidRPr="00000000" w14:paraId="0000009B">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go!</w:t>
      </w:r>
    </w:p>
    <w:p w:rsidR="00000000" w:rsidDel="00000000" w:rsidP="00000000" w:rsidRDefault="00000000" w:rsidRPr="00000000" w14:paraId="0000009C">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wet!</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 Rocket </w:t>
      </w:r>
    </w:p>
    <w:p w:rsidR="00000000" w:rsidDel="00000000" w:rsidP="00000000" w:rsidRDefault="00000000" w:rsidRPr="00000000" w14:paraId="0000009F">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Tear a square of foil about 15 X 15 millimeters.</w:t>
      </w:r>
    </w:p>
    <w:p w:rsidR="00000000" w:rsidDel="00000000" w:rsidP="00000000" w:rsidRDefault="00000000" w:rsidRPr="00000000" w14:paraId="000000A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Hold a pin against the side of a match so that the point of the pin is against the middle of the match head as shown.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4064000</wp:posOffset>
                </wp:positionH>
                <wp:positionV relativeFrom="paragraph">
                  <wp:posOffset>165100</wp:posOffset>
                </wp:positionV>
                <wp:extent cx="129540" cy="303530"/>
                <wp:effectExtent b="0" l="0" r="0" t="0"/>
                <wp:wrapNone/>
                <wp:docPr id="4" name=""/>
                <a:graphic>
                  <a:graphicData uri="http://schemas.microsoft.com/office/word/2010/wordprocessingShape">
                    <wps:wsp>
                      <wps:cNvSpPr/>
                      <wps:cNvPr id="14" name="Shape 14"/>
                      <wps:spPr>
                        <a:xfrm>
                          <a:off x="5285993" y="3632998"/>
                          <a:ext cx="120015" cy="29400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4064000</wp:posOffset>
                </wp:positionH>
                <wp:positionV relativeFrom="paragraph">
                  <wp:posOffset>165100</wp:posOffset>
                </wp:positionV>
                <wp:extent cx="129540" cy="30353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9540" cy="303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4114800</wp:posOffset>
                </wp:positionH>
                <wp:positionV relativeFrom="paragraph">
                  <wp:posOffset>266700</wp:posOffset>
                </wp:positionV>
                <wp:extent cx="25400" cy="173990"/>
                <wp:effectExtent b="0" l="0" r="0" t="0"/>
                <wp:wrapNone/>
                <wp:docPr id="5" name=""/>
                <a:graphic>
                  <a:graphicData uri="http://schemas.microsoft.com/office/word/2010/wordprocessingShape">
                    <wps:wsp>
                      <wps:cNvCnPr/>
                      <wps:spPr>
                        <a:xfrm rot="10800000">
                          <a:off x="5346000" y="3693005"/>
                          <a:ext cx="0" cy="17399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266700</wp:posOffset>
                </wp:positionV>
                <wp:extent cx="25400" cy="17399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5400" cy="173990"/>
                        </a:xfrm>
                        <a:prstGeom prst="rect"/>
                        <a:ln/>
                      </pic:spPr>
                    </pic:pic>
                  </a:graphicData>
                </a:graphic>
              </wp:anchor>
            </w:drawing>
          </mc:Fallback>
        </mc:AlternateContent>
      </w:r>
    </w:p>
    <w:p w:rsidR="00000000" w:rsidDel="00000000" w:rsidP="00000000" w:rsidRDefault="00000000" w:rsidRPr="00000000" w14:paraId="000000A1">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 the piece of foil around the match head and pin so that the top of the match head is in the middle of the foil. </w:t>
      </w:r>
    </w:p>
    <w:p w:rsidR="00000000" w:rsidDel="00000000" w:rsidP="00000000" w:rsidRDefault="00000000" w:rsidRPr="00000000" w14:paraId="000000A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the overhanging foil down over the pin. </w:t>
      </w:r>
    </w:p>
    <w:p w:rsidR="00000000" w:rsidDel="00000000" w:rsidP="00000000" w:rsidRDefault="00000000" w:rsidRPr="00000000" w14:paraId="000000A3">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your finger nail along the foil on either side of the pin to keep the foil tightly formed around the pin. Remove the pin. The duct left by the pin is the exhaust port. </w:t>
      </w:r>
    </w:p>
    <w:p w:rsidR="00000000" w:rsidDel="00000000" w:rsidP="00000000" w:rsidRDefault="00000000" w:rsidRPr="00000000" w14:paraId="000000A4">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Bend a paper clip so that it creates a 30° angle (this is your launch pad)</w:t>
      </w:r>
    </w:p>
    <w:p w:rsidR="00000000" w:rsidDel="00000000" w:rsidP="00000000" w:rsidRDefault="00000000" w:rsidRPr="00000000" w14:paraId="000000A5">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Lean the rocket into a paper clip launch pad with the exhaust port underneath </w:t>
      </w:r>
    </w:p>
    <w:p w:rsidR="00000000" w:rsidDel="00000000" w:rsidP="00000000" w:rsidRDefault="00000000" w:rsidRPr="00000000" w14:paraId="000000A6">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Ignite the rocket with another match. Apply the flame to the exhaust port.</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pStyle w:val="Heading3"/>
        <w:keepLines w:val="0"/>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Baking Soda Rocket</w:t>
      </w:r>
    </w:p>
    <w:p w:rsidR="00000000" w:rsidDel="00000000" w:rsidP="00000000" w:rsidRDefault="00000000" w:rsidRPr="00000000" w14:paraId="000000A9">
      <w:pPr>
        <w:pStyle w:val="Heading3"/>
        <w:keepLines w:val="0"/>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Fill Canister 1/4 way with vinegar</w:t>
      </w:r>
    </w:p>
    <w:p w:rsidR="00000000" w:rsidDel="00000000" w:rsidP="00000000" w:rsidRDefault="00000000" w:rsidRPr="00000000" w14:paraId="000000AA">
      <w:pPr>
        <w:pStyle w:val="Heading3"/>
        <w:keepLines w:val="0"/>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Scoop Baking Soda on cap</w:t>
      </w:r>
    </w:p>
    <w:p w:rsidR="00000000" w:rsidDel="00000000" w:rsidP="00000000" w:rsidRDefault="00000000" w:rsidRPr="00000000" w14:paraId="000000AB">
      <w:pPr>
        <w:pStyle w:val="Heading3"/>
        <w:keepLines w:val="0"/>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Hold in place until top pops off</w:t>
      </w:r>
    </w:p>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D">
      <w:pPr>
        <w:pStyle w:val="Heading3"/>
        <w:keepLines w:val="0"/>
        <w:rPr>
          <w:rFonts w:ascii="Times New Roman" w:cs="Times New Roman" w:eastAsia="Times New Roman" w:hAnsi="Times New Roman"/>
          <w:b w:val="0"/>
          <w:bCs w:val="0"/>
          <w:sz w:val="28"/>
          <w:szCs w:val="28"/>
        </w:rPr>
      </w:pPr>
      <w:bookmarkStart w:colFirst="0" w:colLast="0" w:name="_1fg0zclf5bjl" w:id="7"/>
      <w:bookmarkEnd w:id="7"/>
      <w:r w:rsidDel="00000000" w:rsidR="00000000" w:rsidRPr="00000000">
        <w:rPr>
          <w:rFonts w:ascii="Times New Roman" w:cs="Times New Roman" w:eastAsia="Times New Roman" w:hAnsi="Times New Roman"/>
          <w:b w:val="0"/>
          <w:bCs w:val="0"/>
          <w:sz w:val="28"/>
          <w:szCs w:val="28"/>
          <w:rtl w:val="0"/>
        </w:rPr>
        <w:t xml:space="preserve">Model Rocket</w:t>
      </w:r>
    </w:p>
    <w:p w:rsidR="00000000" w:rsidDel="00000000" w:rsidP="00000000" w:rsidRDefault="00000000" w:rsidRPr="00000000" w14:paraId="000000AE">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a line along the 17” length of a paper 3 inches from edge.</w:t>
      </w:r>
    </w:p>
    <w:p w:rsidR="00000000" w:rsidDel="00000000" w:rsidP="00000000" w:rsidRDefault="00000000" w:rsidRPr="00000000" w14:paraId="000000AF">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Cover inside of paper with Elmer’s glue creating thin layer on entire paper except the three-inch buffer zone.</w:t>
      </w:r>
    </w:p>
    <w:p w:rsidR="00000000" w:rsidDel="00000000" w:rsidP="00000000" w:rsidRDefault="00000000" w:rsidRPr="00000000" w14:paraId="000000B0">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wrap paper around wood dowel ensuring only the non-glued buffer zone actually touches the wood.  The glue should only come into contact with the paper.</w:t>
      </w:r>
    </w:p>
    <w:p w:rsidR="00000000" w:rsidDel="00000000" w:rsidP="00000000" w:rsidRDefault="00000000" w:rsidRPr="00000000" w14:paraId="000000B1">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Slide cylinder off of wood dowel.</w:t>
      </w:r>
    </w:p>
    <w:p w:rsidR="00000000" w:rsidDel="00000000" w:rsidP="00000000" w:rsidRDefault="00000000" w:rsidRPr="00000000" w14:paraId="000000B2">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tape together and let dry for 2 hours.  This is your rocket body.</w:t>
      </w:r>
    </w:p>
    <w:p w:rsidR="00000000" w:rsidDel="00000000" w:rsidP="00000000" w:rsidRDefault="00000000" w:rsidRPr="00000000" w14:paraId="000000B3">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6” block of Balsawood stick.</w:t>
      </w:r>
    </w:p>
    <w:p w:rsidR="00000000" w:rsidDel="00000000" w:rsidP="00000000" w:rsidRDefault="00000000" w:rsidRPr="00000000" w14:paraId="000000B4">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Sand into a shape of a cone.  Cone should be thick enough on one end to fit into top of cylinder snugly.</w:t>
      </w:r>
    </w:p>
    <w:p w:rsidR="00000000" w:rsidDel="00000000" w:rsidP="00000000" w:rsidRDefault="00000000" w:rsidRPr="00000000" w14:paraId="000000B5">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20” of string.</w:t>
      </w:r>
    </w:p>
    <w:p w:rsidR="00000000" w:rsidDel="00000000" w:rsidP="00000000" w:rsidRDefault="00000000" w:rsidRPr="00000000" w14:paraId="000000B6">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1” x 4” strips from the plastic bag.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139700</wp:posOffset>
                </wp:positionV>
                <wp:extent cx="1262380" cy="328930"/>
                <wp:effectExtent b="0" l="0" r="0" t="0"/>
                <wp:wrapNone/>
                <wp:docPr id="2" name=""/>
                <a:graphic>
                  <a:graphicData uri="http://schemas.microsoft.com/office/word/2010/wordprocessingGroup">
                    <wpg:wgp>
                      <wpg:cNvGrpSpPr/>
                      <wpg:grpSpPr>
                        <a:xfrm>
                          <a:off x="4710825" y="3612650"/>
                          <a:ext cx="1262380" cy="328930"/>
                          <a:chOff x="4710825" y="3612650"/>
                          <a:chExt cx="1268150" cy="336600"/>
                        </a:xfrm>
                      </wpg:grpSpPr>
                      <wpg:grpSp>
                        <wpg:cNvGrpSpPr/>
                        <wpg:grpSpPr>
                          <a:xfrm>
                            <a:off x="4714810" y="3615535"/>
                            <a:ext cx="1262380" cy="328930"/>
                            <a:chOff x="5983" y="4711"/>
                            <a:chExt cx="1988" cy="518"/>
                          </a:xfrm>
                        </wpg:grpSpPr>
                        <wps:wsp>
                          <wps:cNvSpPr/>
                          <wps:cNvPr id="3" name="Shape 3"/>
                          <wps:spPr>
                            <a:xfrm>
                              <a:off x="5983" y="4711"/>
                              <a:ext cx="1975" cy="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983" y="4711"/>
                              <a:ext cx="1988" cy="278"/>
                            </a:xfrm>
                            <a:custGeom>
                              <a:rect b="b" l="l" r="r" t="t"/>
                              <a:pathLst>
                                <a:path extrusionOk="0" h="278" w="1988">
                                  <a:moveTo>
                                    <a:pt x="0" y="278"/>
                                  </a:moveTo>
                                  <a:cubicBezTo>
                                    <a:pt x="90" y="142"/>
                                    <a:pt x="180" y="6"/>
                                    <a:pt x="377" y="3"/>
                                  </a:cubicBezTo>
                                  <a:cubicBezTo>
                                    <a:pt x="574" y="0"/>
                                    <a:pt x="915" y="251"/>
                                    <a:pt x="1183" y="260"/>
                                  </a:cubicBezTo>
                                  <a:cubicBezTo>
                                    <a:pt x="1451" y="269"/>
                                    <a:pt x="1719" y="162"/>
                                    <a:pt x="1988" y="55"/>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6051" y="4851"/>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6394" y="4732"/>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6822" y="4903"/>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7268" y="4955"/>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7645" y="4903"/>
                              <a:ext cx="143" cy="27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139700</wp:posOffset>
                </wp:positionV>
                <wp:extent cx="1262380" cy="32893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62380" cy="328930"/>
                        </a:xfrm>
                        <a:prstGeom prst="rect"/>
                        <a:ln/>
                      </pic:spPr>
                    </pic:pic>
                  </a:graphicData>
                </a:graphic>
              </wp:anchor>
            </w:drawing>
          </mc:Fallback>
        </mc:AlternateContent>
      </w:r>
    </w:p>
    <w:p w:rsidR="00000000" w:rsidDel="00000000" w:rsidP="00000000" w:rsidRDefault="00000000" w:rsidRPr="00000000" w14:paraId="000000B7">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Staple 3” apart on 20” string.</w:t>
      </w:r>
    </w:p>
    <w:p w:rsidR="00000000" w:rsidDel="00000000" w:rsidP="00000000" w:rsidRDefault="00000000" w:rsidRPr="00000000" w14:paraId="000000B8">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2” of PVC</w:t>
      </w:r>
    </w:p>
    <w:p w:rsidR="00000000" w:rsidDel="00000000" w:rsidP="00000000" w:rsidRDefault="00000000" w:rsidRPr="00000000" w14:paraId="000000B9">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motor mount inside rocket body about 2” from bottom leaving 1” space facing the bottom of rocket. </w:t>
        <w:tab/>
        <w:tab/>
        <w:t xml:space="preserve">This is where you will insert your rocket motor.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3149600</wp:posOffset>
                </wp:positionH>
                <wp:positionV relativeFrom="paragraph">
                  <wp:posOffset>190500</wp:posOffset>
                </wp:positionV>
                <wp:extent cx="401955" cy="272415"/>
                <wp:effectExtent b="0" l="0" r="0" t="0"/>
                <wp:wrapNone/>
                <wp:docPr id="1" name=""/>
                <a:graphic>
                  <a:graphicData uri="http://schemas.microsoft.com/office/word/2010/wordprocessingGroup">
                    <wpg:wgp>
                      <wpg:cNvGrpSpPr/>
                      <wpg:grpSpPr>
                        <a:xfrm>
                          <a:off x="5140250" y="3639025"/>
                          <a:ext cx="401955" cy="272415"/>
                          <a:chOff x="5140250" y="3639025"/>
                          <a:chExt cx="411500" cy="281950"/>
                        </a:xfrm>
                      </wpg:grpSpPr>
                      <wpg:grpSp>
                        <wpg:cNvGrpSpPr/>
                        <wpg:grpSpPr>
                          <a:xfrm>
                            <a:off x="5145023" y="3643793"/>
                            <a:ext cx="401955" cy="272415"/>
                            <a:chOff x="3926" y="6394"/>
                            <a:chExt cx="633" cy="429"/>
                          </a:xfrm>
                        </wpg:grpSpPr>
                        <wps:wsp>
                          <wps:cNvSpPr/>
                          <wps:cNvPr id="3" name="Shape 3"/>
                          <wps:spPr>
                            <a:xfrm>
                              <a:off x="3926" y="6394"/>
                              <a:ext cx="625" cy="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926" y="6394"/>
                              <a:ext cx="633" cy="411"/>
                            </a:xfrm>
                            <a:prstGeom prst="rect">
                              <a:avLst/>
                            </a:prstGeom>
                            <a:solidFill>
                              <a:srgbClr val="80808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080" y="6411"/>
                              <a:ext cx="343" cy="41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080" y="6394"/>
                              <a:ext cx="343" cy="172"/>
                            </a:xfrm>
                            <a:prstGeom prst="rect">
                              <a:avLst/>
                            </a:prstGeom>
                            <a:solidFill>
                              <a:srgbClr val="969696"/>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3149600</wp:posOffset>
                </wp:positionH>
                <wp:positionV relativeFrom="paragraph">
                  <wp:posOffset>190500</wp:posOffset>
                </wp:positionV>
                <wp:extent cx="401955" cy="27241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1955" cy="272415"/>
                        </a:xfrm>
                        <a:prstGeom prst="rect"/>
                        <a:ln/>
                      </pic:spPr>
                    </pic:pic>
                  </a:graphicData>
                </a:graphic>
              </wp:anchor>
            </w:drawing>
          </mc:Fallback>
        </mc:AlternateContent>
      </w:r>
    </w:p>
    <w:p w:rsidR="00000000" w:rsidDel="00000000" w:rsidP="00000000" w:rsidRDefault="00000000" w:rsidRPr="00000000" w14:paraId="000000BA">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 four fins on balsawood sheet and cut out with Xacto knife</w:t>
      </w:r>
    </w:p>
    <w:p w:rsidR="00000000" w:rsidDel="00000000" w:rsidP="00000000" w:rsidRDefault="00000000" w:rsidRPr="00000000" w14:paraId="000000BB">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fins to rocket body at bottom using glue so that rocket can stand-alone when glue dries.</w:t>
      </w:r>
    </w:p>
    <w:p w:rsidR="00000000" w:rsidDel="00000000" w:rsidP="00000000" w:rsidRDefault="00000000" w:rsidRPr="00000000" w14:paraId="000000BC">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small (1” length, 2mm diameter) tube and attach to side.  This is used as guide for the launcher.</w:t>
      </w:r>
    </w:p>
    <w:p w:rsidR="00000000" w:rsidDel="00000000" w:rsidP="00000000" w:rsidRDefault="00000000" w:rsidRPr="00000000" w14:paraId="000000BD">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rocket thoroughly dry.</w:t>
      </w:r>
    </w:p>
    <w:p w:rsidR="00000000" w:rsidDel="00000000" w:rsidP="00000000" w:rsidRDefault="00000000" w:rsidRPr="00000000" w14:paraId="000000BE">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Staple string to inside of rocket.</w:t>
      </w:r>
    </w:p>
    <w:p w:rsidR="00000000" w:rsidDel="00000000" w:rsidP="00000000" w:rsidRDefault="00000000" w:rsidRPr="00000000" w14:paraId="000000BF">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Staple other side of string to bottom of cone.</w:t>
      </w:r>
    </w:p>
    <w:p w:rsidR="00000000" w:rsidDel="00000000" w:rsidP="00000000" w:rsidRDefault="00000000" w:rsidRPr="00000000" w14:paraId="000000C0">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 string into top of rocket.</w:t>
      </w:r>
    </w:p>
    <w:p w:rsidR="00000000" w:rsidDel="00000000" w:rsidP="00000000" w:rsidRDefault="00000000" w:rsidRPr="00000000" w14:paraId="000000C1">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cone by inserting into top of rocket snuggly.</w:t>
      </w:r>
    </w:p>
    <w:p w:rsidR="00000000" w:rsidDel="00000000" w:rsidP="00000000" w:rsidRDefault="00000000" w:rsidRPr="00000000" w14:paraId="000000C2">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rocket motor into rocket</w:t>
      </w:r>
    </w:p>
    <w:p w:rsidR="00000000" w:rsidDel="00000000" w:rsidP="00000000" w:rsidRDefault="00000000" w:rsidRPr="00000000" w14:paraId="000000C3">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center of gravity by balancing rocket on a ruler, or similar thin, long object. It will balance at the center of gravity. Mark this place on the rocket.</w:t>
      </w:r>
    </w:p>
    <w:p w:rsidR="00000000" w:rsidDel="00000000" w:rsidP="00000000" w:rsidRDefault="00000000" w:rsidRPr="00000000" w14:paraId="000000C4">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Center of Pressure by making a cardboard cutout of the model rocket, out of a thin, flat, stiff piece of cardboard. Using a ruler, or similar object, balance the cutout. The point at which the cutout balance will approximate the center of pressure of the rocket if it were at a 90 degree angle of attack. Mark this place on the rocket.</w:t>
      </w:r>
    </w:p>
    <w:p w:rsidR="00000000" w:rsidDel="00000000" w:rsidP="00000000" w:rsidRDefault="00000000" w:rsidRPr="00000000" w14:paraId="000000C5">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to make sure the center of pressure is below the center of gravity.</w:t>
      </w:r>
    </w:p>
    <w:p w:rsidR="00000000" w:rsidDel="00000000" w:rsidP="00000000" w:rsidRDefault="00000000" w:rsidRPr="00000000" w14:paraId="000000C6">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the string test</w:t>
      </w:r>
    </w:p>
    <w:p w:rsidR="00000000" w:rsidDel="00000000" w:rsidP="00000000" w:rsidRDefault="00000000" w:rsidRPr="00000000" w14:paraId="000000C7">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weight if necessary to achieve rocket stability.</w:t>
      </w:r>
    </w:p>
    <w:p w:rsidR="00000000" w:rsidDel="00000000" w:rsidP="00000000" w:rsidRDefault="00000000" w:rsidRPr="00000000" w14:paraId="000000C8">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igniter into rocket motor</w:t>
      </w:r>
    </w:p>
    <w:p w:rsidR="00000000" w:rsidDel="00000000" w:rsidP="00000000" w:rsidRDefault="00000000" w:rsidRPr="00000000" w14:paraId="000000C9">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rocket to launcher inserting guiding rod through guide</w:t>
      </w:r>
    </w:p>
    <w:p w:rsidR="00000000" w:rsidDel="00000000" w:rsidP="00000000" w:rsidRDefault="00000000" w:rsidRPr="00000000" w14:paraId="000000CA">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Aim rocket away from spectators, building, and cars</w:t>
      </w:r>
    </w:p>
    <w:p w:rsidR="00000000" w:rsidDel="00000000" w:rsidP="00000000" w:rsidRDefault="00000000" w:rsidRPr="00000000" w14:paraId="000000CB">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safety clip is in off position</w:t>
      </w:r>
    </w:p>
    <w:p w:rsidR="00000000" w:rsidDel="00000000" w:rsidP="00000000" w:rsidRDefault="00000000" w:rsidRPr="00000000" w14:paraId="000000CC">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clips to igniter.</w:t>
      </w:r>
    </w:p>
    <w:p w:rsidR="00000000" w:rsidDel="00000000" w:rsidP="00000000" w:rsidRDefault="00000000" w:rsidRPr="00000000" w14:paraId="000000CD">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Move at least 15 feet way.</w:t>
      </w:r>
    </w:p>
    <w:p w:rsidR="00000000" w:rsidDel="00000000" w:rsidP="00000000" w:rsidRDefault="00000000" w:rsidRPr="00000000" w14:paraId="000000CE">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Yell, “FIRE IN THE HOLE!”</w:t>
      </w:r>
    </w:p>
    <w:p w:rsidR="00000000" w:rsidDel="00000000" w:rsidP="00000000" w:rsidRDefault="00000000" w:rsidRPr="00000000" w14:paraId="000000CF">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Switch safety clip to on position</w:t>
      </w:r>
    </w:p>
    <w:p w:rsidR="00000000" w:rsidDel="00000000" w:rsidP="00000000" w:rsidRDefault="00000000" w:rsidRPr="00000000" w14:paraId="000000D0">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 Rocket</w:t>
      </w: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Style w:val="Heading2"/>
        <w:pageBreakBefore w:val="0"/>
        <w:rPr/>
      </w:pPr>
      <w:bookmarkStart w:colFirst="0" w:colLast="0" w:name="_elo1pg3tdmwj" w:id="8"/>
      <w:bookmarkEnd w:id="8"/>
      <w:r w:rsidDel="00000000" w:rsidR="00000000" w:rsidRPr="00000000">
        <w:rPr>
          <w:rtl w:val="0"/>
        </w:rPr>
        <w:t xml:space="preserve">Wrap-up</w:t>
      </w:r>
    </w:p>
    <w:p w:rsidR="00000000" w:rsidDel="00000000" w:rsidP="00000000" w:rsidRDefault="00000000" w:rsidRPr="00000000" w14:paraId="000000D3">
      <w:pPr>
        <w:pageBreakBefore w:val="0"/>
        <w:numPr>
          <w:ilvl w:val="0"/>
          <w:numId w:val="17"/>
        </w:numPr>
        <w:ind w:left="720" w:hanging="360"/>
        <w:rPr>
          <w:u w:val="none"/>
        </w:rPr>
      </w:pPr>
      <w:r w:rsidDel="00000000" w:rsidR="00000000" w:rsidRPr="00000000">
        <w:rPr>
          <w:i w:val="1"/>
          <w:iCs w:val="1"/>
          <w:rtl w:val="0"/>
        </w:rPr>
        <w:t xml:space="preserve"> </w:t>
      </w:r>
      <w:r w:rsidDel="00000000" w:rsidR="00000000" w:rsidRPr="00000000">
        <w:rPr>
          <w:rFonts w:ascii="Times New Roman" w:cs="Times New Roman" w:eastAsia="Times New Roman" w:hAnsi="Times New Roman"/>
          <w:sz w:val="28"/>
          <w:szCs w:val="28"/>
          <w:rtl w:val="0"/>
        </w:rPr>
        <w:t xml:space="preserve">Students should be able make adjustments to rockets to improve flight path</w:t>
      </w:r>
    </w:p>
    <w:p w:rsidR="00000000" w:rsidDel="00000000" w:rsidP="00000000" w:rsidRDefault="00000000" w:rsidRPr="00000000" w14:paraId="000000D4">
      <w:pPr>
        <w:numPr>
          <w:ilvl w:val="0"/>
          <w:numId w:val="1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Students should be able to discuss results of launch.</w:t>
      </w:r>
      <w:r w:rsidDel="00000000" w:rsidR="00000000" w:rsidRPr="00000000">
        <w:rPr>
          <w:rtl w:val="0"/>
        </w:rPr>
      </w:r>
    </w:p>
    <w:p w:rsidR="00000000" w:rsidDel="00000000" w:rsidP="00000000" w:rsidRDefault="00000000" w:rsidRPr="00000000" w14:paraId="000000D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D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Style w:val="Heading2"/>
        <w:pageBreakBefore w:val="0"/>
        <w:rPr/>
      </w:pPr>
      <w:bookmarkStart w:colFirst="0" w:colLast="0" w:name="_foboqijqrix0" w:id="9"/>
      <w:bookmarkEnd w:id="9"/>
      <w:r w:rsidDel="00000000" w:rsidR="00000000" w:rsidRPr="00000000">
        <w:rPr>
          <w:rtl w:val="0"/>
        </w:rPr>
        <w:t xml:space="preserve">Suggested Real-World STEM Connections</w:t>
      </w:r>
    </w:p>
    <w:p w:rsidR="00000000" w:rsidDel="00000000" w:rsidP="00000000" w:rsidRDefault="00000000" w:rsidRPr="00000000" w14:paraId="000000DB">
      <w:pPr>
        <w:pageBreakBefore w:val="0"/>
        <w:numPr>
          <w:ilvl w:val="0"/>
          <w:numId w:val="10"/>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DC">
      <w:pPr>
        <w:pageBreakBefore w:val="0"/>
        <w:numPr>
          <w:ilvl w:val="0"/>
          <w:numId w:val="10"/>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DD">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D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DF">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E0">
      <w:pPr>
        <w:rPr/>
      </w:pPr>
      <w:r w:rsidDel="00000000" w:rsidR="00000000" w:rsidRPr="00000000">
        <w:rPr>
          <w:rtl w:val="0"/>
        </w:rPr>
        <w:t xml:space="preserve">There are four principle components of flight: thrust, drag, lift and gravity.  Thrust is a force that moves the object through space.  It can be externally applied or result from an internal source.  Drag is the wind resistance on the object as it moves through space.  Lift typically results from airflow passing over the surface of the wings.  Gravity is the natural force that pulls the object down.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key components for rocket design are: thrust, aerodynamics, weight and guidance. Thrust can come from internal combustion or external force.  The aerodynamic shape should include a nose cone and cylindrical body.  As air passes over the rocket, it will take the path of least resistance.  In addition, an aerodynamic design will decrease drag.  For a given thrust, a lighter rocket will travel farther.  Any weight must be properly distributed to maintain stability.  Guidance (direction) and stability can be achieved by the fins.  The fins, when properly aligned along the axis of the rocket, contribute to the stability of the rocket by maintaining a consistent direction. The student can use 3 fins (placed 120º apart) or 4 fins (placed 90º apart).  The fins use wind resistance to maintain a straight course. When properly constructed, the rockets will follow a parabolic curve, called its trajectory, from launch to landing.  The rocket is considered a projectile because it is an object (given an initial speed) moving through space.  Its path is determined by gravity and frictional resistance (drag).  This projectile motion is a combination of horizontal motion (due to initial thrust) and vertical motion (due to gravity). </w:t>
      </w:r>
    </w:p>
    <w:p w:rsidR="00000000" w:rsidDel="00000000" w:rsidP="00000000" w:rsidRDefault="00000000" w:rsidRPr="00000000" w14:paraId="000000E3">
      <w:pPr>
        <w:rPr/>
      </w:pPr>
      <w:r w:rsidDel="00000000" w:rsidR="00000000" w:rsidRPr="00000000">
        <w:rPr>
          <w:rtl w:val="0"/>
        </w:rPr>
        <w:t xml:space="preserve">During the flight of a model rocket small gusts of wind, or thrust instabilities can cause the rocket to "wobble", or change its attitude in flight. Like any object in flight, a model rocket rotates about its center of gravity (cg). The rotation causes the axis of the rocket to be inclined at some angle to the flight path. Whenever the rocket is inclined to the flight path, a lift force is generated by the rocket body and fins, while the aerodynamic drag remains fairly constant for small inclinations. Lift and drag both act through the center of pressure (cp) of the rocket.  The lift and the drag forces move the nose back towards the flight direction. Engineers call this a restoring force because the forces "restore" the vehicle to its initial condition.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restoring force exists for this model rocket because the center of pressure is below the center of gravity. If the center of pressure is above the center of gravity, the lift and drag forces maintain their directions but the direction of the torque generated by these forces is reversed. This is called a de-stabilizing force. Any small displacement of the nose will generate forces that cause the displacement to increase. For a stable model rocket, the center of pressure must be located below the center of gravity.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There is a relatively simple test that you can use on a model rocket to determine the stability called the string test. Tie a string around the body tube at the location of the center of gravity. (Be sure to have the parachute and the engine installed.) Then swing the rocket in a circle around you while holding the other end of the string. After a few revolutions, if the nose points in the direction of the rotation, the rocket is stable and the center of pressure is below the center of gravity. If the rocket wobbles, or the tail points in the direction of rotation, the rocket is unstable. You can increase the stability by lowering the center of pressure (increase the fin area) or by raising the center of gravity (add weight to the nose.)</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E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EE">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EF">
      <w:pPr>
        <w:numPr>
          <w:ilvl w:val="0"/>
          <w:numId w:val="9"/>
        </w:numPr>
        <w:ind w:left="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Students must use caution when using sharp instruments</w:t>
      </w:r>
    </w:p>
    <w:p w:rsidR="00000000" w:rsidDel="00000000" w:rsidP="00000000" w:rsidRDefault="00000000" w:rsidRPr="00000000" w14:paraId="000000F0">
      <w:pPr>
        <w:numPr>
          <w:ilvl w:val="0"/>
          <w:numId w:val="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must use caution when handling paper and index cards to avoid paper cuts.</w:t>
      </w:r>
    </w:p>
    <w:p w:rsidR="00000000" w:rsidDel="00000000" w:rsidP="00000000" w:rsidRDefault="00000000" w:rsidRPr="00000000" w14:paraId="000000F1">
      <w:pPr>
        <w:numPr>
          <w:ilvl w:val="0"/>
          <w:numId w:val="9"/>
        </w:numPr>
        <w:ind w:left="360"/>
        <w:rPr>
          <w:sz w:val="28"/>
          <w:szCs w:val="28"/>
        </w:rPr>
      </w:pPr>
      <w:r w:rsidDel="00000000" w:rsidR="00000000" w:rsidRPr="00000000">
        <w:rPr>
          <w:rFonts w:ascii="Times New Roman" w:cs="Times New Roman" w:eastAsia="Times New Roman" w:hAnsi="Times New Roman"/>
          <w:sz w:val="28"/>
          <w:szCs w:val="28"/>
          <w:rtl w:val="0"/>
        </w:rPr>
        <w:t xml:space="preserve">To avoid injuries, students must never launch rockets at anyone. </w:t>
      </w:r>
    </w:p>
    <w:p w:rsidR="00000000" w:rsidDel="00000000" w:rsidP="00000000" w:rsidRDefault="00000000" w:rsidRPr="00000000" w14:paraId="000000F2">
      <w:pPr>
        <w:numPr>
          <w:ilvl w:val="0"/>
          <w:numId w:val="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must use caution when handling matches</w:t>
      </w:r>
    </w:p>
    <w:p w:rsidR="00000000" w:rsidDel="00000000" w:rsidP="00000000" w:rsidRDefault="00000000" w:rsidRPr="00000000" w14:paraId="000000F3">
      <w:pPr>
        <w:numPr>
          <w:ilvl w:val="0"/>
          <w:numId w:val="9"/>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must follow the NAR Model Rocket Safety Code when launching model rockets:</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numPr>
          <w:ilvl w:val="0"/>
          <w:numId w:val="11"/>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Materials.</w:t>
      </w:r>
      <w:r w:rsidDel="00000000" w:rsidR="00000000" w:rsidRPr="00000000">
        <w:rPr>
          <w:rFonts w:ascii="Times New Roman" w:cs="Times New Roman" w:eastAsia="Times New Roman" w:hAnsi="Times New Roman"/>
          <w:sz w:val="20"/>
          <w:szCs w:val="20"/>
          <w:rtl w:val="0"/>
        </w:rPr>
        <w:t xml:space="preserve"> I will use only lightweight, non-metal parts for the nose, body, and fins of my rocket. </w:t>
      </w:r>
      <w:r w:rsidDel="00000000" w:rsidR="00000000" w:rsidRPr="00000000">
        <w:rPr>
          <w:rtl w:val="0"/>
        </w:rPr>
      </w:r>
    </w:p>
    <w:p w:rsidR="00000000" w:rsidDel="00000000" w:rsidP="00000000" w:rsidRDefault="00000000" w:rsidRPr="00000000" w14:paraId="000000F6">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Motors.</w:t>
      </w:r>
      <w:r w:rsidDel="00000000" w:rsidR="00000000" w:rsidRPr="00000000">
        <w:rPr>
          <w:rFonts w:ascii="Times New Roman" w:cs="Times New Roman" w:eastAsia="Times New Roman" w:hAnsi="Times New Roman"/>
          <w:sz w:val="20"/>
          <w:szCs w:val="20"/>
          <w:rtl w:val="0"/>
        </w:rPr>
        <w:t xml:space="preserve"> I will use only certified, commercially-made model rocket motors, and will not tamper with these motors or use them for any purposes except those recommended by the manufacturer. </w:t>
      </w:r>
    </w:p>
    <w:p w:rsidR="00000000" w:rsidDel="00000000" w:rsidP="00000000" w:rsidRDefault="00000000" w:rsidRPr="00000000" w14:paraId="000000F7">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Ignition System.</w:t>
      </w:r>
      <w:r w:rsidDel="00000000" w:rsidR="00000000" w:rsidRPr="00000000">
        <w:rPr>
          <w:rFonts w:ascii="Times New Roman" w:cs="Times New Roman" w:eastAsia="Times New Roman" w:hAnsi="Times New Roman"/>
          <w:sz w:val="20"/>
          <w:szCs w:val="20"/>
          <w:rtl w:val="0"/>
        </w:rPr>
        <w:t xml:space="preserve"> I will launch my rockets with an electrical launch system and electrical motor igniters. My launch system will have a safety interlock in series with the launch switch, and will use a launch switch that returns to the "off" position when released. </w:t>
      </w:r>
    </w:p>
    <w:p w:rsidR="00000000" w:rsidDel="00000000" w:rsidP="00000000" w:rsidRDefault="00000000" w:rsidRPr="00000000" w14:paraId="000000F8">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Misfires.</w:t>
      </w:r>
      <w:r w:rsidDel="00000000" w:rsidR="00000000" w:rsidRPr="00000000">
        <w:rPr>
          <w:rFonts w:ascii="Times New Roman" w:cs="Times New Roman" w:eastAsia="Times New Roman" w:hAnsi="Times New Roman"/>
          <w:sz w:val="20"/>
          <w:szCs w:val="20"/>
          <w:rtl w:val="0"/>
        </w:rPr>
        <w:t xml:space="preserve"> If my rocket does not launch when I press the button of my electrical launch system, I will remove the launcher's safety interlock or disconnect its battery, and will wait 60 seconds after the last launch attempt before allowing anyone to approach the rocket. </w:t>
      </w:r>
    </w:p>
    <w:p w:rsidR="00000000" w:rsidDel="00000000" w:rsidP="00000000" w:rsidRDefault="00000000" w:rsidRPr="00000000" w14:paraId="000000F9">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Launch Safety.</w:t>
      </w:r>
      <w:r w:rsidDel="00000000" w:rsidR="00000000" w:rsidRPr="00000000">
        <w:rPr>
          <w:rFonts w:ascii="Times New Roman" w:cs="Times New Roman" w:eastAsia="Times New Roman" w:hAnsi="Times New Roman"/>
          <w:sz w:val="20"/>
          <w:szCs w:val="20"/>
          <w:rtl w:val="0"/>
        </w:rPr>
        <w:t xml:space="preserve"> I will use a countdown before launch, and will ensure that everyone is paying attention and is a safe distance of at least 15 feet away when I launch rockets with D motors or smaller, and 30 feet when I launch larger rockets. If I am uncertain about the safety or stability of an untested rocket, I will check the stability before flight and will fly it only after warning spectators and clearing them away to a safe distance. </w:t>
      </w:r>
    </w:p>
    <w:p w:rsidR="00000000" w:rsidDel="00000000" w:rsidP="00000000" w:rsidRDefault="00000000" w:rsidRPr="00000000" w14:paraId="000000FA">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Launcher.</w:t>
      </w:r>
      <w:r w:rsidDel="00000000" w:rsidR="00000000" w:rsidRPr="00000000">
        <w:rPr>
          <w:rFonts w:ascii="Times New Roman" w:cs="Times New Roman" w:eastAsia="Times New Roman" w:hAnsi="Times New Roman"/>
          <w:sz w:val="20"/>
          <w:szCs w:val="20"/>
          <w:rtl w:val="0"/>
        </w:rPr>
        <w:t xml:space="preserve"> I will launch my rocket from a launch rod, tower, or rail that is pointed to within 30 degrees of the vertical to ensure that the rocket flies nearly straight up, and I will use a blast deflector to prevent the motor's exhaust from hitting the ground. To prevent accidental eye injury, I will place launchers so that the end of the launch rod is above eye level or will cap the end of the rod when it is not in use. </w:t>
      </w:r>
    </w:p>
    <w:p w:rsidR="00000000" w:rsidDel="00000000" w:rsidP="00000000" w:rsidRDefault="00000000" w:rsidRPr="00000000" w14:paraId="000000FB">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Size.</w:t>
      </w:r>
      <w:r w:rsidDel="00000000" w:rsidR="00000000" w:rsidRPr="00000000">
        <w:rPr>
          <w:rFonts w:ascii="Times New Roman" w:cs="Times New Roman" w:eastAsia="Times New Roman" w:hAnsi="Times New Roman"/>
          <w:sz w:val="20"/>
          <w:szCs w:val="20"/>
          <w:rtl w:val="0"/>
        </w:rPr>
        <w:t xml:space="preserve"> My model rocket will not weigh more than 1,500 grams (53 ounces) at liftoff and will not contain more than 125 grams (4.4 ounces) of propellant or 320 N-sec (71.9 pound-seconds) of total impulse. If my model rocket weighs more than one pound (453 grams) at liftoff or has more than four ounces (113 grams) of propellant, I will check and comply with Federal Aviation Administration regulations before flying. </w:t>
      </w:r>
    </w:p>
    <w:p w:rsidR="00000000" w:rsidDel="00000000" w:rsidP="00000000" w:rsidRDefault="00000000" w:rsidRPr="00000000" w14:paraId="000000FC">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Flight Safety.</w:t>
      </w:r>
      <w:r w:rsidDel="00000000" w:rsidR="00000000" w:rsidRPr="00000000">
        <w:rPr>
          <w:rFonts w:ascii="Times New Roman" w:cs="Times New Roman" w:eastAsia="Times New Roman" w:hAnsi="Times New Roman"/>
          <w:sz w:val="20"/>
          <w:szCs w:val="20"/>
          <w:rtl w:val="0"/>
        </w:rPr>
        <w:t xml:space="preserve"> I will not launch my rocket at targets, into clouds, or near airplanes, and will not put any flammable or explosive payload in my rocket. </w:t>
      </w:r>
    </w:p>
    <w:p w:rsidR="00000000" w:rsidDel="00000000" w:rsidP="00000000" w:rsidRDefault="00000000" w:rsidRPr="00000000" w14:paraId="000000FD">
      <w:pPr>
        <w:numPr>
          <w:ilvl w:val="0"/>
          <w:numId w:val="11"/>
        </w:numPr>
        <w:ind w:left="720" w:hanging="360"/>
        <w:rPr>
          <w:rFonts w:ascii="Times New Roman" w:cs="Times New Roman" w:eastAsia="Times New Roman" w:hAnsi="Times New Roman"/>
          <w:sz w:val="20"/>
          <w:szCs w:val="20"/>
        </w:rPr>
      </w:pPr>
      <w:bookmarkStart w:colFirst="0" w:colLast="0" w:name="_gjdgxs" w:id="3"/>
      <w:bookmarkEnd w:id="3"/>
      <w:r w:rsidDel="00000000" w:rsidR="00000000" w:rsidRPr="00000000">
        <w:rPr>
          <w:rFonts w:ascii="Times New Roman" w:cs="Times New Roman" w:eastAsia="Times New Roman" w:hAnsi="Times New Roman"/>
          <w:b w:val="1"/>
          <w:bCs w:val="1"/>
          <w:sz w:val="20"/>
          <w:szCs w:val="20"/>
          <w:rtl w:val="0"/>
        </w:rPr>
        <w:t xml:space="preserve">Launch Site.</w:t>
      </w:r>
      <w:r w:rsidDel="00000000" w:rsidR="00000000" w:rsidRPr="00000000">
        <w:rPr>
          <w:rFonts w:ascii="Times New Roman" w:cs="Times New Roman" w:eastAsia="Times New Roman" w:hAnsi="Times New Roman"/>
          <w:sz w:val="20"/>
          <w:szCs w:val="20"/>
          <w:rtl w:val="0"/>
        </w:rPr>
        <w:t xml:space="preserve"> I will launch my rocket outdoors, in an open area at least as large as shown in the accompanying table, and in safe weather conditions with wind speeds no greater than 20 miles per hour. I will ensure that there is no dry grass close to the launch pad, and that the launch site does not present risk of grass fires. </w:t>
      </w:r>
    </w:p>
    <w:p w:rsidR="00000000" w:rsidDel="00000000" w:rsidP="00000000" w:rsidRDefault="00000000" w:rsidRPr="00000000" w14:paraId="000000FE">
      <w:pPr>
        <w:numPr>
          <w:ilvl w:val="0"/>
          <w:numId w:val="1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Recovery System.</w:t>
      </w:r>
      <w:r w:rsidDel="00000000" w:rsidR="00000000" w:rsidRPr="00000000">
        <w:rPr>
          <w:rFonts w:ascii="Times New Roman" w:cs="Times New Roman" w:eastAsia="Times New Roman" w:hAnsi="Times New Roman"/>
          <w:sz w:val="20"/>
          <w:szCs w:val="20"/>
          <w:rtl w:val="0"/>
        </w:rPr>
        <w:t xml:space="preserve"> I will use a recovery system such as a streamer or parachute in my rocket so that it returns safely and undamaged and can be flown again, and I will use only flame-resistant or fireproof recovery system wadding in my rocket. </w:t>
      </w:r>
    </w:p>
    <w:p w:rsidR="00000000" w:rsidDel="00000000" w:rsidP="00000000" w:rsidRDefault="00000000" w:rsidRPr="00000000" w14:paraId="000000FF">
      <w:pPr>
        <w:numPr>
          <w:ilvl w:val="0"/>
          <w:numId w:val="11"/>
        </w:numPr>
        <w:spacing w:after="2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Recovery Safety.</w:t>
      </w:r>
      <w:r w:rsidDel="00000000" w:rsidR="00000000" w:rsidRPr="00000000">
        <w:rPr>
          <w:rFonts w:ascii="Times New Roman" w:cs="Times New Roman" w:eastAsia="Times New Roman" w:hAnsi="Times New Roman"/>
          <w:sz w:val="20"/>
          <w:szCs w:val="20"/>
          <w:rtl w:val="0"/>
        </w:rPr>
        <w:t xml:space="preserve"> I will not attempt to recover my rocket from power lines, tall trees, or other dangerous places. </w:t>
      </w:r>
    </w:p>
    <w:tbl>
      <w:tblPr>
        <w:tblStyle w:val="Table5"/>
        <w:tblW w:w="8730.0" w:type="dxa"/>
        <w:jc w:val="left"/>
        <w:tblInd w:w="-15.0" w:type="dxa"/>
        <w:tblBorders>
          <w:top w:color="000000" w:space="0" w:sz="12" w:val="single"/>
          <w:left w:color="000000" w:space="0" w:sz="12" w:val="single"/>
          <w:bottom w:color="000000" w:space="0" w:sz="12" w:val="single"/>
          <w:right w:color="000000" w:space="0" w:sz="12" w:val="single"/>
          <w:insideH w:color="000000" w:space="0" w:sz="0" w:val="nil"/>
          <w:insideV w:color="000000" w:space="0" w:sz="0" w:val="nil"/>
        </w:tblBorders>
        <w:tblLayout w:type="fixed"/>
        <w:tblLook w:val="0000"/>
      </w:tblPr>
      <w:tblGrid>
        <w:gridCol w:w="3158"/>
        <w:gridCol w:w="2420"/>
        <w:gridCol w:w="3152"/>
        <w:tblGridChange w:id="0">
          <w:tblGrid>
            <w:gridCol w:w="3158"/>
            <w:gridCol w:w="2420"/>
            <w:gridCol w:w="3152"/>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LAUNCH SITE DIMENSIONS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Installed Total Impulse (N-sec)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Equivalent Motor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Minimum Site Dimensions (ft.)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0.00--1.25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1/4A, 1/2A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1.26--2.50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2.51--5.00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5.01--10.00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10.01--20.00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20.01--40.00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40.01--80.00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80.01--160.00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160.01--320.00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Two 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1,500</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2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2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12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
              <a:graphic>
                <a:graphicData uri="http://schemas.microsoft.com/office/word/2010/wordprocessingGroup">
                  <wpg:wgp>
                    <wpg:cNvGrpSpPr/>
                    <wpg:grpSpPr>
                      <a:xfrm>
                        <a:off x="1459800" y="3403775"/>
                        <a:ext cx="7772400" cy="845652"/>
                        <a:chOff x="1459800" y="3403775"/>
                        <a:chExt cx="7772400" cy="833400"/>
                      </a:xfrm>
                    </wpg:grpSpPr>
                    <wps:wsp>
                      <wps:cNvSpPr/>
                      <wps:cNvPr id="14" name="Shape 14"/>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15" name="Shape 15"/>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