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Healthcare tool study screening &amp; demographic survey</w:t>
      </w:r>
    </w:p>
  </w:body>
  <w:body>
    <w:p>
      <w:pPr/>
    </w:p>
  </w:body>
  <w:body>
    <w:p>
      <w:pPr>
        <w:pStyle w:val="H2"/>
      </w:pPr>
      <w:r>
        <w:t>Survey Flow</w:t>
      </w:r>
    </w:p>
  </w:body>
  <w:body>
    <w:p>
      <w:pPr>
        <w:keepNext/>
        <w:pStyle w:val="SFGray"/>
        <w:ind w:left="0"/>
      </w:pPr>
      <w:r>
        <w:t>Block: Default Question Block (1 Question)</w:t>
      </w:r>
    </w:p>
  </w:body>
  <w:body>
    <w:p>
      <w:pPr>
        <w:keepNext/>
        <w:pStyle w:val="SFGray"/>
        <w:ind w:left="0"/>
      </w:pPr>
      <w:r>
        <w:t>Standard: Remote Study Eligibility (7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Are you 18 years of age or older? Yes Is Not Selected </w:t>
      </w:r>
    </w:p>
  </w:body>
  <w:body>
    <w:p>
      <w:pPr>
        <w:keepNext/>
        <w:pStyle w:val="SFBlue"/>
        <w:ind w:firstLine="800" w:left="0"/>
      </w:pPr>
      <w:r>
        <w:t>Or Are you located in the United States? Yes Is Not Selected </w:t>
      </w:r>
    </w:p>
  </w:body>
  <w:body>
    <w:p>
      <w:pPr>
        <w:keepNext/>
        <w:pStyle w:val="SFBlue"/>
        <w:ind w:firstLine="800" w:left="0"/>
      </w:pPr>
      <w:r>
        <w:t>Or Do you have a computer with high-speed internet that you can use for the interview? Yes Is Not Selected </w:t>
      </w:r>
    </w:p>
  </w:body>
  <w:body>
    <w:p>
      <w:pPr>
        <w:keepNext/>
        <w:pStyle w:val="SFBlue"/>
        <w:ind w:firstLine="800" w:left="0"/>
      </w:pPr>
      <w:r>
        <w:t>Or Are you able and willing to install Zoom on that computer and use it for the interview? (If you n... Yes Is Not Selected </w:t>
      </w:r>
    </w:p>
  </w:body>
  <w:body>
    <w:p>
      <w:pPr>
        <w:keepNext/>
        <w:pStyle w:val="SFBlue"/>
        <w:ind w:firstLine="800" w:left="0"/>
      </w:pPr>
      <w:r>
        <w:t>Or Do you speak English fluently? Yes Is Not Selected </w:t>
      </w:r>
    </w:p>
  </w:body>
  <w:body>
    <w:p>
      <w:pPr>
        <w:keepNext/>
        <w:pStyle w:val="SFBlue"/>
        <w:ind w:firstLine="800" w:left="0"/>
      </w:pPr>
      <w:r>
        <w:t>Or Do you have any vision limitations that would prevent you from viewing images and reading text on... No Is Not Selected </w:t>
      </w:r>
    </w:p>
  </w:body>
  <w:body>
    <w:p>
      <w:pPr>
        <w:keepNext/>
        <w:pStyle w:val="SFRed"/>
        <w:ind w:left="400"/>
      </w:pPr>
      <w:r>
        <w:t>EndSurvey: Advanced</w:t>
      </w:r>
    </w:p>
  </w:body>
  <w:body>
    <w:p>
      <w:pPr>
        <w:keepNext/>
        <w:pStyle w:val="SFGray"/>
        <w:ind w:left="0"/>
      </w:pPr>
      <w:r>
        <w:t>Standard: Highmark Demographics (9 Questions)</w:t>
      </w:r>
    </w:p>
  </w:body>
  <w:body>
    <w:p>
      <w:pPr>
        <w:keepNext/>
        <w:pStyle w:val="SFGray"/>
        <w:ind w:left="0"/>
      </w:pPr>
      <w:r>
        <w:t>Standard: Email (1 Question)</w:t>
      </w:r>
    </w:p>
  </w:body>
  <w:body>
    <w:p>
      <w:pPr>
        <w:keepNext/>
        <w:pStyle w:val="SFRed"/>
        <w:ind w:left="0"/>
      </w:pPr>
      <w:r>
        <w:t>EndSurvey: </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Default Question Block</w:t>
      </w:r>
    </w:p>
  </w:body>
  <w:body>
    <w:tbl>
      <w:tblPr>
        <w:tblStyle w:val="QQuestionIconTable"/>
        <w:tblW w:w="0" w:type="auto"/>
        <w:tblLook w:firstRow="true" w:lastRow="true" w:firstCol="true" w:lastCol="true"/>
      </w:tblPr>
      <w:tblGrid/>
    </w:tbl>
    <w:p/>
  </w:body>
  <w:body>
    <w:p>
      <w:pPr>
        <w:keepNext/>
      </w:pPr>
      <w:r>
        <w:rPr/>
        <w:t xml:space="preserve">Q16 </w:t>
      </w:r>
      <w:r>
        <w:rPr/>
        <w:br/>
      </w:r>
      <w:r>
        <w:rPr/>
        <w:t xml:space="preserve">Our research team at Carnegie Mellon University is searching for people to participate in virtual interviews via Zoom. In these interviews, we will ask people to try out some online healthcare tools and give feedback on them. (This does not require revealing any of your own healthcare-related information, or any other sensitive information.)</w:t>
      </w:r>
      <w:r>
        <w:rPr/>
        <w:br/>
      </w:r>
      <w:r>
        <w:rPr/>
        <w:t xml:space="preserve">
</w:t>
      </w:r>
      <w:r>
        <w:rPr/>
        <w:br/>
      </w:r>
      <w:r>
        <w:rPr/>
        <w:t xml:space="preserve">
</w:t>
      </w:r>
      <w:r>
        <w:rPr>
          <w:b w:val="on"/>
        </w:rPr>
        <w:t xml:space="preserve">If you are interested in participating in this interview study, please complete this initial screening survey. This survey should just take a few minutes. You will not be paid for completing the screening survey.</w:t>
      </w:r>
      <w:r>
        <w:rPr/>
        <w:br/>
      </w:r>
      <w:r>
        <w:rPr/>
        <w:t xml:space="preserve">
</w:t>
      </w:r>
      <w:r>
        <w:rPr/>
        <w:br/>
      </w:r>
      <w:r>
        <w:rPr/>
        <w:t xml:space="preserve">
If you are selected for the interview study, a member of the study team will reach out to you via e-mail to schedule a study session that will take place via Zoom in fall 2020. If you are selected, you will be asked to complete a virtual interview with our research team that will last about 30-45 minutes. Each participant who completes the interview session will receive a $15 Amazon gift code.</w:t>
      </w:r>
      <w:r>
        <w:rPr/>
        <w:t xml:space="preserve"/>
      </w:r>
      <w:r>
        <w:rPr/>
        <w:t xml:space="preserve">
</w:t>
      </w:r>
      <w:r>
        <w:rPr/>
        <w:br/>
      </w:r>
      <w:r>
        <w:rPr/>
        <w:t xml:space="preserve"> </w:t>
      </w:r>
      <w:r>
        <w:rPr/>
        <w:t xml:space="preserve"/>
      </w:r>
      <w:r>
        <w:rPr/>
        <w:t xml:space="preserve">
</w:t>
      </w:r>
      <w:r>
        <w:rPr/>
        <w:br/>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Default Question Block</w:t>
      </w:r>
    </w:p>
  </w:body>
  <w:body>
    <w:p>
      <w:pPr>
        <w:pStyle w:val="BlockSeparator"/>
      </w:pPr>
    </w:p>
  </w:body>
  <w:body>
    <w:p>
      <w:pPr>
        <w:pStyle w:val="BlockStartLabel"/>
      </w:pPr>
      <w:r>
        <w:t>Start of Block: Remote Study Eligibility</w:t>
      </w:r>
    </w:p>
  </w:body>
  <w:body>
    <w:tbl>
      <w:tblPr>
        <w:tblStyle w:val="QQuestionIconTable"/>
        <w:tblW w:w="0" w:type="auto"/>
        <w:tblLook w:firstRow="true" w:lastRow="true" w:firstCol="true" w:lastCol="true"/>
      </w:tblPr>
      <w:tblGrid/>
    </w:tbl>
    <w:p/>
  </w:body>
  <w:body>
    <w:p>
      <w:pPr>
        <w:keepNext/>
      </w:pPr>
      <w:r>
        <w:rPr/>
        <w:t xml:space="preserve">Q39 Are you 18 years of age or older?</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Q38 Are you located in the United States?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 Do you have a computer with high-speed internet that you can use for the interview?</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Q30 Are you able and willing to install Zoom on that computer and use it for the interview?</w:t>
      </w:r>
      <w:r>
        <w:rPr/>
        <w:br/>
      </w:r>
      <w:r>
        <w:rPr/>
        <w:br/>
      </w:r>
      <w:r>
        <w:rPr/>
        <w:t xml:space="preserve"/>
      </w:r>
      <w:r>
        <w:rPr/>
        <w:br/>
      </w:r>
      <w:r>
        <w:rPr/>
        <w:t xml:space="preserve">(If you need help setting it up, we'll be happy to assist you.)</w:t>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 Do you speak English fluently?</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 Do you have any vision limitations that would prevent you from viewing images and reading text on your computer screen?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Q13_comments If you have any questions or comments about the study, please leave them here.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Remote Study Eligibility</w:t>
      </w:r>
    </w:p>
  </w:body>
  <w:body>
    <w:p>
      <w:pPr>
        <w:pStyle w:val="BlockSeparator"/>
      </w:pPr>
    </w:p>
  </w:body>
  <w:body>
    <w:p>
      <w:pPr>
        <w:pStyle w:val="BlockStartLabel"/>
      </w:pPr>
      <w:r>
        <w:t>Start of Block: Highmark Demographics</w:t>
      </w:r>
    </w:p>
  </w:body>
  <w:body>
    <w:tbl>
      <w:tblPr>
        <w:tblStyle w:val="QQuestionIconTable"/>
        <w:tblW w:w="0" w:type="auto"/>
        <w:tblLook w:firstRow="true" w:lastRow="true" w:firstCol="true" w:lastCol="true"/>
      </w:tblPr>
      <w:tblGrid/>
    </w:tbl>
    <w:p/>
  </w:body>
  <w:body>
    <w:p>
      <w:pPr>
        <w:keepNext/>
      </w:pPr>
      <w:r>
        <w:rPr/>
        <w:t xml:space="preserve">Q37 We plan to invite approximately 20 people to participate in the interview study who are as representative as possible of the US population. We will use the following questions to select a diverse group of participants in terms of age, gender, race, income, education level, and subject-matter expertise. </w:t>
      </w:r>
      <w:r>
        <w:rPr/>
        <w:br/>
      </w:r>
      <w:r>
        <w:rPr/>
        <w:br/>
      </w:r>
      <w:r>
        <w:rPr/>
        <w:br/>
      </w:r>
      <w:r>
        <w:rPr/>
        <w:t xml:space="preserve">If you do not go on to participate in the interview study, this data will be deleted when the recruitment process has ended. If you consent to participate in the interview portion of the study, we may store this data (anonymized, not with identifying information such as your name or email address) and use it when analyzing and reporting the results from our interview data.</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Q29 What is your age in years?</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Q30 How do you describe your gender identity?</w:t>
      </w:r>
    </w:p>
  </w:body>
  <w:body>
    <w:p>
      <w:pPr>
        <w:keepNext/>
        <w:pStyle w:val="ListParagraph"/>
        <w:numPr>
          <w:ilvl w:val="0"/>
          <w:numId w:val="2"/>
        </w:numPr>
      </w:pPr>
      <w:r>
        <w:rPr/>
        <w:t xml:space="preserve">Male  (1) </w:t>
      </w:r>
    </w:p>
  </w:body>
  <w:body>
    <w:p>
      <w:pPr>
        <w:keepNext/>
        <w:pStyle w:val="ListParagraph"/>
        <w:numPr>
          <w:ilvl w:val="0"/>
          <w:numId w:val="2"/>
        </w:numPr>
      </w:pPr>
      <w:r>
        <w:rPr/>
        <w:t xml:space="preserve">Female  (2) </w:t>
      </w:r>
    </w:p>
  </w:body>
  <w:body>
    <w:p>
      <w:pPr>
        <w:keepNext/>
        <w:pStyle w:val="ListParagraph"/>
        <w:numPr>
          <w:ilvl w:val="0"/>
          <w:numId w:val="2"/>
        </w:numPr>
      </w:pPr>
      <w:r>
        <w:rPr/>
        <w:t xml:space="preserve">Agender  (3) </w:t>
      </w:r>
    </w:p>
  </w:body>
  <w:body>
    <w:p>
      <w:pPr>
        <w:keepNext/>
        <w:pStyle w:val="ListParagraph"/>
        <w:numPr>
          <w:ilvl w:val="0"/>
          <w:numId w:val="2"/>
        </w:numPr>
      </w:pPr>
      <w:r>
        <w:rPr/>
        <w:t xml:space="preserve">Non-binary  (4) </w:t>
      </w:r>
    </w:p>
  </w:body>
  <w:body>
    <w:p>
      <w:pPr>
        <w:keepNext/>
        <w:pStyle w:val="ListParagraph"/>
        <w:numPr>
          <w:ilvl w:val="0"/>
          <w:numId w:val="2"/>
        </w:numPr>
      </w:pPr>
      <w:r>
        <w:rPr/>
        <w:t xml:space="preserve">Genderqueer  (5) </w:t>
      </w:r>
    </w:p>
  </w:body>
  <w:body>
    <w:p>
      <w:pPr>
        <w:keepNext/>
        <w:pStyle w:val="ListParagraph"/>
        <w:numPr>
          <w:ilvl w:val="0"/>
          <w:numId w:val="2"/>
        </w:numPr>
      </w:pPr>
      <w:r>
        <w:rPr/>
        <w:t xml:space="preserve">Not sure  (6) </w:t>
      </w:r>
    </w:p>
  </w:body>
  <w:body>
    <w:p>
      <w:pPr>
        <w:keepNext/>
        <w:pStyle w:val="ListParagraph"/>
        <w:numPr>
          <w:ilvl w:val="0"/>
          <w:numId w:val="2"/>
        </w:numPr>
      </w:pPr>
      <w:r>
        <w:rPr/>
        <w:t xml:space="preserve">Not listed above (you may describe if you wish)  (7) ________________________________________________</w:t>
      </w:r>
    </w:p>
  </w:body>
  <w:body>
    <w:p>
      <w:pPr>
        <w:keepNext/>
        <w:pStyle w:val="ListParagraph"/>
        <w:numPr>
          <w:ilvl w:val="0"/>
          <w:numId w:val="2"/>
        </w:numPr>
      </w:pPr>
      <w:r>
        <w:rPr>
          <w:color w:val="2054AF"/>
          <w:sz w:val="40"/>
          <w:szCs w:val="40"/>
        </w:rPr>
        <w:t xml:space="preserve">⊗</w:t>
      </w:r>
      <w:r>
        <w:rPr/>
        <w:t xml:space="preserve">Prefer not to respond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 How do you describe your race or ethnic identity? (You may select more than one option.)</w:t>
      </w:r>
    </w:p>
  </w:body>
  <w:body>
    <w:p>
      <w:pPr>
        <w:keepNext/>
        <w:pStyle w:val="ListParagraph"/>
        <w:numPr>
          <w:ilvl w:val="0"/>
          <w:numId w:val="2"/>
        </w:numPr>
      </w:pPr>
      <w:r>
        <w:rPr/>
        <w:t xml:space="preserve">White  (1) </w:t>
      </w:r>
    </w:p>
  </w:body>
  <w:body>
    <w:p>
      <w:pPr>
        <w:keepNext/>
        <w:pStyle w:val="ListParagraph"/>
        <w:numPr>
          <w:ilvl w:val="0"/>
          <w:numId w:val="2"/>
        </w:numPr>
      </w:pPr>
      <w:r>
        <w:rPr/>
        <w:t xml:space="preserve">Black or African American  (2) </w:t>
      </w:r>
    </w:p>
  </w:body>
  <w:body>
    <w:p>
      <w:pPr>
        <w:keepNext/>
        <w:pStyle w:val="ListParagraph"/>
        <w:numPr>
          <w:ilvl w:val="0"/>
          <w:numId w:val="2"/>
        </w:numPr>
      </w:pPr>
      <w:r>
        <w:rPr/>
        <w:t xml:space="preserve">American Indian or Alaska Native  (3) </w:t>
      </w:r>
    </w:p>
  </w:body>
  <w:body>
    <w:p>
      <w:pPr>
        <w:keepNext/>
        <w:pStyle w:val="ListParagraph"/>
        <w:numPr>
          <w:ilvl w:val="0"/>
          <w:numId w:val="2"/>
        </w:numPr>
      </w:pPr>
      <w:r>
        <w:rPr/>
        <w:t xml:space="preserve">Asian  (4) </w:t>
      </w:r>
    </w:p>
  </w:body>
  <w:body>
    <w:p>
      <w:pPr>
        <w:keepNext/>
        <w:pStyle w:val="ListParagraph"/>
        <w:numPr>
          <w:ilvl w:val="0"/>
          <w:numId w:val="2"/>
        </w:numPr>
      </w:pPr>
      <w:r>
        <w:rPr/>
        <w:t xml:space="preserve">Native Hawaiian or Pacific Islander  (5) </w:t>
      </w:r>
    </w:p>
  </w:body>
  <w:body>
    <w:p>
      <w:pPr>
        <w:keepNext/>
        <w:pStyle w:val="ListParagraph"/>
        <w:numPr>
          <w:ilvl w:val="0"/>
          <w:numId w:val="2"/>
        </w:numPr>
      </w:pPr>
      <w:r>
        <w:rPr/>
        <w:t xml:space="preserve">Not listed above (you may describe if you wish)  (6) ________________________________________________</w:t>
      </w:r>
    </w:p>
  </w:body>
  <w:body>
    <w:p>
      <w:pPr>
        <w:keepNext/>
        <w:pStyle w:val="ListParagraph"/>
        <w:numPr>
          <w:ilvl w:val="0"/>
          <w:numId w:val="2"/>
        </w:numPr>
      </w:pPr>
      <w:r>
        <w:rPr/>
        <w:t xml:space="preserve">Prefer not to respond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 Do you identify as Hispanic and/or Latino/Latina/Latinx?</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Prefer not to respond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Q33 What is the highest level of school you have completed or the highest degree you have received? </w:t>
      </w:r>
    </w:p>
  </w:body>
  <w:body>
    <w:p>
      <w:pPr>
        <w:keepNext/>
        <w:pStyle w:val="ListParagraph"/>
        <w:numPr>
          <w:ilvl w:val="0"/>
          <w:numId w:val="4"/>
        </w:numPr>
      </w:pPr>
      <w:r>
        <w:rPr/>
        <w:t xml:space="preserve">Less than high school degree  (1) </w:t>
      </w:r>
    </w:p>
  </w:body>
  <w:body>
    <w:p>
      <w:pPr>
        <w:keepNext/>
        <w:pStyle w:val="ListParagraph"/>
        <w:numPr>
          <w:ilvl w:val="0"/>
          <w:numId w:val="4"/>
        </w:numPr>
      </w:pPr>
      <w:r>
        <w:rPr/>
        <w:t xml:space="preserve">High school graduate (high school diploma or equivalent including GED)  (2) </w:t>
      </w:r>
    </w:p>
  </w:body>
  <w:body>
    <w:p>
      <w:pPr>
        <w:keepNext/>
        <w:pStyle w:val="ListParagraph"/>
        <w:numPr>
          <w:ilvl w:val="0"/>
          <w:numId w:val="4"/>
        </w:numPr>
      </w:pPr>
      <w:r>
        <w:rPr/>
        <w:t xml:space="preserve">Some college but no degree  (3) </w:t>
      </w:r>
    </w:p>
  </w:body>
  <w:body>
    <w:p>
      <w:pPr>
        <w:keepNext/>
        <w:pStyle w:val="ListParagraph"/>
        <w:numPr>
          <w:ilvl w:val="0"/>
          <w:numId w:val="4"/>
        </w:numPr>
      </w:pPr>
      <w:r>
        <w:rPr/>
        <w:t xml:space="preserve">Associate degree in college (2-year)  (4) </w:t>
      </w:r>
    </w:p>
  </w:body>
  <w:body>
    <w:p>
      <w:pPr>
        <w:keepNext/>
        <w:pStyle w:val="ListParagraph"/>
        <w:numPr>
          <w:ilvl w:val="0"/>
          <w:numId w:val="4"/>
        </w:numPr>
      </w:pPr>
      <w:r>
        <w:rPr/>
        <w:t xml:space="preserve">Bachelor's degree in college (4-year)  (5) </w:t>
      </w:r>
    </w:p>
  </w:body>
  <w:body>
    <w:p>
      <w:pPr>
        <w:keepNext/>
        <w:pStyle w:val="ListParagraph"/>
        <w:numPr>
          <w:ilvl w:val="0"/>
          <w:numId w:val="4"/>
        </w:numPr>
      </w:pPr>
      <w:r>
        <w:rPr/>
        <w:t xml:space="preserve">Master's degree  (6) </w:t>
      </w:r>
    </w:p>
  </w:body>
  <w:body>
    <w:p>
      <w:pPr>
        <w:keepNext/>
        <w:pStyle w:val="ListParagraph"/>
        <w:numPr>
          <w:ilvl w:val="0"/>
          <w:numId w:val="4"/>
        </w:numPr>
      </w:pPr>
      <w:r>
        <w:rPr/>
        <w:t xml:space="preserve">Doctoral degree  (7) </w:t>
      </w:r>
    </w:p>
  </w:body>
  <w:body>
    <w:p>
      <w:pPr>
        <w:keepNext/>
        <w:pStyle w:val="ListParagraph"/>
        <w:numPr>
          <w:ilvl w:val="0"/>
          <w:numId w:val="4"/>
        </w:numPr>
      </w:pPr>
      <w:r>
        <w:rPr/>
        <w:t xml:space="preserve">Professional degree (JD, MD)  (8) </w:t>
      </w:r>
    </w:p>
  </w:body>
  <w:body>
    <w:p>
      <w:pPr>
        <w:keepNext/>
        <w:pStyle w:val="ListParagraph"/>
        <w:numPr>
          <w:ilvl w:val="0"/>
          <w:numId w:val="4"/>
        </w:numPr>
      </w:pPr>
      <w:r>
        <w:rPr/>
        <w:t xml:space="preserve">Prefer not to respond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Q34 Do you have a formal </w:t>
      </w:r>
      <w:r>
        <w:rPr>
          <w:b w:val="on"/>
        </w:rPr>
        <w:t xml:space="preserve">education</w:t>
      </w:r>
      <w:r>
        <w:rPr/>
        <w:t xml:space="preserve"> in any of the following fields?</w:t>
      </w:r>
      <w:r>
        <w:rPr/>
        <w:br/>
      </w:r>
      <w:r>
        <w:rPr/>
        <w:br/>
      </w:r>
      <w:r>
        <w:rPr/>
        <w:t xml:space="preserve">("Formal education" could mean a completed degree or certificate, or classes or trainings you took towards a degree or certificate.)</w:t>
      </w:r>
    </w:p>
  </w:body>
  <w:body>
    <w:p>
      <w:pPr>
        <w:keepNext/>
        <w:pStyle w:val="ListParagraph"/>
        <w:numPr>
          <w:ilvl w:val="0"/>
          <w:numId w:val="2"/>
        </w:numPr>
      </w:pPr>
      <w:r>
        <w:rPr/>
        <w:t xml:space="preserve">Computer-related fields (e.g., computer science, computer engineering, programming, development, IT)  (4) </w:t>
      </w:r>
    </w:p>
  </w:body>
  <w:body>
    <w:p>
      <w:pPr>
        <w:keepNext/>
        <w:pStyle w:val="ListParagraph"/>
        <w:numPr>
          <w:ilvl w:val="0"/>
          <w:numId w:val="2"/>
        </w:numPr>
      </w:pPr>
      <w:r>
        <w:rPr/>
        <w:t xml:space="preserve">Law or legal services  (5) </w:t>
      </w:r>
    </w:p>
  </w:body>
  <w:body>
    <w:p>
      <w:pPr>
        <w:keepNext/>
        <w:pStyle w:val="ListParagraph"/>
        <w:numPr>
          <w:ilvl w:val="0"/>
          <w:numId w:val="2"/>
        </w:numPr>
      </w:pPr>
      <w:r>
        <w:rPr/>
        <w:t xml:space="preserve">Healthcare practice (e.g., medical assistant training, nursing school, medical school)  (6) </w:t>
      </w:r>
    </w:p>
  </w:body>
  <w:body>
    <w:p>
      <w:pPr>
        <w:keepNext/>
        <w:pStyle w:val="ListParagraph"/>
        <w:numPr>
          <w:ilvl w:val="0"/>
          <w:numId w:val="2"/>
        </w:numPr>
      </w:pPr>
      <w:r>
        <w:rPr/>
        <w:t xml:space="preserve">Healthcare administration  (9) </w:t>
      </w:r>
    </w:p>
  </w:body>
  <w:body>
    <w:p>
      <w:pPr>
        <w:keepNext/>
        <w:pStyle w:val="ListParagraph"/>
        <w:numPr>
          <w:ilvl w:val="0"/>
          <w:numId w:val="2"/>
        </w:numPr>
      </w:pPr>
      <w:r>
        <w:rPr/>
        <w:t xml:space="preserve">None of the above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Q35 Do you have </w:t>
      </w:r>
      <w:r>
        <w:rPr>
          <w:b w:val="on"/>
        </w:rPr>
        <w:t xml:space="preserve">work experience </w:t>
      </w:r>
      <w:r>
        <w:rPr/>
        <w:t xml:space="preserve">in any of the following fields?</w:t>
      </w:r>
      <w:r>
        <w:rPr/>
        <w:br/>
      </w:r>
      <w:r>
        <w:rPr/>
        <w:br/>
      </w:r>
      <w:r>
        <w:rPr/>
        <w:t xml:space="preserve"/>
      </w:r>
      <w:r>
        <w:rPr/>
        <w:br/>
      </w:r>
      <w:r>
        <w:rPr/>
        <w:t xml:space="preserve">Check the boxes for any fields you work in now or have worked in previously.</w:t>
      </w:r>
      <w:r>
        <w:rPr/>
        <w:t xml:space="preserve"/>
      </w:r>
    </w:p>
  </w:body>
  <w:body>
    <w:p>
      <w:pPr>
        <w:keepNext/>
        <w:pStyle w:val="ListParagraph"/>
        <w:numPr>
          <w:ilvl w:val="0"/>
          <w:numId w:val="2"/>
        </w:numPr>
      </w:pPr>
      <w:r>
        <w:rPr/>
        <w:t xml:space="preserve">Computer-related fields (e.g., have worked as a programmer or in IT)  (1) </w:t>
      </w:r>
    </w:p>
  </w:body>
  <w:body>
    <w:p>
      <w:pPr>
        <w:keepNext/>
        <w:pStyle w:val="ListParagraph"/>
        <w:numPr>
          <w:ilvl w:val="0"/>
          <w:numId w:val="2"/>
        </w:numPr>
      </w:pPr>
      <w:r>
        <w:rPr/>
        <w:t xml:space="preserve">Law or legal services (e.g., have worked as a paralegal or lawyer)  (2) </w:t>
      </w:r>
    </w:p>
  </w:body>
  <w:body>
    <w:p>
      <w:pPr>
        <w:keepNext/>
        <w:pStyle w:val="ListParagraph"/>
        <w:numPr>
          <w:ilvl w:val="0"/>
          <w:numId w:val="2"/>
        </w:numPr>
      </w:pPr>
      <w:r>
        <w:rPr/>
        <w:t xml:space="preserve">Healthcare practice (e.g., have worked as a medical assistant, nurse, doctor)  (3) </w:t>
      </w:r>
    </w:p>
  </w:body>
  <w:body>
    <w:p>
      <w:pPr>
        <w:keepNext/>
        <w:pStyle w:val="ListParagraph"/>
        <w:numPr>
          <w:ilvl w:val="0"/>
          <w:numId w:val="2"/>
        </w:numPr>
      </w:pPr>
      <w:r>
        <w:rPr/>
        <w:t xml:space="preserve">Healthcare administration  (4) </w:t>
      </w:r>
    </w:p>
  </w:body>
  <w:body>
    <w:p>
      <w:pPr>
        <w:keepNext/>
        <w:pStyle w:val="ListParagraph"/>
        <w:numPr>
          <w:ilvl w:val="0"/>
          <w:numId w:val="2"/>
        </w:numPr>
      </w:pPr>
      <w:r>
        <w:rPr/>
        <w:t xml:space="preserve">None of the above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Q36 What was your approximate household income in 2019?</w:t>
      </w:r>
      <w:r>
        <w:rPr/>
        <w:br/>
      </w:r>
      <w:r>
        <w:rPr/>
        <w:t xml:space="preserve">Please answer based on your entire household's income in 2019, before taxes.</w:t>
      </w:r>
    </w:p>
  </w:body>
  <w:body>
    <w:p>
      <w:pPr>
        <w:keepNext/>
        <w:pStyle w:val="ListParagraph"/>
        <w:numPr>
          <w:ilvl w:val="0"/>
          <w:numId w:val="4"/>
        </w:numPr>
      </w:pPr>
      <w:r>
        <w:rPr/>
        <w:t xml:space="preserve">Less than $10,000  (1) </w:t>
      </w:r>
    </w:p>
  </w:body>
  <w:body>
    <w:p>
      <w:pPr>
        <w:keepNext/>
        <w:pStyle w:val="ListParagraph"/>
        <w:numPr>
          <w:ilvl w:val="0"/>
          <w:numId w:val="4"/>
        </w:numPr>
      </w:pPr>
      <w:r>
        <w:rPr/>
        <w:t xml:space="preserve">$10,000 to $19,999  (2) </w:t>
      </w:r>
    </w:p>
  </w:body>
  <w:body>
    <w:p>
      <w:pPr>
        <w:keepNext/>
        <w:pStyle w:val="ListParagraph"/>
        <w:numPr>
          <w:ilvl w:val="0"/>
          <w:numId w:val="4"/>
        </w:numPr>
      </w:pPr>
      <w:r>
        <w:rPr/>
        <w:t xml:space="preserve">$20,000 to $29,999  (3) </w:t>
      </w:r>
    </w:p>
  </w:body>
  <w:body>
    <w:p>
      <w:pPr>
        <w:keepNext/>
        <w:pStyle w:val="ListParagraph"/>
        <w:numPr>
          <w:ilvl w:val="0"/>
          <w:numId w:val="4"/>
        </w:numPr>
      </w:pPr>
      <w:r>
        <w:rPr/>
        <w:t xml:space="preserve">$30,000 to $39,999  (4) </w:t>
      </w:r>
    </w:p>
  </w:body>
  <w:body>
    <w:p>
      <w:pPr>
        <w:keepNext/>
        <w:pStyle w:val="ListParagraph"/>
        <w:numPr>
          <w:ilvl w:val="0"/>
          <w:numId w:val="4"/>
        </w:numPr>
      </w:pPr>
      <w:r>
        <w:rPr/>
        <w:t xml:space="preserve">$40,000 to $49,999  (5) </w:t>
      </w:r>
    </w:p>
  </w:body>
  <w:body>
    <w:p>
      <w:pPr>
        <w:keepNext/>
        <w:pStyle w:val="ListParagraph"/>
        <w:numPr>
          <w:ilvl w:val="0"/>
          <w:numId w:val="4"/>
        </w:numPr>
      </w:pPr>
      <w:r>
        <w:rPr/>
        <w:t xml:space="preserve">$50,000 to $59,999  (6) </w:t>
      </w:r>
    </w:p>
  </w:body>
  <w:body>
    <w:p>
      <w:pPr>
        <w:keepNext/>
        <w:pStyle w:val="ListParagraph"/>
        <w:numPr>
          <w:ilvl w:val="0"/>
          <w:numId w:val="4"/>
        </w:numPr>
      </w:pPr>
      <w:r>
        <w:rPr/>
        <w:t xml:space="preserve">$60,000 to $69,999  (7) </w:t>
      </w:r>
    </w:p>
  </w:body>
  <w:body>
    <w:p>
      <w:pPr>
        <w:keepNext/>
        <w:pStyle w:val="ListParagraph"/>
        <w:numPr>
          <w:ilvl w:val="0"/>
          <w:numId w:val="4"/>
        </w:numPr>
      </w:pPr>
      <w:r>
        <w:rPr/>
        <w:t xml:space="preserve">$70,000 to $79,999  (8) </w:t>
      </w:r>
    </w:p>
  </w:body>
  <w:body>
    <w:p>
      <w:pPr>
        <w:keepNext/>
        <w:pStyle w:val="ListParagraph"/>
        <w:numPr>
          <w:ilvl w:val="0"/>
          <w:numId w:val="4"/>
        </w:numPr>
      </w:pPr>
      <w:r>
        <w:rPr/>
        <w:t xml:space="preserve">$80,000 to $89,999  (9) </w:t>
      </w:r>
    </w:p>
  </w:body>
  <w:body>
    <w:p>
      <w:pPr>
        <w:keepNext/>
        <w:pStyle w:val="ListParagraph"/>
        <w:numPr>
          <w:ilvl w:val="0"/>
          <w:numId w:val="4"/>
        </w:numPr>
      </w:pPr>
      <w:r>
        <w:rPr/>
        <w:t xml:space="preserve">$90,000 to $99,999  (10) </w:t>
      </w:r>
    </w:p>
  </w:body>
  <w:body>
    <w:p>
      <w:pPr>
        <w:keepNext/>
        <w:pStyle w:val="ListParagraph"/>
        <w:numPr>
          <w:ilvl w:val="0"/>
          <w:numId w:val="4"/>
        </w:numPr>
      </w:pPr>
      <w:r>
        <w:rPr/>
        <w:t xml:space="preserve">$100,000 to $149,999  (11) </w:t>
      </w:r>
    </w:p>
  </w:body>
  <w:body>
    <w:p>
      <w:pPr>
        <w:keepNext/>
        <w:pStyle w:val="ListParagraph"/>
        <w:numPr>
          <w:ilvl w:val="0"/>
          <w:numId w:val="4"/>
        </w:numPr>
      </w:pPr>
      <w:r>
        <w:rPr/>
        <w:t xml:space="preserve">$150,000 or more  (12) </w:t>
      </w:r>
    </w:p>
  </w:body>
  <w:body>
    <w:p>
      <w:pPr>
        <w:keepNext/>
        <w:pStyle w:val="ListParagraph"/>
        <w:numPr>
          <w:ilvl w:val="0"/>
          <w:numId w:val="4"/>
        </w:numPr>
      </w:pPr>
      <w:r>
        <w:rPr/>
        <w:t xml:space="preserve">Prefer not to respond  (13) </w:t>
      </w:r>
    </w:p>
  </w:body>
  <w:body>
    <w:p>
      <w:pPr/>
    </w:p>
  </w:body>
  <w:body>
    <w:p>
      <w:pPr>
        <w:pStyle w:val="BlockEndLabel"/>
      </w:pPr>
      <w:r>
        <w:t>End of Block: Highmark Demographics</w:t>
      </w:r>
    </w:p>
  </w:body>
  <w:body>
    <w:p>
      <w:pPr>
        <w:pStyle w:val="BlockSeparator"/>
      </w:pPr>
    </w:p>
  </w:body>
  <w:body>
    <w:p>
      <w:pPr>
        <w:pStyle w:val="BlockStartLabel"/>
      </w:pPr>
      <w:r>
        <w:t>Start of Block: Email</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Q31 What is your primary email address?</w:t>
      </w:r>
      <w:r>
        <w:rPr/>
        <w:br/>
      </w:r>
      <w:r>
        <w:rPr/>
        <w:br/>
      </w:r>
      <w:r>
        <w:rPr/>
        <w:t xml:space="preserve"/>
      </w:r>
      <w:r>
        <w:rPr/>
        <w:br/>
      </w:r>
      <w:r>
        <w:rPr/>
        <w:t xml:space="preserve">This is required if you wish to participate, since this is how we will contact you to provide more information and schedule an interview.</w:t>
      </w:r>
      <w:r>
        <w:rPr/>
        <w:br/>
      </w:r>
      <w:r>
        <w:rPr/>
        <w:br/>
      </w:r>
      <w:r>
        <w:rPr/>
        <w:t xml:space="preserve">Your email will be stored securely and will not be used for any purposes other than recruitment, scheduling, and payment for this study.</w:t>
      </w:r>
      <w:r>
        <w:rPr/>
        <w:t xml:space="preserve"/>
      </w:r>
      <w:r>
        <w:rPr/>
        <w:t xml:space="preserve"/>
      </w:r>
    </w:p>
  </w:body>
  <w:body>
    <w:p>
      <w:pPr>
        <w:pStyle w:val="TextEntryLine"/>
        <w:ind w:firstLine="400"/>
      </w:pPr>
      <w:r>
        <w:t>________________________________________________________________</w:t>
      </w:r>
    </w:p>
  </w:body>
  <w:body>
    <w:p>
      <w:pPr/>
    </w:p>
  </w:body>
  <w:body>
    <w:p>
      <w:pPr>
        <w:pStyle w:val="BlockEndLabel"/>
      </w:pPr>
      <w:r>
        <w:t>End of Block: Email</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Healthcare tool study screening &amp; demographic survey</dc:title>
  <dc:subject/>
  <dc:creator>Qualtrics</dc:creator>
  <cp:keywords/>
  <dc:description/>
  <cp:lastModifiedBy>Qualtrics</cp:lastModifiedBy>
  <cp:revision>1</cp:revision>
  <dcterms:created xsi:type="dcterms:W3CDTF">2022-06-19T18:21:47Z</dcterms:created>
  <dcterms:modified xsi:type="dcterms:W3CDTF">2022-06-19T18:21:47Z</dcterms:modified>
</cp:coreProperties>
</file>