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5C79F" w14:textId="00587C2A" w:rsidR="000870D0" w:rsidRPr="00F304C9" w:rsidRDefault="000870D0" w:rsidP="000870D0">
      <w:pPr>
        <w:rPr>
          <w:b/>
          <w:bCs/>
          <w:sz w:val="36"/>
          <w:szCs w:val="36"/>
        </w:rPr>
      </w:pPr>
      <w:r w:rsidRPr="00F304C9">
        <w:rPr>
          <w:b/>
          <w:bCs/>
          <w:sz w:val="36"/>
          <w:szCs w:val="36"/>
        </w:rPr>
        <w:t>Index Number – 210098R</w:t>
      </w:r>
    </w:p>
    <w:p w14:paraId="77A7F3A7" w14:textId="0044BF8A" w:rsidR="000870D0" w:rsidRDefault="000870D0" w:rsidP="000870D0">
      <w:pPr>
        <w:rPr>
          <w:b/>
          <w:bCs/>
          <w:sz w:val="36"/>
          <w:szCs w:val="36"/>
        </w:rPr>
      </w:pPr>
      <w:r w:rsidRPr="00F304C9">
        <w:rPr>
          <w:b/>
          <w:bCs/>
          <w:sz w:val="36"/>
          <w:szCs w:val="36"/>
        </w:rPr>
        <w:t>Name – De Silva APC</w:t>
      </w:r>
    </w:p>
    <w:p w14:paraId="6874BFF6" w14:textId="61F52E5D" w:rsidR="000870D0" w:rsidRDefault="000870D0" w:rsidP="000870D0">
      <w:pPr>
        <w:rPr>
          <w:b/>
          <w:bCs/>
          <w:sz w:val="36"/>
          <w:szCs w:val="36"/>
        </w:rPr>
      </w:pPr>
    </w:p>
    <w:p w14:paraId="28DBF96D" w14:textId="77777777" w:rsidR="000870D0" w:rsidRDefault="000870D0" w:rsidP="000870D0">
      <w:pPr>
        <w:rPr>
          <w:b/>
          <w:bCs/>
          <w:sz w:val="36"/>
          <w:szCs w:val="36"/>
        </w:rPr>
      </w:pPr>
    </w:p>
    <w:p w14:paraId="3BBBB964" w14:textId="19EA8DEF" w:rsidR="000870D0" w:rsidRDefault="000870D0" w:rsidP="000870D0">
      <w:pPr>
        <w:rPr>
          <w:b/>
          <w:bCs/>
          <w:sz w:val="36"/>
          <w:szCs w:val="36"/>
        </w:rPr>
      </w:pPr>
      <w:r w:rsidRPr="00F304C9">
        <w:rPr>
          <w:b/>
          <w:bCs/>
          <w:sz w:val="36"/>
          <w:szCs w:val="36"/>
        </w:rPr>
        <w:t xml:space="preserve">Chart </w:t>
      </w:r>
      <w:r>
        <w:rPr>
          <w:b/>
          <w:bCs/>
          <w:sz w:val="36"/>
          <w:szCs w:val="36"/>
        </w:rPr>
        <w:t>–</w:t>
      </w:r>
    </w:p>
    <w:p w14:paraId="6957D930" w14:textId="77777777" w:rsidR="000870D0" w:rsidRDefault="000870D0" w:rsidP="000870D0">
      <w:pPr>
        <w:rPr>
          <w:b/>
          <w:bCs/>
          <w:sz w:val="36"/>
          <w:szCs w:val="36"/>
        </w:rPr>
      </w:pPr>
    </w:p>
    <w:p w14:paraId="4CAA8F1C" w14:textId="5653D67A" w:rsidR="000870D0" w:rsidRPr="00F304C9" w:rsidRDefault="000870D0" w:rsidP="000870D0">
      <w:pPr>
        <w:rPr>
          <w:sz w:val="36"/>
          <w:szCs w:val="36"/>
        </w:rPr>
      </w:pPr>
      <w:r>
        <w:rPr>
          <w:noProof/>
          <w:sz w:val="36"/>
          <w:szCs w:val="36"/>
        </w:rPr>
        <w:drawing>
          <wp:inline distT="0" distB="0" distL="0" distR="0" wp14:anchorId="338D6270" wp14:editId="76A10DA7">
            <wp:extent cx="5943600" cy="4689475"/>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689475"/>
                    </a:xfrm>
                    <a:prstGeom prst="rect">
                      <a:avLst/>
                    </a:prstGeom>
                  </pic:spPr>
                </pic:pic>
              </a:graphicData>
            </a:graphic>
          </wp:inline>
        </w:drawing>
      </w:r>
    </w:p>
    <w:p w14:paraId="0FBA625A" w14:textId="1B95B3BC" w:rsidR="004F612D" w:rsidRDefault="004F612D"/>
    <w:p w14:paraId="41C7F864" w14:textId="77777777" w:rsidR="000870D0" w:rsidRDefault="000870D0" w:rsidP="000870D0">
      <w:pPr>
        <w:rPr>
          <w:b/>
          <w:bCs/>
          <w:sz w:val="36"/>
          <w:szCs w:val="36"/>
        </w:rPr>
      </w:pPr>
    </w:p>
    <w:p w14:paraId="641C6FAA" w14:textId="77777777" w:rsidR="000870D0" w:rsidRDefault="000870D0" w:rsidP="000870D0">
      <w:pPr>
        <w:rPr>
          <w:b/>
          <w:bCs/>
          <w:sz w:val="36"/>
          <w:szCs w:val="36"/>
        </w:rPr>
      </w:pPr>
    </w:p>
    <w:p w14:paraId="14F2475D" w14:textId="77777777" w:rsidR="000870D0" w:rsidRDefault="000870D0" w:rsidP="000870D0">
      <w:pPr>
        <w:rPr>
          <w:b/>
          <w:bCs/>
          <w:sz w:val="36"/>
          <w:szCs w:val="36"/>
        </w:rPr>
      </w:pPr>
    </w:p>
    <w:p w14:paraId="348ED000" w14:textId="77777777" w:rsidR="000870D0" w:rsidRDefault="000870D0" w:rsidP="000870D0">
      <w:pPr>
        <w:rPr>
          <w:b/>
          <w:bCs/>
          <w:sz w:val="36"/>
          <w:szCs w:val="36"/>
        </w:rPr>
      </w:pPr>
    </w:p>
    <w:p w14:paraId="48114E03" w14:textId="2DA881F8" w:rsidR="000870D0" w:rsidRDefault="000870D0" w:rsidP="000870D0">
      <w:pPr>
        <w:rPr>
          <w:b/>
          <w:bCs/>
          <w:sz w:val="36"/>
          <w:szCs w:val="36"/>
        </w:rPr>
      </w:pPr>
      <w:r>
        <w:rPr>
          <w:b/>
          <w:bCs/>
          <w:sz w:val="36"/>
          <w:szCs w:val="36"/>
        </w:rPr>
        <w:t xml:space="preserve">Terminal outputs – </w:t>
      </w:r>
    </w:p>
    <w:p w14:paraId="4EC8DBFF" w14:textId="3F62B046" w:rsidR="000870D0" w:rsidRPr="00F304C9" w:rsidRDefault="000870D0" w:rsidP="000870D0">
      <w:pPr>
        <w:rPr>
          <w:b/>
          <w:bCs/>
          <w:sz w:val="36"/>
          <w:szCs w:val="36"/>
        </w:rPr>
      </w:pPr>
      <w:r>
        <w:rPr>
          <w:b/>
          <w:bCs/>
          <w:noProof/>
          <w:sz w:val="36"/>
          <w:szCs w:val="36"/>
        </w:rPr>
        <w:drawing>
          <wp:inline distT="0" distB="0" distL="0" distR="0" wp14:anchorId="07BB4AF7" wp14:editId="1CEB4512">
            <wp:extent cx="5943600" cy="184912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inline>
        </w:drawing>
      </w:r>
      <w:r w:rsidRPr="00F304C9">
        <w:rPr>
          <w:b/>
          <w:bCs/>
          <w:sz w:val="36"/>
          <w:szCs w:val="36"/>
        </w:rPr>
        <w:t xml:space="preserve"> </w:t>
      </w:r>
    </w:p>
    <w:p w14:paraId="591CF4B5" w14:textId="6A340297" w:rsidR="000870D0" w:rsidRDefault="000870D0"/>
    <w:p w14:paraId="6D7F2B26" w14:textId="502FBF0A" w:rsidR="000870D0" w:rsidRDefault="000870D0" w:rsidP="000870D0">
      <w:pPr>
        <w:rPr>
          <w:b/>
          <w:bCs/>
          <w:sz w:val="36"/>
          <w:szCs w:val="36"/>
        </w:rPr>
      </w:pPr>
      <w:r>
        <w:rPr>
          <w:b/>
          <w:bCs/>
          <w:sz w:val="36"/>
          <w:szCs w:val="36"/>
        </w:rPr>
        <w:t xml:space="preserve">Discussion – </w:t>
      </w:r>
    </w:p>
    <w:p w14:paraId="4C89662A" w14:textId="325B5299" w:rsidR="000870D0" w:rsidRDefault="000870D0" w:rsidP="000870D0">
      <w:r>
        <w:t xml:space="preserve">By repeated execution the time varies for each length but the above plot is done by the random values it produced for the first execution for each array </w:t>
      </w:r>
      <w:proofErr w:type="gramStart"/>
      <w:r>
        <w:t>length  without</w:t>
      </w:r>
      <w:proofErr w:type="gramEnd"/>
      <w:r>
        <w:t xml:space="preserve"> retrying and taking a biased result. So it turns out that almost all the time the recursive algorithm is faster than the iterative implementation when it comes to quick sort algorithm.  But its noticeable that the margin is not a huge one anyway. </w:t>
      </w:r>
    </w:p>
    <w:p w14:paraId="3DCB1DED" w14:textId="164861CF" w:rsidR="0087284D" w:rsidRDefault="000870D0" w:rsidP="000870D0">
      <w:r>
        <w:t xml:space="preserve">Probably this is happening because of the fact that recursive algorithm has the advantage of </w:t>
      </w:r>
      <w:r w:rsidRPr="000870D0">
        <w:t>the call stack to reduce the overhead of maintaining an explicit stack.</w:t>
      </w:r>
      <w:r w:rsidR="0087284D">
        <w:t xml:space="preserve"> But with much larger arrays, iterative </w:t>
      </w:r>
      <w:r w:rsidR="000042BC">
        <w:t>option should be faster. So I increased the scale and redid the process and it confirmed that is what exactly happens here.</w:t>
      </w:r>
    </w:p>
    <w:p w14:paraId="71DD12AB" w14:textId="039D31BE" w:rsidR="000042BC" w:rsidRPr="000042BC" w:rsidRDefault="000042BC" w:rsidP="000870D0">
      <w:pPr>
        <w:rPr>
          <w:b/>
          <w:bCs/>
          <w:color w:val="FF0000"/>
          <w:sz w:val="28"/>
          <w:szCs w:val="28"/>
        </w:rPr>
      </w:pPr>
      <w:r w:rsidRPr="000042BC">
        <w:rPr>
          <w:b/>
          <w:bCs/>
          <w:color w:val="FF0000"/>
          <w:sz w:val="28"/>
          <w:szCs w:val="28"/>
        </w:rPr>
        <w:t xml:space="preserve">Chart and Outputs after rescaling – </w:t>
      </w:r>
      <w:r>
        <w:rPr>
          <w:noProof/>
        </w:rPr>
        <w:drawing>
          <wp:inline distT="0" distB="0" distL="0" distR="0" wp14:anchorId="4089F441" wp14:editId="74609C5E">
            <wp:extent cx="5943600" cy="1846580"/>
            <wp:effectExtent l="0" t="0" r="0" b="127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5159115D" w14:textId="4DAE4651" w:rsidR="000042BC" w:rsidRPr="000870D0" w:rsidRDefault="000042BC" w:rsidP="000870D0">
      <w:r>
        <w:rPr>
          <w:noProof/>
        </w:rPr>
        <w:lastRenderedPageBreak/>
        <w:drawing>
          <wp:inline distT="0" distB="0" distL="0" distR="0" wp14:anchorId="25425E44" wp14:editId="00955021">
            <wp:extent cx="5165766" cy="404210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77145" cy="4051006"/>
                    </a:xfrm>
                    <a:prstGeom prst="rect">
                      <a:avLst/>
                    </a:prstGeom>
                  </pic:spPr>
                </pic:pic>
              </a:graphicData>
            </a:graphic>
          </wp:inline>
        </w:drawing>
      </w:r>
    </w:p>
    <w:p w14:paraId="1E8A79D6" w14:textId="3F0B81DE" w:rsidR="00FE3094" w:rsidRDefault="00FE3094">
      <w:pPr>
        <w:rPr>
          <w:sz w:val="44"/>
          <w:szCs w:val="44"/>
        </w:rPr>
      </w:pPr>
      <w:r w:rsidRPr="00FE3094">
        <w:rPr>
          <w:sz w:val="44"/>
          <w:szCs w:val="44"/>
        </w:rPr>
        <w:t>Q2 – Console output when the input is 10.</w:t>
      </w:r>
    </w:p>
    <w:p w14:paraId="052A5199" w14:textId="31421E13" w:rsidR="00FE3094" w:rsidRPr="00FE3094" w:rsidRDefault="00FE3094">
      <w:pPr>
        <w:rPr>
          <w:sz w:val="44"/>
          <w:szCs w:val="44"/>
        </w:rPr>
      </w:pPr>
      <w:r>
        <w:rPr>
          <w:noProof/>
          <w:sz w:val="44"/>
          <w:szCs w:val="44"/>
        </w:rPr>
        <w:drawing>
          <wp:inline distT="0" distB="0" distL="0" distR="0" wp14:anchorId="508895BE" wp14:editId="12EBCD0F">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FE3094" w:rsidRPr="00FE3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33"/>
    <w:rsid w:val="000042BC"/>
    <w:rsid w:val="000870D0"/>
    <w:rsid w:val="004F612D"/>
    <w:rsid w:val="005A6833"/>
    <w:rsid w:val="0087284D"/>
    <w:rsid w:val="00A41EA7"/>
    <w:rsid w:val="00FE309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EB93A"/>
  <w15:chartTrackingRefBased/>
  <w15:docId w15:val="{632C0DCD-2567-4BD3-B4EE-852B3D226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0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138</Words>
  <Characters>790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Chathura De Silva</dc:creator>
  <cp:keywords/>
  <dc:description/>
  <cp:lastModifiedBy>Chathura De Silva</cp:lastModifiedBy>
  <cp:revision>3</cp:revision>
  <dcterms:created xsi:type="dcterms:W3CDTF">2023-03-30T09:36:00Z</dcterms:created>
  <dcterms:modified xsi:type="dcterms:W3CDTF">2023-03-30T11:28:00Z</dcterms:modified>
</cp:coreProperties>
</file>