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8A7E7" w14:textId="77777777" w:rsidR="00ED70C0" w:rsidRPr="00ED70C0" w:rsidRDefault="00ED70C0" w:rsidP="00ED70C0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bookmarkStart w:id="0" w:name="_GoBack"/>
      <w:bookmarkEnd w:id="0"/>
      <w:r w:rsidRPr="00ED70C0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Assignment</w:t>
      </w:r>
      <w:hyperlink r:id="rId5" w:anchor="Assignment" w:history="1">
        <w:r w:rsidRPr="00ED70C0">
          <w:rPr>
            <w:rFonts w:ascii="inherit" w:eastAsia="Times New Roman" w:hAnsi="inherit" w:cs="Times New Roman"/>
            <w:b/>
            <w:bCs/>
            <w:color w:val="0088CC"/>
            <w:kern w:val="36"/>
            <w:sz w:val="39"/>
            <w:szCs w:val="39"/>
          </w:rPr>
          <w:t>¶</w:t>
        </w:r>
      </w:hyperlink>
      <w:r w:rsidRPr="00ED70C0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</w:t>
      </w:r>
    </w:p>
    <w:p w14:paraId="040E40F5" w14:textId="77777777" w:rsidR="00ED70C0" w:rsidRPr="00ED70C0" w:rsidRDefault="00ED70C0" w:rsidP="00ED70C0">
      <w:pPr>
        <w:spacing w:before="240" w:after="0" w:line="240" w:lineRule="auto"/>
        <w:jc w:val="both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For each of the following questions, outline how you could use an A/B test to find an answer. Be sure to identify all five key components of an A/B test.</w:t>
      </w:r>
    </w:p>
    <w:p w14:paraId="31DEAA08" w14:textId="77777777" w:rsidR="00ED70C0" w:rsidRPr="00ED70C0" w:rsidRDefault="00ED70C0" w:rsidP="00ED70C0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ED70C0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Does a new supplement help people sleep better?</w:t>
      </w:r>
      <w:hyperlink r:id="rId6" w:anchor="Does-a-new-supplement-help-people-sleep-better?" w:history="1">
        <w:r w:rsidRPr="00ED70C0">
          <w:rPr>
            <w:rFonts w:ascii="inherit" w:eastAsia="Times New Roman" w:hAnsi="inherit" w:cs="Times New Roman"/>
            <w:b/>
            <w:bCs/>
            <w:color w:val="0088CC"/>
            <w:sz w:val="27"/>
            <w:szCs w:val="27"/>
          </w:rPr>
          <w:t>¶</w:t>
        </w:r>
      </w:hyperlink>
      <w:r w:rsidRPr="00ED70C0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</w:t>
      </w:r>
    </w:p>
    <w:p w14:paraId="462DC322" w14:textId="77777777" w:rsidR="00ED70C0" w:rsidRPr="00ED70C0" w:rsidRDefault="00ED70C0" w:rsidP="00ED70C0">
      <w:pPr>
        <w:numPr>
          <w:ilvl w:val="0"/>
          <w:numId w:val="1"/>
        </w:numPr>
        <w:spacing w:after="0" w:line="300" w:lineRule="atLeast"/>
        <w:ind w:left="480" w:right="480"/>
        <w:jc w:val="both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Two </w:t>
      </w:r>
      <w:proofErr w:type="spellStart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verisons</w:t>
      </w:r>
      <w:proofErr w:type="spellEnd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>Control: people sleep without any new supplement</w:t>
      </w: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>Treatment: give new supplement to people</w:t>
      </w:r>
    </w:p>
    <w:p w14:paraId="64A3BB1A" w14:textId="77777777" w:rsidR="00ED70C0" w:rsidRPr="00ED70C0" w:rsidRDefault="00ED70C0" w:rsidP="00ED70C0">
      <w:pPr>
        <w:numPr>
          <w:ilvl w:val="0"/>
          <w:numId w:val="1"/>
        </w:numPr>
        <w:spacing w:after="0" w:line="300" w:lineRule="atLeast"/>
        <w:ind w:left="480" w:right="480"/>
        <w:jc w:val="both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Sample </w:t>
      </w: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 xml:space="preserve">Everyone would </w:t>
      </w:r>
      <w:proofErr w:type="spellStart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recieve</w:t>
      </w:r>
      <w:proofErr w:type="spellEnd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a set of supplements. Some will be the current </w:t>
      </w:r>
      <w:proofErr w:type="gramStart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ones</w:t>
      </w:r>
      <w:proofErr w:type="gramEnd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people have been using while others will </w:t>
      </w:r>
      <w:proofErr w:type="spellStart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recieve</w:t>
      </w:r>
      <w:proofErr w:type="spellEnd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the new pill.</w:t>
      </w:r>
    </w:p>
    <w:p w14:paraId="784DC6C8" w14:textId="77777777" w:rsidR="00ED70C0" w:rsidRPr="00ED70C0" w:rsidRDefault="00ED70C0" w:rsidP="00ED70C0">
      <w:pPr>
        <w:numPr>
          <w:ilvl w:val="0"/>
          <w:numId w:val="1"/>
        </w:numPr>
        <w:spacing w:after="0" w:line="300" w:lineRule="atLeast"/>
        <w:ind w:left="480" w:right="480"/>
        <w:jc w:val="both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Hypothesis </w:t>
      </w: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>I expect people who used the new supplement to respond with a better quality of sleep.</w:t>
      </w:r>
    </w:p>
    <w:p w14:paraId="5ACFEDE7" w14:textId="77777777" w:rsidR="00ED70C0" w:rsidRPr="00ED70C0" w:rsidRDefault="00ED70C0" w:rsidP="00ED70C0">
      <w:pPr>
        <w:numPr>
          <w:ilvl w:val="0"/>
          <w:numId w:val="1"/>
        </w:numPr>
        <w:spacing w:after="0" w:line="300" w:lineRule="atLeast"/>
        <w:ind w:left="480" w:right="480"/>
        <w:jc w:val="both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Outcome</w:t>
      </w: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 xml:space="preserve">We would follow up with people about how their sleep quality is </w:t>
      </w:r>
      <w:proofErr w:type="gramStart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in regards to</w:t>
      </w:r>
      <w:proofErr w:type="gramEnd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the supplement pill. If number of people who </w:t>
      </w:r>
      <w:proofErr w:type="spellStart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recieved</w:t>
      </w:r>
      <w:proofErr w:type="spellEnd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the new supplement pill claim to have better quality of sleep over the people with the old supplement pill, then we will recommend the new supplement to people.</w:t>
      </w:r>
    </w:p>
    <w:p w14:paraId="75E68B82" w14:textId="19E528CB" w:rsidR="00ED70C0" w:rsidRDefault="00ED70C0" w:rsidP="00ED70C0">
      <w:pPr>
        <w:numPr>
          <w:ilvl w:val="0"/>
          <w:numId w:val="1"/>
        </w:numPr>
        <w:spacing w:after="0" w:line="300" w:lineRule="atLeast"/>
        <w:ind w:left="480" w:right="480"/>
        <w:jc w:val="both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Other measured variables</w:t>
      </w: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 xml:space="preserve">The sample groups should be </w:t>
      </w:r>
      <w:proofErr w:type="gramStart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similar to</w:t>
      </w:r>
      <w:proofErr w:type="gramEnd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each other in terms of gender, age, and other recorded health risks.</w:t>
      </w:r>
    </w:p>
    <w:p w14:paraId="075AAA86" w14:textId="77777777" w:rsidR="00ED70C0" w:rsidRPr="00ED70C0" w:rsidRDefault="00ED70C0" w:rsidP="00ED70C0">
      <w:pPr>
        <w:spacing w:after="0" w:line="300" w:lineRule="atLeast"/>
        <w:ind w:left="480" w:right="480"/>
        <w:jc w:val="both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p w14:paraId="2882FD34" w14:textId="77777777" w:rsidR="00ED70C0" w:rsidRPr="00ED70C0" w:rsidRDefault="00ED70C0" w:rsidP="00ED70C0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ED70C0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Will new uniforms help a gym's business?</w:t>
      </w:r>
      <w:hyperlink r:id="rId7" w:anchor="Will-new-uniforms-help-a-gym's-business?" w:history="1">
        <w:r w:rsidRPr="00ED70C0">
          <w:rPr>
            <w:rFonts w:ascii="inherit" w:eastAsia="Times New Roman" w:hAnsi="inherit" w:cs="Times New Roman"/>
            <w:b/>
            <w:bCs/>
            <w:color w:val="0088CC"/>
            <w:sz w:val="27"/>
            <w:szCs w:val="27"/>
          </w:rPr>
          <w:t>¶</w:t>
        </w:r>
      </w:hyperlink>
      <w:r w:rsidRPr="00ED70C0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</w:t>
      </w:r>
    </w:p>
    <w:p w14:paraId="44387AD9" w14:textId="77777777" w:rsidR="00ED70C0" w:rsidRPr="00ED70C0" w:rsidRDefault="00ED70C0" w:rsidP="00ED70C0">
      <w:pPr>
        <w:numPr>
          <w:ilvl w:val="0"/>
          <w:numId w:val="2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Two </w:t>
      </w:r>
      <w:proofErr w:type="spellStart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verisons</w:t>
      </w:r>
      <w:proofErr w:type="spellEnd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 xml:space="preserve">Control: employees wear current attire </w:t>
      </w: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>Treatment: employees wear new uniform</w:t>
      </w:r>
    </w:p>
    <w:p w14:paraId="45CDB132" w14:textId="77777777" w:rsidR="00ED70C0" w:rsidRPr="00ED70C0" w:rsidRDefault="00ED70C0" w:rsidP="00ED70C0">
      <w:pPr>
        <w:numPr>
          <w:ilvl w:val="0"/>
          <w:numId w:val="2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Sample </w:t>
      </w: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>If there are two gym locations that have similar revenue patterns, assign one location to wear new employees to wear new uniforms for the quarter.</w:t>
      </w:r>
    </w:p>
    <w:p w14:paraId="7F13A73F" w14:textId="77777777" w:rsidR="00ED70C0" w:rsidRPr="00ED70C0" w:rsidRDefault="00ED70C0" w:rsidP="00ED70C0">
      <w:pPr>
        <w:numPr>
          <w:ilvl w:val="0"/>
          <w:numId w:val="2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Hypothesis </w:t>
      </w: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 xml:space="preserve">I expect that the gym location with new uniforms will have increase revenue. </w:t>
      </w:r>
    </w:p>
    <w:p w14:paraId="30042528" w14:textId="77777777" w:rsidR="00ED70C0" w:rsidRPr="00ED70C0" w:rsidRDefault="00ED70C0" w:rsidP="00ED70C0">
      <w:pPr>
        <w:numPr>
          <w:ilvl w:val="0"/>
          <w:numId w:val="2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Outcome </w:t>
      </w: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 xml:space="preserve">If the gym with new uniforms has an increase rate of new </w:t>
      </w:r>
      <w:proofErr w:type="spellStart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memeber</w:t>
      </w:r>
      <w:proofErr w:type="spellEnd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</w:t>
      </w:r>
      <w:proofErr w:type="spellStart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registratons</w:t>
      </w:r>
      <w:proofErr w:type="spellEnd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, all employees should wear the new uniform.</w:t>
      </w:r>
    </w:p>
    <w:p w14:paraId="2A124061" w14:textId="2CBC6083" w:rsidR="00ED70C0" w:rsidRDefault="00ED70C0" w:rsidP="00ED70C0">
      <w:pPr>
        <w:numPr>
          <w:ilvl w:val="0"/>
          <w:numId w:val="2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Other measured variables </w:t>
      </w: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 xml:space="preserve">Both of the gyms should be similar in the demographics and ages of the regular </w:t>
      </w:r>
      <w:proofErr w:type="spellStart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memembers</w:t>
      </w:r>
      <w:proofErr w:type="spellEnd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. </w:t>
      </w:r>
    </w:p>
    <w:p w14:paraId="51CF5463" w14:textId="77777777" w:rsidR="00ED70C0" w:rsidRPr="00ED70C0" w:rsidRDefault="00ED70C0" w:rsidP="00ED70C0">
      <w:p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p w14:paraId="193CA2B5" w14:textId="77777777" w:rsidR="00ED70C0" w:rsidRPr="00ED70C0" w:rsidRDefault="00ED70C0" w:rsidP="00ED70C0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ED70C0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Will a new homepage improve my online exotic pet rental business?</w:t>
      </w:r>
      <w:hyperlink r:id="rId8" w:anchor="Will-a-new-homepage-improve-my-online-exotic-pet-rental-business?" w:history="1">
        <w:r w:rsidRPr="00ED70C0">
          <w:rPr>
            <w:rFonts w:ascii="inherit" w:eastAsia="Times New Roman" w:hAnsi="inherit" w:cs="Times New Roman"/>
            <w:b/>
            <w:bCs/>
            <w:color w:val="0088CC"/>
            <w:sz w:val="27"/>
            <w:szCs w:val="27"/>
          </w:rPr>
          <w:t>¶</w:t>
        </w:r>
      </w:hyperlink>
      <w:r w:rsidRPr="00ED70C0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</w:t>
      </w:r>
    </w:p>
    <w:p w14:paraId="463AA896" w14:textId="77777777" w:rsidR="00ED70C0" w:rsidRPr="00ED70C0" w:rsidRDefault="00ED70C0" w:rsidP="00ED70C0">
      <w:pPr>
        <w:numPr>
          <w:ilvl w:val="0"/>
          <w:numId w:val="3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Two </w:t>
      </w:r>
      <w:proofErr w:type="spellStart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verisons</w:t>
      </w:r>
      <w:proofErr w:type="spellEnd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 xml:space="preserve">Control: current homepage </w:t>
      </w: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 xml:space="preserve">Treatment: new homepage with improvements </w:t>
      </w:r>
    </w:p>
    <w:p w14:paraId="53624A1F" w14:textId="77777777" w:rsidR="00ED70C0" w:rsidRPr="00ED70C0" w:rsidRDefault="00ED70C0" w:rsidP="00ED70C0">
      <w:pPr>
        <w:numPr>
          <w:ilvl w:val="0"/>
          <w:numId w:val="3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lastRenderedPageBreak/>
        <w:t>Sample</w:t>
      </w: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>Users will be randomly selected to view the control or treatment page. The sample should be equal over the day and time of user interaction.</w:t>
      </w:r>
    </w:p>
    <w:p w14:paraId="7CC279F9" w14:textId="77777777" w:rsidR="00ED70C0" w:rsidRPr="00ED70C0" w:rsidRDefault="00ED70C0" w:rsidP="00ED70C0">
      <w:pPr>
        <w:numPr>
          <w:ilvl w:val="0"/>
          <w:numId w:val="3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Hypothesis </w:t>
      </w: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 xml:space="preserve">I expect the new homepage to increase of number of sales. </w:t>
      </w:r>
    </w:p>
    <w:p w14:paraId="4BCE492E" w14:textId="77777777" w:rsidR="00ED70C0" w:rsidRPr="00ED70C0" w:rsidRDefault="00ED70C0" w:rsidP="00ED70C0">
      <w:pPr>
        <w:numPr>
          <w:ilvl w:val="0"/>
          <w:numId w:val="3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Outcome </w:t>
      </w: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>The new homepage will increase the numbers of clicks on the page.</w:t>
      </w:r>
    </w:p>
    <w:p w14:paraId="43DA5023" w14:textId="77777777" w:rsidR="00ED70C0" w:rsidRPr="00ED70C0" w:rsidRDefault="00ED70C0" w:rsidP="00ED70C0">
      <w:pPr>
        <w:numPr>
          <w:ilvl w:val="0"/>
          <w:numId w:val="3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Other measured variables </w:t>
      </w: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>Location would also be taken into consideration when creating the sample groups.</w:t>
      </w:r>
    </w:p>
    <w:p w14:paraId="2941342B" w14:textId="77777777" w:rsidR="00ED70C0" w:rsidRPr="00ED70C0" w:rsidRDefault="00ED70C0" w:rsidP="00ED70C0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ED70C0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If I put 'please read' in the email subject will more people read my emails?</w:t>
      </w:r>
      <w:hyperlink r:id="rId9" w:anchor="If-I-put-'please-read'-in-the-email-subject-will-more-people-read-my-emails?" w:history="1">
        <w:r w:rsidRPr="00ED70C0">
          <w:rPr>
            <w:rFonts w:ascii="inherit" w:eastAsia="Times New Roman" w:hAnsi="inherit" w:cs="Times New Roman"/>
            <w:b/>
            <w:bCs/>
            <w:color w:val="0088CC"/>
            <w:sz w:val="27"/>
            <w:szCs w:val="27"/>
          </w:rPr>
          <w:t>¶</w:t>
        </w:r>
      </w:hyperlink>
      <w:r w:rsidRPr="00ED70C0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</w:t>
      </w:r>
    </w:p>
    <w:p w14:paraId="457B2D36" w14:textId="77777777" w:rsidR="00ED70C0" w:rsidRPr="00ED70C0" w:rsidRDefault="00ED70C0" w:rsidP="00ED70C0">
      <w:pPr>
        <w:numPr>
          <w:ilvl w:val="0"/>
          <w:numId w:val="4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Two </w:t>
      </w:r>
      <w:proofErr w:type="spellStart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verisons</w:t>
      </w:r>
      <w:proofErr w:type="spellEnd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 xml:space="preserve">Control: email subject without 'please read' </w:t>
      </w: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 xml:space="preserve">Treatment: email subject with 'please read' </w:t>
      </w:r>
    </w:p>
    <w:p w14:paraId="2182576C" w14:textId="77777777" w:rsidR="00ED70C0" w:rsidRPr="00ED70C0" w:rsidRDefault="00ED70C0" w:rsidP="00ED70C0">
      <w:pPr>
        <w:numPr>
          <w:ilvl w:val="0"/>
          <w:numId w:val="4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Sample</w:t>
      </w: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 xml:space="preserve">Send out emails to all people on the email list during the same time of day. Half would </w:t>
      </w:r>
      <w:proofErr w:type="spellStart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recieve</w:t>
      </w:r>
      <w:proofErr w:type="spellEnd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the control </w:t>
      </w:r>
      <w:proofErr w:type="spellStart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verison</w:t>
      </w:r>
      <w:proofErr w:type="spellEnd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of the email while the other will </w:t>
      </w:r>
      <w:proofErr w:type="spellStart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recieve</w:t>
      </w:r>
      <w:proofErr w:type="spellEnd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the treatment </w:t>
      </w:r>
      <w:proofErr w:type="spellStart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verison</w:t>
      </w:r>
      <w:proofErr w:type="spellEnd"/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.</w:t>
      </w:r>
    </w:p>
    <w:p w14:paraId="206085CE" w14:textId="77777777" w:rsidR="00ED70C0" w:rsidRPr="00ED70C0" w:rsidRDefault="00ED70C0" w:rsidP="00ED70C0">
      <w:pPr>
        <w:numPr>
          <w:ilvl w:val="0"/>
          <w:numId w:val="4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Hypothesis </w:t>
      </w: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 xml:space="preserve">I except emails with 'please read' in the subject line to have a higher response rate. </w:t>
      </w:r>
    </w:p>
    <w:p w14:paraId="31F9F2D3" w14:textId="77777777" w:rsidR="00ED70C0" w:rsidRPr="00ED70C0" w:rsidRDefault="00ED70C0" w:rsidP="00ED70C0">
      <w:pPr>
        <w:numPr>
          <w:ilvl w:val="0"/>
          <w:numId w:val="4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Outcome</w:t>
      </w: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 xml:space="preserve">A link to verify that the person has read the email should be included in the email. We can measure success by the number of clicks on the link. </w:t>
      </w:r>
    </w:p>
    <w:p w14:paraId="5CE54AF6" w14:textId="77777777" w:rsidR="00ED70C0" w:rsidRPr="00ED70C0" w:rsidRDefault="00ED70C0" w:rsidP="00ED70C0">
      <w:pPr>
        <w:numPr>
          <w:ilvl w:val="0"/>
          <w:numId w:val="4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t>Other measured variables</w:t>
      </w:r>
      <w:r w:rsidRPr="00ED70C0">
        <w:rPr>
          <w:rFonts w:ascii="&amp;quot" w:eastAsia="Times New Roman" w:hAnsi="&amp;quot" w:cs="Times New Roman"/>
          <w:color w:val="000000"/>
          <w:sz w:val="21"/>
          <w:szCs w:val="21"/>
        </w:rPr>
        <w:br/>
        <w:t xml:space="preserve">The position level and gender ratio should be similar in the sample groups. </w:t>
      </w:r>
    </w:p>
    <w:p w14:paraId="6379B60D" w14:textId="77777777" w:rsidR="00ED70C0" w:rsidRDefault="00ED70C0"/>
    <w:sectPr w:rsidR="00ED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D32"/>
    <w:multiLevelType w:val="multilevel"/>
    <w:tmpl w:val="19E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B5A5D"/>
    <w:multiLevelType w:val="multilevel"/>
    <w:tmpl w:val="B630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85C31"/>
    <w:multiLevelType w:val="multilevel"/>
    <w:tmpl w:val="3C40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85FCD"/>
    <w:multiLevelType w:val="multilevel"/>
    <w:tmpl w:val="09F8C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C0"/>
    <w:rsid w:val="00ED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7C9D"/>
  <w15:chartTrackingRefBased/>
  <w15:docId w15:val="{8F64CBA5-DC4B-4264-ABEC-EC3E5456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70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D70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D70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D70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093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91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75120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33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9591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83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4766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40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896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40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der.githubusercontent.com/view/ipynb?commit=b6c942a938b281eab21c630ad2ce1ad04605d593&amp;enc_url=68747470733a2f2f7261772e67697468756275736572636f6e74656e742e636f6d2f74736177382f5468696e6b66756c5f50726f6a6563742f623663393432613933386232383165616232316336333061643263653161643034363035643539332f4d6f64756c6525323031332533412532304578706572696d656e74616c25323064657369676e253230616e64253230414225323074657374696e672532302f4225323074657374696e672f414225323074657374696e672e6970796e62&amp;nwo=tsaw8%2FThinkful_Project&amp;path=Module+13%3A+Experimental+design+and+AB+testing+%2FB+testing%2FAB+testing.ipynb&amp;repository_id=188496708&amp;repository_type=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nder.githubusercontent.com/view/ipynb?commit=b6c942a938b281eab21c630ad2ce1ad04605d593&amp;enc_url=68747470733a2f2f7261772e67697468756275736572636f6e74656e742e636f6d2f74736177382f5468696e6b66756c5f50726f6a6563742f623663393432613933386232383165616232316336333061643263653161643034363035643539332f4d6f64756c6525323031332533412532304578706572696d656e74616c25323064657369676e253230616e64253230414225323074657374696e672532302f4225323074657374696e672f414225323074657374696e672e6970796e62&amp;nwo=tsaw8%2FThinkful_Project&amp;path=Module+13%3A+Experimental+design+and+AB+testing+%2FB+testing%2FAB+testing.ipynb&amp;repository_id=188496708&amp;repository_type=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nder.githubusercontent.com/view/ipynb?commit=b6c942a938b281eab21c630ad2ce1ad04605d593&amp;enc_url=68747470733a2f2f7261772e67697468756275736572636f6e74656e742e636f6d2f74736177382f5468696e6b66756c5f50726f6a6563742f623663393432613933386232383165616232316336333061643263653161643034363035643539332f4d6f64756c6525323031332533412532304578706572696d656e74616c25323064657369676e253230616e64253230414225323074657374696e672532302f4225323074657374696e672f414225323074657374696e672e6970796e62&amp;nwo=tsaw8%2FThinkful_Project&amp;path=Module+13%3A+Experimental+design+and+AB+testing+%2FB+testing%2FAB+testing.ipynb&amp;repository_id=188496708&amp;repository_type=Reposito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nder.githubusercontent.com/view/ipynb?commit=b6c942a938b281eab21c630ad2ce1ad04605d593&amp;enc_url=68747470733a2f2f7261772e67697468756275736572636f6e74656e742e636f6d2f74736177382f5468696e6b66756c5f50726f6a6563742f623663393432613933386232383165616232316336333061643263653161643034363035643539332f4d6f64756c6525323031332533412532304578706572696d656e74616c25323064657369676e253230616e64253230414225323074657374696e672532302f4225323074657374696e672f414225323074657374696e672e6970796e62&amp;nwo=tsaw8%2FThinkful_Project&amp;path=Module+13%3A+Experimental+design+and+AB+testing+%2FB+testing%2FAB+testing.ipynb&amp;repository_id=188496708&amp;repository_type=Reposito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nder.githubusercontent.com/view/ipynb?commit=b6c942a938b281eab21c630ad2ce1ad04605d593&amp;enc_url=68747470733a2f2f7261772e67697468756275736572636f6e74656e742e636f6d2f74736177382f5468696e6b66756c5f50726f6a6563742f623663393432613933386232383165616232316336333061643263653161643034363035643539332f4d6f64756c6525323031332533412532304578706572696d656e74616c25323064657369676e253230616e64253230414225323074657374696e672532302f4225323074657374696e672f414225323074657374696e672e6970796e62&amp;nwo=tsaw8%2FThinkful_Project&amp;path=Module+13%3A+Experimental+design+and+AB+testing+%2FB+testing%2FAB+testing.ipynb&amp;repository_id=188496708&amp;repository_type=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972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 Brahakmanage</dc:creator>
  <cp:keywords/>
  <dc:description/>
  <cp:lastModifiedBy>Chathura Brahakmanage</cp:lastModifiedBy>
  <cp:revision>1</cp:revision>
  <dcterms:created xsi:type="dcterms:W3CDTF">2019-10-20T07:15:00Z</dcterms:created>
  <dcterms:modified xsi:type="dcterms:W3CDTF">2019-10-20T07:16:00Z</dcterms:modified>
</cp:coreProperties>
</file>