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spacing w:after="160" w:line="276" w:lineRule="auto"/>
        <w:ind w:left="0" w:right="0" w:firstLine="0"/>
        <w:jc w:val="center"/>
        <w:rPr>
          <w:rFonts w:ascii="Calibri" w:cs="Calibri" w:hAnsi="Calibri" w:eastAsia="Calibri"/>
          <w:b w:val="1"/>
          <w:bCs w:val="1"/>
          <w:sz w:val="40"/>
          <w:szCs w:val="40"/>
          <w:u w:color="000000"/>
          <w:rtl w:val="0"/>
        </w:rPr>
      </w:pPr>
      <w:r>
        <w:rPr>
          <w:rFonts w:ascii="Calibri" w:cs="Calibri" w:hAnsi="Calibri" w:eastAsia="Calibri"/>
          <w:b w:val="1"/>
          <w:bCs w:val="1"/>
          <w:sz w:val="40"/>
          <w:szCs w:val="40"/>
          <w:u w:color="000000"/>
          <w:rtl w:val="0"/>
        </w:rPr>
        <w:t>SRI LANKA INSTITUTE OF INFORMATION TECHNOLOGY</w:t>
      </w: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r>
        <w:rPr>
          <w:rFonts w:ascii="Calibri" w:cs="Calibri" w:hAnsi="Calibri" w:eastAsia="Calibri"/>
          <w:b w:val="1"/>
          <w:bCs w:val="1"/>
          <w:sz w:val="40"/>
          <w:szCs w:val="40"/>
          <w:u w:color="000000"/>
          <w:rtl w:val="0"/>
        </w:rPr>
        <w:drawing>
          <wp:anchor distT="57150" distB="57150" distL="57150" distR="57150" simplePos="0" relativeHeight="251659264" behindDoc="0" locked="0" layoutInCell="1" allowOverlap="1">
            <wp:simplePos x="0" y="0"/>
            <wp:positionH relativeFrom="column">
              <wp:posOffset>1447800</wp:posOffset>
            </wp:positionH>
            <wp:positionV relativeFrom="line">
              <wp:posOffset>8255</wp:posOffset>
            </wp:positionV>
            <wp:extent cx="3441065" cy="25717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3441065" cy="2571750"/>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40"/>
          <w:szCs w:val="40"/>
          <w:u w:color="000000"/>
          <w:rtl w:val="0"/>
        </w:rPr>
      </w:pPr>
      <w:r>
        <w:rPr>
          <w:rFonts w:ascii="Calibri" w:cs="Calibri" w:hAnsi="Calibri" w:eastAsia="Calibri"/>
          <w:b w:val="1"/>
          <w:bCs w:val="1"/>
          <w:sz w:val="40"/>
          <w:szCs w:val="40"/>
          <w:u w:color="000000"/>
          <w:rtl w:val="0"/>
          <w:lang w:val="en-US"/>
        </w:rPr>
        <w:t>Game Design Document</w:t>
      </w:r>
    </w:p>
    <w:p>
      <w:pPr>
        <w:pStyle w:val="Body"/>
        <w:bidi w:val="0"/>
        <w:spacing w:after="160" w:line="259" w:lineRule="auto"/>
        <w:ind w:left="0" w:right="0" w:firstLine="0"/>
        <w:jc w:val="left"/>
        <w:rPr>
          <w:rFonts w:ascii="Calibri" w:cs="Calibri" w:hAnsi="Calibri" w:eastAsia="Calibri"/>
          <w:b w:val="1"/>
          <w:bCs w:val="1"/>
          <w:sz w:val="40"/>
          <w:szCs w:val="40"/>
          <w:u w:color="000000"/>
          <w:rtl w:val="0"/>
        </w:rPr>
      </w:pPr>
    </w:p>
    <w:p>
      <w:pPr>
        <w:pStyle w:val="Body"/>
        <w:bidi w:val="0"/>
        <w:spacing w:after="160" w:line="259" w:lineRule="auto"/>
        <w:ind w:left="0" w:right="0" w:firstLine="0"/>
        <w:jc w:val="center"/>
        <w:rPr>
          <w:rFonts w:ascii="Calibri" w:cs="Calibri" w:hAnsi="Calibri" w:eastAsia="Calibri"/>
          <w:b w:val="1"/>
          <w:bCs w:val="1"/>
          <w:sz w:val="36"/>
          <w:szCs w:val="36"/>
          <w:u w:color="000000"/>
          <w:rtl w:val="0"/>
        </w:rPr>
      </w:pPr>
      <w:r>
        <w:rPr>
          <w:rFonts w:ascii="Calibri" w:cs="Calibri" w:hAnsi="Calibri" w:eastAsia="Calibri"/>
          <w:b w:val="1"/>
          <w:bCs w:val="1"/>
          <w:sz w:val="36"/>
          <w:szCs w:val="36"/>
          <w:u w:color="000000"/>
          <w:rtl w:val="0"/>
          <w:lang w:val="en-US"/>
        </w:rPr>
        <w:t>Ant-Me</w:t>
      </w:r>
    </w:p>
    <w:p>
      <w:pPr>
        <w:pStyle w:val="Body"/>
        <w:bidi w:val="0"/>
        <w:spacing w:after="160" w:line="259" w:lineRule="auto"/>
        <w:ind w:left="0" w:right="0" w:firstLine="0"/>
        <w:jc w:val="left"/>
        <w:rPr>
          <w:rFonts w:ascii="Calibri" w:cs="Calibri" w:hAnsi="Calibri" w:eastAsia="Calibri"/>
          <w:sz w:val="28"/>
          <w:szCs w:val="28"/>
          <w:u w:color="000000"/>
          <w:rtl w:val="0"/>
        </w:rPr>
      </w:pPr>
    </w:p>
    <w:p>
      <w:pPr>
        <w:pStyle w:val="Body"/>
        <w:bidi w:val="0"/>
        <w:spacing w:after="160" w:line="259" w:lineRule="auto"/>
        <w:ind w:left="0" w:right="0" w:firstLine="0"/>
        <w:jc w:val="left"/>
        <w:rPr>
          <w:rFonts w:ascii="Calibri" w:cs="Calibri" w:hAnsi="Calibri" w:eastAsia="Calibri"/>
          <w:b w:val="1"/>
          <w:bCs w:val="1"/>
          <w:sz w:val="28"/>
          <w:szCs w:val="28"/>
          <w:u w:color="000000"/>
          <w:rtl w:val="0"/>
        </w:rPr>
      </w:pPr>
    </w:p>
    <w:p>
      <w:pPr>
        <w:pStyle w:val="Body"/>
        <w:bidi w:val="0"/>
        <w:spacing w:after="160" w:line="259" w:lineRule="auto"/>
        <w:ind w:left="0" w:right="0" w:firstLine="0"/>
        <w:jc w:val="left"/>
        <w:rPr>
          <w:rFonts w:ascii="Calibri" w:cs="Calibri" w:hAnsi="Calibri" w:eastAsia="Calibri"/>
          <w:b w:val="1"/>
          <w:bCs w:val="1"/>
          <w:sz w:val="28"/>
          <w:szCs w:val="28"/>
          <w:u w:color="000000"/>
          <w:rtl w:val="0"/>
        </w:rPr>
      </w:pPr>
    </w:p>
    <w:p>
      <w:pPr>
        <w:pStyle w:val="Body"/>
        <w:bidi w:val="0"/>
        <w:spacing w:after="160" w:line="259" w:lineRule="auto"/>
        <w:ind w:left="0" w:right="0" w:firstLine="0"/>
        <w:jc w:val="left"/>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Submitted By:</w:t>
      </w:r>
    </w:p>
    <w:p>
      <w:pPr>
        <w:pStyle w:val="Body"/>
        <w:bidi w:val="0"/>
        <w:spacing w:after="160" w:line="259" w:lineRule="auto"/>
        <w:ind w:left="0" w:right="0" w:firstLine="0"/>
        <w:jc w:val="left"/>
        <w:rPr>
          <w:rFonts w:ascii="Calibri" w:cs="Calibri" w:hAnsi="Calibri" w:eastAsia="Calibri"/>
          <w:sz w:val="28"/>
          <w:szCs w:val="28"/>
          <w:u w:color="000000"/>
          <w:rtl w:val="0"/>
        </w:rPr>
      </w:pPr>
      <w:r>
        <w:rPr>
          <w:rFonts w:ascii="Calibri" w:cs="Calibri" w:hAnsi="Calibri" w:eastAsia="Calibri"/>
          <w:sz w:val="28"/>
          <w:szCs w:val="28"/>
          <w:u w:color="000000"/>
          <w:rtl w:val="0"/>
          <w:lang w:val="en-US"/>
        </w:rPr>
        <w:t>W.C.H. Wijerathna (IT12073238)</w:t>
      </w:r>
    </w:p>
    <w:p>
      <w:pPr>
        <w:pStyle w:val="Body"/>
        <w:bidi w:val="0"/>
        <w:spacing w:after="160" w:line="259" w:lineRule="auto"/>
        <w:ind w:left="0" w:right="0" w:firstLine="0"/>
        <w:jc w:val="left"/>
        <w:rPr>
          <w:rFonts w:ascii="Calibri" w:cs="Calibri" w:hAnsi="Calibri" w:eastAsia="Calibri"/>
          <w:sz w:val="28"/>
          <w:szCs w:val="28"/>
          <w:u w:color="000000"/>
          <w:rtl w:val="0"/>
        </w:rPr>
      </w:pPr>
      <w:r>
        <w:rPr>
          <w:rFonts w:ascii="Calibri" w:cs="Calibri" w:hAnsi="Calibri" w:eastAsia="Calibri"/>
          <w:sz w:val="28"/>
          <w:szCs w:val="28"/>
          <w:u w:color="000000"/>
          <w:rtl w:val="0"/>
          <w:lang w:val="en-US"/>
        </w:rPr>
        <w:t>R.M.K.C. Rathnayake (IT12060368)</w:t>
      </w:r>
    </w:p>
    <w:p>
      <w:pPr>
        <w:pStyle w:val="Body"/>
        <w:bidi w:val="0"/>
        <w:spacing w:after="160" w:line="259" w:lineRule="auto"/>
        <w:ind w:left="0" w:right="0" w:firstLine="0"/>
        <w:jc w:val="left"/>
        <w:rPr>
          <w:rFonts w:ascii="Calibri" w:cs="Calibri" w:hAnsi="Calibri" w:eastAsia="Calibri"/>
          <w:sz w:val="28"/>
          <w:szCs w:val="28"/>
          <w:u w:color="000000"/>
          <w:rtl w:val="0"/>
        </w:rPr>
      </w:pPr>
    </w:p>
    <w:p>
      <w:pPr>
        <w:pStyle w:val="Body"/>
        <w:bidi w:val="0"/>
        <w:spacing w:after="160" w:line="259" w:lineRule="auto"/>
        <w:ind w:left="0" w:right="0" w:firstLine="0"/>
        <w:jc w:val="left"/>
        <w:rPr>
          <w:rFonts w:ascii="Calibri" w:cs="Calibri" w:hAnsi="Calibri" w:eastAsia="Calibri"/>
          <w:sz w:val="28"/>
          <w:szCs w:val="28"/>
          <w:u w:color="000000"/>
          <w:rtl w:val="0"/>
        </w:rPr>
      </w:pPr>
      <w:bookmarkStart w:name="_GoBack" w:id="0"/>
      <w:r>
        <w:rPr>
          <w:rFonts w:ascii="Calibri" w:cs="Calibri" w:hAnsi="Calibri" w:eastAsia="Calibri"/>
          <w:b w:val="1"/>
          <w:bCs w:val="1"/>
          <w:sz w:val="28"/>
          <w:szCs w:val="28"/>
          <w:u w:color="000000"/>
          <w:rtl w:val="0"/>
        </w:rPr>
        <w:t>Batch:</w:t>
      </w:r>
      <w:bookmarkEnd w:id="0"/>
      <w:r>
        <w:rPr>
          <w:rFonts w:ascii="Calibri" w:cs="Calibri" w:hAnsi="Calibri" w:eastAsia="Calibri"/>
          <w:sz w:val="28"/>
          <w:szCs w:val="28"/>
          <w:u w:color="000000"/>
          <w:rtl w:val="0"/>
          <w:lang w:val="nl-NL"/>
        </w:rPr>
        <w:t xml:space="preserve"> Weekend</w:t>
      </w:r>
    </w:p>
    <w:p>
      <w:pPr>
        <w:pStyle w:val="Body"/>
        <w:bidi w:val="0"/>
        <w:spacing w:after="160" w:line="259" w:lineRule="auto"/>
        <w:ind w:left="0" w:right="0" w:firstLine="0"/>
        <w:jc w:val="left"/>
        <w:rPr>
          <w:rtl w:val="0"/>
        </w:rPr>
        <w:sectPr>
          <w:headerReference w:type="default" r:id="rId5"/>
          <w:footerReference w:type="default" r:id="rId6"/>
          <w:pgSz w:w="12240" w:h="15840" w:orient="portrait"/>
          <w:pgMar w:top="1440" w:right="1440" w:bottom="1440" w:left="1440" w:header="720" w:footer="864"/>
          <w:bidi w:val="0"/>
        </w:sectPr>
      </w:pPr>
      <w:r>
        <w:rPr>
          <w:rFonts w:ascii="Calibri" w:cs="Calibri" w:hAnsi="Calibri" w:eastAsia="Calibri"/>
          <w:b w:val="1"/>
          <w:bCs w:val="1"/>
          <w:sz w:val="28"/>
          <w:szCs w:val="28"/>
          <w:u w:color="000000"/>
          <w:rtl w:val="0"/>
          <w:lang w:val="en-US"/>
        </w:rPr>
        <w:t>Date of Submission:</w:t>
      </w:r>
      <w:r>
        <w:rPr>
          <w:rFonts w:ascii="Calibri" w:cs="Calibri" w:hAnsi="Calibri" w:eastAsia="Calibri"/>
          <w:sz w:val="28"/>
          <w:szCs w:val="28"/>
          <w:u w:color="000000"/>
          <w:rtl w:val="0"/>
        </w:rPr>
        <w:t xml:space="preserve">  </w:t>
      </w:r>
      <w:r>
        <w:rPr>
          <w:rFonts w:ascii="Calibri" w:cs="Calibri" w:hAnsi="Calibri" w:eastAsia="Calibri"/>
          <w:sz w:val="28"/>
          <w:szCs w:val="28"/>
          <w:u w:color="000000"/>
          <w:rtl w:val="0"/>
          <w:lang w:val="en-US"/>
        </w:rPr>
        <w:t>2015/07/11</w:t>
      </w:r>
    </w:p>
    <w:p>
      <w:pPr>
        <w:pStyle w:val="Body"/>
        <w:rPr>
          <w:rFonts w:ascii="Times New Roman" w:cs="Times New Roman" w:hAnsi="Times New Roman" w:eastAsia="Times New Roman"/>
          <w:b w:val="1"/>
          <w:bCs w:val="1"/>
          <w:sz w:val="36"/>
          <w:szCs w:val="36"/>
        </w:rPr>
      </w:pPr>
      <w:r>
        <w:rPr>
          <w:rFonts w:ascii="Times New Roman"/>
          <w:b w:val="1"/>
          <w:bCs w:val="1"/>
          <w:sz w:val="36"/>
          <w:szCs w:val="36"/>
          <w:rtl w:val="0"/>
          <w:lang w:val="en-US"/>
        </w:rPr>
        <w:t xml:space="preserve">Overview </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30"/>
          <w:szCs w:val="30"/>
        </w:rPr>
      </w:pPr>
      <w:r>
        <w:rPr>
          <w:rFonts w:ascii="Times New Roman"/>
          <w:sz w:val="30"/>
          <w:szCs w:val="30"/>
          <w:rtl w:val="0"/>
          <w:lang w:val="en-US"/>
        </w:rPr>
        <w:t>Introduction</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sz w:val="24"/>
          <w:szCs w:val="24"/>
          <w:rtl w:val="0"/>
          <w:lang w:val="en-US"/>
        </w:rPr>
        <w:t>This game is based on surviving thorough a difficult insect world. This is about an ant who is trying to save his kingdom and his team. It</w:t>
      </w:r>
      <w:r>
        <w:rPr>
          <w:rFonts w:hAnsi="Times New Roman" w:hint="default"/>
          <w:sz w:val="24"/>
          <w:szCs w:val="24"/>
          <w:rtl w:val="0"/>
          <w:lang w:val="en-US"/>
        </w:rPr>
        <w:t>’</w:t>
      </w:r>
      <w:r>
        <w:rPr>
          <w:rFonts w:ascii="Times New Roman"/>
          <w:sz w:val="24"/>
          <w:szCs w:val="24"/>
          <w:rtl w:val="0"/>
          <w:lang w:val="en-US"/>
        </w:rPr>
        <w:t>s his responsibility to supply all the needs that kingdom needs. He is the general of ants. He has to defend his kingdom all the time, in oder to do that he will have to increase his team members, defense and the capacity of the kingdom. He is working under a queen who</w:t>
      </w:r>
      <w:r>
        <w:rPr>
          <w:rFonts w:hAnsi="Times New Roman" w:hint="default"/>
          <w:sz w:val="24"/>
          <w:szCs w:val="24"/>
          <w:rtl w:val="0"/>
          <w:lang w:val="en-US"/>
        </w:rPr>
        <w:t>’</w:t>
      </w:r>
      <w:r>
        <w:rPr>
          <w:rFonts w:ascii="Times New Roman"/>
          <w:sz w:val="24"/>
          <w:szCs w:val="24"/>
          <w:rtl w:val="0"/>
          <w:lang w:val="en-US"/>
        </w:rPr>
        <w:t xml:space="preserve">s producing more ants as long as he supplies the foods. He is going  out to search the foods, enemies, items and team will carry them to the kingdom.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This is a real-time strategy game. This will be in both 2D and 3D and will be developed in Unity. Game language will be in English. Graphics elements will be produces using Adobe Photoshop and Illustrator.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There is only one character playing this game. We will give some limited areas of the kingdom and the jungle on the first level. As the player goes for higher levels he/she will be able to give more powers, energy to the ant, capacity to the kingdom.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6"/>
          <w:szCs w:val="36"/>
        </w:rPr>
      </w:pPr>
      <w:r>
        <w:rPr>
          <w:rFonts w:ascii="Times New Roman"/>
          <w:b w:val="1"/>
          <w:bCs w:val="1"/>
          <w:sz w:val="36"/>
          <w:szCs w:val="36"/>
          <w:rtl w:val="0"/>
          <w:lang w:val="en-US"/>
        </w:rPr>
        <w:t xml:space="preserve">Game Structure </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30"/>
          <w:szCs w:val="30"/>
        </w:rPr>
      </w:pPr>
      <w:r>
        <w:rPr>
          <w:rFonts w:ascii="Times New Roman"/>
          <w:sz w:val="30"/>
          <w:szCs w:val="30"/>
          <w:rtl w:val="0"/>
          <w:lang w:val="en-US"/>
        </w:rPr>
        <w:t>Control</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Before starting the game player will be presented few options player can select. Those are </w:t>
      </w:r>
      <w:r>
        <w:rPr>
          <w:rFonts w:hAnsi="Times New Roman" w:hint="default"/>
          <w:sz w:val="24"/>
          <w:szCs w:val="24"/>
          <w:rtl w:val="0"/>
          <w:lang w:val="en-US"/>
        </w:rPr>
        <w:t>“</w:t>
      </w:r>
      <w:r>
        <w:rPr>
          <w:rFonts w:ascii="Times New Roman"/>
          <w:sz w:val="24"/>
          <w:szCs w:val="24"/>
          <w:rtl w:val="0"/>
          <w:lang w:val="en-US"/>
        </w:rPr>
        <w:t>Play</w:t>
      </w:r>
      <w:r>
        <w:rPr>
          <w:rFonts w:hAnsi="Times New Roman" w:hint="default"/>
          <w:sz w:val="24"/>
          <w:szCs w:val="24"/>
          <w:rtl w:val="0"/>
          <w:lang w:val="en-US"/>
        </w:rPr>
        <w:t>”</w:t>
      </w:r>
      <w:r>
        <w:rPr>
          <w:rFonts w:ascii="Times New Roman"/>
          <w:sz w:val="24"/>
          <w:szCs w:val="24"/>
          <w:rtl w:val="0"/>
          <w:lang w:val="en-US"/>
        </w:rPr>
        <w:t xml:space="preserve">, </w:t>
      </w:r>
      <w:r>
        <w:rPr>
          <w:rFonts w:hAnsi="Times New Roman" w:hint="default"/>
          <w:sz w:val="24"/>
          <w:szCs w:val="24"/>
          <w:rtl w:val="0"/>
          <w:lang w:val="en-US"/>
        </w:rPr>
        <w:t>“</w:t>
      </w:r>
      <w:r>
        <w:rPr>
          <w:rFonts w:ascii="Times New Roman"/>
          <w:sz w:val="24"/>
          <w:szCs w:val="24"/>
          <w:rtl w:val="0"/>
          <w:lang w:val="en-US"/>
        </w:rPr>
        <w:t>Mute</w:t>
      </w:r>
      <w:r>
        <w:rPr>
          <w:rFonts w:hAnsi="Times New Roman" w:hint="default"/>
          <w:sz w:val="24"/>
          <w:szCs w:val="24"/>
          <w:rtl w:val="0"/>
          <w:lang w:val="en-US"/>
        </w:rPr>
        <w:t xml:space="preserve">” </w:t>
      </w:r>
      <w:r>
        <w:rPr>
          <w:rFonts w:ascii="Times New Roman"/>
          <w:sz w:val="24"/>
          <w:szCs w:val="24"/>
          <w:rtl w:val="0"/>
          <w:lang w:val="en-US"/>
        </w:rPr>
        <w:t xml:space="preserve">, </w:t>
      </w:r>
      <w:r>
        <w:rPr>
          <w:rFonts w:hAnsi="Times New Roman" w:hint="default"/>
          <w:sz w:val="24"/>
          <w:szCs w:val="24"/>
          <w:rtl w:val="0"/>
          <w:lang w:val="en-US"/>
        </w:rPr>
        <w:t>“</w:t>
      </w:r>
      <w:r>
        <w:rPr>
          <w:rFonts w:ascii="Times New Roman"/>
          <w:sz w:val="24"/>
          <w:szCs w:val="24"/>
          <w:rtl w:val="0"/>
          <w:lang w:val="en-US"/>
        </w:rPr>
        <w:t>How to play</w:t>
      </w:r>
      <w:r>
        <w:rPr>
          <w:rFonts w:hAnsi="Times New Roman" w:hint="default"/>
          <w:sz w:val="24"/>
          <w:szCs w:val="24"/>
          <w:rtl w:val="0"/>
          <w:lang w:val="en-US"/>
        </w:rPr>
        <w:t>”</w:t>
      </w:r>
      <w:r>
        <w:rPr>
          <w:rFonts w:ascii="Times New Roman"/>
          <w:sz w:val="24"/>
          <w:szCs w:val="24"/>
          <w:rtl w:val="0"/>
          <w:lang w:val="en-US"/>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There are two modes </w:t>
      </w:r>
      <w:r>
        <w:rPr>
          <w:rFonts w:hAnsi="Times New Roman" w:hint="default"/>
          <w:sz w:val="24"/>
          <w:szCs w:val="24"/>
          <w:rtl w:val="0"/>
          <w:lang w:val="en-US"/>
        </w:rPr>
        <w:t>“</w:t>
      </w:r>
      <w:r>
        <w:rPr>
          <w:rFonts w:ascii="Times New Roman"/>
          <w:sz w:val="24"/>
          <w:szCs w:val="24"/>
          <w:rtl w:val="0"/>
          <w:lang w:val="en-US"/>
        </w:rPr>
        <w:t>kingdom mode</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r>
        <w:rPr>
          <w:rFonts w:ascii="Times New Roman"/>
          <w:sz w:val="24"/>
          <w:szCs w:val="24"/>
          <w:rtl w:val="0"/>
          <w:lang w:val="en-US"/>
        </w:rPr>
        <w:t>surviving mode</w:t>
      </w:r>
      <w:r>
        <w:rPr>
          <w:rFonts w:hAnsi="Times New Roman" w:hint="default"/>
          <w:sz w:val="24"/>
          <w:szCs w:val="24"/>
          <w:rtl w:val="0"/>
          <w:lang w:val="en-US"/>
        </w:rPr>
        <w:t>”</w:t>
      </w:r>
      <w:r>
        <w:rPr>
          <w:rFonts w:ascii="Times New Roman"/>
          <w:sz w:val="24"/>
          <w:szCs w:val="24"/>
          <w:rtl w:val="0"/>
          <w:lang w:val="en-US"/>
        </w:rPr>
        <w:t xml:space="preserve">. In the </w:t>
      </w:r>
      <w:r>
        <w:rPr>
          <w:rFonts w:hAnsi="Times New Roman" w:hint="default"/>
          <w:sz w:val="24"/>
          <w:szCs w:val="24"/>
          <w:rtl w:val="0"/>
          <w:lang w:val="en-US"/>
        </w:rPr>
        <w:t>“</w:t>
      </w:r>
      <w:r>
        <w:rPr>
          <w:rFonts w:ascii="Times New Roman"/>
          <w:sz w:val="24"/>
          <w:szCs w:val="24"/>
          <w:rtl w:val="0"/>
          <w:lang w:val="en-US"/>
        </w:rPr>
        <w:t>kingdom mode</w:t>
      </w:r>
      <w:r>
        <w:rPr>
          <w:rFonts w:hAnsi="Times New Roman" w:hint="default"/>
          <w:sz w:val="24"/>
          <w:szCs w:val="24"/>
          <w:rtl w:val="0"/>
          <w:lang w:val="en-US"/>
        </w:rPr>
        <w:t xml:space="preserve">” </w:t>
      </w:r>
      <w:r>
        <w:rPr>
          <w:rFonts w:ascii="Times New Roman"/>
          <w:sz w:val="24"/>
          <w:szCs w:val="24"/>
          <w:rtl w:val="0"/>
          <w:lang w:val="en-US"/>
        </w:rPr>
        <w:t>basement of the kingdom will be shown.</w:t>
      </w:r>
      <w:r>
        <w:rPr>
          <w:rFonts w:ascii="Times New Roman"/>
          <w:sz w:val="24"/>
          <w:szCs w:val="24"/>
          <w:rtl w:val="0"/>
          <w:lang w:val="en-US"/>
        </w:rPr>
        <w:t xml:space="preserve"> Then there will be a button named </w:t>
      </w:r>
      <w:r>
        <w:rPr>
          <w:rFonts w:hAnsi="Times New Roman" w:hint="default"/>
          <w:sz w:val="24"/>
          <w:szCs w:val="24"/>
          <w:rtl w:val="0"/>
          <w:lang w:val="en-US"/>
        </w:rPr>
        <w:t>“</w:t>
      </w:r>
      <w:r>
        <w:rPr>
          <w:rFonts w:ascii="Times New Roman"/>
          <w:sz w:val="24"/>
          <w:szCs w:val="24"/>
          <w:rtl w:val="0"/>
          <w:lang w:val="en-US"/>
        </w:rPr>
        <w:t>Go Surviving</w:t>
      </w:r>
      <w:r>
        <w:rPr>
          <w:rFonts w:hAnsi="Times New Roman" w:hint="default"/>
          <w:sz w:val="24"/>
          <w:szCs w:val="24"/>
          <w:rtl w:val="0"/>
          <w:lang w:val="en-US"/>
        </w:rPr>
        <w:t xml:space="preserve">” </w:t>
      </w:r>
      <w:r>
        <w:rPr>
          <w:rFonts w:ascii="Times New Roman"/>
          <w:sz w:val="24"/>
          <w:szCs w:val="24"/>
          <w:rtl w:val="0"/>
          <w:lang w:val="en-US"/>
        </w:rPr>
        <w:t xml:space="preserve">which is to go to the out side of the kingdom and do his mission. Then in the </w:t>
      </w:r>
      <w:r>
        <w:rPr>
          <w:rFonts w:hAnsi="Times New Roman" w:hint="default"/>
          <w:sz w:val="24"/>
          <w:szCs w:val="24"/>
          <w:rtl w:val="0"/>
          <w:lang w:val="en-US"/>
        </w:rPr>
        <w:t>“</w:t>
      </w:r>
      <w:r>
        <w:rPr>
          <w:rFonts w:ascii="Times New Roman"/>
          <w:sz w:val="24"/>
          <w:szCs w:val="24"/>
          <w:rtl w:val="0"/>
          <w:lang w:val="en-US"/>
        </w:rPr>
        <w:t>surviving mode</w:t>
      </w:r>
      <w:r>
        <w:rPr>
          <w:rFonts w:hAnsi="Times New Roman" w:hint="default"/>
          <w:sz w:val="24"/>
          <w:szCs w:val="24"/>
          <w:rtl w:val="0"/>
          <w:lang w:val="en-US"/>
        </w:rPr>
        <w:t xml:space="preserve">” </w:t>
      </w:r>
      <w:r>
        <w:rPr>
          <w:rFonts w:ascii="Times New Roman"/>
          <w:sz w:val="24"/>
          <w:szCs w:val="24"/>
          <w:rtl w:val="0"/>
          <w:lang w:val="en-US"/>
        </w:rPr>
        <w:t xml:space="preserve">there will be button named </w:t>
      </w:r>
      <w:r>
        <w:rPr>
          <w:rFonts w:hAnsi="Times New Roman" w:hint="default"/>
          <w:sz w:val="24"/>
          <w:szCs w:val="24"/>
          <w:rtl w:val="0"/>
          <w:lang w:val="en-US"/>
        </w:rPr>
        <w:t>“</w:t>
      </w:r>
      <w:r>
        <w:rPr>
          <w:rFonts w:ascii="Times New Roman"/>
          <w:sz w:val="24"/>
          <w:szCs w:val="24"/>
          <w:rtl w:val="0"/>
          <w:lang w:val="en-US"/>
        </w:rPr>
        <w:t>Go To Kingdom</w:t>
      </w:r>
      <w:r>
        <w:rPr>
          <w:rFonts w:hAnsi="Times New Roman" w:hint="default"/>
          <w:sz w:val="24"/>
          <w:szCs w:val="24"/>
          <w:rtl w:val="0"/>
          <w:lang w:val="en-US"/>
        </w:rPr>
        <w:t xml:space="preserve">” </w:t>
      </w:r>
      <w:r>
        <w:rPr>
          <w:rFonts w:ascii="Times New Roman"/>
          <w:sz w:val="24"/>
          <w:szCs w:val="24"/>
          <w:rtl w:val="0"/>
          <w:lang w:val="en-US"/>
        </w:rPr>
        <w:t>which is to go inside the kingdom.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Inside of the kingdom player can expand the capacity of the kingdom by building new shells. That shell can be a food store, ware house or a house. As the player expand the capacity shells, player will be able to store more in those shells. </w:t>
      </w:r>
    </w:p>
    <w:p>
      <w:pPr>
        <w:pStyle w:val="Body"/>
        <w:rPr>
          <w:rFonts w:ascii="Times New Roman" w:cs="Times New Roman" w:hAnsi="Times New Roman" w:eastAsia="Times New Roman"/>
          <w:sz w:val="24"/>
          <w:szCs w:val="24"/>
        </w:rPr>
      </w:pPr>
    </w:p>
    <w:p>
      <w:pPr>
        <w:pStyle w:val="Body"/>
        <w:sectPr>
          <w:headerReference w:type="default" r:id="rId7"/>
          <w:footerReference w:type="default" r:id="rId8"/>
          <w:pgSz w:w="12240" w:h="15840" w:orient="portrait"/>
          <w:pgMar w:top="1440" w:right="1440" w:bottom="1440" w:left="1440" w:header="720" w:footer="864"/>
          <w:bidi w:val="0"/>
        </w:sectPr>
      </w:pPr>
      <w:r>
        <w:rPr>
          <w:rFonts w:ascii="Times New Roman"/>
          <w:sz w:val="24"/>
          <w:szCs w:val="24"/>
          <w:rtl w:val="0"/>
          <w:lang w:val="en-US"/>
        </w:rPr>
        <w:t>Player can create defense halls and update them. These halls will defense the kingdom. By updating these halls player can put more powerful weapons and powerful ants in there. Player can create fighters and workers if there are available resources. Player can create weapons by collecting materials form the jungle.</w:t>
      </w:r>
    </w:p>
    <w:p>
      <w:pPr>
        <w:pStyle w:val="Body"/>
        <w:rPr>
          <w:rFonts w:ascii="Times New Roman" w:cs="Times New Roman" w:hAnsi="Times New Roman" w:eastAsia="Times New Roman"/>
          <w:b w:val="1"/>
          <w:bCs w:val="1"/>
          <w:sz w:val="36"/>
          <w:szCs w:val="36"/>
        </w:rPr>
      </w:pPr>
      <w:r>
        <w:rPr>
          <w:rFonts w:ascii="Times New Roman"/>
          <w:b w:val="1"/>
          <w:bCs w:val="1"/>
          <w:sz w:val="36"/>
          <w:szCs w:val="36"/>
          <w:rtl w:val="0"/>
          <w:lang w:val="en-US"/>
        </w:rPr>
        <w:t xml:space="preserve">Scoring </w:t>
      </w:r>
    </w:p>
    <w:p>
      <w:pPr>
        <w:pStyle w:val="Body"/>
        <w:rPr>
          <w:rFonts w:ascii="Times New Roman" w:cs="Times New Roman" w:hAnsi="Times New Roman" w:eastAsia="Times New Roman"/>
          <w:b w:val="1"/>
          <w:bCs w:val="1"/>
          <w:sz w:val="30"/>
          <w:szCs w:val="30"/>
        </w:rPr>
      </w:pPr>
    </w:p>
    <w:p>
      <w:pPr>
        <w:pStyle w:val="Body"/>
        <w:rPr>
          <w:rFonts w:ascii="Times New Roman" w:cs="Times New Roman" w:hAnsi="Times New Roman" w:eastAsia="Times New Roman"/>
          <w:sz w:val="30"/>
          <w:szCs w:val="30"/>
        </w:rPr>
      </w:pPr>
      <w:r>
        <w:rPr>
          <w:rFonts w:ascii="Times New Roman"/>
          <w:sz w:val="30"/>
          <w:szCs w:val="30"/>
          <w:rtl w:val="0"/>
          <w:lang w:val="en-US"/>
        </w:rPr>
        <w:t>Health points of the kingdom</w:t>
      </w:r>
    </w:p>
    <w:p>
      <w:pPr>
        <w:pStyle w:val="Body"/>
        <w:rPr>
          <w:rFonts w:ascii="Times New Roman" w:cs="Times New Roman" w:hAnsi="Times New Roman" w:eastAsia="Times New Roman"/>
          <w:sz w:val="30"/>
          <w:szCs w:val="30"/>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Enemies can attack the kingdom. When they attack, health of the kingdom will be decreased. Then the player has to repair. Repair will be done by workers. There will be a button named </w:t>
      </w:r>
      <w:r>
        <w:rPr>
          <w:rFonts w:hAnsi="Times New Roman" w:hint="default"/>
          <w:sz w:val="24"/>
          <w:szCs w:val="24"/>
          <w:rtl w:val="0"/>
          <w:lang w:val="en-US"/>
        </w:rPr>
        <w:t>“</w:t>
      </w:r>
      <w:r>
        <w:rPr>
          <w:rFonts w:ascii="Times New Roman"/>
          <w:sz w:val="24"/>
          <w:szCs w:val="24"/>
          <w:rtl w:val="0"/>
          <w:lang w:val="en-US"/>
        </w:rPr>
        <w:t>Repair</w:t>
      </w:r>
      <w:r>
        <w:rPr>
          <w:rFonts w:hAnsi="Times New Roman" w:hint="default"/>
          <w:sz w:val="24"/>
          <w:szCs w:val="24"/>
          <w:rtl w:val="0"/>
          <w:lang w:val="en-US"/>
        </w:rPr>
        <w:t xml:space="preserve">” </w:t>
      </w:r>
      <w:r>
        <w:rPr>
          <w:rFonts w:ascii="Times New Roman"/>
          <w:sz w:val="24"/>
          <w:szCs w:val="24"/>
          <w:rtl w:val="0"/>
          <w:lang w:val="en-US"/>
        </w:rPr>
        <w:t>for the player to give an order.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30"/>
          <w:szCs w:val="30"/>
        </w:rPr>
      </w:pPr>
      <w:r>
        <w:rPr>
          <w:rFonts w:ascii="Times New Roman"/>
          <w:sz w:val="30"/>
          <w:szCs w:val="30"/>
          <w:rtl w:val="0"/>
          <w:lang w:val="en-US"/>
        </w:rPr>
        <w:t>Health points of the fighters and the player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When enemies attack ants, all ants including the player ant can gain health by going inside the kingdom.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30"/>
          <w:szCs w:val="30"/>
        </w:rPr>
      </w:pPr>
      <w:r>
        <w:rPr>
          <w:rFonts w:ascii="Times New Roman"/>
          <w:sz w:val="30"/>
          <w:szCs w:val="30"/>
          <w:rtl w:val="0"/>
          <w:lang w:val="en-US"/>
        </w:rPr>
        <w:t>Foods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As the player collects foods, foods count will be increased. Then player can feed the queen and get more ants.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30"/>
          <w:szCs w:val="30"/>
        </w:rPr>
      </w:pPr>
      <w:r>
        <w:rPr>
          <w:rFonts w:ascii="Times New Roman"/>
          <w:sz w:val="30"/>
          <w:szCs w:val="30"/>
          <w:rtl w:val="0"/>
          <w:lang w:val="en-US"/>
        </w:rPr>
        <w:t>Space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When more ants are born, Space of the kingdom is getting decreased.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36"/>
          <w:szCs w:val="36"/>
        </w:rPr>
      </w:pPr>
      <w:r>
        <w:rPr>
          <w:rFonts w:ascii="Times New Roman"/>
          <w:b w:val="1"/>
          <w:bCs w:val="1"/>
          <w:sz w:val="36"/>
          <w:szCs w:val="36"/>
          <w:rtl w:val="0"/>
          <w:lang w:val="en-US"/>
        </w:rPr>
        <w:t>Action</w:t>
      </w:r>
    </w:p>
    <w:p>
      <w:pPr>
        <w:pStyle w:val="Body"/>
        <w:rPr>
          <w:rFonts w:ascii="Times New Roman" w:cs="Times New Roman" w:hAnsi="Times New Roman" w:eastAsia="Times New Roman"/>
          <w:b w:val="1"/>
          <w:bCs w:val="1"/>
          <w:sz w:val="36"/>
          <w:szCs w:val="36"/>
        </w:rPr>
      </w:pPr>
    </w:p>
    <w:p>
      <w:pPr>
        <w:pStyle w:val="Body"/>
        <w:rPr>
          <w:rFonts w:ascii="Times New Roman" w:cs="Times New Roman" w:hAnsi="Times New Roman" w:eastAsia="Times New Roman"/>
          <w:sz w:val="30"/>
          <w:szCs w:val="30"/>
        </w:rPr>
      </w:pPr>
      <w:r>
        <w:rPr>
          <w:rFonts w:ascii="Times New Roman"/>
          <w:sz w:val="30"/>
          <w:szCs w:val="30"/>
          <w:rtl w:val="0"/>
          <w:lang w:val="en-US"/>
        </w:rPr>
        <w:t>Movement</w:t>
      </w:r>
    </w:p>
    <w:p>
      <w:pPr>
        <w:pStyle w:val="Body"/>
        <w:rPr>
          <w:rFonts w:ascii="Times New Roman" w:cs="Times New Roman" w:hAnsi="Times New Roman" w:eastAsia="Times New Roman"/>
          <w:sz w:val="30"/>
          <w:szCs w:val="30"/>
        </w:rPr>
      </w:pPr>
    </w:p>
    <w:p>
      <w:pPr>
        <w:pStyle w:val="Body"/>
        <w:rPr>
          <w:rFonts w:ascii="Times New Roman" w:cs="Times New Roman" w:hAnsi="Times New Roman" w:eastAsia="Times New Roman"/>
          <w:sz w:val="24"/>
          <w:szCs w:val="24"/>
        </w:rPr>
      </w:pPr>
      <w:r>
        <w:rPr>
          <w:rFonts w:ascii="Times New Roman"/>
          <w:sz w:val="24"/>
          <w:szCs w:val="24"/>
          <w:rtl w:val="0"/>
          <w:lang w:val="en-US"/>
        </w:rPr>
        <w:t>Player can navigate the ant by tapping on a collectable item or map. When the player taps on enemies player can choose what kind of fighters player wants to send.</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