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87B" w:rsidRPr="000A1A55" w:rsidRDefault="00FA387B" w:rsidP="000A1A55">
      <w:pPr>
        <w:spacing w:after="0"/>
        <w:rPr>
          <w:rFonts w:asciiTheme="majorHAnsi" w:hAnsiTheme="majorHAnsi" w:cstheme="majorHAnsi"/>
          <w:sz w:val="20"/>
        </w:rPr>
      </w:pPr>
      <w:bookmarkStart w:id="0" w:name="_GoBack"/>
      <w:bookmarkEnd w:id="0"/>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sz w:val="20"/>
        </w:rPr>
      </w:pPr>
    </w:p>
    <w:p w:rsidR="00FA387B" w:rsidRPr="000A1A55" w:rsidRDefault="00FA387B" w:rsidP="000A1A55">
      <w:pPr>
        <w:spacing w:after="0"/>
        <w:rPr>
          <w:rFonts w:asciiTheme="majorHAnsi" w:hAnsiTheme="majorHAnsi" w:cstheme="majorHAnsi"/>
          <w:b/>
          <w:sz w:val="56"/>
        </w:rPr>
      </w:pPr>
    </w:p>
    <w:p w:rsidR="00FA387B" w:rsidRPr="000A1A55" w:rsidRDefault="00FA387B" w:rsidP="000A1A55">
      <w:pPr>
        <w:spacing w:after="0"/>
        <w:rPr>
          <w:rFonts w:asciiTheme="majorHAnsi" w:hAnsiTheme="majorHAnsi" w:cstheme="majorHAnsi"/>
          <w:b/>
          <w:sz w:val="56"/>
        </w:rPr>
      </w:pPr>
    </w:p>
    <w:p w:rsidR="00FA387B" w:rsidRPr="000A1A55" w:rsidRDefault="00FA387B" w:rsidP="000A1A55">
      <w:pPr>
        <w:spacing w:after="0"/>
        <w:ind w:firstLine="720"/>
        <w:rPr>
          <w:rFonts w:asciiTheme="majorHAnsi" w:hAnsiTheme="majorHAnsi" w:cstheme="majorHAnsi"/>
          <w:b/>
          <w:sz w:val="144"/>
        </w:rPr>
      </w:pPr>
      <w:r w:rsidRPr="000A1A55">
        <w:rPr>
          <w:rFonts w:asciiTheme="majorHAnsi" w:hAnsiTheme="majorHAnsi" w:cstheme="majorHAnsi"/>
          <w:b/>
          <w:sz w:val="144"/>
        </w:rPr>
        <w:t>Plug</w:t>
      </w:r>
    </w:p>
    <w:p w:rsidR="0090336A" w:rsidRPr="000A1A55" w:rsidRDefault="00FA387B" w:rsidP="000A1A55">
      <w:pPr>
        <w:spacing w:after="0"/>
        <w:ind w:firstLine="720"/>
        <w:rPr>
          <w:rFonts w:asciiTheme="majorHAnsi" w:hAnsiTheme="majorHAnsi" w:cstheme="majorHAnsi"/>
          <w:b/>
          <w:color w:val="222222"/>
          <w:sz w:val="56"/>
          <w:szCs w:val="19"/>
          <w:shd w:val="clear" w:color="auto" w:fill="FFFFFF"/>
        </w:rPr>
      </w:pPr>
      <w:r w:rsidRPr="000A1A55">
        <w:rPr>
          <w:rFonts w:asciiTheme="majorHAnsi" w:hAnsiTheme="majorHAnsi" w:cstheme="majorHAnsi"/>
          <w:b/>
          <w:color w:val="222222"/>
          <w:sz w:val="56"/>
          <w:szCs w:val="19"/>
          <w:shd w:val="clear" w:color="auto" w:fill="FFFFFF"/>
        </w:rPr>
        <w:t>Learning Management System</w:t>
      </w:r>
    </w:p>
    <w:p w:rsidR="00FA387B" w:rsidRPr="000A1A55" w:rsidRDefault="00FA387B" w:rsidP="000A1A55">
      <w:pPr>
        <w:spacing w:after="0"/>
        <w:ind w:firstLine="720"/>
        <w:rPr>
          <w:rFonts w:asciiTheme="majorHAnsi" w:hAnsiTheme="majorHAnsi" w:cstheme="majorHAnsi"/>
          <w:color w:val="222222"/>
          <w:sz w:val="28"/>
          <w:szCs w:val="19"/>
          <w:shd w:val="clear" w:color="auto" w:fill="FFFFFF"/>
        </w:rPr>
      </w:pPr>
      <w:r w:rsidRPr="000A1A55">
        <w:rPr>
          <w:rFonts w:asciiTheme="majorHAnsi" w:hAnsiTheme="majorHAnsi" w:cstheme="majorHAnsi"/>
          <w:color w:val="222222"/>
          <w:sz w:val="28"/>
          <w:szCs w:val="19"/>
          <w:shd w:val="clear" w:color="auto" w:fill="FFFFFF"/>
        </w:rPr>
        <w:t>Design Document</w:t>
      </w:r>
    </w:p>
    <w:p w:rsidR="00FA387B" w:rsidRPr="000A1A55" w:rsidRDefault="00FA387B" w:rsidP="000A1A55">
      <w:pPr>
        <w:spacing w:after="0"/>
        <w:ind w:firstLine="720"/>
        <w:rPr>
          <w:rFonts w:asciiTheme="majorHAnsi" w:hAnsiTheme="majorHAnsi" w:cstheme="majorHAnsi"/>
          <w:color w:val="222222"/>
          <w:szCs w:val="19"/>
          <w:shd w:val="clear" w:color="auto" w:fill="FFFFFF"/>
        </w:rPr>
      </w:pPr>
    </w:p>
    <w:p w:rsidR="00FA387B" w:rsidRPr="000A1A55" w:rsidRDefault="00FA387B" w:rsidP="000A1A55">
      <w:pPr>
        <w:spacing w:after="0"/>
        <w:ind w:firstLine="720"/>
        <w:rPr>
          <w:rFonts w:asciiTheme="majorHAnsi" w:hAnsiTheme="majorHAnsi" w:cstheme="majorHAnsi"/>
          <w:color w:val="222222"/>
          <w:szCs w:val="19"/>
          <w:shd w:val="clear" w:color="auto" w:fill="FFFFFF"/>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sdt>
      <w:sdtPr>
        <w:rPr>
          <w:rFonts w:ascii="Calibri Light" w:eastAsiaTheme="minorHAnsi" w:hAnsi="Calibri Light" w:cstheme="majorHAnsi"/>
          <w:color w:val="auto"/>
          <w:sz w:val="22"/>
          <w:szCs w:val="22"/>
        </w:rPr>
        <w:id w:val="745537260"/>
        <w:docPartObj>
          <w:docPartGallery w:val="Table of Contents"/>
          <w:docPartUnique/>
        </w:docPartObj>
      </w:sdtPr>
      <w:sdtEndPr>
        <w:rPr>
          <w:b/>
          <w:bCs/>
          <w:noProof/>
        </w:rPr>
      </w:sdtEndPr>
      <w:sdtContent>
        <w:p w:rsidR="00FA387B" w:rsidRPr="000A1A55" w:rsidRDefault="00FA387B" w:rsidP="000A1A55">
          <w:pPr>
            <w:pStyle w:val="TOCHeading"/>
            <w:rPr>
              <w:rFonts w:cstheme="majorHAnsi"/>
            </w:rPr>
          </w:pPr>
          <w:r w:rsidRPr="000A1A55">
            <w:rPr>
              <w:rFonts w:cstheme="majorHAnsi"/>
            </w:rPr>
            <w:t>Contents</w:t>
          </w:r>
        </w:p>
        <w:p w:rsidR="00A724AA" w:rsidRDefault="00FA387B">
          <w:pPr>
            <w:pStyle w:val="TOC1"/>
            <w:tabs>
              <w:tab w:val="right" w:leader="dot" w:pos="10456"/>
            </w:tabs>
            <w:rPr>
              <w:noProof/>
            </w:rPr>
          </w:pPr>
          <w:r w:rsidRPr="000A1A55">
            <w:rPr>
              <w:rFonts w:asciiTheme="majorHAnsi" w:hAnsiTheme="majorHAnsi" w:cstheme="majorHAnsi"/>
            </w:rPr>
            <w:fldChar w:fldCharType="begin"/>
          </w:r>
          <w:r w:rsidRPr="000A1A55">
            <w:rPr>
              <w:rFonts w:asciiTheme="majorHAnsi" w:hAnsiTheme="majorHAnsi" w:cstheme="majorHAnsi"/>
            </w:rPr>
            <w:instrText xml:space="preserve"> TOC \o "1-3" \h \z \u </w:instrText>
          </w:r>
          <w:r w:rsidRPr="000A1A55">
            <w:rPr>
              <w:rFonts w:asciiTheme="majorHAnsi" w:hAnsiTheme="majorHAnsi" w:cstheme="majorHAnsi"/>
            </w:rPr>
            <w:fldChar w:fldCharType="separate"/>
          </w:r>
          <w:hyperlink w:anchor="_Toc492398267" w:history="1">
            <w:r w:rsidR="00A724AA" w:rsidRPr="00D317D6">
              <w:rPr>
                <w:rStyle w:val="Hyperlink"/>
                <w:rFonts w:cstheme="majorHAnsi"/>
                <w:noProof/>
              </w:rPr>
              <w:t>Document Outline</w:t>
            </w:r>
            <w:r w:rsidR="00A724AA">
              <w:rPr>
                <w:noProof/>
                <w:webHidden/>
              </w:rPr>
              <w:tab/>
            </w:r>
            <w:r w:rsidR="00A724AA">
              <w:rPr>
                <w:noProof/>
                <w:webHidden/>
              </w:rPr>
              <w:fldChar w:fldCharType="begin"/>
            </w:r>
            <w:r w:rsidR="00A724AA">
              <w:rPr>
                <w:noProof/>
                <w:webHidden/>
              </w:rPr>
              <w:instrText xml:space="preserve"> PAGEREF _Toc492398267 \h </w:instrText>
            </w:r>
            <w:r w:rsidR="00A724AA">
              <w:rPr>
                <w:noProof/>
                <w:webHidden/>
              </w:rPr>
            </w:r>
            <w:r w:rsidR="00A724AA">
              <w:rPr>
                <w:noProof/>
                <w:webHidden/>
              </w:rPr>
              <w:fldChar w:fldCharType="separate"/>
            </w:r>
            <w:r w:rsidR="00C920A4">
              <w:rPr>
                <w:noProof/>
                <w:webHidden/>
              </w:rPr>
              <w:t>3</w:t>
            </w:r>
            <w:r w:rsidR="00A724AA">
              <w:rPr>
                <w:noProof/>
                <w:webHidden/>
              </w:rPr>
              <w:fldChar w:fldCharType="end"/>
            </w:r>
          </w:hyperlink>
        </w:p>
        <w:p w:rsidR="00A724AA" w:rsidRDefault="00C920A4">
          <w:pPr>
            <w:pStyle w:val="TOC2"/>
            <w:tabs>
              <w:tab w:val="right" w:leader="dot" w:pos="10456"/>
            </w:tabs>
            <w:rPr>
              <w:noProof/>
            </w:rPr>
          </w:pPr>
          <w:hyperlink w:anchor="_Toc492398268" w:history="1">
            <w:r w:rsidR="00A724AA" w:rsidRPr="00D317D6">
              <w:rPr>
                <w:rStyle w:val="Hyperlink"/>
                <w:rFonts w:cstheme="majorHAnsi"/>
                <w:noProof/>
              </w:rPr>
              <w:t>Document Purpose</w:t>
            </w:r>
            <w:r w:rsidR="00A724AA">
              <w:rPr>
                <w:noProof/>
                <w:webHidden/>
              </w:rPr>
              <w:tab/>
            </w:r>
            <w:r w:rsidR="00A724AA">
              <w:rPr>
                <w:noProof/>
                <w:webHidden/>
              </w:rPr>
              <w:fldChar w:fldCharType="begin"/>
            </w:r>
            <w:r w:rsidR="00A724AA">
              <w:rPr>
                <w:noProof/>
                <w:webHidden/>
              </w:rPr>
              <w:instrText xml:space="preserve"> PAGEREF _Toc492398268 \h </w:instrText>
            </w:r>
            <w:r w:rsidR="00A724AA">
              <w:rPr>
                <w:noProof/>
                <w:webHidden/>
              </w:rPr>
            </w:r>
            <w:r w:rsidR="00A724AA">
              <w:rPr>
                <w:noProof/>
                <w:webHidden/>
              </w:rPr>
              <w:fldChar w:fldCharType="separate"/>
            </w:r>
            <w:r>
              <w:rPr>
                <w:noProof/>
                <w:webHidden/>
              </w:rPr>
              <w:t>3</w:t>
            </w:r>
            <w:r w:rsidR="00A724AA">
              <w:rPr>
                <w:noProof/>
                <w:webHidden/>
              </w:rPr>
              <w:fldChar w:fldCharType="end"/>
            </w:r>
          </w:hyperlink>
        </w:p>
        <w:p w:rsidR="00A724AA" w:rsidRDefault="00C920A4">
          <w:pPr>
            <w:pStyle w:val="TOC2"/>
            <w:tabs>
              <w:tab w:val="right" w:leader="dot" w:pos="10456"/>
            </w:tabs>
            <w:rPr>
              <w:noProof/>
            </w:rPr>
          </w:pPr>
          <w:hyperlink w:anchor="_Toc492398269" w:history="1">
            <w:r w:rsidR="00A724AA" w:rsidRPr="00D317D6">
              <w:rPr>
                <w:rStyle w:val="Hyperlink"/>
                <w:rFonts w:cstheme="majorHAnsi"/>
                <w:noProof/>
              </w:rPr>
              <w:t>Project Outline</w:t>
            </w:r>
            <w:r w:rsidR="00A724AA">
              <w:rPr>
                <w:noProof/>
                <w:webHidden/>
              </w:rPr>
              <w:tab/>
            </w:r>
            <w:r w:rsidR="00A724AA">
              <w:rPr>
                <w:noProof/>
                <w:webHidden/>
              </w:rPr>
              <w:fldChar w:fldCharType="begin"/>
            </w:r>
            <w:r w:rsidR="00A724AA">
              <w:rPr>
                <w:noProof/>
                <w:webHidden/>
              </w:rPr>
              <w:instrText xml:space="preserve"> PAGEREF _Toc492398269 \h </w:instrText>
            </w:r>
            <w:r w:rsidR="00A724AA">
              <w:rPr>
                <w:noProof/>
                <w:webHidden/>
              </w:rPr>
            </w:r>
            <w:r w:rsidR="00A724AA">
              <w:rPr>
                <w:noProof/>
                <w:webHidden/>
              </w:rPr>
              <w:fldChar w:fldCharType="separate"/>
            </w:r>
            <w:r>
              <w:rPr>
                <w:noProof/>
                <w:webHidden/>
              </w:rPr>
              <w:t>3</w:t>
            </w:r>
            <w:r w:rsidR="00A724AA">
              <w:rPr>
                <w:noProof/>
                <w:webHidden/>
              </w:rPr>
              <w:fldChar w:fldCharType="end"/>
            </w:r>
          </w:hyperlink>
        </w:p>
        <w:p w:rsidR="00A724AA" w:rsidRDefault="00C920A4">
          <w:pPr>
            <w:pStyle w:val="TOC1"/>
            <w:tabs>
              <w:tab w:val="right" w:leader="dot" w:pos="10456"/>
            </w:tabs>
            <w:rPr>
              <w:noProof/>
            </w:rPr>
          </w:pPr>
          <w:hyperlink w:anchor="_Toc492398270" w:history="1">
            <w:r w:rsidR="00A724AA" w:rsidRPr="00D317D6">
              <w:rPr>
                <w:rStyle w:val="Hyperlink"/>
                <w:rFonts w:cstheme="majorHAnsi"/>
                <w:noProof/>
              </w:rPr>
              <w:t>Solution Overview</w:t>
            </w:r>
            <w:r w:rsidR="00A724AA">
              <w:rPr>
                <w:noProof/>
                <w:webHidden/>
              </w:rPr>
              <w:tab/>
            </w:r>
            <w:r w:rsidR="00A724AA">
              <w:rPr>
                <w:noProof/>
                <w:webHidden/>
              </w:rPr>
              <w:fldChar w:fldCharType="begin"/>
            </w:r>
            <w:r w:rsidR="00A724AA">
              <w:rPr>
                <w:noProof/>
                <w:webHidden/>
              </w:rPr>
              <w:instrText xml:space="preserve"> PAGEREF _Toc492398270 \h </w:instrText>
            </w:r>
            <w:r w:rsidR="00A724AA">
              <w:rPr>
                <w:noProof/>
                <w:webHidden/>
              </w:rPr>
            </w:r>
            <w:r w:rsidR="00A724AA">
              <w:rPr>
                <w:noProof/>
                <w:webHidden/>
              </w:rPr>
              <w:fldChar w:fldCharType="separate"/>
            </w:r>
            <w:r>
              <w:rPr>
                <w:noProof/>
                <w:webHidden/>
              </w:rPr>
              <w:t>4</w:t>
            </w:r>
            <w:r w:rsidR="00A724AA">
              <w:rPr>
                <w:noProof/>
                <w:webHidden/>
              </w:rPr>
              <w:fldChar w:fldCharType="end"/>
            </w:r>
          </w:hyperlink>
        </w:p>
        <w:p w:rsidR="00A724AA" w:rsidRDefault="00C920A4">
          <w:pPr>
            <w:pStyle w:val="TOC2"/>
            <w:tabs>
              <w:tab w:val="right" w:leader="dot" w:pos="10456"/>
            </w:tabs>
            <w:rPr>
              <w:noProof/>
            </w:rPr>
          </w:pPr>
          <w:hyperlink w:anchor="_Toc492398271" w:history="1">
            <w:r w:rsidR="00A724AA" w:rsidRPr="00D317D6">
              <w:rPr>
                <w:rStyle w:val="Hyperlink"/>
                <w:rFonts w:cstheme="majorHAnsi"/>
                <w:noProof/>
              </w:rPr>
              <w:t>Solution Components</w:t>
            </w:r>
            <w:r w:rsidR="00A724AA">
              <w:rPr>
                <w:noProof/>
                <w:webHidden/>
              </w:rPr>
              <w:tab/>
            </w:r>
            <w:r w:rsidR="00A724AA">
              <w:rPr>
                <w:noProof/>
                <w:webHidden/>
              </w:rPr>
              <w:fldChar w:fldCharType="begin"/>
            </w:r>
            <w:r w:rsidR="00A724AA">
              <w:rPr>
                <w:noProof/>
                <w:webHidden/>
              </w:rPr>
              <w:instrText xml:space="preserve"> PAGEREF _Toc492398271 \h </w:instrText>
            </w:r>
            <w:r w:rsidR="00A724AA">
              <w:rPr>
                <w:noProof/>
                <w:webHidden/>
              </w:rPr>
            </w:r>
            <w:r w:rsidR="00A724AA">
              <w:rPr>
                <w:noProof/>
                <w:webHidden/>
              </w:rPr>
              <w:fldChar w:fldCharType="separate"/>
            </w:r>
            <w:r>
              <w:rPr>
                <w:noProof/>
                <w:webHidden/>
              </w:rPr>
              <w:t>4</w:t>
            </w:r>
            <w:r w:rsidR="00A724AA">
              <w:rPr>
                <w:noProof/>
                <w:webHidden/>
              </w:rPr>
              <w:fldChar w:fldCharType="end"/>
            </w:r>
          </w:hyperlink>
        </w:p>
        <w:p w:rsidR="00A724AA" w:rsidRDefault="00C920A4">
          <w:pPr>
            <w:pStyle w:val="TOC2"/>
            <w:tabs>
              <w:tab w:val="right" w:leader="dot" w:pos="10456"/>
            </w:tabs>
            <w:rPr>
              <w:noProof/>
            </w:rPr>
          </w:pPr>
          <w:hyperlink w:anchor="_Toc492398272" w:history="1">
            <w:r w:rsidR="00A724AA" w:rsidRPr="00D317D6">
              <w:rPr>
                <w:rStyle w:val="Hyperlink"/>
                <w:rFonts w:cstheme="majorHAnsi"/>
                <w:noProof/>
              </w:rPr>
              <w:t>Design and Implementation Principles</w:t>
            </w:r>
            <w:r w:rsidR="00A724AA">
              <w:rPr>
                <w:noProof/>
                <w:webHidden/>
              </w:rPr>
              <w:tab/>
            </w:r>
            <w:r w:rsidR="00A724AA">
              <w:rPr>
                <w:noProof/>
                <w:webHidden/>
              </w:rPr>
              <w:fldChar w:fldCharType="begin"/>
            </w:r>
            <w:r w:rsidR="00A724AA">
              <w:rPr>
                <w:noProof/>
                <w:webHidden/>
              </w:rPr>
              <w:instrText xml:space="preserve"> PAGEREF _Toc492398272 \h </w:instrText>
            </w:r>
            <w:r w:rsidR="00A724AA">
              <w:rPr>
                <w:noProof/>
                <w:webHidden/>
              </w:rPr>
            </w:r>
            <w:r w:rsidR="00A724AA">
              <w:rPr>
                <w:noProof/>
                <w:webHidden/>
              </w:rPr>
              <w:fldChar w:fldCharType="separate"/>
            </w:r>
            <w:r>
              <w:rPr>
                <w:noProof/>
                <w:webHidden/>
              </w:rPr>
              <w:t>5</w:t>
            </w:r>
            <w:r w:rsidR="00A724AA">
              <w:rPr>
                <w:noProof/>
                <w:webHidden/>
              </w:rPr>
              <w:fldChar w:fldCharType="end"/>
            </w:r>
          </w:hyperlink>
        </w:p>
        <w:p w:rsidR="00A724AA" w:rsidRDefault="00C920A4">
          <w:pPr>
            <w:pStyle w:val="TOC2"/>
            <w:tabs>
              <w:tab w:val="right" w:leader="dot" w:pos="10456"/>
            </w:tabs>
            <w:rPr>
              <w:noProof/>
            </w:rPr>
          </w:pPr>
          <w:hyperlink w:anchor="_Toc492398273" w:history="1">
            <w:r w:rsidR="00A724AA" w:rsidRPr="00D317D6">
              <w:rPr>
                <w:rStyle w:val="Hyperlink"/>
                <w:rFonts w:cstheme="majorHAnsi"/>
                <w:noProof/>
              </w:rPr>
              <w:t>Solution Technologies</w:t>
            </w:r>
            <w:r w:rsidR="00A724AA">
              <w:rPr>
                <w:noProof/>
                <w:webHidden/>
              </w:rPr>
              <w:tab/>
            </w:r>
            <w:r w:rsidR="00A724AA">
              <w:rPr>
                <w:noProof/>
                <w:webHidden/>
              </w:rPr>
              <w:fldChar w:fldCharType="begin"/>
            </w:r>
            <w:r w:rsidR="00A724AA">
              <w:rPr>
                <w:noProof/>
                <w:webHidden/>
              </w:rPr>
              <w:instrText xml:space="preserve"> PAGEREF _Toc492398273 \h </w:instrText>
            </w:r>
            <w:r w:rsidR="00A724AA">
              <w:rPr>
                <w:noProof/>
                <w:webHidden/>
              </w:rPr>
            </w:r>
            <w:r w:rsidR="00A724AA">
              <w:rPr>
                <w:noProof/>
                <w:webHidden/>
              </w:rPr>
              <w:fldChar w:fldCharType="separate"/>
            </w:r>
            <w:r>
              <w:rPr>
                <w:noProof/>
                <w:webHidden/>
              </w:rPr>
              <w:t>5</w:t>
            </w:r>
            <w:r w:rsidR="00A724AA">
              <w:rPr>
                <w:noProof/>
                <w:webHidden/>
              </w:rPr>
              <w:fldChar w:fldCharType="end"/>
            </w:r>
          </w:hyperlink>
        </w:p>
        <w:p w:rsidR="00A724AA" w:rsidRDefault="00C920A4">
          <w:pPr>
            <w:pStyle w:val="TOC2"/>
            <w:tabs>
              <w:tab w:val="right" w:leader="dot" w:pos="10456"/>
            </w:tabs>
            <w:rPr>
              <w:noProof/>
            </w:rPr>
          </w:pPr>
          <w:hyperlink w:anchor="_Toc492398274" w:history="1">
            <w:r w:rsidR="00A724AA" w:rsidRPr="00D317D6">
              <w:rPr>
                <w:rStyle w:val="Hyperlink"/>
                <w:rFonts w:cstheme="majorHAnsi"/>
                <w:noProof/>
              </w:rPr>
              <w:t>Development Technologies</w:t>
            </w:r>
            <w:r w:rsidR="00A724AA">
              <w:rPr>
                <w:noProof/>
                <w:webHidden/>
              </w:rPr>
              <w:tab/>
            </w:r>
            <w:r w:rsidR="00A724AA">
              <w:rPr>
                <w:noProof/>
                <w:webHidden/>
              </w:rPr>
              <w:fldChar w:fldCharType="begin"/>
            </w:r>
            <w:r w:rsidR="00A724AA">
              <w:rPr>
                <w:noProof/>
                <w:webHidden/>
              </w:rPr>
              <w:instrText xml:space="preserve"> PAGEREF _Toc492398274 \h </w:instrText>
            </w:r>
            <w:r w:rsidR="00A724AA">
              <w:rPr>
                <w:noProof/>
                <w:webHidden/>
              </w:rPr>
            </w:r>
            <w:r w:rsidR="00A724AA">
              <w:rPr>
                <w:noProof/>
                <w:webHidden/>
              </w:rPr>
              <w:fldChar w:fldCharType="separate"/>
            </w:r>
            <w:r>
              <w:rPr>
                <w:noProof/>
                <w:webHidden/>
              </w:rPr>
              <w:t>5</w:t>
            </w:r>
            <w:r w:rsidR="00A724AA">
              <w:rPr>
                <w:noProof/>
                <w:webHidden/>
              </w:rPr>
              <w:fldChar w:fldCharType="end"/>
            </w:r>
          </w:hyperlink>
        </w:p>
        <w:p w:rsidR="00A724AA" w:rsidRDefault="00C920A4">
          <w:pPr>
            <w:pStyle w:val="TOC1"/>
            <w:tabs>
              <w:tab w:val="right" w:leader="dot" w:pos="10456"/>
            </w:tabs>
            <w:rPr>
              <w:noProof/>
            </w:rPr>
          </w:pPr>
          <w:hyperlink w:anchor="_Toc492398275" w:history="1">
            <w:r w:rsidR="00A724AA" w:rsidRPr="00D317D6">
              <w:rPr>
                <w:rStyle w:val="Hyperlink"/>
                <w:rFonts w:cstheme="majorHAnsi"/>
                <w:noProof/>
              </w:rPr>
              <w:t>Deployment View</w:t>
            </w:r>
            <w:r w:rsidR="00A724AA">
              <w:rPr>
                <w:noProof/>
                <w:webHidden/>
              </w:rPr>
              <w:tab/>
            </w:r>
            <w:r w:rsidR="00A724AA">
              <w:rPr>
                <w:noProof/>
                <w:webHidden/>
              </w:rPr>
              <w:fldChar w:fldCharType="begin"/>
            </w:r>
            <w:r w:rsidR="00A724AA">
              <w:rPr>
                <w:noProof/>
                <w:webHidden/>
              </w:rPr>
              <w:instrText xml:space="preserve"> PAGEREF _Toc492398275 \h </w:instrText>
            </w:r>
            <w:r w:rsidR="00A724AA">
              <w:rPr>
                <w:noProof/>
                <w:webHidden/>
              </w:rPr>
            </w:r>
            <w:r w:rsidR="00A724AA">
              <w:rPr>
                <w:noProof/>
                <w:webHidden/>
              </w:rPr>
              <w:fldChar w:fldCharType="separate"/>
            </w:r>
            <w:r>
              <w:rPr>
                <w:noProof/>
                <w:webHidden/>
              </w:rPr>
              <w:t>6</w:t>
            </w:r>
            <w:r w:rsidR="00A724AA">
              <w:rPr>
                <w:noProof/>
                <w:webHidden/>
              </w:rPr>
              <w:fldChar w:fldCharType="end"/>
            </w:r>
          </w:hyperlink>
        </w:p>
        <w:p w:rsidR="00A724AA" w:rsidRDefault="00C920A4">
          <w:pPr>
            <w:pStyle w:val="TOC2"/>
            <w:tabs>
              <w:tab w:val="right" w:leader="dot" w:pos="10456"/>
            </w:tabs>
            <w:rPr>
              <w:noProof/>
            </w:rPr>
          </w:pPr>
          <w:hyperlink w:anchor="_Toc492398276" w:history="1">
            <w:r w:rsidR="00A724AA" w:rsidRPr="00D317D6">
              <w:rPr>
                <w:rStyle w:val="Hyperlink"/>
                <w:noProof/>
              </w:rPr>
              <w:t>Web Server</w:t>
            </w:r>
            <w:r w:rsidR="00A724AA">
              <w:rPr>
                <w:noProof/>
                <w:webHidden/>
              </w:rPr>
              <w:tab/>
            </w:r>
            <w:r w:rsidR="00A724AA">
              <w:rPr>
                <w:noProof/>
                <w:webHidden/>
              </w:rPr>
              <w:fldChar w:fldCharType="begin"/>
            </w:r>
            <w:r w:rsidR="00A724AA">
              <w:rPr>
                <w:noProof/>
                <w:webHidden/>
              </w:rPr>
              <w:instrText xml:space="preserve"> PAGEREF _Toc492398276 \h </w:instrText>
            </w:r>
            <w:r w:rsidR="00A724AA">
              <w:rPr>
                <w:noProof/>
                <w:webHidden/>
              </w:rPr>
            </w:r>
            <w:r w:rsidR="00A724AA">
              <w:rPr>
                <w:noProof/>
                <w:webHidden/>
              </w:rPr>
              <w:fldChar w:fldCharType="separate"/>
            </w:r>
            <w:r>
              <w:rPr>
                <w:noProof/>
                <w:webHidden/>
              </w:rPr>
              <w:t>6</w:t>
            </w:r>
            <w:r w:rsidR="00A724AA">
              <w:rPr>
                <w:noProof/>
                <w:webHidden/>
              </w:rPr>
              <w:fldChar w:fldCharType="end"/>
            </w:r>
          </w:hyperlink>
        </w:p>
        <w:p w:rsidR="00A724AA" w:rsidRDefault="00C920A4">
          <w:pPr>
            <w:pStyle w:val="TOC2"/>
            <w:tabs>
              <w:tab w:val="right" w:leader="dot" w:pos="10456"/>
            </w:tabs>
            <w:rPr>
              <w:noProof/>
            </w:rPr>
          </w:pPr>
          <w:hyperlink w:anchor="_Toc492398277" w:history="1">
            <w:r w:rsidR="00A724AA" w:rsidRPr="00D317D6">
              <w:rPr>
                <w:rStyle w:val="Hyperlink"/>
                <w:noProof/>
              </w:rPr>
              <w:t>DB Server</w:t>
            </w:r>
            <w:r w:rsidR="00A724AA">
              <w:rPr>
                <w:noProof/>
                <w:webHidden/>
              </w:rPr>
              <w:tab/>
            </w:r>
            <w:r w:rsidR="00A724AA">
              <w:rPr>
                <w:noProof/>
                <w:webHidden/>
              </w:rPr>
              <w:fldChar w:fldCharType="begin"/>
            </w:r>
            <w:r w:rsidR="00A724AA">
              <w:rPr>
                <w:noProof/>
                <w:webHidden/>
              </w:rPr>
              <w:instrText xml:space="preserve"> PAGEREF _Toc492398277 \h </w:instrText>
            </w:r>
            <w:r w:rsidR="00A724AA">
              <w:rPr>
                <w:noProof/>
                <w:webHidden/>
              </w:rPr>
            </w:r>
            <w:r w:rsidR="00A724AA">
              <w:rPr>
                <w:noProof/>
                <w:webHidden/>
              </w:rPr>
              <w:fldChar w:fldCharType="separate"/>
            </w:r>
            <w:r>
              <w:rPr>
                <w:noProof/>
                <w:webHidden/>
              </w:rPr>
              <w:t>6</w:t>
            </w:r>
            <w:r w:rsidR="00A724AA">
              <w:rPr>
                <w:noProof/>
                <w:webHidden/>
              </w:rPr>
              <w:fldChar w:fldCharType="end"/>
            </w:r>
          </w:hyperlink>
        </w:p>
        <w:p w:rsidR="00A724AA" w:rsidRDefault="00C920A4">
          <w:pPr>
            <w:pStyle w:val="TOC1"/>
            <w:tabs>
              <w:tab w:val="right" w:leader="dot" w:pos="10456"/>
            </w:tabs>
            <w:rPr>
              <w:noProof/>
            </w:rPr>
          </w:pPr>
          <w:hyperlink w:anchor="_Toc492398278" w:history="1">
            <w:r w:rsidR="00A724AA" w:rsidRPr="00D317D6">
              <w:rPr>
                <w:rStyle w:val="Hyperlink"/>
                <w:noProof/>
              </w:rPr>
              <w:t>Development View</w:t>
            </w:r>
            <w:r w:rsidR="00A724AA">
              <w:rPr>
                <w:noProof/>
                <w:webHidden/>
              </w:rPr>
              <w:tab/>
            </w:r>
            <w:r w:rsidR="00A724AA">
              <w:rPr>
                <w:noProof/>
                <w:webHidden/>
              </w:rPr>
              <w:fldChar w:fldCharType="begin"/>
            </w:r>
            <w:r w:rsidR="00A724AA">
              <w:rPr>
                <w:noProof/>
                <w:webHidden/>
              </w:rPr>
              <w:instrText xml:space="preserve"> PAGEREF _Toc492398278 \h </w:instrText>
            </w:r>
            <w:r w:rsidR="00A724AA">
              <w:rPr>
                <w:noProof/>
                <w:webHidden/>
              </w:rPr>
            </w:r>
            <w:r w:rsidR="00A724AA">
              <w:rPr>
                <w:noProof/>
                <w:webHidden/>
              </w:rPr>
              <w:fldChar w:fldCharType="separate"/>
            </w:r>
            <w:r>
              <w:rPr>
                <w:noProof/>
                <w:webHidden/>
              </w:rPr>
              <w:t>7</w:t>
            </w:r>
            <w:r w:rsidR="00A724AA">
              <w:rPr>
                <w:noProof/>
                <w:webHidden/>
              </w:rPr>
              <w:fldChar w:fldCharType="end"/>
            </w:r>
          </w:hyperlink>
        </w:p>
        <w:p w:rsidR="00A724AA" w:rsidRDefault="00C920A4">
          <w:pPr>
            <w:pStyle w:val="TOC2"/>
            <w:tabs>
              <w:tab w:val="right" w:leader="dot" w:pos="10456"/>
            </w:tabs>
            <w:rPr>
              <w:noProof/>
            </w:rPr>
          </w:pPr>
          <w:hyperlink w:anchor="_Toc492398279" w:history="1">
            <w:r w:rsidR="00A724AA" w:rsidRPr="00D317D6">
              <w:rPr>
                <w:rStyle w:val="Hyperlink"/>
                <w:noProof/>
              </w:rPr>
              <w:t>Overall</w:t>
            </w:r>
            <w:r w:rsidR="00A724AA">
              <w:rPr>
                <w:noProof/>
                <w:webHidden/>
              </w:rPr>
              <w:tab/>
            </w:r>
            <w:r w:rsidR="00A724AA">
              <w:rPr>
                <w:noProof/>
                <w:webHidden/>
              </w:rPr>
              <w:fldChar w:fldCharType="begin"/>
            </w:r>
            <w:r w:rsidR="00A724AA">
              <w:rPr>
                <w:noProof/>
                <w:webHidden/>
              </w:rPr>
              <w:instrText xml:space="preserve"> PAGEREF _Toc492398279 \h </w:instrText>
            </w:r>
            <w:r w:rsidR="00A724AA">
              <w:rPr>
                <w:noProof/>
                <w:webHidden/>
              </w:rPr>
            </w:r>
            <w:r w:rsidR="00A724AA">
              <w:rPr>
                <w:noProof/>
                <w:webHidden/>
              </w:rPr>
              <w:fldChar w:fldCharType="separate"/>
            </w:r>
            <w:r>
              <w:rPr>
                <w:noProof/>
                <w:webHidden/>
              </w:rPr>
              <w:t>7</w:t>
            </w:r>
            <w:r w:rsidR="00A724AA">
              <w:rPr>
                <w:noProof/>
                <w:webHidden/>
              </w:rPr>
              <w:fldChar w:fldCharType="end"/>
            </w:r>
          </w:hyperlink>
        </w:p>
        <w:p w:rsidR="00A724AA" w:rsidRDefault="00C920A4">
          <w:pPr>
            <w:pStyle w:val="TOC2"/>
            <w:tabs>
              <w:tab w:val="right" w:leader="dot" w:pos="10456"/>
            </w:tabs>
            <w:rPr>
              <w:noProof/>
            </w:rPr>
          </w:pPr>
          <w:hyperlink w:anchor="_Toc492398280" w:history="1">
            <w:r w:rsidR="00A724AA" w:rsidRPr="00D317D6">
              <w:rPr>
                <w:rStyle w:val="Hyperlink"/>
                <w:noProof/>
              </w:rPr>
              <w:t>Presentation Layer</w:t>
            </w:r>
            <w:r w:rsidR="00A724AA">
              <w:rPr>
                <w:noProof/>
                <w:webHidden/>
              </w:rPr>
              <w:tab/>
            </w:r>
            <w:r w:rsidR="00A724AA">
              <w:rPr>
                <w:noProof/>
                <w:webHidden/>
              </w:rPr>
              <w:fldChar w:fldCharType="begin"/>
            </w:r>
            <w:r w:rsidR="00A724AA">
              <w:rPr>
                <w:noProof/>
                <w:webHidden/>
              </w:rPr>
              <w:instrText xml:space="preserve"> PAGEREF _Toc492398280 \h </w:instrText>
            </w:r>
            <w:r w:rsidR="00A724AA">
              <w:rPr>
                <w:noProof/>
                <w:webHidden/>
              </w:rPr>
            </w:r>
            <w:r w:rsidR="00A724AA">
              <w:rPr>
                <w:noProof/>
                <w:webHidden/>
              </w:rPr>
              <w:fldChar w:fldCharType="separate"/>
            </w:r>
            <w:r>
              <w:rPr>
                <w:noProof/>
                <w:webHidden/>
              </w:rPr>
              <w:t>7</w:t>
            </w:r>
            <w:r w:rsidR="00A724AA">
              <w:rPr>
                <w:noProof/>
                <w:webHidden/>
              </w:rPr>
              <w:fldChar w:fldCharType="end"/>
            </w:r>
          </w:hyperlink>
        </w:p>
        <w:p w:rsidR="00A724AA" w:rsidRDefault="00C920A4">
          <w:pPr>
            <w:pStyle w:val="TOC2"/>
            <w:tabs>
              <w:tab w:val="right" w:leader="dot" w:pos="10456"/>
            </w:tabs>
            <w:rPr>
              <w:noProof/>
            </w:rPr>
          </w:pPr>
          <w:hyperlink w:anchor="_Toc492398281" w:history="1">
            <w:r w:rsidR="00A724AA" w:rsidRPr="00D317D6">
              <w:rPr>
                <w:rStyle w:val="Hyperlink"/>
                <w:noProof/>
              </w:rPr>
              <w:t>Data Transfer Objects (DTOs)</w:t>
            </w:r>
            <w:r w:rsidR="00A724AA">
              <w:rPr>
                <w:noProof/>
                <w:webHidden/>
              </w:rPr>
              <w:tab/>
            </w:r>
            <w:r w:rsidR="00A724AA">
              <w:rPr>
                <w:noProof/>
                <w:webHidden/>
              </w:rPr>
              <w:fldChar w:fldCharType="begin"/>
            </w:r>
            <w:r w:rsidR="00A724AA">
              <w:rPr>
                <w:noProof/>
                <w:webHidden/>
              </w:rPr>
              <w:instrText xml:space="preserve"> PAGEREF _Toc492398281 \h </w:instrText>
            </w:r>
            <w:r w:rsidR="00A724AA">
              <w:rPr>
                <w:noProof/>
                <w:webHidden/>
              </w:rPr>
            </w:r>
            <w:r w:rsidR="00A724AA">
              <w:rPr>
                <w:noProof/>
                <w:webHidden/>
              </w:rPr>
              <w:fldChar w:fldCharType="separate"/>
            </w:r>
            <w:r>
              <w:rPr>
                <w:noProof/>
                <w:webHidden/>
              </w:rPr>
              <w:t>7</w:t>
            </w:r>
            <w:r w:rsidR="00A724AA">
              <w:rPr>
                <w:noProof/>
                <w:webHidden/>
              </w:rPr>
              <w:fldChar w:fldCharType="end"/>
            </w:r>
          </w:hyperlink>
        </w:p>
        <w:p w:rsidR="00A724AA" w:rsidRDefault="00C920A4">
          <w:pPr>
            <w:pStyle w:val="TOC2"/>
            <w:tabs>
              <w:tab w:val="right" w:leader="dot" w:pos="10456"/>
            </w:tabs>
            <w:rPr>
              <w:noProof/>
            </w:rPr>
          </w:pPr>
          <w:hyperlink w:anchor="_Toc492398282" w:history="1">
            <w:r w:rsidR="00A724AA" w:rsidRPr="00D317D6">
              <w:rPr>
                <w:rStyle w:val="Hyperlink"/>
                <w:noProof/>
              </w:rPr>
              <w:t>Services</w:t>
            </w:r>
            <w:r w:rsidR="00A724AA">
              <w:rPr>
                <w:noProof/>
                <w:webHidden/>
              </w:rPr>
              <w:tab/>
            </w:r>
            <w:r w:rsidR="00A724AA">
              <w:rPr>
                <w:noProof/>
                <w:webHidden/>
              </w:rPr>
              <w:fldChar w:fldCharType="begin"/>
            </w:r>
            <w:r w:rsidR="00A724AA">
              <w:rPr>
                <w:noProof/>
                <w:webHidden/>
              </w:rPr>
              <w:instrText xml:space="preserve"> PAGEREF _Toc492398282 \h </w:instrText>
            </w:r>
            <w:r w:rsidR="00A724AA">
              <w:rPr>
                <w:noProof/>
                <w:webHidden/>
              </w:rPr>
            </w:r>
            <w:r w:rsidR="00A724AA">
              <w:rPr>
                <w:noProof/>
                <w:webHidden/>
              </w:rPr>
              <w:fldChar w:fldCharType="separate"/>
            </w:r>
            <w:r>
              <w:rPr>
                <w:noProof/>
                <w:webHidden/>
              </w:rPr>
              <w:t>8</w:t>
            </w:r>
            <w:r w:rsidR="00A724AA">
              <w:rPr>
                <w:noProof/>
                <w:webHidden/>
              </w:rPr>
              <w:fldChar w:fldCharType="end"/>
            </w:r>
          </w:hyperlink>
        </w:p>
        <w:p w:rsidR="00A724AA" w:rsidRDefault="00C920A4">
          <w:pPr>
            <w:pStyle w:val="TOC2"/>
            <w:tabs>
              <w:tab w:val="right" w:leader="dot" w:pos="10456"/>
            </w:tabs>
            <w:rPr>
              <w:noProof/>
            </w:rPr>
          </w:pPr>
          <w:hyperlink w:anchor="_Toc492398283" w:history="1">
            <w:r w:rsidR="00A724AA" w:rsidRPr="00D317D6">
              <w:rPr>
                <w:rStyle w:val="Hyperlink"/>
                <w:noProof/>
              </w:rPr>
              <w:t>Data Access Layer</w:t>
            </w:r>
            <w:r w:rsidR="00A724AA">
              <w:rPr>
                <w:noProof/>
                <w:webHidden/>
              </w:rPr>
              <w:tab/>
            </w:r>
            <w:r w:rsidR="00A724AA">
              <w:rPr>
                <w:noProof/>
                <w:webHidden/>
              </w:rPr>
              <w:fldChar w:fldCharType="begin"/>
            </w:r>
            <w:r w:rsidR="00A724AA">
              <w:rPr>
                <w:noProof/>
                <w:webHidden/>
              </w:rPr>
              <w:instrText xml:space="preserve"> PAGEREF _Toc492398283 \h </w:instrText>
            </w:r>
            <w:r w:rsidR="00A724AA">
              <w:rPr>
                <w:noProof/>
                <w:webHidden/>
              </w:rPr>
            </w:r>
            <w:r w:rsidR="00A724AA">
              <w:rPr>
                <w:noProof/>
                <w:webHidden/>
              </w:rPr>
              <w:fldChar w:fldCharType="separate"/>
            </w:r>
            <w:r>
              <w:rPr>
                <w:noProof/>
                <w:webHidden/>
              </w:rPr>
              <w:t>8</w:t>
            </w:r>
            <w:r w:rsidR="00A724AA">
              <w:rPr>
                <w:noProof/>
                <w:webHidden/>
              </w:rPr>
              <w:fldChar w:fldCharType="end"/>
            </w:r>
          </w:hyperlink>
        </w:p>
        <w:p w:rsidR="00A724AA" w:rsidRDefault="00C920A4">
          <w:pPr>
            <w:pStyle w:val="TOC1"/>
            <w:tabs>
              <w:tab w:val="right" w:leader="dot" w:pos="10456"/>
            </w:tabs>
            <w:rPr>
              <w:noProof/>
            </w:rPr>
          </w:pPr>
          <w:hyperlink w:anchor="_Toc492398284" w:history="1">
            <w:r w:rsidR="00A724AA" w:rsidRPr="00D317D6">
              <w:rPr>
                <w:rStyle w:val="Hyperlink"/>
                <w:noProof/>
              </w:rPr>
              <w:t>Data Architecture</w:t>
            </w:r>
            <w:r w:rsidR="00A724AA">
              <w:rPr>
                <w:noProof/>
                <w:webHidden/>
              </w:rPr>
              <w:tab/>
            </w:r>
            <w:r w:rsidR="00A724AA">
              <w:rPr>
                <w:noProof/>
                <w:webHidden/>
              </w:rPr>
              <w:fldChar w:fldCharType="begin"/>
            </w:r>
            <w:r w:rsidR="00A724AA">
              <w:rPr>
                <w:noProof/>
                <w:webHidden/>
              </w:rPr>
              <w:instrText xml:space="preserve"> PAGEREF _Toc492398284 \h </w:instrText>
            </w:r>
            <w:r w:rsidR="00A724AA">
              <w:rPr>
                <w:noProof/>
                <w:webHidden/>
              </w:rPr>
            </w:r>
            <w:r w:rsidR="00A724AA">
              <w:rPr>
                <w:noProof/>
                <w:webHidden/>
              </w:rPr>
              <w:fldChar w:fldCharType="separate"/>
            </w:r>
            <w:r>
              <w:rPr>
                <w:noProof/>
                <w:webHidden/>
              </w:rPr>
              <w:t>9</w:t>
            </w:r>
            <w:r w:rsidR="00A724AA">
              <w:rPr>
                <w:noProof/>
                <w:webHidden/>
              </w:rPr>
              <w:fldChar w:fldCharType="end"/>
            </w:r>
          </w:hyperlink>
        </w:p>
        <w:p w:rsidR="00A724AA" w:rsidRDefault="00C920A4">
          <w:pPr>
            <w:pStyle w:val="TOC2"/>
            <w:tabs>
              <w:tab w:val="right" w:leader="dot" w:pos="10456"/>
            </w:tabs>
            <w:rPr>
              <w:noProof/>
            </w:rPr>
          </w:pPr>
          <w:hyperlink w:anchor="_Toc492398285" w:history="1">
            <w:r w:rsidR="00A724AA" w:rsidRPr="00D317D6">
              <w:rPr>
                <w:rStyle w:val="Hyperlink"/>
                <w:noProof/>
              </w:rPr>
              <w:t>Business Entities</w:t>
            </w:r>
            <w:r w:rsidR="00A724AA">
              <w:rPr>
                <w:noProof/>
                <w:webHidden/>
              </w:rPr>
              <w:tab/>
            </w:r>
            <w:r w:rsidR="00A724AA">
              <w:rPr>
                <w:noProof/>
                <w:webHidden/>
              </w:rPr>
              <w:fldChar w:fldCharType="begin"/>
            </w:r>
            <w:r w:rsidR="00A724AA">
              <w:rPr>
                <w:noProof/>
                <w:webHidden/>
              </w:rPr>
              <w:instrText xml:space="preserve"> PAGEREF _Toc492398285 \h </w:instrText>
            </w:r>
            <w:r w:rsidR="00A724AA">
              <w:rPr>
                <w:noProof/>
                <w:webHidden/>
              </w:rPr>
            </w:r>
            <w:r w:rsidR="00A724AA">
              <w:rPr>
                <w:noProof/>
                <w:webHidden/>
              </w:rPr>
              <w:fldChar w:fldCharType="separate"/>
            </w:r>
            <w:r>
              <w:rPr>
                <w:noProof/>
                <w:webHidden/>
              </w:rPr>
              <w:t>9</w:t>
            </w:r>
            <w:r w:rsidR="00A724AA">
              <w:rPr>
                <w:noProof/>
                <w:webHidden/>
              </w:rPr>
              <w:fldChar w:fldCharType="end"/>
            </w:r>
          </w:hyperlink>
        </w:p>
        <w:p w:rsidR="00A724AA" w:rsidRDefault="00C920A4">
          <w:pPr>
            <w:pStyle w:val="TOC2"/>
            <w:tabs>
              <w:tab w:val="right" w:leader="dot" w:pos="10456"/>
            </w:tabs>
            <w:rPr>
              <w:noProof/>
            </w:rPr>
          </w:pPr>
          <w:hyperlink w:anchor="_Toc492398286" w:history="1">
            <w:r w:rsidR="00A724AA" w:rsidRPr="00D317D6">
              <w:rPr>
                <w:rStyle w:val="Hyperlink"/>
                <w:noProof/>
              </w:rPr>
              <w:t>UnitOfWork</w:t>
            </w:r>
            <w:r w:rsidR="00A724AA">
              <w:rPr>
                <w:noProof/>
                <w:webHidden/>
              </w:rPr>
              <w:tab/>
            </w:r>
            <w:r w:rsidR="00A724AA">
              <w:rPr>
                <w:noProof/>
                <w:webHidden/>
              </w:rPr>
              <w:fldChar w:fldCharType="begin"/>
            </w:r>
            <w:r w:rsidR="00A724AA">
              <w:rPr>
                <w:noProof/>
                <w:webHidden/>
              </w:rPr>
              <w:instrText xml:space="preserve"> PAGEREF _Toc492398286 \h </w:instrText>
            </w:r>
            <w:r w:rsidR="00A724AA">
              <w:rPr>
                <w:noProof/>
                <w:webHidden/>
              </w:rPr>
            </w:r>
            <w:r w:rsidR="00A724AA">
              <w:rPr>
                <w:noProof/>
                <w:webHidden/>
              </w:rPr>
              <w:fldChar w:fldCharType="separate"/>
            </w:r>
            <w:r>
              <w:rPr>
                <w:noProof/>
                <w:webHidden/>
              </w:rPr>
              <w:t>9</w:t>
            </w:r>
            <w:r w:rsidR="00A724AA">
              <w:rPr>
                <w:noProof/>
                <w:webHidden/>
              </w:rPr>
              <w:fldChar w:fldCharType="end"/>
            </w:r>
          </w:hyperlink>
        </w:p>
        <w:p w:rsidR="00A724AA" w:rsidRDefault="00C920A4">
          <w:pPr>
            <w:pStyle w:val="TOC1"/>
            <w:tabs>
              <w:tab w:val="right" w:leader="dot" w:pos="10456"/>
            </w:tabs>
            <w:rPr>
              <w:noProof/>
            </w:rPr>
          </w:pPr>
          <w:hyperlink w:anchor="_Toc492398287" w:history="1">
            <w:r w:rsidR="00A724AA" w:rsidRPr="00D317D6">
              <w:rPr>
                <w:rStyle w:val="Hyperlink"/>
                <w:noProof/>
              </w:rPr>
              <w:t>Design Patterns</w:t>
            </w:r>
            <w:r w:rsidR="00A724AA">
              <w:rPr>
                <w:noProof/>
                <w:webHidden/>
              </w:rPr>
              <w:tab/>
            </w:r>
            <w:r w:rsidR="00A724AA">
              <w:rPr>
                <w:noProof/>
                <w:webHidden/>
              </w:rPr>
              <w:fldChar w:fldCharType="begin"/>
            </w:r>
            <w:r w:rsidR="00A724AA">
              <w:rPr>
                <w:noProof/>
                <w:webHidden/>
              </w:rPr>
              <w:instrText xml:space="preserve"> PAGEREF _Toc492398287 \h </w:instrText>
            </w:r>
            <w:r w:rsidR="00A724AA">
              <w:rPr>
                <w:noProof/>
                <w:webHidden/>
              </w:rPr>
            </w:r>
            <w:r w:rsidR="00A724AA">
              <w:rPr>
                <w:noProof/>
                <w:webHidden/>
              </w:rPr>
              <w:fldChar w:fldCharType="separate"/>
            </w:r>
            <w:r>
              <w:rPr>
                <w:noProof/>
                <w:webHidden/>
              </w:rPr>
              <w:t>10</w:t>
            </w:r>
            <w:r w:rsidR="00A724AA">
              <w:rPr>
                <w:noProof/>
                <w:webHidden/>
              </w:rPr>
              <w:fldChar w:fldCharType="end"/>
            </w:r>
          </w:hyperlink>
        </w:p>
        <w:p w:rsidR="00A724AA" w:rsidRDefault="00C920A4">
          <w:pPr>
            <w:pStyle w:val="TOC2"/>
            <w:tabs>
              <w:tab w:val="right" w:leader="dot" w:pos="10456"/>
            </w:tabs>
            <w:rPr>
              <w:noProof/>
            </w:rPr>
          </w:pPr>
          <w:hyperlink w:anchor="_Toc492398288" w:history="1">
            <w:r w:rsidR="00A724AA" w:rsidRPr="00D317D6">
              <w:rPr>
                <w:rStyle w:val="Hyperlink"/>
                <w:noProof/>
              </w:rPr>
              <w:t>Singleton</w:t>
            </w:r>
            <w:r w:rsidR="00A724AA">
              <w:rPr>
                <w:noProof/>
                <w:webHidden/>
              </w:rPr>
              <w:tab/>
            </w:r>
            <w:r w:rsidR="00A724AA">
              <w:rPr>
                <w:noProof/>
                <w:webHidden/>
              </w:rPr>
              <w:fldChar w:fldCharType="begin"/>
            </w:r>
            <w:r w:rsidR="00A724AA">
              <w:rPr>
                <w:noProof/>
                <w:webHidden/>
              </w:rPr>
              <w:instrText xml:space="preserve"> PAGEREF _Toc492398288 \h </w:instrText>
            </w:r>
            <w:r w:rsidR="00A724AA">
              <w:rPr>
                <w:noProof/>
                <w:webHidden/>
              </w:rPr>
            </w:r>
            <w:r w:rsidR="00A724AA">
              <w:rPr>
                <w:noProof/>
                <w:webHidden/>
              </w:rPr>
              <w:fldChar w:fldCharType="separate"/>
            </w:r>
            <w:r>
              <w:rPr>
                <w:noProof/>
                <w:webHidden/>
              </w:rPr>
              <w:t>10</w:t>
            </w:r>
            <w:r w:rsidR="00A724AA">
              <w:rPr>
                <w:noProof/>
                <w:webHidden/>
              </w:rPr>
              <w:fldChar w:fldCharType="end"/>
            </w:r>
          </w:hyperlink>
        </w:p>
        <w:p w:rsidR="00A724AA" w:rsidRDefault="00C920A4">
          <w:pPr>
            <w:pStyle w:val="TOC2"/>
            <w:tabs>
              <w:tab w:val="right" w:leader="dot" w:pos="10456"/>
            </w:tabs>
            <w:rPr>
              <w:noProof/>
            </w:rPr>
          </w:pPr>
          <w:hyperlink w:anchor="_Toc492398289" w:history="1">
            <w:r w:rsidR="00A724AA" w:rsidRPr="00D317D6">
              <w:rPr>
                <w:rStyle w:val="Hyperlink"/>
                <w:noProof/>
              </w:rPr>
              <w:t>Factory</w:t>
            </w:r>
            <w:r w:rsidR="00A724AA">
              <w:rPr>
                <w:noProof/>
                <w:webHidden/>
              </w:rPr>
              <w:tab/>
            </w:r>
            <w:r w:rsidR="00A724AA">
              <w:rPr>
                <w:noProof/>
                <w:webHidden/>
              </w:rPr>
              <w:fldChar w:fldCharType="begin"/>
            </w:r>
            <w:r w:rsidR="00A724AA">
              <w:rPr>
                <w:noProof/>
                <w:webHidden/>
              </w:rPr>
              <w:instrText xml:space="preserve"> PAGEREF _Toc492398289 \h </w:instrText>
            </w:r>
            <w:r w:rsidR="00A724AA">
              <w:rPr>
                <w:noProof/>
                <w:webHidden/>
              </w:rPr>
            </w:r>
            <w:r w:rsidR="00A724AA">
              <w:rPr>
                <w:noProof/>
                <w:webHidden/>
              </w:rPr>
              <w:fldChar w:fldCharType="separate"/>
            </w:r>
            <w:r>
              <w:rPr>
                <w:noProof/>
                <w:webHidden/>
              </w:rPr>
              <w:t>10</w:t>
            </w:r>
            <w:r w:rsidR="00A724AA">
              <w:rPr>
                <w:noProof/>
                <w:webHidden/>
              </w:rPr>
              <w:fldChar w:fldCharType="end"/>
            </w:r>
          </w:hyperlink>
        </w:p>
        <w:p w:rsidR="00A724AA" w:rsidRDefault="00C920A4">
          <w:pPr>
            <w:pStyle w:val="TOC2"/>
            <w:tabs>
              <w:tab w:val="right" w:leader="dot" w:pos="10456"/>
            </w:tabs>
            <w:rPr>
              <w:noProof/>
            </w:rPr>
          </w:pPr>
          <w:hyperlink w:anchor="_Toc492398290" w:history="1">
            <w:r w:rsidR="00A724AA" w:rsidRPr="00D317D6">
              <w:rPr>
                <w:rStyle w:val="Hyperlink"/>
                <w:noProof/>
              </w:rPr>
              <w:t>Repository</w:t>
            </w:r>
            <w:r w:rsidR="00A724AA">
              <w:rPr>
                <w:noProof/>
                <w:webHidden/>
              </w:rPr>
              <w:tab/>
            </w:r>
            <w:r w:rsidR="00A724AA">
              <w:rPr>
                <w:noProof/>
                <w:webHidden/>
              </w:rPr>
              <w:fldChar w:fldCharType="begin"/>
            </w:r>
            <w:r w:rsidR="00A724AA">
              <w:rPr>
                <w:noProof/>
                <w:webHidden/>
              </w:rPr>
              <w:instrText xml:space="preserve"> PAGEREF _Toc492398290 \h </w:instrText>
            </w:r>
            <w:r w:rsidR="00A724AA">
              <w:rPr>
                <w:noProof/>
                <w:webHidden/>
              </w:rPr>
            </w:r>
            <w:r w:rsidR="00A724AA">
              <w:rPr>
                <w:noProof/>
                <w:webHidden/>
              </w:rPr>
              <w:fldChar w:fldCharType="separate"/>
            </w:r>
            <w:r>
              <w:rPr>
                <w:noProof/>
                <w:webHidden/>
              </w:rPr>
              <w:t>10</w:t>
            </w:r>
            <w:r w:rsidR="00A724AA">
              <w:rPr>
                <w:noProof/>
                <w:webHidden/>
              </w:rPr>
              <w:fldChar w:fldCharType="end"/>
            </w:r>
          </w:hyperlink>
        </w:p>
        <w:p w:rsidR="00A724AA" w:rsidRDefault="00C920A4">
          <w:pPr>
            <w:pStyle w:val="TOC2"/>
            <w:tabs>
              <w:tab w:val="right" w:leader="dot" w:pos="10456"/>
            </w:tabs>
            <w:rPr>
              <w:noProof/>
            </w:rPr>
          </w:pPr>
          <w:hyperlink w:anchor="_Toc492398291" w:history="1">
            <w:r w:rsidR="00A724AA" w:rsidRPr="00D317D6">
              <w:rPr>
                <w:rStyle w:val="Hyperlink"/>
                <w:noProof/>
              </w:rPr>
              <w:t>Dependency Injection</w:t>
            </w:r>
            <w:r w:rsidR="00A724AA">
              <w:rPr>
                <w:noProof/>
                <w:webHidden/>
              </w:rPr>
              <w:tab/>
            </w:r>
            <w:r w:rsidR="00A724AA">
              <w:rPr>
                <w:noProof/>
                <w:webHidden/>
              </w:rPr>
              <w:fldChar w:fldCharType="begin"/>
            </w:r>
            <w:r w:rsidR="00A724AA">
              <w:rPr>
                <w:noProof/>
                <w:webHidden/>
              </w:rPr>
              <w:instrText xml:space="preserve"> PAGEREF _Toc492398291 \h </w:instrText>
            </w:r>
            <w:r w:rsidR="00A724AA">
              <w:rPr>
                <w:noProof/>
                <w:webHidden/>
              </w:rPr>
            </w:r>
            <w:r w:rsidR="00A724AA">
              <w:rPr>
                <w:noProof/>
                <w:webHidden/>
              </w:rPr>
              <w:fldChar w:fldCharType="separate"/>
            </w:r>
            <w:r>
              <w:rPr>
                <w:noProof/>
                <w:webHidden/>
              </w:rPr>
              <w:t>10</w:t>
            </w:r>
            <w:r w:rsidR="00A724AA">
              <w:rPr>
                <w:noProof/>
                <w:webHidden/>
              </w:rPr>
              <w:fldChar w:fldCharType="end"/>
            </w:r>
          </w:hyperlink>
        </w:p>
        <w:p w:rsidR="00FA387B" w:rsidRPr="000A1A55" w:rsidRDefault="00FA387B" w:rsidP="000A1A55">
          <w:pPr>
            <w:spacing w:after="0"/>
            <w:rPr>
              <w:rFonts w:asciiTheme="majorHAnsi" w:hAnsiTheme="majorHAnsi" w:cstheme="majorHAnsi"/>
            </w:rPr>
          </w:pPr>
          <w:r w:rsidRPr="000A1A55">
            <w:rPr>
              <w:rFonts w:asciiTheme="majorHAnsi" w:hAnsiTheme="majorHAnsi" w:cstheme="majorHAnsi"/>
              <w:b/>
              <w:bCs/>
              <w:noProof/>
            </w:rPr>
            <w:fldChar w:fldCharType="end"/>
          </w:r>
        </w:p>
      </w:sdtContent>
    </w:sdt>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spacing w:after="0"/>
        <w:ind w:firstLine="720"/>
        <w:rPr>
          <w:rFonts w:asciiTheme="majorHAnsi" w:hAnsiTheme="majorHAnsi" w:cstheme="majorHAnsi"/>
        </w:rPr>
      </w:pPr>
    </w:p>
    <w:p w:rsidR="00FA387B" w:rsidRPr="000A1A55" w:rsidRDefault="00FA387B" w:rsidP="000A1A55">
      <w:pPr>
        <w:pStyle w:val="Heading1"/>
        <w:rPr>
          <w:rFonts w:cstheme="majorHAnsi"/>
        </w:rPr>
      </w:pPr>
      <w:bookmarkStart w:id="1" w:name="_Toc492398267"/>
      <w:r w:rsidRPr="000A1A55">
        <w:rPr>
          <w:rFonts w:cstheme="majorHAnsi"/>
        </w:rPr>
        <w:lastRenderedPageBreak/>
        <w:t>Document Outline</w:t>
      </w:r>
      <w:bookmarkEnd w:id="1"/>
    </w:p>
    <w:p w:rsidR="00FA387B" w:rsidRPr="000A1A55" w:rsidRDefault="00FA387B" w:rsidP="000A1A55">
      <w:pPr>
        <w:spacing w:after="0"/>
        <w:rPr>
          <w:rFonts w:asciiTheme="majorHAnsi" w:hAnsiTheme="majorHAnsi" w:cstheme="majorHAnsi"/>
        </w:rPr>
      </w:pPr>
    </w:p>
    <w:p w:rsidR="00FA387B" w:rsidRPr="000A1A55" w:rsidRDefault="00FA387B" w:rsidP="000A1A55">
      <w:pPr>
        <w:pStyle w:val="Heading2"/>
        <w:rPr>
          <w:rFonts w:cstheme="majorHAnsi"/>
        </w:rPr>
      </w:pPr>
      <w:bookmarkStart w:id="2" w:name="_Toc492398268"/>
      <w:r w:rsidRPr="000A1A55">
        <w:rPr>
          <w:rFonts w:cstheme="majorHAnsi"/>
        </w:rPr>
        <w:t>Document Purpose</w:t>
      </w:r>
      <w:bookmarkEnd w:id="2"/>
      <w:r w:rsidRPr="000A1A55">
        <w:rPr>
          <w:rFonts w:cstheme="majorHAnsi"/>
        </w:rPr>
        <w:t xml:space="preserve"> </w:t>
      </w:r>
    </w:p>
    <w:p w:rsidR="00FA387B" w:rsidRPr="000A1A55" w:rsidRDefault="00FA387B" w:rsidP="000A1A55">
      <w:pPr>
        <w:spacing w:after="0"/>
        <w:rPr>
          <w:rFonts w:asciiTheme="majorHAnsi" w:hAnsiTheme="majorHAnsi" w:cstheme="majorHAnsi"/>
        </w:rPr>
      </w:pPr>
      <w:r w:rsidRPr="000A1A55">
        <w:rPr>
          <w:rFonts w:asciiTheme="majorHAnsi" w:hAnsiTheme="majorHAnsi" w:cstheme="majorHAnsi"/>
        </w:rPr>
        <w:t>This document provides the high-level solution architecture design for the Plug Learning Management System (LMS). This document is the guideline for implementation across application development and infrastructure configuration. The detail design of infrastructure design, application design, and data dictionary are not part of content of this document.</w:t>
      </w:r>
    </w:p>
    <w:p w:rsidR="00FA387B" w:rsidRPr="000A1A55" w:rsidRDefault="00FA387B" w:rsidP="000A1A55">
      <w:pPr>
        <w:spacing w:after="0"/>
        <w:rPr>
          <w:rFonts w:asciiTheme="majorHAnsi" w:hAnsiTheme="majorHAnsi" w:cstheme="majorHAnsi"/>
        </w:rPr>
      </w:pPr>
    </w:p>
    <w:p w:rsidR="00FA387B" w:rsidRPr="000A1A55" w:rsidRDefault="00FA387B" w:rsidP="000A1A55">
      <w:pPr>
        <w:pStyle w:val="Heading2"/>
        <w:rPr>
          <w:rFonts w:cstheme="majorHAnsi"/>
        </w:rPr>
      </w:pPr>
      <w:bookmarkStart w:id="3" w:name="_Toc492398269"/>
      <w:r w:rsidRPr="000A1A55">
        <w:rPr>
          <w:rFonts w:cstheme="majorHAnsi"/>
        </w:rPr>
        <w:t>Project Outline</w:t>
      </w:r>
      <w:bookmarkEnd w:id="3"/>
    </w:p>
    <w:p w:rsidR="00FA387B" w:rsidRPr="00FA387B" w:rsidRDefault="00FA387B" w:rsidP="000A1A55">
      <w:pPr>
        <w:numPr>
          <w:ilvl w:val="0"/>
          <w:numId w:val="1"/>
        </w:numPr>
        <w:shd w:val="clear" w:color="auto" w:fill="FFFFFF"/>
        <w:spacing w:after="0" w:line="240" w:lineRule="auto"/>
        <w:rPr>
          <w:rFonts w:asciiTheme="majorHAnsi" w:eastAsia="Times New Roman" w:hAnsiTheme="majorHAnsi" w:cstheme="majorHAnsi"/>
          <w:color w:val="222222"/>
          <w:szCs w:val="19"/>
        </w:rPr>
      </w:pPr>
      <w:r w:rsidRPr="00FA387B">
        <w:rPr>
          <w:rFonts w:asciiTheme="majorHAnsi" w:eastAsia="Times New Roman" w:hAnsiTheme="majorHAnsi" w:cstheme="majorHAnsi"/>
          <w:color w:val="222222"/>
          <w:szCs w:val="19"/>
        </w:rPr>
        <w:t>Should be able to create and manage subject areas and modules under those subject areas.</w:t>
      </w:r>
    </w:p>
    <w:p w:rsidR="00FA387B" w:rsidRPr="00FA387B" w:rsidRDefault="00FA387B" w:rsidP="000A1A55">
      <w:pPr>
        <w:numPr>
          <w:ilvl w:val="0"/>
          <w:numId w:val="1"/>
        </w:numPr>
        <w:shd w:val="clear" w:color="auto" w:fill="FFFFFF"/>
        <w:spacing w:after="0" w:line="240" w:lineRule="auto"/>
        <w:rPr>
          <w:rFonts w:asciiTheme="majorHAnsi" w:eastAsia="Times New Roman" w:hAnsiTheme="majorHAnsi" w:cstheme="majorHAnsi"/>
          <w:color w:val="222222"/>
          <w:szCs w:val="19"/>
        </w:rPr>
      </w:pPr>
      <w:r w:rsidRPr="00FA387B">
        <w:rPr>
          <w:rFonts w:asciiTheme="majorHAnsi" w:eastAsia="Times New Roman" w:hAnsiTheme="majorHAnsi" w:cstheme="majorHAnsi"/>
          <w:color w:val="222222"/>
          <w:szCs w:val="19"/>
        </w:rPr>
        <w:t>Students / Learners should be able to subscribe to one or many subject areas.</w:t>
      </w:r>
    </w:p>
    <w:p w:rsidR="00FA387B" w:rsidRPr="00FA387B" w:rsidRDefault="00FA387B" w:rsidP="000A1A55">
      <w:pPr>
        <w:numPr>
          <w:ilvl w:val="0"/>
          <w:numId w:val="1"/>
        </w:numPr>
        <w:shd w:val="clear" w:color="auto" w:fill="FFFFFF"/>
        <w:spacing w:after="0" w:line="240" w:lineRule="auto"/>
        <w:rPr>
          <w:rFonts w:asciiTheme="majorHAnsi" w:eastAsia="Times New Roman" w:hAnsiTheme="majorHAnsi" w:cstheme="majorHAnsi"/>
          <w:color w:val="222222"/>
          <w:szCs w:val="19"/>
        </w:rPr>
      </w:pPr>
      <w:r w:rsidRPr="00FA387B">
        <w:rPr>
          <w:rFonts w:asciiTheme="majorHAnsi" w:eastAsia="Times New Roman" w:hAnsiTheme="majorHAnsi" w:cstheme="majorHAnsi"/>
          <w:color w:val="222222"/>
          <w:szCs w:val="19"/>
        </w:rPr>
        <w:t>Each module can consist different learning mechanisms such as a descriptive text, multimedia, multiple choice questions, etc.</w:t>
      </w:r>
    </w:p>
    <w:p w:rsidR="00FA387B" w:rsidRPr="00FA387B" w:rsidRDefault="00FA387B" w:rsidP="000A1A55">
      <w:pPr>
        <w:numPr>
          <w:ilvl w:val="0"/>
          <w:numId w:val="1"/>
        </w:numPr>
        <w:shd w:val="clear" w:color="auto" w:fill="FFFFFF"/>
        <w:spacing w:after="0" w:line="240" w:lineRule="auto"/>
        <w:rPr>
          <w:rFonts w:asciiTheme="majorHAnsi" w:eastAsia="Times New Roman" w:hAnsiTheme="majorHAnsi" w:cstheme="majorHAnsi"/>
          <w:color w:val="222222"/>
          <w:szCs w:val="19"/>
        </w:rPr>
      </w:pPr>
      <w:r w:rsidRPr="00FA387B">
        <w:rPr>
          <w:rFonts w:asciiTheme="majorHAnsi" w:eastAsia="Times New Roman" w:hAnsiTheme="majorHAnsi" w:cstheme="majorHAnsi"/>
          <w:color w:val="222222"/>
          <w:szCs w:val="19"/>
        </w:rPr>
        <w:t>Students / Learners can subscribe to any subject and they can complete each module depending on the interest.</w:t>
      </w:r>
    </w:p>
    <w:p w:rsidR="00FA387B" w:rsidRPr="00FA387B" w:rsidRDefault="00FA387B" w:rsidP="000A1A55">
      <w:pPr>
        <w:numPr>
          <w:ilvl w:val="0"/>
          <w:numId w:val="1"/>
        </w:numPr>
        <w:shd w:val="clear" w:color="auto" w:fill="FFFFFF"/>
        <w:spacing w:after="0" w:line="240" w:lineRule="auto"/>
        <w:rPr>
          <w:rFonts w:asciiTheme="majorHAnsi" w:eastAsia="Times New Roman" w:hAnsiTheme="majorHAnsi" w:cstheme="majorHAnsi"/>
          <w:color w:val="222222"/>
          <w:szCs w:val="19"/>
        </w:rPr>
      </w:pPr>
      <w:r w:rsidRPr="00FA387B">
        <w:rPr>
          <w:rFonts w:asciiTheme="majorHAnsi" w:eastAsia="Times New Roman" w:hAnsiTheme="majorHAnsi" w:cstheme="majorHAnsi"/>
          <w:color w:val="222222"/>
          <w:szCs w:val="19"/>
        </w:rPr>
        <w:t>During the process, you need to display the completion percentage of each subject area along with the last attended date for the LMS learnings.</w:t>
      </w:r>
    </w:p>
    <w:p w:rsidR="00FA387B" w:rsidRPr="00FA387B" w:rsidRDefault="00FA387B" w:rsidP="000A1A55">
      <w:pPr>
        <w:numPr>
          <w:ilvl w:val="0"/>
          <w:numId w:val="1"/>
        </w:numPr>
        <w:shd w:val="clear" w:color="auto" w:fill="FFFFFF"/>
        <w:spacing w:after="0" w:line="240" w:lineRule="auto"/>
        <w:rPr>
          <w:rFonts w:asciiTheme="majorHAnsi" w:eastAsia="Times New Roman" w:hAnsiTheme="majorHAnsi" w:cstheme="majorHAnsi"/>
          <w:color w:val="222222"/>
          <w:szCs w:val="19"/>
        </w:rPr>
      </w:pPr>
      <w:r w:rsidRPr="00FA387B">
        <w:rPr>
          <w:rFonts w:asciiTheme="majorHAnsi" w:eastAsia="Times New Roman" w:hAnsiTheme="majorHAnsi" w:cstheme="majorHAnsi"/>
          <w:color w:val="222222"/>
          <w:szCs w:val="19"/>
        </w:rPr>
        <w:t xml:space="preserve">When a </w:t>
      </w:r>
      <w:r w:rsidRPr="000A1A55">
        <w:rPr>
          <w:rFonts w:asciiTheme="majorHAnsi" w:eastAsia="Times New Roman" w:hAnsiTheme="majorHAnsi" w:cstheme="majorHAnsi"/>
          <w:color w:val="222222"/>
          <w:szCs w:val="19"/>
        </w:rPr>
        <w:t>user</w:t>
      </w:r>
      <w:r w:rsidRPr="00FA387B">
        <w:rPr>
          <w:rFonts w:asciiTheme="majorHAnsi" w:eastAsia="Times New Roman" w:hAnsiTheme="majorHAnsi" w:cstheme="majorHAnsi"/>
          <w:color w:val="222222"/>
          <w:szCs w:val="19"/>
        </w:rPr>
        <w:t xml:space="preserve"> left a module in the middle of the progression, then later they should be able to continue it from the point they have stopped.</w:t>
      </w:r>
    </w:p>
    <w:p w:rsidR="00FA387B" w:rsidRPr="000A1A55" w:rsidRDefault="00FA387B" w:rsidP="000A1A55">
      <w:pPr>
        <w:numPr>
          <w:ilvl w:val="0"/>
          <w:numId w:val="1"/>
        </w:numPr>
        <w:shd w:val="clear" w:color="auto" w:fill="FFFFFF"/>
        <w:spacing w:after="0" w:line="240" w:lineRule="auto"/>
        <w:rPr>
          <w:rFonts w:asciiTheme="majorHAnsi" w:eastAsia="Times New Roman" w:hAnsiTheme="majorHAnsi" w:cstheme="majorHAnsi"/>
          <w:color w:val="222222"/>
          <w:szCs w:val="19"/>
        </w:rPr>
      </w:pPr>
      <w:r w:rsidRPr="00FA387B">
        <w:rPr>
          <w:rFonts w:asciiTheme="majorHAnsi" w:eastAsia="Times New Roman" w:hAnsiTheme="majorHAnsi" w:cstheme="majorHAnsi"/>
          <w:color w:val="222222"/>
          <w:szCs w:val="19"/>
        </w:rPr>
        <w:t>Any other features that you wish to include in the system.</w:t>
      </w:r>
    </w:p>
    <w:p w:rsidR="00FA387B" w:rsidRPr="000A1A55" w:rsidRDefault="00FA387B" w:rsidP="000A1A55">
      <w:pPr>
        <w:shd w:val="clear" w:color="auto" w:fill="FFFFFF"/>
        <w:spacing w:after="0" w:line="240" w:lineRule="auto"/>
        <w:rPr>
          <w:rFonts w:asciiTheme="majorHAnsi" w:eastAsia="Times New Roman" w:hAnsiTheme="majorHAnsi" w:cstheme="majorHAnsi"/>
          <w:color w:val="222222"/>
          <w:sz w:val="19"/>
          <w:szCs w:val="19"/>
        </w:rPr>
      </w:pPr>
    </w:p>
    <w:p w:rsidR="00FA387B" w:rsidRPr="000A1A55" w:rsidRDefault="00FA387B" w:rsidP="000A1A55">
      <w:pPr>
        <w:shd w:val="clear" w:color="auto" w:fill="FFFFFF"/>
        <w:spacing w:after="0" w:line="240" w:lineRule="auto"/>
        <w:rPr>
          <w:rFonts w:asciiTheme="majorHAnsi" w:eastAsia="Times New Roman" w:hAnsiTheme="majorHAnsi" w:cstheme="majorHAnsi"/>
          <w:color w:val="222222"/>
          <w:sz w:val="19"/>
          <w:szCs w:val="19"/>
        </w:rPr>
      </w:pPr>
    </w:p>
    <w:p w:rsidR="00FA387B" w:rsidRPr="00FA387B" w:rsidRDefault="00FA387B" w:rsidP="000A1A55">
      <w:pPr>
        <w:shd w:val="clear" w:color="auto" w:fill="FFFFFF"/>
        <w:spacing w:after="0" w:line="240" w:lineRule="auto"/>
        <w:rPr>
          <w:rFonts w:asciiTheme="majorHAnsi" w:eastAsia="Times New Roman" w:hAnsiTheme="majorHAnsi" w:cstheme="majorHAnsi"/>
          <w:color w:val="222222"/>
          <w:sz w:val="19"/>
          <w:szCs w:val="19"/>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tabs>
          <w:tab w:val="left" w:pos="1066"/>
        </w:tabs>
        <w:spacing w:after="0"/>
        <w:rPr>
          <w:rFonts w:asciiTheme="majorHAnsi" w:hAnsiTheme="majorHAnsi" w:cstheme="majorHAnsi"/>
        </w:rPr>
      </w:pPr>
      <w:r w:rsidRPr="000A1A55">
        <w:rPr>
          <w:rFonts w:asciiTheme="majorHAnsi" w:hAnsiTheme="majorHAnsi" w:cstheme="majorHAnsi"/>
        </w:rPr>
        <w:tab/>
      </w:r>
    </w:p>
    <w:p w:rsidR="00FA387B" w:rsidRPr="000A1A55" w:rsidRDefault="00FA387B" w:rsidP="000A1A55">
      <w:pPr>
        <w:tabs>
          <w:tab w:val="left" w:pos="1066"/>
        </w:tabs>
        <w:spacing w:after="0"/>
        <w:rPr>
          <w:rFonts w:asciiTheme="majorHAnsi" w:hAnsiTheme="majorHAnsi" w:cstheme="majorHAnsi"/>
        </w:rPr>
      </w:pPr>
    </w:p>
    <w:p w:rsidR="00FA387B" w:rsidRPr="000A1A55" w:rsidRDefault="00FA387B" w:rsidP="000A1A55">
      <w:pPr>
        <w:tabs>
          <w:tab w:val="left" w:pos="1066"/>
        </w:tabs>
        <w:spacing w:after="0"/>
        <w:rPr>
          <w:rFonts w:asciiTheme="majorHAnsi" w:hAnsiTheme="majorHAnsi" w:cstheme="majorHAnsi"/>
        </w:rPr>
      </w:pPr>
    </w:p>
    <w:p w:rsidR="00FA387B" w:rsidRPr="000A1A55" w:rsidRDefault="00FA387B"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0A1A55" w:rsidRPr="000A1A55" w:rsidRDefault="000A1A55" w:rsidP="000A1A55">
      <w:pPr>
        <w:tabs>
          <w:tab w:val="left" w:pos="1066"/>
        </w:tabs>
        <w:spacing w:after="0"/>
        <w:rPr>
          <w:rFonts w:asciiTheme="majorHAnsi" w:hAnsiTheme="majorHAnsi" w:cstheme="majorHAnsi"/>
        </w:rPr>
      </w:pPr>
    </w:p>
    <w:p w:rsidR="00FA387B" w:rsidRPr="000A1A55" w:rsidRDefault="00FA387B" w:rsidP="000A1A55">
      <w:pPr>
        <w:pStyle w:val="Heading1"/>
        <w:rPr>
          <w:rFonts w:cstheme="majorHAnsi"/>
        </w:rPr>
      </w:pPr>
      <w:bookmarkStart w:id="4" w:name="_Toc492398270"/>
      <w:r w:rsidRPr="000A1A55">
        <w:rPr>
          <w:rFonts w:cstheme="majorHAnsi"/>
        </w:rPr>
        <w:lastRenderedPageBreak/>
        <w:t>Solution Overview</w:t>
      </w:r>
      <w:bookmarkEnd w:id="4"/>
      <w:r w:rsidRPr="000A1A55">
        <w:rPr>
          <w:rFonts w:cstheme="majorHAnsi"/>
        </w:rPr>
        <w:t xml:space="preserve"> </w:t>
      </w:r>
    </w:p>
    <w:p w:rsidR="00FA387B" w:rsidRPr="000A1A55" w:rsidRDefault="00FA387B" w:rsidP="000A1A55">
      <w:pPr>
        <w:spacing w:after="0"/>
        <w:rPr>
          <w:rFonts w:asciiTheme="majorHAnsi" w:hAnsiTheme="majorHAnsi" w:cstheme="majorHAnsi"/>
        </w:rPr>
      </w:pPr>
    </w:p>
    <w:p w:rsidR="00FA387B" w:rsidRPr="000A1A55" w:rsidRDefault="00FA387B" w:rsidP="000A1A55">
      <w:pPr>
        <w:pStyle w:val="Heading2"/>
        <w:rPr>
          <w:rFonts w:cstheme="majorHAnsi"/>
        </w:rPr>
      </w:pPr>
      <w:bookmarkStart w:id="5" w:name="_Toc492398271"/>
      <w:r w:rsidRPr="000A1A55">
        <w:rPr>
          <w:rFonts w:cstheme="majorHAnsi"/>
        </w:rPr>
        <w:t>Solution Components</w:t>
      </w:r>
      <w:bookmarkEnd w:id="5"/>
    </w:p>
    <w:p w:rsidR="00FA387B" w:rsidRPr="000A1A55" w:rsidRDefault="00FA387B" w:rsidP="000A1A55">
      <w:pPr>
        <w:spacing w:after="0"/>
        <w:rPr>
          <w:rFonts w:asciiTheme="majorHAnsi" w:hAnsiTheme="majorHAnsi" w:cstheme="majorHAnsi"/>
        </w:rPr>
      </w:pPr>
    </w:p>
    <w:p w:rsidR="00FA387B" w:rsidRPr="000A1A55" w:rsidRDefault="00AB4E7A" w:rsidP="000A1A55">
      <w:pPr>
        <w:spacing w:after="0"/>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23751</wp:posOffset>
            </wp:positionV>
            <wp:extent cx="4581525" cy="5153025"/>
            <wp:effectExtent l="190500" t="190500" r="200025" b="200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4581525" cy="5153025"/>
                    </a:xfrm>
                    <a:prstGeom prst="rect">
                      <a:avLst/>
                    </a:prstGeom>
                    <a:ln>
                      <a:noFill/>
                    </a:ln>
                    <a:effectLst>
                      <a:outerShdw blurRad="190500" algn="tl" rotWithShape="0">
                        <a:srgbClr val="000000">
                          <a:alpha val="70000"/>
                        </a:srgbClr>
                      </a:outerShdw>
                    </a:effectLst>
                  </pic:spPr>
                </pic:pic>
              </a:graphicData>
            </a:graphic>
          </wp:anchor>
        </w:drawing>
      </w: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FA387B" w:rsidRPr="000A1A55" w:rsidRDefault="00FA387B" w:rsidP="000A1A55">
      <w:pPr>
        <w:spacing w:after="0"/>
        <w:rPr>
          <w:rFonts w:asciiTheme="majorHAnsi" w:hAnsiTheme="majorHAnsi" w:cstheme="majorHAnsi"/>
        </w:rPr>
      </w:pPr>
    </w:p>
    <w:p w:rsidR="000A1A55" w:rsidRDefault="004D4340" w:rsidP="000A1A55">
      <w:pPr>
        <w:spacing w:after="0"/>
        <w:rPr>
          <w:rFonts w:asciiTheme="majorHAnsi" w:hAnsiTheme="majorHAnsi" w:cstheme="majorHAnsi"/>
        </w:rPr>
      </w:pPr>
      <w:r w:rsidRPr="004D4340">
        <w:rPr>
          <w:rFonts w:asciiTheme="majorHAnsi" w:hAnsiTheme="majorHAnsi" w:cstheme="majorHAnsi"/>
        </w:rPr>
        <w:t xml:space="preserve">There are </w:t>
      </w:r>
      <w:r>
        <w:rPr>
          <w:rFonts w:asciiTheme="majorHAnsi" w:hAnsiTheme="majorHAnsi" w:cstheme="majorHAnsi"/>
        </w:rPr>
        <w:t>four</w:t>
      </w:r>
      <w:r w:rsidRPr="004D4340">
        <w:rPr>
          <w:rFonts w:asciiTheme="majorHAnsi" w:hAnsiTheme="majorHAnsi" w:cstheme="majorHAnsi"/>
        </w:rPr>
        <w:t xml:space="preserve"> major components of the</w:t>
      </w:r>
      <w:r>
        <w:rPr>
          <w:rFonts w:asciiTheme="majorHAnsi" w:hAnsiTheme="majorHAnsi" w:cstheme="majorHAnsi"/>
        </w:rPr>
        <w:t xml:space="preserve"> Plug solution.</w:t>
      </w:r>
    </w:p>
    <w:p w:rsidR="004D4340" w:rsidRPr="00AB4E7A" w:rsidRDefault="004D4340" w:rsidP="00AB4E7A">
      <w:pPr>
        <w:pStyle w:val="ListParagraph"/>
        <w:numPr>
          <w:ilvl w:val="0"/>
          <w:numId w:val="3"/>
        </w:numPr>
        <w:spacing w:after="0"/>
        <w:rPr>
          <w:rFonts w:asciiTheme="majorHAnsi" w:hAnsiTheme="majorHAnsi" w:cstheme="majorHAnsi"/>
        </w:rPr>
      </w:pPr>
      <w:r w:rsidRPr="00AB4E7A">
        <w:rPr>
          <w:rFonts w:asciiTheme="majorHAnsi" w:hAnsiTheme="majorHAnsi" w:cstheme="majorHAnsi"/>
        </w:rPr>
        <w:t xml:space="preserve">Plug </w:t>
      </w:r>
      <w:r w:rsidR="00AB4E7A" w:rsidRPr="00AB4E7A">
        <w:rPr>
          <w:rFonts w:asciiTheme="majorHAnsi" w:hAnsiTheme="majorHAnsi" w:cstheme="majorHAnsi"/>
        </w:rPr>
        <w:t>Web</w:t>
      </w:r>
    </w:p>
    <w:p w:rsidR="00AB4E7A" w:rsidRPr="00AB4E7A" w:rsidRDefault="00AB4E7A" w:rsidP="00AB4E7A">
      <w:pPr>
        <w:pStyle w:val="ListParagraph"/>
        <w:numPr>
          <w:ilvl w:val="0"/>
          <w:numId w:val="3"/>
        </w:numPr>
        <w:spacing w:after="0"/>
        <w:rPr>
          <w:rFonts w:asciiTheme="majorHAnsi" w:hAnsiTheme="majorHAnsi" w:cstheme="majorHAnsi"/>
        </w:rPr>
      </w:pPr>
      <w:r w:rsidRPr="00AB4E7A">
        <w:rPr>
          <w:rFonts w:asciiTheme="majorHAnsi" w:hAnsiTheme="majorHAnsi" w:cstheme="majorHAnsi"/>
        </w:rPr>
        <w:t>Plug Web API</w:t>
      </w:r>
    </w:p>
    <w:p w:rsidR="00AB4E7A" w:rsidRPr="00AB4E7A" w:rsidRDefault="00AB4E7A" w:rsidP="00AB4E7A">
      <w:pPr>
        <w:pStyle w:val="ListParagraph"/>
        <w:numPr>
          <w:ilvl w:val="0"/>
          <w:numId w:val="3"/>
        </w:numPr>
        <w:spacing w:after="0"/>
        <w:rPr>
          <w:rFonts w:asciiTheme="majorHAnsi" w:hAnsiTheme="majorHAnsi" w:cstheme="majorHAnsi"/>
        </w:rPr>
      </w:pPr>
      <w:r w:rsidRPr="00AB4E7A">
        <w:rPr>
          <w:rFonts w:asciiTheme="majorHAnsi" w:hAnsiTheme="majorHAnsi" w:cstheme="majorHAnsi"/>
        </w:rPr>
        <w:t>Plug Services</w:t>
      </w:r>
    </w:p>
    <w:p w:rsidR="00AB4E7A" w:rsidRPr="00AB4E7A" w:rsidRDefault="00AB4E7A" w:rsidP="00AB4E7A">
      <w:pPr>
        <w:pStyle w:val="ListParagraph"/>
        <w:numPr>
          <w:ilvl w:val="0"/>
          <w:numId w:val="3"/>
        </w:numPr>
        <w:spacing w:after="0"/>
        <w:rPr>
          <w:rFonts w:asciiTheme="majorHAnsi" w:hAnsiTheme="majorHAnsi" w:cstheme="majorHAnsi"/>
        </w:rPr>
      </w:pPr>
      <w:r w:rsidRPr="00AB4E7A">
        <w:rPr>
          <w:rFonts w:asciiTheme="majorHAnsi" w:hAnsiTheme="majorHAnsi" w:cstheme="majorHAnsi"/>
        </w:rPr>
        <w:t>Plug Database</w:t>
      </w:r>
    </w:p>
    <w:p w:rsidR="00AB4E7A" w:rsidRPr="000A1A55" w:rsidRDefault="00AB4E7A" w:rsidP="000A1A55">
      <w:pPr>
        <w:spacing w:after="0"/>
        <w:rPr>
          <w:rFonts w:asciiTheme="majorHAnsi" w:hAnsiTheme="majorHAnsi" w:cstheme="majorHAnsi"/>
        </w:rPr>
      </w:pPr>
    </w:p>
    <w:p w:rsidR="000A1A55" w:rsidRPr="000A1A55" w:rsidRDefault="00AB4E7A" w:rsidP="000A1A55">
      <w:pPr>
        <w:spacing w:after="0"/>
        <w:rPr>
          <w:rFonts w:asciiTheme="majorHAnsi" w:hAnsiTheme="majorHAnsi" w:cstheme="majorHAnsi"/>
        </w:rPr>
      </w:pPr>
      <w:r w:rsidRPr="00AB4E7A">
        <w:rPr>
          <w:rFonts w:asciiTheme="majorHAnsi" w:hAnsiTheme="majorHAnsi" w:cstheme="majorHAnsi"/>
        </w:rPr>
        <w:t xml:space="preserve">The </w:t>
      </w:r>
      <w:r>
        <w:rPr>
          <w:rFonts w:asciiTheme="majorHAnsi" w:hAnsiTheme="majorHAnsi" w:cstheme="majorHAnsi"/>
        </w:rPr>
        <w:t>Plug</w:t>
      </w:r>
      <w:r w:rsidRPr="00AB4E7A">
        <w:rPr>
          <w:rFonts w:asciiTheme="majorHAnsi" w:hAnsiTheme="majorHAnsi" w:cstheme="majorHAnsi"/>
        </w:rPr>
        <w:t xml:space="preserve"> web application will serve as the entry point of the </w:t>
      </w:r>
      <w:r>
        <w:rPr>
          <w:rFonts w:asciiTheme="majorHAnsi" w:hAnsiTheme="majorHAnsi" w:cstheme="majorHAnsi"/>
        </w:rPr>
        <w:t>Plug</w:t>
      </w:r>
      <w:r w:rsidRPr="00AB4E7A">
        <w:rPr>
          <w:rFonts w:asciiTheme="majorHAnsi" w:hAnsiTheme="majorHAnsi" w:cstheme="majorHAnsi"/>
        </w:rPr>
        <w:t xml:space="preserve"> solution, users will access the web application to view and update information on the </w:t>
      </w:r>
      <w:r>
        <w:rPr>
          <w:rFonts w:asciiTheme="majorHAnsi" w:hAnsiTheme="majorHAnsi" w:cstheme="majorHAnsi"/>
        </w:rPr>
        <w:t>Plug</w:t>
      </w:r>
      <w:r w:rsidRPr="00AB4E7A">
        <w:rPr>
          <w:rFonts w:asciiTheme="majorHAnsi" w:hAnsiTheme="majorHAnsi" w:cstheme="majorHAnsi"/>
        </w:rPr>
        <w:t xml:space="preserve"> solution.</w:t>
      </w: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FA387B" w:rsidRPr="000A1A55" w:rsidRDefault="00FA387B" w:rsidP="000A1A55">
      <w:pPr>
        <w:pStyle w:val="Heading2"/>
        <w:rPr>
          <w:rFonts w:cstheme="majorHAnsi"/>
        </w:rPr>
      </w:pPr>
      <w:bookmarkStart w:id="6" w:name="_Toc492398272"/>
      <w:r w:rsidRPr="000A1A55">
        <w:rPr>
          <w:rFonts w:cstheme="majorHAnsi"/>
        </w:rPr>
        <w:lastRenderedPageBreak/>
        <w:t>Design and Implementation Principles</w:t>
      </w:r>
      <w:bookmarkEnd w:id="6"/>
    </w:p>
    <w:p w:rsidR="000A1A55" w:rsidRPr="000A1A55" w:rsidRDefault="00FA387B" w:rsidP="000A1A55">
      <w:pPr>
        <w:spacing w:after="0"/>
        <w:rPr>
          <w:rFonts w:asciiTheme="majorHAnsi" w:hAnsiTheme="majorHAnsi" w:cstheme="majorHAnsi"/>
        </w:rPr>
      </w:pPr>
      <w:r w:rsidRPr="000A1A55">
        <w:rPr>
          <w:rFonts w:asciiTheme="majorHAnsi" w:hAnsiTheme="majorHAnsi" w:cstheme="majorHAnsi"/>
        </w:rPr>
        <w:t xml:space="preserve">The solution design and construction will follow formal industry standards and best practices. The solution will be designed and developed using an object-oriented methodology and </w:t>
      </w:r>
      <w:r w:rsidR="000A1A55" w:rsidRPr="000A1A55">
        <w:rPr>
          <w:rFonts w:asciiTheme="majorHAnsi" w:hAnsiTheme="majorHAnsi" w:cstheme="majorHAnsi"/>
        </w:rPr>
        <w:t>layered</w:t>
      </w:r>
      <w:r w:rsidRPr="000A1A55">
        <w:rPr>
          <w:rFonts w:asciiTheme="majorHAnsi" w:hAnsiTheme="majorHAnsi" w:cstheme="majorHAnsi"/>
        </w:rPr>
        <w:t xml:space="preserve"> architecture. The solution will use the most suitable design patterns. The solution design will follow the .NET development guidelines. The solution will be avai</w:t>
      </w:r>
      <w:r w:rsidR="000A1A55" w:rsidRPr="000A1A55">
        <w:rPr>
          <w:rFonts w:asciiTheme="majorHAnsi" w:hAnsiTheme="majorHAnsi" w:cstheme="majorHAnsi"/>
        </w:rPr>
        <w:t>lable ONLY on English language.</w:t>
      </w:r>
    </w:p>
    <w:p w:rsidR="000A1A55" w:rsidRPr="000A1A55" w:rsidRDefault="000A1A55" w:rsidP="000A1A55">
      <w:pPr>
        <w:spacing w:after="0"/>
        <w:rPr>
          <w:rFonts w:asciiTheme="majorHAnsi" w:hAnsiTheme="majorHAnsi" w:cstheme="majorHAnsi"/>
        </w:rPr>
      </w:pPr>
    </w:p>
    <w:p w:rsidR="000A1A55" w:rsidRPr="000A1A55" w:rsidRDefault="000A1A55" w:rsidP="000A1A55">
      <w:pPr>
        <w:pStyle w:val="Heading2"/>
        <w:rPr>
          <w:rFonts w:cstheme="majorHAnsi"/>
        </w:rPr>
      </w:pPr>
      <w:bookmarkStart w:id="7" w:name="_Toc492398273"/>
      <w:r w:rsidRPr="000A1A55">
        <w:rPr>
          <w:rFonts w:cstheme="majorHAnsi"/>
        </w:rPr>
        <w:t>Solution Technologies</w:t>
      </w:r>
      <w:bookmarkEnd w:id="7"/>
    </w:p>
    <w:p w:rsidR="000A1A55" w:rsidRPr="000A1A55" w:rsidRDefault="000A1A55" w:rsidP="000A1A55">
      <w:pPr>
        <w:spacing w:after="0"/>
        <w:rPr>
          <w:rFonts w:asciiTheme="majorHAnsi" w:hAnsiTheme="majorHAnsi" w:cstheme="majorHAnsi"/>
        </w:rPr>
      </w:pPr>
      <w:r w:rsidRPr="000A1A55">
        <w:rPr>
          <w:rFonts w:asciiTheme="majorHAnsi" w:hAnsiTheme="majorHAnsi" w:cstheme="majorHAnsi"/>
          <w:b/>
        </w:rPr>
        <w:t>.Net Core Framework</w:t>
      </w:r>
      <w:r w:rsidRPr="000A1A55">
        <w:rPr>
          <w:rFonts w:asciiTheme="majorHAnsi" w:hAnsiTheme="majorHAnsi" w:cstheme="majorHAnsi"/>
        </w:rPr>
        <w:t>, is the modular and high-performance implementation of .NET for creating web applications and services that run on Windows, Linux and Mac. It is open source and it can share the same code with .NET Framework and Xamarin apps.</w:t>
      </w: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r w:rsidRPr="000A1A55">
        <w:rPr>
          <w:rFonts w:asciiTheme="majorHAnsi" w:hAnsiTheme="majorHAnsi" w:cstheme="majorHAnsi"/>
          <w:b/>
        </w:rPr>
        <w:t>SQL Server</w:t>
      </w:r>
      <w:r w:rsidRPr="000A1A55">
        <w:rPr>
          <w:rFonts w:asciiTheme="majorHAnsi" w:hAnsiTheme="majorHAnsi" w:cstheme="majorHAnsi"/>
        </w:rPr>
        <w:t xml:space="preserve">, provides the underlying database services for applications and is, therefore, a fundamental underlying part of the solution. </w:t>
      </w: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r w:rsidRPr="000A1A55">
        <w:rPr>
          <w:rFonts w:asciiTheme="majorHAnsi" w:hAnsiTheme="majorHAnsi" w:cstheme="majorHAnsi"/>
          <w:b/>
        </w:rPr>
        <w:t>Visual Studio 2017 Update 3</w:t>
      </w:r>
      <w:r w:rsidRPr="000A1A55">
        <w:rPr>
          <w:rFonts w:asciiTheme="majorHAnsi" w:hAnsiTheme="majorHAnsi" w:cstheme="majorHAnsi"/>
        </w:rPr>
        <w:t>, which provides a rich and productive application lifecycle management platform for the implementation team.</w:t>
      </w: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pStyle w:val="Heading2"/>
        <w:rPr>
          <w:rFonts w:cstheme="majorHAnsi"/>
        </w:rPr>
      </w:pPr>
      <w:bookmarkStart w:id="8" w:name="_Toc492398274"/>
      <w:r w:rsidRPr="000A1A55">
        <w:rPr>
          <w:rFonts w:cstheme="majorHAnsi"/>
        </w:rPr>
        <w:t>Development Technologies</w:t>
      </w:r>
      <w:bookmarkEnd w:id="8"/>
      <w:r w:rsidRPr="000A1A55">
        <w:rPr>
          <w:rFonts w:cstheme="majorHAnsi"/>
        </w:rPr>
        <w:t xml:space="preserve"> </w:t>
      </w:r>
    </w:p>
    <w:p w:rsidR="000A1A55" w:rsidRPr="000A1A55" w:rsidRDefault="000A1A55" w:rsidP="000A1A55">
      <w:pPr>
        <w:spacing w:after="0"/>
        <w:rPr>
          <w:rFonts w:asciiTheme="majorHAnsi" w:hAnsiTheme="majorHAnsi" w:cstheme="majorHAnsi"/>
        </w:rPr>
      </w:pPr>
      <w:r w:rsidRPr="000A1A55">
        <w:rPr>
          <w:rFonts w:asciiTheme="majorHAnsi" w:hAnsiTheme="majorHAnsi" w:cstheme="majorHAnsi"/>
        </w:rPr>
        <w:t>The solution relies on certain technologies and several existing Microsoft Windows Server System products. The technologies, methodologies and development products involved in this solution include:</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.NET Core Framework 4.5</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C#</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Entity Framework Core</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 xml:space="preserve">ASP.NET Core Web API 2.0 </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 xml:space="preserve">Layered Architecture </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 xml:space="preserve">Object Oriented Design and Programming </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Visual Studio</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HTML/CSS/JavaScript/Ajax</w:t>
      </w:r>
    </w:p>
    <w:p w:rsidR="000A1A55" w:rsidRPr="000A1A55" w:rsidRDefault="000A1A55" w:rsidP="000A1A55">
      <w:pPr>
        <w:pStyle w:val="ListParagraph"/>
        <w:numPr>
          <w:ilvl w:val="0"/>
          <w:numId w:val="2"/>
        </w:numPr>
        <w:spacing w:after="0"/>
        <w:rPr>
          <w:rFonts w:asciiTheme="majorHAnsi" w:hAnsiTheme="majorHAnsi" w:cstheme="majorHAnsi"/>
        </w:rPr>
      </w:pPr>
      <w:r w:rsidRPr="000A1A55">
        <w:rPr>
          <w:rFonts w:asciiTheme="majorHAnsi" w:hAnsiTheme="majorHAnsi" w:cstheme="majorHAnsi"/>
        </w:rPr>
        <w:t>Angular 4</w:t>
      </w: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spacing w:after="0"/>
        <w:rPr>
          <w:rFonts w:asciiTheme="majorHAnsi" w:hAnsiTheme="majorHAnsi" w:cstheme="majorHAnsi"/>
        </w:rPr>
      </w:pPr>
    </w:p>
    <w:p w:rsidR="000A1A55" w:rsidRPr="000A1A55" w:rsidRDefault="000A1A55" w:rsidP="000A1A55">
      <w:pPr>
        <w:pStyle w:val="Heading1"/>
        <w:rPr>
          <w:rFonts w:cstheme="majorHAnsi"/>
        </w:rPr>
      </w:pPr>
      <w:bookmarkStart w:id="9" w:name="_Toc492398275"/>
      <w:r w:rsidRPr="000A1A55">
        <w:rPr>
          <w:rFonts w:cstheme="majorHAnsi"/>
        </w:rPr>
        <w:lastRenderedPageBreak/>
        <w:t>Deployment View</w:t>
      </w:r>
      <w:bookmarkEnd w:id="9"/>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AB4E7A" w:rsidP="000A1A55">
      <w:pPr>
        <w:rPr>
          <w:rFonts w:asciiTheme="majorHAnsi" w:hAnsiTheme="majorHAnsi" w:cstheme="majorHAnsi"/>
        </w:rPr>
      </w:pPr>
      <w:r>
        <w:rPr>
          <w:rFonts w:asciiTheme="majorHAnsi" w:hAnsiTheme="majorHAnsi" w:cstheme="majorHAnsi"/>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62089</wp:posOffset>
            </wp:positionV>
            <wp:extent cx="4486275" cy="3248025"/>
            <wp:effectExtent l="190500" t="190500" r="200025" b="200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jpg"/>
                    <pic:cNvPicPr/>
                  </pic:nvPicPr>
                  <pic:blipFill>
                    <a:blip r:embed="rId7">
                      <a:extLst>
                        <a:ext uri="{28A0092B-C50C-407E-A947-70E740481C1C}">
                          <a14:useLocalDpi xmlns:a14="http://schemas.microsoft.com/office/drawing/2010/main" val="0"/>
                        </a:ext>
                      </a:extLst>
                    </a:blip>
                    <a:stretch>
                      <a:fillRect/>
                    </a:stretch>
                  </pic:blipFill>
                  <pic:spPr>
                    <a:xfrm>
                      <a:off x="0" y="0"/>
                      <a:ext cx="4486275" cy="3248025"/>
                    </a:xfrm>
                    <a:prstGeom prst="rect">
                      <a:avLst/>
                    </a:prstGeom>
                    <a:ln>
                      <a:noFill/>
                    </a:ln>
                    <a:effectLst>
                      <a:outerShdw blurRad="190500" algn="tl" rotWithShape="0">
                        <a:srgbClr val="000000">
                          <a:alpha val="70000"/>
                        </a:srgbClr>
                      </a:outerShdw>
                    </a:effectLst>
                  </pic:spPr>
                </pic:pic>
              </a:graphicData>
            </a:graphic>
          </wp:anchor>
        </w:drawing>
      </w: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Default="00AC2102" w:rsidP="00AC2102">
      <w:pPr>
        <w:pStyle w:val="Heading2"/>
      </w:pPr>
      <w:bookmarkStart w:id="10" w:name="_Toc492398276"/>
      <w:r>
        <w:t>Web Server</w:t>
      </w:r>
      <w:bookmarkEnd w:id="10"/>
    </w:p>
    <w:p w:rsidR="00AC2102" w:rsidRDefault="00AC2102" w:rsidP="00AC2102">
      <w:r>
        <w:t>This server giving the hosting facility to both Web Application and the Web API application.</w:t>
      </w:r>
    </w:p>
    <w:p w:rsidR="00AC2102" w:rsidRDefault="00AC2102" w:rsidP="00AC2102"/>
    <w:p w:rsidR="00AC2102" w:rsidRDefault="00AC2102" w:rsidP="00AC2102">
      <w:pPr>
        <w:pStyle w:val="Heading2"/>
      </w:pPr>
      <w:bookmarkStart w:id="11" w:name="_Toc492398277"/>
      <w:r>
        <w:t>DB Server</w:t>
      </w:r>
      <w:bookmarkEnd w:id="11"/>
    </w:p>
    <w:p w:rsidR="00AC2102" w:rsidRPr="00AC2102" w:rsidRDefault="00AC2102" w:rsidP="00AC2102">
      <w:r>
        <w:t>Hosts the database</w:t>
      </w: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Pr="000A1A55" w:rsidRDefault="000A1A55" w:rsidP="000A1A55">
      <w:pPr>
        <w:rPr>
          <w:rFonts w:asciiTheme="majorHAnsi" w:hAnsiTheme="majorHAnsi" w:cstheme="majorHAnsi"/>
        </w:rPr>
      </w:pPr>
    </w:p>
    <w:p w:rsidR="000A1A55" w:rsidRDefault="000A1A55" w:rsidP="000A1A55">
      <w:pPr>
        <w:pStyle w:val="Heading1"/>
      </w:pPr>
      <w:bookmarkStart w:id="12" w:name="_Toc492398278"/>
      <w:r w:rsidRPr="000A1A55">
        <w:lastRenderedPageBreak/>
        <w:t>Development View</w:t>
      </w:r>
      <w:bookmarkEnd w:id="12"/>
    </w:p>
    <w:p w:rsidR="000A1A55" w:rsidRDefault="00D333F1" w:rsidP="000A1A55">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194640</wp:posOffset>
            </wp:positionV>
            <wp:extent cx="5937663" cy="4658904"/>
            <wp:effectExtent l="190500" t="190500" r="196850" b="1993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4).jpg"/>
                    <pic:cNvPicPr/>
                  </pic:nvPicPr>
                  <pic:blipFill>
                    <a:blip r:embed="rId8">
                      <a:extLst>
                        <a:ext uri="{28A0092B-C50C-407E-A947-70E740481C1C}">
                          <a14:useLocalDpi xmlns:a14="http://schemas.microsoft.com/office/drawing/2010/main" val="0"/>
                        </a:ext>
                      </a:extLst>
                    </a:blip>
                    <a:stretch>
                      <a:fillRect/>
                    </a:stretch>
                  </pic:blipFill>
                  <pic:spPr>
                    <a:xfrm>
                      <a:off x="0" y="0"/>
                      <a:ext cx="5937663" cy="465890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C38A3" w:rsidRDefault="000C38A3" w:rsidP="000C38A3">
      <w:pPr>
        <w:pStyle w:val="Heading2"/>
      </w:pPr>
      <w:bookmarkStart w:id="13" w:name="_Toc492398279"/>
      <w:r>
        <w:t>Overall</w:t>
      </w:r>
      <w:bookmarkEnd w:id="13"/>
      <w:r>
        <w:t xml:space="preserve"> </w:t>
      </w:r>
    </w:p>
    <w:p w:rsidR="000C38A3" w:rsidRDefault="000C38A3" w:rsidP="000C38A3">
      <w:r>
        <w:t xml:space="preserve">The overall solution is divided into three layers: Presentation, Service and Data. The primary web site and web API will reside on Presentation layer. Data access components and Repositories will reside inside of data tier. Services and Business logics will reside inside of service layers. </w:t>
      </w:r>
    </w:p>
    <w:p w:rsidR="00AC2102" w:rsidRDefault="00AC2102" w:rsidP="000C38A3"/>
    <w:p w:rsidR="000C38A3" w:rsidRDefault="000C38A3" w:rsidP="000C38A3">
      <w:pPr>
        <w:pStyle w:val="Heading2"/>
      </w:pPr>
      <w:bookmarkStart w:id="14" w:name="_Toc492398280"/>
      <w:r>
        <w:t>Presentation Layer</w:t>
      </w:r>
      <w:bookmarkEnd w:id="14"/>
      <w:r>
        <w:t xml:space="preserve"> </w:t>
      </w:r>
    </w:p>
    <w:p w:rsidR="000C38A3" w:rsidRDefault="000C38A3" w:rsidP="000C38A3">
      <w:r>
        <w:t>Presentation layer code is the application’s user interface that handles all interaction between the user and data. This is primarily implemented by using Angular 4 framework. To enhance usability and data integrity, common user interface elements will be developed by using components. A light weight HTTP based service layer (ASP .Net Core Web API) will be implemented as part of the web application to communicate with the clients.</w:t>
      </w:r>
    </w:p>
    <w:p w:rsidR="00AC2102" w:rsidRDefault="00AC2102" w:rsidP="000C38A3"/>
    <w:p w:rsidR="000C38A3" w:rsidRDefault="000C38A3" w:rsidP="000C38A3">
      <w:pPr>
        <w:pStyle w:val="Heading2"/>
      </w:pPr>
      <w:bookmarkStart w:id="15" w:name="_Toc492398281"/>
      <w:r>
        <w:t>Data Transfer Objects (DTOs)</w:t>
      </w:r>
      <w:bookmarkEnd w:id="15"/>
      <w:r>
        <w:t xml:space="preserve"> </w:t>
      </w:r>
    </w:p>
    <w:p w:rsidR="00AC2102" w:rsidRDefault="000C38A3" w:rsidP="000C38A3">
      <w:r>
        <w:t xml:space="preserve">Since the Services are implemented as a separate layer and exposing them as a ASP .Net Core application program interface, there can be multiple service calls required to satisfy the requirements of a single client request on the presentation tier. This could increase the overall response time beyond acceptable levels. As a solution, I will be using separate Data Transfer Object (DTO) to hold all the required data required for a request. As a result, </w:t>
      </w:r>
      <w:r w:rsidR="00AC2102">
        <w:t>this</w:t>
      </w:r>
      <w:r>
        <w:t xml:space="preserve"> can simplify and optimize the service call signatures to accept a single DTO and to return a DTO.</w:t>
      </w:r>
    </w:p>
    <w:p w:rsidR="000C38A3" w:rsidRDefault="000C38A3" w:rsidP="00AC2102">
      <w:pPr>
        <w:pStyle w:val="Heading2"/>
      </w:pPr>
      <w:bookmarkStart w:id="16" w:name="_Toc492398282"/>
      <w:r>
        <w:lastRenderedPageBreak/>
        <w:t>Services</w:t>
      </w:r>
      <w:bookmarkEnd w:id="16"/>
      <w:r>
        <w:t xml:space="preserve"> </w:t>
      </w:r>
    </w:p>
    <w:p w:rsidR="000C38A3" w:rsidRDefault="000C38A3" w:rsidP="000C38A3">
      <w:r>
        <w:t>The services contain almost all of business logics defined within application, it intera</w:t>
      </w:r>
      <w:r w:rsidR="00AC2102">
        <w:t xml:space="preserve">cts between presentation layer and </w:t>
      </w:r>
      <w:r>
        <w:t xml:space="preserve">data access layer by using DTOs and database entities as vessels, then applies all required business logic (such as validation, transformation, etc.).  </w:t>
      </w:r>
    </w:p>
    <w:p w:rsidR="00AC2102" w:rsidRDefault="00AC2102" w:rsidP="000C38A3"/>
    <w:p w:rsidR="000C38A3" w:rsidRDefault="000C38A3" w:rsidP="00AC2102">
      <w:pPr>
        <w:pStyle w:val="Heading2"/>
      </w:pPr>
      <w:bookmarkStart w:id="17" w:name="_Toc492398283"/>
      <w:r>
        <w:t>Data Access Layer</w:t>
      </w:r>
      <w:bookmarkEnd w:id="17"/>
      <w:r>
        <w:t xml:space="preserve"> </w:t>
      </w:r>
    </w:p>
    <w:p w:rsidR="000A1A55" w:rsidRDefault="000C38A3" w:rsidP="000C38A3">
      <w:r>
        <w:t>The data access layer provider access to database, it has the knowledge of underline data storage and all other details to retrieve or persist data. Primarily, the data access will be implemented using Microsoft</w:t>
      </w:r>
      <w:r w:rsidR="00AC2102">
        <w:t xml:space="preserve"> Entity Framework Core</w:t>
      </w:r>
      <w:r>
        <w:t>. In addition, a unit of work and repository pattern based abstraction layer will be implemented to help insulate the application from changes in the data store and to facilitate automated unit testing or test-driven development (TDD). In addition, this abstraction layer will be responsible to implement transaction support (i.e. unit of work with single DB transaction).</w:t>
      </w:r>
    </w:p>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0A1A55" w:rsidRDefault="000A1A55" w:rsidP="000A1A55"/>
    <w:p w:rsidR="00AC2102" w:rsidRDefault="00AC2102" w:rsidP="000A1A55"/>
    <w:p w:rsidR="00AC2102" w:rsidRDefault="00AC2102" w:rsidP="000A1A55"/>
    <w:p w:rsidR="00AC2102" w:rsidRDefault="00AC2102" w:rsidP="000A1A55"/>
    <w:p w:rsidR="00AC2102" w:rsidRDefault="00AC2102" w:rsidP="000A1A55"/>
    <w:p w:rsidR="00AC2102" w:rsidRDefault="00AC2102" w:rsidP="000A1A55"/>
    <w:p w:rsidR="00AC2102" w:rsidRDefault="00AC2102" w:rsidP="000A1A55"/>
    <w:p w:rsidR="00AC2102" w:rsidRDefault="00AC2102" w:rsidP="000A1A55"/>
    <w:p w:rsidR="00AC2102" w:rsidRDefault="00AC2102" w:rsidP="000A1A55"/>
    <w:p w:rsidR="00AC2102" w:rsidRDefault="00AC2102" w:rsidP="000A1A55"/>
    <w:p w:rsidR="00AC2102" w:rsidRDefault="00AC2102" w:rsidP="000A1A55"/>
    <w:p w:rsidR="00AC2102" w:rsidRDefault="00AC2102" w:rsidP="000A1A55"/>
    <w:p w:rsidR="000A1A55" w:rsidRDefault="004D4340" w:rsidP="004D4340">
      <w:pPr>
        <w:pStyle w:val="Heading1"/>
      </w:pPr>
      <w:bookmarkStart w:id="18" w:name="_Toc492398284"/>
      <w:r w:rsidRPr="004D4340">
        <w:lastRenderedPageBreak/>
        <w:t>Data Architecture</w:t>
      </w:r>
      <w:bookmarkEnd w:id="18"/>
    </w:p>
    <w:p w:rsidR="003102A8" w:rsidRDefault="003102A8" w:rsidP="003102A8"/>
    <w:p w:rsidR="003102A8" w:rsidRDefault="003102A8" w:rsidP="003102A8">
      <w:pPr>
        <w:pStyle w:val="Heading2"/>
      </w:pPr>
      <w:bookmarkStart w:id="19" w:name="_Toc492398285"/>
      <w:r w:rsidRPr="003102A8">
        <w:t>Business Entities</w:t>
      </w:r>
      <w:bookmarkEnd w:id="19"/>
    </w:p>
    <w:p w:rsidR="003102A8" w:rsidRDefault="003102A8" w:rsidP="003102A8">
      <w:r w:rsidRPr="003102A8">
        <w:t>The following diagram shows the business entities related to the</w:t>
      </w:r>
      <w:r>
        <w:t xml:space="preserve"> Plug Application</w:t>
      </w:r>
    </w:p>
    <w:p w:rsidR="003102A8" w:rsidRDefault="003102A8" w:rsidP="003102A8">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142471</wp:posOffset>
            </wp:positionV>
            <wp:extent cx="6546039" cy="3105397"/>
            <wp:effectExtent l="190500" t="190500" r="198120" b="190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5).jpg"/>
                    <pic:cNvPicPr/>
                  </pic:nvPicPr>
                  <pic:blipFill>
                    <a:blip r:embed="rId9">
                      <a:extLst>
                        <a:ext uri="{28A0092B-C50C-407E-A947-70E740481C1C}">
                          <a14:useLocalDpi xmlns:a14="http://schemas.microsoft.com/office/drawing/2010/main" val="0"/>
                        </a:ext>
                      </a:extLst>
                    </a:blip>
                    <a:stretch>
                      <a:fillRect/>
                    </a:stretch>
                  </pic:blipFill>
                  <pic:spPr>
                    <a:xfrm>
                      <a:off x="0" y="0"/>
                      <a:ext cx="6546039" cy="310539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Default="003102A8" w:rsidP="003102A8"/>
    <w:p w:rsidR="003102A8" w:rsidRDefault="003102A8" w:rsidP="003102A8">
      <w:pPr>
        <w:tabs>
          <w:tab w:val="left" w:pos="2730"/>
        </w:tabs>
      </w:pPr>
      <w:r>
        <w:tab/>
      </w:r>
    </w:p>
    <w:p w:rsidR="003102A8" w:rsidRDefault="003102A8" w:rsidP="003102A8">
      <w:pPr>
        <w:pStyle w:val="Heading2"/>
      </w:pPr>
      <w:bookmarkStart w:id="20" w:name="_Toc492398286"/>
      <w:r>
        <w:t>UnitOfWork</w:t>
      </w:r>
      <w:bookmarkEnd w:id="20"/>
    </w:p>
    <w:p w:rsidR="003102A8" w:rsidRDefault="003102A8" w:rsidP="003102A8">
      <w:r>
        <w:t>A unit of work and repository pattern based abstraction layer will be implemented to help insulate the application from changes in the data store and to facilitate automated unit testing or test-driven development (TDD). In addition, this abstraction layer will be responsible to implement transaction support (i.e. unit of work with single DB transaction).</w:t>
      </w:r>
    </w:p>
    <w:p w:rsidR="003102A8" w:rsidRDefault="003102A8" w:rsidP="003102A8"/>
    <w:p w:rsidR="003102A8" w:rsidRDefault="003102A8" w:rsidP="003102A8">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11100</wp:posOffset>
            </wp:positionV>
            <wp:extent cx="6038603" cy="2547337"/>
            <wp:effectExtent l="190500" t="190500" r="191135" b="1962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6).jpg"/>
                    <pic:cNvPicPr/>
                  </pic:nvPicPr>
                  <pic:blipFill>
                    <a:blip r:embed="rId10">
                      <a:extLst>
                        <a:ext uri="{28A0092B-C50C-407E-A947-70E740481C1C}">
                          <a14:useLocalDpi xmlns:a14="http://schemas.microsoft.com/office/drawing/2010/main" val="0"/>
                        </a:ext>
                      </a:extLst>
                    </a:blip>
                    <a:stretch>
                      <a:fillRect/>
                    </a:stretch>
                  </pic:blipFill>
                  <pic:spPr>
                    <a:xfrm>
                      <a:off x="0" y="0"/>
                      <a:ext cx="6038603" cy="254733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3102A8" w:rsidRDefault="003102A8" w:rsidP="003102A8">
      <w:pPr>
        <w:tabs>
          <w:tab w:val="left" w:pos="2730"/>
        </w:tabs>
      </w:pPr>
    </w:p>
    <w:p w:rsidR="003102A8" w:rsidRDefault="003102A8" w:rsidP="003102A8">
      <w:pPr>
        <w:tabs>
          <w:tab w:val="left" w:pos="2730"/>
        </w:tabs>
      </w:pPr>
    </w:p>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Pr="003102A8" w:rsidRDefault="003102A8" w:rsidP="003102A8"/>
    <w:p w:rsidR="003102A8" w:rsidRDefault="003102A8" w:rsidP="003102A8"/>
    <w:p w:rsidR="003102A8" w:rsidRDefault="003102A8" w:rsidP="003102A8">
      <w:pPr>
        <w:tabs>
          <w:tab w:val="left" w:pos="1421"/>
        </w:tabs>
      </w:pPr>
      <w:r>
        <w:tab/>
      </w:r>
    </w:p>
    <w:p w:rsidR="003102A8" w:rsidRDefault="003102A8" w:rsidP="003102A8">
      <w:pPr>
        <w:tabs>
          <w:tab w:val="left" w:pos="1421"/>
        </w:tabs>
      </w:pPr>
    </w:p>
    <w:p w:rsidR="003102A8" w:rsidRDefault="003102A8" w:rsidP="00A724AA">
      <w:pPr>
        <w:pStyle w:val="Heading1"/>
      </w:pPr>
      <w:bookmarkStart w:id="21" w:name="_Toc492398287"/>
      <w:r>
        <w:lastRenderedPageBreak/>
        <w:t>Design Patterns</w:t>
      </w:r>
      <w:bookmarkEnd w:id="21"/>
    </w:p>
    <w:p w:rsidR="00A724AA" w:rsidRDefault="00A724AA" w:rsidP="00A724AA">
      <w:pPr>
        <w:pStyle w:val="Heading2"/>
      </w:pPr>
      <w:bookmarkStart w:id="22" w:name="_Toc492398288"/>
      <w:r>
        <w:t>Singleton</w:t>
      </w:r>
      <w:bookmarkEnd w:id="22"/>
    </w:p>
    <w:p w:rsidR="00A724AA" w:rsidRDefault="00A724AA" w:rsidP="00A724AA">
      <w:r w:rsidRPr="00A724AA">
        <w:t>Ensure a class has only one instance and provide a global point of access to it.</w:t>
      </w:r>
      <w:r>
        <w:t xml:space="preserve"> In Plug application singleton design pattern has used to create a global interface for the DB Factory Class.</w:t>
      </w:r>
    </w:p>
    <w:p w:rsidR="00A724AA" w:rsidRDefault="00A724AA" w:rsidP="00A724AA"/>
    <w:p w:rsidR="00A724AA" w:rsidRDefault="00A724AA" w:rsidP="00A724AA">
      <w:pPr>
        <w:pStyle w:val="Heading2"/>
      </w:pPr>
      <w:bookmarkStart w:id="23" w:name="_Toc492398289"/>
      <w:r>
        <w:t>Factory</w:t>
      </w:r>
      <w:bookmarkEnd w:id="23"/>
    </w:p>
    <w:p w:rsidR="00A724AA" w:rsidRDefault="00A724AA" w:rsidP="00A724AA">
      <w:r>
        <w:t>DB Factory p</w:t>
      </w:r>
      <w:r w:rsidRPr="00A724AA">
        <w:t>rovide an interface for creating families of related or dependent objects without specifying their concrete classes.</w:t>
      </w:r>
      <w:r>
        <w:t xml:space="preserve"> At the movement Plug does not have multiple concrete class.</w:t>
      </w:r>
    </w:p>
    <w:p w:rsidR="00A724AA" w:rsidRPr="00A724AA" w:rsidRDefault="00A724AA" w:rsidP="00A724AA"/>
    <w:p w:rsidR="00A724AA" w:rsidRPr="00A724AA" w:rsidRDefault="00A724AA" w:rsidP="00A724AA">
      <w:pPr>
        <w:pStyle w:val="Heading2"/>
      </w:pPr>
      <w:bookmarkStart w:id="24" w:name="_Toc492398290"/>
      <w:r>
        <w:t>Repository</w:t>
      </w:r>
      <w:bookmarkEnd w:id="24"/>
    </w:p>
    <w:p w:rsidR="00A724AA" w:rsidRDefault="00A724AA" w:rsidP="00A724AA">
      <w:r>
        <w:t>It is not a good idea to access the database logic directly in the business logic. Tight coupling of the database logic in the business logic make applications tough to test and extend further. Direct access of the data in the business logic may cause problems such as:</w:t>
      </w:r>
    </w:p>
    <w:p w:rsidR="00A724AA" w:rsidRDefault="00A724AA" w:rsidP="00A724AA">
      <w:pPr>
        <w:pStyle w:val="ListParagraph"/>
        <w:numPr>
          <w:ilvl w:val="0"/>
          <w:numId w:val="4"/>
        </w:numPr>
      </w:pPr>
      <w:r>
        <w:t>Difficulty completing Unit Test of the business logic</w:t>
      </w:r>
    </w:p>
    <w:p w:rsidR="00A724AA" w:rsidRDefault="00A724AA" w:rsidP="00A724AA">
      <w:pPr>
        <w:pStyle w:val="ListParagraph"/>
        <w:numPr>
          <w:ilvl w:val="0"/>
          <w:numId w:val="4"/>
        </w:numPr>
      </w:pPr>
      <w:r>
        <w:t>Business logic cannot be tested without the dependencies of external systems like database</w:t>
      </w:r>
    </w:p>
    <w:p w:rsidR="00A724AA" w:rsidRDefault="00A724AA" w:rsidP="00A724AA">
      <w:pPr>
        <w:pStyle w:val="ListParagraph"/>
        <w:numPr>
          <w:ilvl w:val="0"/>
          <w:numId w:val="4"/>
        </w:numPr>
      </w:pPr>
      <w:r>
        <w:t>Duplicate data access code throughout the business layer (Don’t Repeat Yourself in code)</w:t>
      </w:r>
    </w:p>
    <w:p w:rsidR="00A724AA" w:rsidRDefault="00A724AA" w:rsidP="00A724AA"/>
    <w:p w:rsidR="00A724AA" w:rsidRDefault="00A724AA" w:rsidP="00A724AA">
      <w:pPr>
        <w:pStyle w:val="Heading2"/>
      </w:pPr>
      <w:bookmarkStart w:id="25" w:name="_Toc492398291"/>
      <w:r>
        <w:t>Dependency Injection</w:t>
      </w:r>
      <w:bookmarkEnd w:id="25"/>
    </w:p>
    <w:p w:rsidR="00A724AA" w:rsidRPr="00A724AA" w:rsidRDefault="00A724AA" w:rsidP="00A724AA">
      <w:r w:rsidRPr="00A724AA">
        <w:t>Dependency injection (DI) is a technique for achieving loose coupling between objects and their collaborators, or dependencies. Rather than directly instantiating collaborators, or using static references, the objects a class needs in order to perform its actions are provided to the class in some fashion.</w:t>
      </w:r>
    </w:p>
    <w:p w:rsidR="00A724AA" w:rsidRPr="00A724AA" w:rsidRDefault="00A724AA" w:rsidP="00A724AA"/>
    <w:p w:rsidR="003102A8" w:rsidRPr="003102A8" w:rsidRDefault="003102A8" w:rsidP="003102A8">
      <w:pPr>
        <w:tabs>
          <w:tab w:val="left" w:pos="1421"/>
        </w:tabs>
      </w:pPr>
    </w:p>
    <w:sectPr w:rsidR="003102A8" w:rsidRPr="003102A8" w:rsidSect="00FA387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51B"/>
    <w:multiLevelType w:val="hybridMultilevel"/>
    <w:tmpl w:val="C06A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64DA"/>
    <w:multiLevelType w:val="hybridMultilevel"/>
    <w:tmpl w:val="844E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B5753"/>
    <w:multiLevelType w:val="hybridMultilevel"/>
    <w:tmpl w:val="8552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94BAE"/>
    <w:multiLevelType w:val="multilevel"/>
    <w:tmpl w:val="479A392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7B"/>
    <w:rsid w:val="000A1A55"/>
    <w:rsid w:val="000C38A3"/>
    <w:rsid w:val="003102A8"/>
    <w:rsid w:val="004D4340"/>
    <w:rsid w:val="007A49C1"/>
    <w:rsid w:val="0090336A"/>
    <w:rsid w:val="009F549E"/>
    <w:rsid w:val="00A724AA"/>
    <w:rsid w:val="00AB3D3C"/>
    <w:rsid w:val="00AB4E7A"/>
    <w:rsid w:val="00AC2102"/>
    <w:rsid w:val="00C920A4"/>
    <w:rsid w:val="00D333F1"/>
    <w:rsid w:val="00FA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E7C10-29E3-4B9D-87C6-CFA15E8A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8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87B"/>
    <w:pPr>
      <w:outlineLvl w:val="9"/>
    </w:pPr>
  </w:style>
  <w:style w:type="character" w:customStyle="1" w:styleId="Heading2Char">
    <w:name w:val="Heading 2 Char"/>
    <w:basedOn w:val="DefaultParagraphFont"/>
    <w:link w:val="Heading2"/>
    <w:uiPriority w:val="9"/>
    <w:rsid w:val="00FA38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1A55"/>
    <w:pPr>
      <w:ind w:left="720"/>
      <w:contextualSpacing/>
    </w:pPr>
  </w:style>
  <w:style w:type="paragraph" w:styleId="TOC1">
    <w:name w:val="toc 1"/>
    <w:basedOn w:val="Normal"/>
    <w:next w:val="Normal"/>
    <w:autoRedefine/>
    <w:uiPriority w:val="39"/>
    <w:unhideWhenUsed/>
    <w:rsid w:val="00A724AA"/>
    <w:pPr>
      <w:spacing w:after="100"/>
    </w:pPr>
  </w:style>
  <w:style w:type="paragraph" w:styleId="TOC2">
    <w:name w:val="toc 2"/>
    <w:basedOn w:val="Normal"/>
    <w:next w:val="Normal"/>
    <w:autoRedefine/>
    <w:uiPriority w:val="39"/>
    <w:unhideWhenUsed/>
    <w:rsid w:val="00A724AA"/>
    <w:pPr>
      <w:spacing w:after="100"/>
      <w:ind w:left="220"/>
    </w:pPr>
  </w:style>
  <w:style w:type="character" w:styleId="Hyperlink">
    <w:name w:val="Hyperlink"/>
    <w:basedOn w:val="DefaultParagraphFont"/>
    <w:uiPriority w:val="99"/>
    <w:unhideWhenUsed/>
    <w:rsid w:val="00A72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41193">
      <w:bodyDiv w:val="1"/>
      <w:marLeft w:val="0"/>
      <w:marRight w:val="0"/>
      <w:marTop w:val="0"/>
      <w:marBottom w:val="0"/>
      <w:divBdr>
        <w:top w:val="none" w:sz="0" w:space="0" w:color="auto"/>
        <w:left w:val="none" w:sz="0" w:space="0" w:color="auto"/>
        <w:bottom w:val="none" w:sz="0" w:space="0" w:color="auto"/>
        <w:right w:val="none" w:sz="0" w:space="0" w:color="auto"/>
      </w:divBdr>
      <w:divsChild>
        <w:div w:id="627206041">
          <w:marLeft w:val="0"/>
          <w:marRight w:val="0"/>
          <w:marTop w:val="0"/>
          <w:marBottom w:val="0"/>
          <w:divBdr>
            <w:top w:val="none" w:sz="0" w:space="0" w:color="auto"/>
            <w:left w:val="none" w:sz="0" w:space="0" w:color="auto"/>
            <w:bottom w:val="none" w:sz="0" w:space="0" w:color="auto"/>
            <w:right w:val="none" w:sz="0" w:space="0" w:color="auto"/>
          </w:divBdr>
        </w:div>
        <w:div w:id="2071153511">
          <w:marLeft w:val="0"/>
          <w:marRight w:val="0"/>
          <w:marTop w:val="0"/>
          <w:marBottom w:val="0"/>
          <w:divBdr>
            <w:top w:val="none" w:sz="0" w:space="0" w:color="auto"/>
            <w:left w:val="none" w:sz="0" w:space="0" w:color="auto"/>
            <w:bottom w:val="none" w:sz="0" w:space="0" w:color="auto"/>
            <w:right w:val="none" w:sz="0" w:space="0" w:color="auto"/>
          </w:divBdr>
        </w:div>
        <w:div w:id="1484197401">
          <w:marLeft w:val="0"/>
          <w:marRight w:val="0"/>
          <w:marTop w:val="0"/>
          <w:marBottom w:val="0"/>
          <w:divBdr>
            <w:top w:val="none" w:sz="0" w:space="0" w:color="auto"/>
            <w:left w:val="none" w:sz="0" w:space="0" w:color="auto"/>
            <w:bottom w:val="none" w:sz="0" w:space="0" w:color="auto"/>
            <w:right w:val="none" w:sz="0" w:space="0" w:color="auto"/>
          </w:divBdr>
        </w:div>
        <w:div w:id="1923366794">
          <w:marLeft w:val="0"/>
          <w:marRight w:val="0"/>
          <w:marTop w:val="0"/>
          <w:marBottom w:val="0"/>
          <w:divBdr>
            <w:top w:val="none" w:sz="0" w:space="0" w:color="auto"/>
            <w:left w:val="none" w:sz="0" w:space="0" w:color="auto"/>
            <w:bottom w:val="none" w:sz="0" w:space="0" w:color="auto"/>
            <w:right w:val="none" w:sz="0" w:space="0" w:color="auto"/>
          </w:divBdr>
        </w:div>
        <w:div w:id="595332376">
          <w:marLeft w:val="0"/>
          <w:marRight w:val="0"/>
          <w:marTop w:val="0"/>
          <w:marBottom w:val="0"/>
          <w:divBdr>
            <w:top w:val="none" w:sz="0" w:space="0" w:color="auto"/>
            <w:left w:val="none" w:sz="0" w:space="0" w:color="auto"/>
            <w:bottom w:val="none" w:sz="0" w:space="0" w:color="auto"/>
            <w:right w:val="none" w:sz="0" w:space="0" w:color="auto"/>
          </w:divBdr>
        </w:div>
        <w:div w:id="1306742041">
          <w:marLeft w:val="0"/>
          <w:marRight w:val="0"/>
          <w:marTop w:val="0"/>
          <w:marBottom w:val="0"/>
          <w:divBdr>
            <w:top w:val="none" w:sz="0" w:space="0" w:color="auto"/>
            <w:left w:val="none" w:sz="0" w:space="0" w:color="auto"/>
            <w:bottom w:val="none" w:sz="0" w:space="0" w:color="auto"/>
            <w:right w:val="none" w:sz="0" w:space="0" w:color="auto"/>
          </w:divBdr>
        </w:div>
        <w:div w:id="1533766696">
          <w:marLeft w:val="0"/>
          <w:marRight w:val="0"/>
          <w:marTop w:val="0"/>
          <w:marBottom w:val="0"/>
          <w:divBdr>
            <w:top w:val="none" w:sz="0" w:space="0" w:color="auto"/>
            <w:left w:val="none" w:sz="0" w:space="0" w:color="auto"/>
            <w:bottom w:val="none" w:sz="0" w:space="0" w:color="auto"/>
            <w:right w:val="none" w:sz="0" w:space="0" w:color="auto"/>
          </w:divBdr>
        </w:div>
        <w:div w:id="1565607193">
          <w:marLeft w:val="0"/>
          <w:marRight w:val="0"/>
          <w:marTop w:val="0"/>
          <w:marBottom w:val="0"/>
          <w:divBdr>
            <w:top w:val="none" w:sz="0" w:space="0" w:color="auto"/>
            <w:left w:val="none" w:sz="0" w:space="0" w:color="auto"/>
            <w:bottom w:val="none" w:sz="0" w:space="0" w:color="auto"/>
            <w:right w:val="none" w:sz="0" w:space="0" w:color="auto"/>
          </w:divBdr>
        </w:div>
        <w:div w:id="1874609091">
          <w:marLeft w:val="0"/>
          <w:marRight w:val="0"/>
          <w:marTop w:val="0"/>
          <w:marBottom w:val="0"/>
          <w:divBdr>
            <w:top w:val="none" w:sz="0" w:space="0" w:color="auto"/>
            <w:left w:val="none" w:sz="0" w:space="0" w:color="auto"/>
            <w:bottom w:val="none" w:sz="0" w:space="0" w:color="auto"/>
            <w:right w:val="none" w:sz="0" w:space="0" w:color="auto"/>
          </w:divBdr>
        </w:div>
      </w:divsChild>
    </w:div>
    <w:div w:id="13671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BE53F-C2D2-40FC-A700-2A19C269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Rakitha</dc:creator>
  <cp:keywords/>
  <dc:description/>
  <cp:lastModifiedBy>Pasan Rakitha</cp:lastModifiedBy>
  <cp:revision>2</cp:revision>
  <cp:lastPrinted>2017-09-05T12:40:00Z</cp:lastPrinted>
  <dcterms:created xsi:type="dcterms:W3CDTF">2017-09-05T09:33:00Z</dcterms:created>
  <dcterms:modified xsi:type="dcterms:W3CDTF">2017-09-05T12:40:00Z</dcterms:modified>
</cp:coreProperties>
</file>