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rFonts w:hint="eastAsia"/>
        </w:rPr>
        <w:t>数算笔试</w:t>
      </w:r>
    </w:p>
    <w:p>
      <w:pPr>
        <w:pStyle w:val="000003"/>
        <w:pBdr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Understanding large language models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1.1 什么是 LLM（Large Language Model）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定义</w:t>
      </w:r>
      <w:r>
        <w:rPr>
          <w:i w:val="0"/>
          <w:strike w:val="0"/>
          <w:color w:val="000000"/>
          <w:u w:val="none"/>
        </w:rPr>
        <w:t>：LLM 是在海量文本上训练的</w:t>
      </w:r>
      <w:r>
        <w:rPr>
          <w:b w:val="1"/>
          <w:i w:val="0"/>
          <w:strike w:val="0"/>
          <w:color w:val="FF0000"/>
          <w:u w:val="none"/>
        </w:rPr>
        <w:t>深度神经网络</w:t>
      </w:r>
      <w:r>
        <w:rPr>
          <w:i w:val="0"/>
          <w:strike w:val="0"/>
          <w:color w:val="000000"/>
          <w:u w:val="none"/>
        </w:rPr>
        <w:t>，用于理解、生成、回答自然语言。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核心训练任务</w:t>
      </w:r>
      <w:r>
        <w:rPr>
          <w:i w:val="0"/>
          <w:strike w:val="0"/>
          <w:color w:val="000000"/>
          <w:u w:val="none"/>
        </w:rPr>
        <w:t>：通常用</w:t>
      </w:r>
      <w:r>
        <w:rPr>
          <w:i w:val="0"/>
          <w:strike w:val="0"/>
          <w:color w:val="FF0000"/>
          <w:u w:val="none"/>
        </w:rPr>
        <w:t>“</w:t>
      </w:r>
      <w:r>
        <w:rPr>
          <w:b w:val="1"/>
          <w:i w:val="0"/>
          <w:strike w:val="0"/>
          <w:color w:val="FF0000"/>
          <w:u w:val="none"/>
        </w:rPr>
        <w:t>预测下一个词/下一个 token</w:t>
      </w:r>
      <w:r>
        <w:rPr>
          <w:i w:val="0"/>
          <w:strike w:val="0"/>
          <w:color w:val="FF0000"/>
          <w:u w:val="none"/>
        </w:rPr>
        <w:t>”</w:t>
      </w:r>
      <w:r>
        <w:rPr>
          <w:i w:val="0"/>
          <w:strike w:val="0"/>
          <w:color w:val="000000"/>
          <w:u w:val="none"/>
        </w:rPr>
        <w:t>（next-token prediction）学习语言的</w:t>
      </w:r>
      <w:r>
        <w:rPr>
          <w:b w:val="1"/>
          <w:i w:val="0"/>
          <w:strike w:val="0"/>
          <w:color w:val="FF0000"/>
          <w:u w:val="none"/>
        </w:rPr>
        <w:t>上下文、结构、语义关系</w:t>
      </w:r>
      <w:r>
        <w:rPr>
          <w:i w:val="0"/>
          <w:strike w:val="0"/>
          <w:color w:val="000000"/>
          <w:u w:val="none"/>
        </w:rPr>
        <w:t>。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关键架构</w:t>
      </w:r>
      <w:r>
        <w:rPr>
          <w:i w:val="0"/>
          <w:strike w:val="0"/>
          <w:color w:val="000000"/>
          <w:u w:val="none"/>
        </w:rPr>
        <w:t xml:space="preserve">：多使用 </w:t>
      </w:r>
      <w:r>
        <w:rPr>
          <w:b w:val="1"/>
          <w:i w:val="0"/>
          <w:strike w:val="0"/>
          <w:color w:val="FF0000"/>
          <w:u w:val="none"/>
        </w:rPr>
        <w:t>Transformer</w:t>
      </w:r>
      <w:r>
        <w:rPr>
          <w:i w:val="0"/>
          <w:strike w:val="0"/>
          <w:color w:val="000000"/>
          <w:u w:val="none"/>
        </w:rPr>
        <w:t>，依靠</w:t>
      </w:r>
      <w:r>
        <w:rPr>
          <w:b w:val="1"/>
          <w:i w:val="0"/>
          <w:strike w:val="0"/>
          <w:color w:val="FF0000"/>
          <w:u w:val="none"/>
        </w:rPr>
        <w:t>注意力机制</w:t>
      </w:r>
      <w:r>
        <w:rPr>
          <w:i w:val="0"/>
          <w:strike w:val="0"/>
          <w:color w:val="000000"/>
          <w:u w:val="none"/>
        </w:rPr>
        <w:t>在输入序列中挑重点信息</w:t>
      </w:r>
      <w:r>
        <w:rPr>
          <w:rFonts w:hint="eastAsia"/>
          <w:i w:val="0"/>
          <w:strike w:val="0"/>
          <w:color w:val="000000"/>
          <w:u w:val="none"/>
        </w:rPr>
        <w:t>（对输入的不同部分分配注意力）</w:t>
      </w:r>
      <w:r>
        <w:rPr>
          <w:i w:val="0"/>
          <w:strike w:val="0"/>
          <w:color w:val="000000"/>
          <w:u w:val="none"/>
        </w:rPr>
        <w:t>，擅长</w:t>
      </w:r>
      <w:r>
        <w:rPr>
          <w:i w:val="0"/>
          <w:strike w:val="0"/>
          <w:color w:val="FF0000"/>
          <w:u w:val="none"/>
        </w:rPr>
        <w:t>处理长距离依赖</w:t>
      </w:r>
      <w:r>
        <w:rPr>
          <w:i w:val="0"/>
          <w:strike w:val="0"/>
          <w:color w:val="000000"/>
          <w:u w:val="none"/>
        </w:rPr>
        <w:t>与语言细节。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“Large” 的含义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FF0000"/>
          <w:u w:val="none"/>
        </w:rPr>
        <w:t>参数规模</w:t>
      </w:r>
      <w:r>
        <w:rPr>
          <w:i w:val="0"/>
          <w:strike w:val="0"/>
          <w:color w:val="FF0000"/>
          <w:u w:val="none"/>
        </w:rPr>
        <w:t>：大量可调权重（parameters）</w:t>
      </w:r>
      <w:r>
        <w:rPr>
          <w:i w:val="0"/>
          <w:strike w:val="0"/>
          <w:color w:val="000000"/>
          <w:u w:val="none"/>
        </w:rPr>
        <w:t>。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FF0000"/>
          <w:u w:val="none"/>
        </w:rPr>
        <w:t>数据规模</w:t>
      </w:r>
      <w:r>
        <w:rPr>
          <w:i w:val="0"/>
          <w:strike w:val="0"/>
          <w:color w:val="FF0000"/>
          <w:u w:val="none"/>
        </w:rPr>
        <w:t>：训练集极大且多样</w:t>
      </w:r>
      <w:r>
        <w:rPr>
          <w:i w:val="0"/>
          <w:strike w:val="0"/>
          <w:color w:val="000000"/>
          <w:u w:val="none"/>
        </w:rPr>
        <w:t>。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与生成式 AI</w:t>
      </w:r>
      <w:r>
        <w:rPr>
          <w:rFonts w:ascii="Times New Roman" w:hAnsi="Times New Roman" w:cs="Times New Roman"/>
        </w:rPr>
        <w:t>（Generative AI）</w:t>
      </w:r>
      <w:r>
        <w:rPr>
          <w:b w:val="1"/>
          <w:i w:val="0"/>
          <w:strike w:val="0"/>
          <w:color w:val="000000"/>
          <w:u w:val="none"/>
        </w:rPr>
        <w:t>的关系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1"/>
        </w:numPr>
        <w:pBdr/>
        <w:snapToGrid w:val="1"/>
        <w:spacing w:line="240"/>
        <w:ind/>
        <w:rPr/>
      </w:pPr>
      <w:r>
        <w:rPr>
          <w:rFonts w:hint="eastAsia"/>
        </w:rPr>
        <w:t>生成式AI：涵盖能产生新内容的AI系统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FF0000"/>
          <w:u w:val="none"/>
        </w:rPr>
        <w:t>LLM 属于</w:t>
      </w:r>
      <w:r>
        <w:rPr>
          <w:b w:val="1"/>
          <w:i w:val="0"/>
          <w:strike w:val="0"/>
          <w:color w:val="FF0000"/>
          <w:u w:val="none"/>
        </w:rPr>
        <w:t>生成式 AI</w:t>
      </w:r>
      <w:r>
        <w:rPr>
          <w:rFonts w:hint="eastAsia"/>
          <w:b w:val="1"/>
          <w:i w:val="0"/>
          <w:strike w:val="0"/>
          <w:color w:val="FF0000"/>
          <w:u w:val="none"/>
        </w:rPr>
        <w:t>，因为能够生成文本</w:t>
      </w:r>
      <w:r>
        <w:rPr>
          <w:i w:val="0"/>
          <w:strike w:val="0"/>
          <w:color w:val="000000"/>
          <w:u w:val="none"/>
        </w:rPr>
        <w:t>。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FF0000"/>
          <w:u w:val="none"/>
        </w:rPr>
        <w:t>生成式 AI 的范围更广</w:t>
      </w:r>
      <w:r>
        <w:rPr>
          <w:i w:val="0"/>
          <w:strike w:val="0"/>
          <w:color w:val="000000"/>
          <w:u w:val="none"/>
        </w:rPr>
        <w:t>：文本、图像、音乐等都包括。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AI / ML / DL 关系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1"/>
        </w:numPr>
        <w:pBdr/>
        <w:snapToGrid w:val="1"/>
        <w:spacing w:line="240"/>
        <w:ind/>
        <w:rPr/>
      </w:pPr>
      <w:r>
        <w:rPr>
          <w:rFonts w:hint="eastAsia"/>
        </w:rPr>
        <w:t>AI：是更大领域，目标是创造能够执行需要类人智能的任务的机器</w:t>
      </w:r>
    </w:p>
    <w:p>
      <w:pPr>
        <w:numPr>
          <w:ilvl w:val="1"/>
          <w:numId w:val="1"/>
        </w:numPr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t>机器学习：AI的一个子领域，强调从数据中学习的算法</w:t>
      </w:r>
    </w:p>
    <w:p>
      <w:pPr>
        <w:numPr>
          <w:ilvl w:val="1"/>
          <w:numId w:val="1"/>
        </w:numPr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t>深度学习：是机器学习的一个分支，使用多层的深度神经网络来构建数据中的复杂模式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AI（人工智能）&gt; ML（机器学习）&gt; DL（深度学习）。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传统 ML vs 深度学习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传统 ML 常需人工特征工程；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深度学习可从数据中自动学习特征表示。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概念层级连接（记忆版）</w:t>
      </w:r>
      <w:r>
        <w:rPr>
          <w:i w:val="0"/>
          <w:strike w:val="0"/>
          <w:color w:val="000000"/>
          <w:u w:val="none"/>
        </w:rPr>
        <w:t>：LLM ⊂ 生成式 AI ⊂（更广的）AI 体系；LLM 是深度学习模型的一种典型应用。</w:t>
      </w:r>
    </w:p>
    <w:p>
      <w:pPr>
        <w:pStyle w:val="000001"/>
        <w:numPr/>
        <w:pBdr/>
        <w:ind/>
        <w:rPr>
          <w:rFonts w:ascii="Times New Roman" w:hAnsi="Times New Roman" w:cs="Times New Roman"/>
        </w:rPr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1.2 LLM 的应用（Applications）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常见应用场景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机器翻译、文本生成、情感分析、文本摘要、内容创作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聊天机器人/虚拟助手（如 ChatGPT、Gemini）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专业领域知识检索与辅助（医学、法律等）：长文总结、技术问答、信息提取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总体价值</w:t>
      </w:r>
      <w:r>
        <w:rPr>
          <w:i w:val="0"/>
          <w:strike w:val="0"/>
          <w:color w:val="000000"/>
          <w:u w:val="none"/>
        </w:rPr>
        <w:t>：让技术更“可对话”、更直观、更易用，通过自然语言完成大量文本任务自动化。</w:t>
      </w:r>
    </w:p>
    <w:p>
      <w:pPr>
        <w:pStyle w:val="000001"/>
        <w:numPr/>
        <w:pBdr/>
        <w:ind/>
        <w:rPr>
          <w:rFonts w:ascii="Times New Roman" w:hAnsi="Times New Roman" w:cs="Times New Roman"/>
        </w:rPr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1.3 构建与使用 LLM 的阶段（Stages）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为什么做定制 LLM</w:t>
      </w:r>
      <w:r>
        <w:rPr>
          <w:rFonts w:hint="eastAsia"/>
          <w:b w:val="1"/>
          <w:i w:val="0"/>
          <w:strike w:val="0"/>
          <w:color w:val="000000"/>
          <w:u w:val="none"/>
        </w:rPr>
        <w:t>（优势）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在特定任务/领域</w:t>
      </w:r>
      <w:r>
        <w:rPr>
          <w:rFonts w:hint="eastAsia"/>
          <w:i w:val="0"/>
          <w:strike w:val="0"/>
          <w:color w:val="000000"/>
          <w:u w:val="none"/>
        </w:rPr>
        <w:t>表现更好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隐私与合规</w:t>
      </w:r>
      <w:r>
        <w:rPr>
          <w:i w:val="0"/>
          <w:strike w:val="0"/>
          <w:color w:val="000000"/>
          <w:u w:val="none"/>
        </w:rPr>
        <w:t>更可控（减少</w:t>
      </w:r>
      <w:r>
        <w:rPr>
          <w:rFonts w:hint="eastAsia"/>
          <w:i w:val="0"/>
          <w:strike w:val="0"/>
          <w:color w:val="000000"/>
          <w:u w:val="none"/>
        </w:rPr>
        <w:t>对</w:t>
      </w:r>
      <w:r>
        <w:rPr>
          <w:i w:val="0"/>
          <w:strike w:val="0"/>
          <w:color w:val="000000"/>
          <w:u w:val="none"/>
        </w:rPr>
        <w:t>第三方</w:t>
      </w:r>
      <w:r>
        <w:rPr>
          <w:rFonts w:hint="eastAsia"/>
          <w:i w:val="0"/>
          <w:strike w:val="0"/>
          <w:color w:val="000000"/>
          <w:u w:val="none"/>
        </w:rPr>
        <w:t>依赖</w:t>
      </w:r>
      <w:r>
        <w:rPr>
          <w:i w:val="0"/>
          <w:strike w:val="0"/>
          <w:color w:val="000000"/>
          <w:u w:val="none"/>
        </w:rPr>
        <w:t>）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可本地部署：更低延迟、更低长期成本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基础流程（两段式）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3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预训练 Pretraining</w:t>
      </w:r>
      <w:r>
        <w:rPr>
          <w:i w:val="0"/>
          <w:strike w:val="0"/>
          <w:color w:val="000000"/>
          <w:u w:val="none"/>
        </w:rPr>
        <w:t>：用海量多样数据学“通用语言能力”（形成基础模型）</w:t>
      </w:r>
    </w:p>
    <w:p>
      <w:pPr>
        <w:numPr>
          <w:ilvl w:val="2"/>
          <w:numId w:val="3"/>
        </w:numPr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目标：得到一个对语言具有普遍理解能力的基础模型，使用大量未标注文本（原始文本 raw text），训练模型去预测序列中的下一个词。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微调 Fine-tuning</w:t>
      </w:r>
      <w:r>
        <w:rPr>
          <w:i w:val="0"/>
          <w:strike w:val="0"/>
          <w:color w:val="000000"/>
          <w:u w:val="none"/>
        </w:rPr>
        <w:t>：用更小、更具体数据适配任务/领域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预训练的学习方式</w:t>
      </w:r>
      <w:r>
        <w:rPr>
          <w:i w:val="0"/>
          <w:strike w:val="0"/>
          <w:color w:val="000000"/>
          <w:u w:val="none"/>
        </w:rPr>
        <w:t>：</w:t>
      </w:r>
      <w:r>
        <w:rPr>
          <w:b w:val="1"/>
          <w:i w:val="0"/>
          <w:strike w:val="0"/>
          <w:color w:val="000000"/>
          <w:u w:val="none"/>
        </w:rPr>
        <w:t>自监督学习</w:t>
      </w:r>
      <w:r>
        <w:rPr>
          <w:i w:val="0"/>
          <w:strike w:val="0"/>
          <w:color w:val="000000"/>
          <w:u w:val="none"/>
        </w:rPr>
        <w:t>（self-supervised）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标签由数据自身构造（例如下一个词就是标签），无需人工标注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微调的两类常见形式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指令微调</w:t>
      </w:r>
      <w:r>
        <w:rPr>
          <w:i w:val="0"/>
          <w:strike w:val="0"/>
          <w:color w:val="000000"/>
          <w:u w:val="none"/>
        </w:rPr>
        <w:t>：instruction → answer 配对</w:t>
      </w:r>
      <w:r>
        <w:rPr>
          <w:rFonts w:hint="eastAsia"/>
          <w:i w:val="0"/>
          <w:strike w:val="0"/>
          <w:color w:val="000000"/>
          <w:u w:val="none"/>
        </w:rPr>
        <w:t xml:space="preserve">   </w:t>
      </w:r>
      <w:r>
        <w:rPr>
          <w:rFonts w:ascii="Times New Roman" w:hAnsi="Times New Roman" w:cs="Times New Roman"/>
        </w:rPr>
        <w:t>指令—回答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分类微调</w:t>
      </w:r>
      <w:r>
        <w:rPr>
          <w:i w:val="0"/>
          <w:strike w:val="0"/>
          <w:color w:val="000000"/>
          <w:u w:val="none"/>
        </w:rPr>
        <w:t>：text → class label 配对</w:t>
      </w:r>
      <w:r>
        <w:rPr>
          <w:rFonts w:hint="eastAsia"/>
          <w:i w:val="0"/>
          <w:strike w:val="0"/>
          <w:color w:val="000000"/>
          <w:u w:val="none"/>
        </w:rPr>
        <w:t xml:space="preserve">   </w:t>
      </w:r>
      <w:r>
        <w:rPr>
          <w:rFonts w:ascii="Times New Roman" w:hAnsi="Times New Roman" w:cs="Times New Roman"/>
        </w:rPr>
        <w:t>文本—类别标签</w:t>
      </w:r>
    </w:p>
    <w:p>
      <w:pPr>
        <w:pStyle w:val="000001"/>
        <w:numPr/>
        <w:pBdr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925695" cy="173647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 flipH="0" flipV="0">
                      <a:off x="0" y="0"/>
                      <a:ext cx="4925695" cy="173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/>
        <w:rPr>
          <w:rFonts w:ascii="Times New Roman" w:hAnsi="Times New Roman" w:cs="Times New Roman"/>
        </w:rPr>
      </w:pPr>
    </w:p>
    <w:p>
      <w:pPr>
        <w:pStyle w:val="000004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1.4 Transformer 架构（Transformer Basics）</w:t>
      </w:r>
    </w:p>
    <w:p>
      <w:pPr>
        <w:pStyle w:val="000001"/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t xml:space="preserve">Transformer 架构 介绍： </w:t>
      </w:r>
    </w:p>
    <w:p>
      <w:pPr>
        <w:pStyle w:val="000001"/>
        <w:snapToGrid w:val="1"/>
        <w:spacing w:line="240"/>
        <w:ind/>
        <w:rPr/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https://www.zhihu.com/tardis/bd/art/600773858?source_id=1001 normalLink \tdkey ws3d1a \tdfe -10 \tdfn https%3A//www.zhihu.com/tardis/bd/art/600773858%3Fsource_id%3D1001 \tdfu https://www.zhihu.com/tardis/bd/art/600773858?source_id=1001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https://www.zhihu.com/tardis/bd/art/600773858?source_id=1001</w:t>
      </w:r>
      <w:r>
        <w:rPr>
          <w:rStyle w:val="000016"/>
          <w:color/>
        </w:rPr>
        <w:fldChar w:fldCharType="end"/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地位</w:t>
      </w:r>
      <w:r>
        <w:rPr>
          <w:i w:val="0"/>
          <w:strike w:val="0"/>
          <w:color w:val="000000"/>
          <w:u w:val="none"/>
        </w:rPr>
        <w:t>：</w:t>
      </w:r>
      <w:r>
        <w:rPr>
          <w:rFonts w:ascii="Times New Roman" w:hAnsi="Times New Roman" w:cs="Times New Roman"/>
        </w:rPr>
        <w:t>是一种革新自然语言处理的深度神经网络架构</w:t>
      </w:r>
      <w:r>
        <w:rPr>
          <w:rFonts w:hint="eastAsia" w:ascii="Times New Roman" w:hAnsi="Times New Roman" w:cs="Times New Roman"/>
        </w:rPr>
        <w:t>，多数</w:t>
      </w:r>
      <w:r>
        <w:rPr>
          <w:i w:val="0"/>
          <w:strike w:val="0"/>
          <w:color w:val="000000"/>
          <w:u w:val="none"/>
        </w:rPr>
        <w:t>现代 NLP/LLM 的核心基础架构之一。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基本组成</w:t>
      </w:r>
      <w:r>
        <w:rPr>
          <w:i w:val="0"/>
          <w:strike w:val="0"/>
          <w:color w:val="000000"/>
          <w:u w:val="none"/>
        </w:rPr>
        <w:t>：Encoder（编码器）+ Decoder（解码器）</w:t>
      </w:r>
    </w:p>
    <w:p>
      <w:pPr>
        <w:numPr>
          <w:ilvl w:val="1"/>
          <w:numId w:val="4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Encoder：把输入文本编码为数值表示</w:t>
      </w:r>
    </w:p>
    <w:p>
      <w:pPr>
        <w:numPr>
          <w:ilvl w:val="2"/>
          <w:numId w:val="4"/>
        </w:numPr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输入层：embedding层把文本编码变为数值表示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Decoder：基于表示生成输出</w:t>
      </w:r>
      <w:r>
        <w:rPr>
          <w:rFonts w:hint="eastAsia"/>
          <w:i w:val="0"/>
          <w:strike w:val="0"/>
          <w:color w:val="000000"/>
          <w:u w:val="none"/>
        </w:rPr>
        <w:t>文本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自注意力 Self-Attention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4"/>
        </w:numPr>
        <w:pBdr/>
        <w:snapToGrid w:val="1"/>
        <w:spacing w:line="240"/>
        <w:ind/>
        <w:rPr/>
      </w:pPr>
      <w:r>
        <w:rPr>
          <w:rFonts w:hint="eastAsia"/>
        </w:rPr>
        <w:t>使Transformer能根据上下文为序列中不同词分配不同重要性权重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能捕捉长距离依赖，使输出更连贯、更贴合上下文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BERT vs GPT（对比记忆点）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BERT</w:t>
      </w:r>
      <w:r>
        <w:rPr>
          <w:i w:val="0"/>
          <w:strike w:val="0"/>
          <w:color w:val="000000"/>
          <w:u w:val="none"/>
        </w:rPr>
        <w:t>：更偏理解/判别任务（如分类），典型训练是</w:t>
      </w:r>
      <w:r>
        <w:rPr>
          <w:b w:val="1"/>
          <w:i w:val="0"/>
          <w:strike w:val="0"/>
          <w:color w:val="000000"/>
          <w:u w:val="none"/>
        </w:rPr>
        <w:t>掩码词预测</w:t>
      </w:r>
    </w:p>
    <w:p>
      <w:pPr>
        <w:numPr>
          <w:ilvl w:val="1"/>
          <w:numId w:val="4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GPT</w:t>
      </w:r>
      <w:r>
        <w:rPr>
          <w:i w:val="0"/>
          <w:strike w:val="0"/>
          <w:color w:val="000000"/>
          <w:u w:val="none"/>
        </w:rPr>
        <w:t>：更偏生成任务（续写、翻译、摘要等），典型训练是</w:t>
      </w:r>
      <w:r>
        <w:rPr>
          <w:b w:val="1"/>
          <w:i w:val="0"/>
          <w:strike w:val="0"/>
          <w:color w:val="000000"/>
          <w:u w:val="none"/>
        </w:rPr>
        <w:t>下一个词预测</w:t>
      </w:r>
    </w:p>
    <w:p>
      <w:pPr>
        <w:snapToGrid w:val="1"/>
        <w:spacing w:line="240"/>
        <w:ind w:left="0"/>
        <w:rPr>
          <w:b w:val="1"/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u w:val="none"/>
        </w:rPr>
        <w:drawing>
          <wp:inline distT="0" distB="0" distL="0" distR="0">
            <wp:extent cx="5278120" cy="2449172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244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零样本/少样本能力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Zero-shot</w:t>
      </w:r>
      <w:r>
        <w:rPr>
          <w:i w:val="0"/>
          <w:strike w:val="0"/>
          <w:color w:val="000000"/>
          <w:u w:val="none"/>
        </w:rPr>
        <w:t>：不给示例也能做任务</w:t>
      </w:r>
    </w:p>
    <w:p>
      <w:pPr>
        <w:numPr>
          <w:ilvl w:val="1"/>
          <w:numId w:val="4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Few-shot</w:t>
      </w:r>
      <w:r>
        <w:rPr>
          <w:i w:val="0"/>
          <w:strike w:val="0"/>
          <w:color w:val="000000"/>
          <w:u w:val="none"/>
        </w:rPr>
        <w:t>：给少量示例即可学会任务模式</w:t>
      </w:r>
    </w:p>
    <w:p>
      <w:pPr>
        <w:pStyle w:val="000001"/>
        <w:numPr>
          <w:ilvl w:val="1"/>
          <w:numId w:val="4"/>
        </w:numPr>
        <w:pBdr>
          <w:bottom/>
        </w:pBdr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体现了 GPT 的灵活性与适应性</w:t>
      </w:r>
    </w:p>
    <w:p>
      <w:pPr>
        <w:pStyle w:val="000001"/>
        <w:numPr/>
        <w:pBdr/>
        <w:ind/>
        <w:rPr>
          <w:rFonts w:ascii="Times New Roman" w:hAnsi="Times New Roman" w:cs="Times New Roman"/>
        </w:rPr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1.5 大规模数据与 Token（Utilizing large datasets）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训练数据特点</w:t>
      </w:r>
      <w:r>
        <w:rPr>
          <w:i w:val="0"/>
          <w:strike w:val="0"/>
          <w:color w:val="000000"/>
          <w:u w:val="none"/>
        </w:rPr>
        <w:t>：规模巨大（数十亿词级别）、主题与语言多样</w:t>
      </w:r>
    </w:p>
    <w:p>
      <w:pPr>
        <w:numPr>
          <w:ilvl w:val="0"/>
          <w:numId w:val="5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→ 让模型学到语法、语义、语境与常识性规律。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Tokenization（分词/切分）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把文本转成 </w:t>
      </w:r>
      <w:r>
        <w:rPr>
          <w:b w:val="1"/>
          <w:i w:val="0"/>
          <w:strike w:val="0"/>
          <w:color w:val="000000"/>
          <w:u w:val="none"/>
        </w:rPr>
        <w:t>tokens</w:t>
      </w:r>
      <w:r>
        <w:rPr>
          <w:i w:val="0"/>
          <w:strike w:val="0"/>
          <w:color w:val="000000"/>
          <w:u w:val="none"/>
        </w:rPr>
        <w:t>（模型读取的基本单位）</w:t>
      </w:r>
    </w:p>
    <w:p>
      <w:pPr>
        <w:numPr>
          <w:ilvl w:val="1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token 不一定等于“一个词”，也可能是子词、标点等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预训练 vs 微调（再强调）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预训练：学通用规律 → 得到基础模型</w:t>
      </w:r>
    </w:p>
    <w:p>
      <w:pPr>
        <w:numPr>
          <w:ilvl w:val="1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微调：用小而专的数据 → 强化某一任务表现</w:t>
      </w:r>
    </w:p>
    <w:p>
      <w:pPr>
        <w:pStyle w:val="000001"/>
        <w:numPr/>
        <w:pBdr/>
        <w:ind/>
        <w:rPr>
          <w:rFonts w:ascii="Times New Roman" w:hAnsi="Times New Roman" w:cs="Times New Roman"/>
        </w:rPr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1.6 GPT 架构细看（GPT Architecture）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训练核心</w:t>
      </w:r>
      <w:r>
        <w:rPr>
          <w:i w:val="0"/>
          <w:strike w:val="0"/>
          <w:color w:val="000000"/>
          <w:u w:val="none"/>
        </w:rPr>
        <w:t xml:space="preserve">：仍是 </w:t>
      </w:r>
      <w:r>
        <w:rPr>
          <w:b w:val="1"/>
          <w:i w:val="0"/>
          <w:strike w:val="0"/>
          <w:color w:val="000000"/>
          <w:u w:val="none"/>
        </w:rPr>
        <w:t>next-token prediction</w:t>
      </w:r>
      <w:r>
        <w:rPr>
          <w:rFonts w:hint="eastAsia"/>
          <w:b w:val="1"/>
          <w:i w:val="0"/>
          <w:strike w:val="0"/>
          <w:color w:val="000000"/>
          <w:u w:val="none"/>
        </w:rPr>
        <w:t xml:space="preserve"> 下一个词预测</w:t>
      </w:r>
    </w:p>
    <w:p>
      <w:pPr>
        <w:numPr>
          <w:ilvl w:val="0"/>
          <w:numId w:val="6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→ 学到词/短语关系后，会出现“迁移能力”（如没专门训翻译也能做翻译）。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学习方式</w:t>
      </w:r>
      <w:r>
        <w:rPr>
          <w:i w:val="0"/>
          <w:strike w:val="0"/>
          <w:color w:val="000000"/>
          <w:u w:val="none"/>
        </w:rPr>
        <w:t>：自监督（下一个词作为标签）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结构特点</w:t>
      </w:r>
      <w:r>
        <w:rPr>
          <w:i w:val="0"/>
          <w:strike w:val="0"/>
          <w:color w:val="000000"/>
          <w:u w:val="none"/>
        </w:rPr>
        <w:t>：</w:t>
      </w:r>
      <w:r>
        <w:rPr>
          <w:b w:val="1"/>
          <w:i w:val="0"/>
          <w:strike w:val="0"/>
          <w:color w:val="000000"/>
          <w:u w:val="none"/>
        </w:rPr>
        <w:t>Decoder-only Transformer</w:t>
      </w:r>
    </w:p>
    <w:p>
      <w:pPr>
        <w:numPr>
          <w:ilvl w:val="1"/>
          <w:numId w:val="6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单向（左→右）逐词生成</w:t>
      </w:r>
    </w:p>
    <w:p>
      <w:pPr>
        <w:numPr>
          <w:ilvl w:val="1"/>
          <w:numId w:val="6"/>
        </w:numPr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Decoder only 适合文本生成与下一个词预测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自回归 Autoregressive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生成时把“前一步输出”作为“下一步输入”</w:t>
      </w:r>
    </w:p>
    <w:p>
      <w:pPr>
        <w:numPr>
          <w:ilvl w:val="1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保障连贯性与流畅性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规模效应</w:t>
      </w:r>
      <w:r>
        <w:rPr>
          <w:i w:val="0"/>
          <w:strike w:val="0"/>
          <w:color w:val="000000"/>
          <w:u w:val="none"/>
        </w:rPr>
        <w:t>：更深层数/更多参数（如 GPT-3 相比原始 Transformer 更大）</w:t>
      </w:r>
    </w:p>
    <w:p>
      <w:pPr>
        <w:pStyle w:val="000001"/>
        <w:numPr/>
        <w:pBdr/>
        <w:ind/>
        <w:rPr>
          <w:rFonts w:ascii="Times New Roman" w:hAnsi="Times New Roman" w:cs="Times New Roman"/>
        </w:rPr>
      </w:pPr>
      <w:r>
        <w:rPr>
          <w:i w:val="0"/>
          <w:strike w:val="0"/>
          <w:color w:val="000000"/>
          <w:u w:val="none"/>
        </w:rPr>
        <w:t xml:space="preserve"> → 往往带来更强泛化与更多任务能力。</w:t>
      </w:r>
    </w:p>
    <w:p>
      <w:pPr>
        <w:pStyle w:val="000001"/>
        <w:numPr/>
        <w:ind/>
        <w:rPr>
          <w:rFonts w:ascii="Times New Roman" w:hAnsi="Times New Roman" w:cs="Times New Roman"/>
        </w:rPr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1.7 构建一个 LLM（Build an LLM）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三大阶段（总框架）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架构实现 + 数据准备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预训练 → 得到基础模型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微调 → </w:t>
      </w:r>
      <w:r>
        <w:rPr>
          <w:rFonts w:hint="eastAsia"/>
          <w:i w:val="0"/>
          <w:strike w:val="0"/>
          <w:color w:val="000000"/>
          <w:u w:val="none"/>
        </w:rPr>
        <w:t>对基础模型进行微调，</w:t>
      </w:r>
      <w:r>
        <w:rPr>
          <w:i w:val="0"/>
          <w:strike w:val="0"/>
          <w:color w:val="000000"/>
          <w:u w:val="none"/>
        </w:rPr>
        <w:t>适配具体任务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Transformer 注意力的意义</w:t>
      </w:r>
      <w:r>
        <w:rPr>
          <w:i w:val="0"/>
          <w:strike w:val="0"/>
          <w:color w:val="000000"/>
          <w:u w:val="none"/>
        </w:rPr>
        <w:t>：生成每个词时都能访问并利用整个输入序列（选择性关注关键信息）。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rFonts w:hint="eastAsia"/>
          <w:b w:val="1"/>
          <w:i w:val="0"/>
          <w:strike w:val="0"/>
          <w:color w:val="000000"/>
          <w:u w:val="none"/>
        </w:rPr>
        <w:t>（GPT类模型）</w:t>
      </w:r>
      <w:r>
        <w:rPr>
          <w:b w:val="1"/>
          <w:i w:val="0"/>
          <w:strike w:val="0"/>
          <w:color w:val="000000"/>
          <w:u w:val="none"/>
        </w:rPr>
        <w:t>涌现能力 Emergent abilities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虽然主要训的是 next-token prediction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但会“自然涌现”出分类、翻译、摘要等能力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微调的作用</w:t>
      </w:r>
      <w:r>
        <w:rPr>
          <w:i w:val="0"/>
          <w:strike w:val="0"/>
          <w:color w:val="000000"/>
          <w:u w:val="none"/>
        </w:rPr>
        <w:t>：让模型在特定领域/任务更专业，有时能超过通用模型。</w:t>
      </w:r>
    </w:p>
    <w:p>
      <w:pPr>
        <w:pBdr/>
        <w:ind/>
        <w:rPr>
          <w:rFonts w:ascii="Times New Roman" w:hAnsi="Times New Roman" w:cs="Times New Roman"/>
        </w:rPr>
      </w:pPr>
    </w:p>
    <w:p>
      <w:pPr>
        <w:pBdr/>
        <w:ind/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p>
      <w:pPr>
        <w:pStyle w:val="000003"/>
        <w:pBdr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Working with text data</w:t>
      </w:r>
    </w:p>
    <w:p>
      <w:pPr>
        <w:numPr>
          <w:ilvl w:val="0"/>
          <w:numId w:val="8"/>
        </w:num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本章目标：把文本数据变成 LLM 可训练的</w:t>
      </w:r>
      <w:r>
        <w:rPr>
          <w:b w:val="1"/>
          <w:i w:val="0"/>
          <w:strike w:val="0"/>
          <w:color w:val="000000"/>
          <w:u w:val="none"/>
        </w:rPr>
        <w:t>数值输入</w:t>
      </w:r>
      <w:r>
        <w:rPr>
          <w:i w:val="0"/>
          <w:strike w:val="0"/>
          <w:color w:val="000000"/>
          <w:u w:val="none"/>
        </w:rPr>
        <w:t xml:space="preserve">，核心是把文本转为 </w:t>
      </w:r>
      <w:r>
        <w:rPr>
          <w:b w:val="1"/>
          <w:i w:val="0"/>
          <w:strike w:val="0"/>
          <w:color w:val="000000"/>
          <w:u w:val="none"/>
        </w:rPr>
        <w:t>embeddings（嵌入向量）</w:t>
      </w:r>
      <w:r>
        <w:rPr>
          <w:i w:val="0"/>
          <w:strike w:val="0"/>
          <w:color w:val="000000"/>
          <w:u w:val="none"/>
        </w:rPr>
        <w:t>。</w:t>
      </w:r>
    </w:p>
    <w:p>
      <w:pPr>
        <w:numPr>
          <w:ilvl w:val="0"/>
          <w:numId w:val="8"/>
        </w:numPr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流程主线：</w:t>
      </w:r>
      <w:r>
        <w:rPr>
          <w:rFonts w:hint="eastAsia"/>
          <w:i w:val="0"/>
          <w:strike w:val="0"/>
          <w:color w:val="000000"/>
          <w:u w:val="none"/>
        </w:rPr>
        <w:t xml:space="preserve">  </w:t>
      </w:r>
      <w:r>
        <w:rPr>
          <w:b w:val="1"/>
          <w:i w:val="0"/>
          <w:strike w:val="0"/>
          <w:color w:val="000000"/>
          <w:u w:val="none"/>
        </w:rPr>
        <w:t>Text → Tokenization（分词）→ Vocabulary（词表）→ Token IDs → Token Embeddings → Positional Embeddings → Input Embeddings → 送入主模型层</w:t>
      </w:r>
    </w:p>
    <w:p>
      <w:pPr>
        <w:numPr>
          <w:ilvl w:val="0"/>
          <w:numId w:val="8"/>
        </w:num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Tokenization：把文本切成</w:t>
      </w:r>
      <w:r>
        <w:rPr>
          <w:b w:val="1"/>
          <w:i w:val="0"/>
          <w:strike w:val="0"/>
          <w:color w:val="000000"/>
          <w:u w:val="none"/>
        </w:rPr>
        <w:t>单词或子词</w:t>
      </w:r>
      <w:r>
        <w:rPr>
          <w:i w:val="0"/>
          <w:strike w:val="0"/>
          <w:color w:val="000000"/>
          <w:u w:val="none"/>
        </w:rPr>
        <w:t>等单位，再映射为 ID。</w:t>
      </w:r>
    </w:p>
    <w:p>
      <w:pPr>
        <w:numPr>
          <w:ilvl w:val="0"/>
          <w:numId w:val="8"/>
        </w:num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覆盖 BPE（Byte Pair Encoding），GPT 系列使用的分词方案之一。</w:t>
      </w:r>
    </w:p>
    <w:p>
      <w:pPr>
        <w:numPr>
          <w:ilvl w:val="0"/>
          <w:numId w:val="8"/>
        </w:numPr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最终目的：构造“token 向量 + 位置向量”的输入，为后续 LLM 模块提供输入张量。</w:t>
      </w:r>
    </w:p>
    <w:p>
      <w:pPr>
        <w:pStyle w:val="000004"/>
        <w:rPr/>
      </w:pPr>
      <w:r>
        <w:rPr/>
        <w:t>2.1 Understanding word embeddings（词嵌入）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核心概念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深度学习模型处理的是</w:t>
      </w:r>
      <w:r>
        <w:rPr>
          <w:b w:val="1"/>
          <w:i w:val="0"/>
          <w:strike w:val="0"/>
          <w:color w:val="000000"/>
          <w:u w:val="none"/>
        </w:rPr>
        <w:t>数值数据</w:t>
      </w:r>
      <w:r>
        <w:rPr>
          <w:i w:val="0"/>
          <w:strike w:val="0"/>
          <w:color w:val="000000"/>
          <w:u w:val="none"/>
        </w:rPr>
        <w:t>；文本是离散/类别型符号 → 必须转成连续数值向量才能计算。</w:t>
      </w:r>
    </w:p>
    <w:p>
      <w:pPr>
        <w:numPr>
          <w:ilvl w:val="1"/>
          <w:numId w:val="9"/>
        </w:numPr>
        <w:snapToGrid w:val="1"/>
        <w:spacing w:line="240"/>
        <w:rPr/>
      </w:pPr>
      <w:r>
        <w:rPr>
          <w:b w:val="1"/>
          <w:i w:val="0"/>
          <w:strike w:val="0"/>
          <w:color w:val="000000"/>
          <w:u w:val="none"/>
        </w:rPr>
        <w:t>Word embeddings（词嵌入）</w:t>
      </w:r>
      <w:r>
        <w:rPr>
          <w:i w:val="0"/>
          <w:strike w:val="0"/>
          <w:color w:val="000000"/>
          <w:u w:val="none"/>
        </w:rPr>
        <w:t>：把词转换为</w:t>
      </w:r>
      <w:r>
        <w:rPr>
          <w:b w:val="1"/>
          <w:i w:val="0"/>
          <w:strike w:val="0"/>
          <w:color w:val="000000"/>
          <w:u w:val="none"/>
        </w:rPr>
        <w:t>连续向量</w:t>
      </w:r>
      <w:r>
        <w:rPr>
          <w:i w:val="0"/>
          <w:strike w:val="0"/>
          <w:color w:val="000000"/>
          <w:u w:val="none"/>
        </w:rPr>
        <w:t>，使其适配神经网络的数学运算。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Word2Vec 原理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训练神经网络去：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预测“给定目标词的上下文”，或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预测“给定上下文的目标词”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基本假设：</w:t>
      </w:r>
      <w:r>
        <w:rPr>
          <w:b w:val="1"/>
          <w:i w:val="0"/>
          <w:strike w:val="0"/>
          <w:color w:val="000000"/>
          <w:u w:val="none"/>
        </w:rPr>
        <w:t>相似上下文出现的词语意义相近</w:t>
      </w:r>
      <w:r>
        <w:rPr>
          <w:i w:val="0"/>
          <w:strike w:val="0"/>
          <w:color w:val="000000"/>
          <w:u w:val="none"/>
        </w:rPr>
        <w:t xml:space="preserve"> → 在嵌入空间中会聚在一起（clustered representations）。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嵌入维度（Embedding dimensionality）权衡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维度更高：表达更细腻的语义关系，但</w:t>
      </w:r>
      <w:r>
        <w:rPr>
          <w:b w:val="1"/>
          <w:i w:val="0"/>
          <w:strike w:val="0"/>
          <w:color w:val="000000"/>
          <w:u w:val="none"/>
        </w:rPr>
        <w:t>计算开销更大</w:t>
      </w:r>
      <w:r>
        <w:rPr>
          <w:i w:val="0"/>
          <w:strike w:val="0"/>
          <w:color w:val="000000"/>
          <w:u w:val="none"/>
        </w:rPr>
        <w:t>。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维度更低：</w:t>
      </w:r>
      <w:r>
        <w:rPr>
          <w:b w:val="1"/>
          <w:i w:val="0"/>
          <w:strike w:val="0"/>
          <w:color w:val="000000"/>
          <w:u w:val="none"/>
        </w:rPr>
        <w:t>更快更省算力</w:t>
      </w:r>
      <w:r>
        <w:rPr>
          <w:i w:val="0"/>
          <w:strike w:val="0"/>
          <w:color w:val="000000"/>
          <w:u w:val="none"/>
        </w:rPr>
        <w:t>，但可能损失语义细节。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LLM 与 Word2Vec 的区别</w:t>
      </w:r>
    </w:p>
    <w:p>
      <w:pPr>
        <w:numPr>
          <w:ilvl w:val="0"/>
          <w:numId w:val="12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LLM 通常在模型内部（输入层）</w:t>
      </w:r>
      <w:r>
        <w:rPr>
          <w:b w:val="1"/>
          <w:i w:val="0"/>
          <w:strike w:val="0"/>
          <w:color w:val="000000"/>
          <w:u w:val="none"/>
        </w:rPr>
        <w:t>自行学习 embeddings</w:t>
      </w:r>
      <w:r>
        <w:rPr>
          <w:i w:val="0"/>
          <w:strike w:val="0"/>
          <w:color w:val="000000"/>
          <w:u w:val="none"/>
        </w:rPr>
        <w:t>，并在训练中持续优化 → embeddings 更贴合任务与数据，可能优于直接使用 Word2Vec 等预训练嵌入。</w:t>
      </w:r>
    </w:p>
    <w:p>
      <w:pPr>
        <w:pBdr>
          <w:bottom/>
        </w:pBdr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/>
        <w:drawing>
          <wp:inline distT="0" distB="0" distL="0" distR="0">
            <wp:extent cx="3305175" cy="271462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8"/>
                    <a:srcRect/>
                    <a:stretch/>
                  </pic:blipFill>
                  <pic:spPr>
                    <a:xfrm flipH="0" flipV="0">
                      <a:off x="0" y="0"/>
                      <a:ext cx="3305175" cy="271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706620" cy="2068557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9"/>
                    <a:srcRect/>
                    <a:stretch/>
                  </pic:blipFill>
                  <pic:spPr>
                    <a:xfrm flipH="0" flipV="0">
                      <a:off x="0" y="0"/>
                      <a:ext cx="4706620" cy="20685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可视化挑战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人类常规可视化直觉≤3维，高维嵌入需要</w:t>
      </w:r>
      <w:r>
        <w:rPr>
          <w:b w:val="1"/>
          <w:i w:val="0"/>
          <w:strike w:val="0"/>
          <w:color w:val="000000"/>
          <w:u w:val="none"/>
        </w:rPr>
        <w:t>特殊方法/降维技术</w:t>
      </w:r>
      <w:r>
        <w:rPr>
          <w:i w:val="0"/>
          <w:strike w:val="0"/>
          <w:color w:val="000000"/>
          <w:u w:val="none"/>
        </w:rPr>
        <w:t>才能可视化。</w:t>
      </w:r>
    </w:p>
    <w:p>
      <w:pPr>
        <w:pStyle w:val="000001"/>
        <w:pBdr/>
        <w:ind/>
        <w:rPr/>
      </w:pPr>
    </w:p>
    <w:p>
      <w:pPr>
        <w:pStyle w:val="000004"/>
        <w:rPr/>
      </w:pPr>
      <w:r>
        <w:rPr/>
        <w:t>2.2 Tokenizing text（分词/标记化）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目的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Tokenization 是创建 </w:t>
      </w:r>
      <w:r>
        <w:rPr>
          <w:rFonts w:hint="eastAsia"/>
          <w:i w:val="0"/>
          <w:strike w:val="0"/>
          <w:color w:val="000000"/>
          <w:u w:val="none"/>
        </w:rPr>
        <w:t xml:space="preserve">llm </w:t>
      </w:r>
      <w:r>
        <w:rPr>
          <w:i w:val="0"/>
          <w:strike w:val="0"/>
          <w:color w:val="000000"/>
          <w:u w:val="none"/>
        </w:rPr>
        <w:t>embeddings 前的关键预处理：把文本拆成 tokens（单词、标点、特殊字符等），为后续建立词表、生成 ID、构造嵌入做准备。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用 Python 正则 re 的分词思路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使用 re.split 通过正则模式拆分文本：可匹配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空白字符、标点符号、其他特殊字符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拆分后得到 token 列表；通常还需要进一步处理以</w:t>
      </w:r>
      <w:r>
        <w:rPr>
          <w:b w:val="1"/>
          <w:i w:val="0"/>
          <w:strike w:val="0"/>
          <w:color w:val="000000"/>
          <w:u w:val="none"/>
        </w:rPr>
        <w:t>去除多余/冗余的空白 token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大小写（capitalization）为什么重要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保留大小写有助于模型：</w:t>
      </w:r>
    </w:p>
    <w:p>
      <w:pPr>
        <w:numPr>
          <w:ilvl w:val="1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区分专有名词 vs 普通名词</w:t>
      </w:r>
    </w:p>
    <w:p>
      <w:pPr>
        <w:numPr>
          <w:ilvl w:val="1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理解句子结构</w:t>
      </w:r>
    </w:p>
    <w:p>
      <w:pPr>
        <w:numPr>
          <w:ilvl w:val="1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学会生成符合规范的大小写文本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→ 因此训练有效 LLM 时通常</w:t>
      </w:r>
      <w:r>
        <w:rPr>
          <w:b w:val="1"/>
          <w:i w:val="0"/>
          <w:strike w:val="0"/>
          <w:color w:val="000000"/>
          <w:u w:val="none"/>
        </w:rPr>
        <w:t>保留大小写</w:t>
      </w:r>
      <w:r>
        <w:rPr>
          <w:i w:val="0"/>
          <w:strike w:val="0"/>
          <w:color w:val="000000"/>
          <w:u w:val="none"/>
        </w:rPr>
        <w:t>更有利。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空白处理的权衡</w:t>
      </w:r>
    </w:p>
    <w:p>
      <w:pPr>
        <w:numPr>
          <w:ilvl w:val="0"/>
          <w:numId w:val="1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去空白：降低内存与计算成本。</w:t>
      </w:r>
    </w:p>
    <w:p>
      <w:pPr>
        <w:numPr>
          <w:ilvl w:val="0"/>
          <w:numId w:val="17"/>
        </w:numPr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保留空白：对“结构敏感文本”很重要，例如 </w:t>
      </w:r>
      <w:r>
        <w:rPr>
          <w:b w:val="1"/>
          <w:i w:val="0"/>
          <w:strike w:val="0"/>
          <w:color w:val="000000"/>
          <w:u w:val="none"/>
        </w:rPr>
        <w:t>Python 代码</w:t>
      </w:r>
      <w:r>
        <w:rPr>
          <w:i w:val="0"/>
          <w:strike w:val="0"/>
          <w:color w:val="000000"/>
          <w:u w:val="none"/>
        </w:rPr>
        <w:t>依赖缩进与空格（空白本身携带语法/结构信息）。</w:t>
      </w:r>
    </w:p>
    <w:p>
      <w:pPr>
        <w:pStyle w:val="000001"/>
        <w:pBdr/>
        <w:ind/>
        <w:rPr/>
      </w:pPr>
    </w:p>
    <w:p>
      <w:pPr>
        <w:pStyle w:val="000004"/>
        <w:rPr/>
      </w:pPr>
      <w:r>
        <w:rPr/>
        <w:t>2.3 Converting tokens into token IDs（token → token ID）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为什么要转成 token IDs</w:t>
      </w:r>
    </w:p>
    <w:p>
      <w:pPr>
        <w:numPr>
          <w:ilvl w:val="0"/>
          <w:numId w:val="18"/>
        </w:numPr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token IDs 是把 token 转为 embedding vectors 前的</w:t>
      </w:r>
      <w:r>
        <w:rPr>
          <w:b w:val="1"/>
          <w:i w:val="0"/>
          <w:strike w:val="0"/>
          <w:color w:val="000000"/>
          <w:u w:val="none"/>
        </w:rPr>
        <w:t>中间表示</w:t>
      </w:r>
      <w:r>
        <w:rPr>
          <w:i w:val="0"/>
          <w:strike w:val="0"/>
          <w:color w:val="000000"/>
          <w:u w:val="none"/>
        </w:rPr>
        <w:t>：整数序列更紧凑、更高效，便于语言模型处理。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词表（vocabulary）如何创建</w:t>
      </w:r>
    </w:p>
    <w:p>
      <w:pPr>
        <w:numPr>
          <w:ilvl w:val="0"/>
          <w:numId w:val="1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对</w:t>
      </w:r>
      <w:r>
        <w:rPr>
          <w:b w:val="1"/>
          <w:i w:val="0"/>
          <w:strike w:val="0"/>
          <w:color w:val="000000"/>
          <w:u w:val="none"/>
        </w:rPr>
        <w:t>整个训练集</w:t>
      </w:r>
      <w:r>
        <w:rPr>
          <w:i w:val="0"/>
          <w:strike w:val="0"/>
          <w:color w:val="000000"/>
          <w:u w:val="none"/>
        </w:rPr>
        <w:t>进行 tokenization</w:t>
      </w:r>
    </w:p>
    <w:p>
      <w:pPr>
        <w:numPr>
          <w:ilvl w:val="0"/>
          <w:numId w:val="1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收集</w:t>
      </w:r>
      <w:r>
        <w:rPr>
          <w:b w:val="1"/>
          <w:i w:val="0"/>
          <w:strike w:val="0"/>
          <w:color w:val="000000"/>
          <w:u w:val="none"/>
        </w:rPr>
        <w:t>唯一 tokens</w:t>
      </w:r>
    </w:p>
    <w:p>
      <w:pPr>
        <w:numPr>
          <w:ilvl w:val="0"/>
          <w:numId w:val="1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按字母序排序</w:t>
      </w:r>
    </w:p>
    <w:p>
      <w:pPr>
        <w:numPr>
          <w:ilvl w:val="0"/>
          <w:numId w:val="1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给每个 token 分配一个唯一整数（形成 token→id 映射）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SimpleTokenizerV1：encode / decode</w:t>
      </w:r>
    </w:p>
    <w:p>
      <w:pPr>
        <w:numPr>
          <w:ilvl w:val="0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encode(text)：文本 → tokens → 用词表映射为 </w:t>
      </w:r>
      <w:r>
        <w:rPr>
          <w:b w:val="1"/>
          <w:i w:val="0"/>
          <w:strike w:val="0"/>
          <w:color w:val="000000"/>
          <w:u w:val="none"/>
        </w:rPr>
        <w:t>token IDs</w:t>
      </w:r>
      <w:r>
        <w:rPr>
          <w:rFonts w:hint="eastAsia"/>
          <w:b w:val="1"/>
          <w:i w:val="0"/>
          <w:strike w:val="0"/>
          <w:color w:val="000000"/>
          <w:u w:val="none"/>
        </w:rPr>
        <w:t>（整数序列）</w:t>
      </w:r>
    </w:p>
    <w:p>
      <w:pPr>
        <w:numPr>
          <w:ilvl w:val="0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decode(token_ids)：token IDs → 用反向词表映射回 tokens → 还原可读文本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小训练集词表的局限</w:t>
      </w:r>
    </w:p>
    <w:p>
      <w:pPr>
        <w:numPr>
          <w:ilvl w:val="0"/>
          <w:numId w:val="2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训练集太小 → 词表覆盖不足</w:t>
      </w:r>
    </w:p>
    <w:p>
      <w:pPr>
        <w:numPr>
          <w:ilvl w:val="0"/>
          <w:numId w:val="2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遇到训练中没出现的新词/短语会导致 tokenization/decoding 问题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→ 强调训练集应</w:t>
      </w:r>
      <w:r>
        <w:rPr>
          <w:b w:val="1"/>
          <w:i w:val="0"/>
          <w:strike w:val="0"/>
          <w:color w:val="000000"/>
          <w:u w:val="none"/>
        </w:rPr>
        <w:t>大且多样</w:t>
      </w:r>
      <w:r>
        <w:rPr>
          <w:i w:val="0"/>
          <w:strike w:val="0"/>
          <w:color w:val="000000"/>
          <w:u w:val="none"/>
        </w:rPr>
        <w:t>以构建稳健 tokenizer。</w:t>
      </w:r>
    </w:p>
    <w:p>
      <w:pPr>
        <w:pStyle w:val="000004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Style w:val="000004"/>
        <w:rPr/>
      </w:pPr>
      <w:r>
        <w:rPr/>
        <w:t>2.4 Adding special context tokens（添加特殊上下文 token）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新增的两个特殊 token 及作用</w:t>
      </w:r>
    </w:p>
    <w:p>
      <w:pPr>
        <w:numPr>
          <w:ilvl w:val="0"/>
          <w:numId w:val="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&lt;|unk|&gt;：表示词表中没有的</w:t>
      </w:r>
      <w:r>
        <w:rPr>
          <w:b w:val="1"/>
          <w:i w:val="0"/>
          <w:strike w:val="0"/>
          <w:color w:val="000000"/>
          <w:u w:val="none"/>
        </w:rPr>
        <w:t>未知词</w:t>
      </w:r>
      <w:r>
        <w:rPr>
          <w:i w:val="0"/>
          <w:strike w:val="0"/>
          <w:color w:val="000000"/>
          <w:u w:val="none"/>
        </w:rPr>
        <w:t>（unknown word / OOV）</w:t>
      </w:r>
    </w:p>
    <w:p>
      <w:pPr>
        <w:numPr>
          <w:ilvl w:val="0"/>
          <w:numId w:val="22"/>
        </w:numPr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&lt;|endoftext|&gt;：用于分隔训练时拼接的</w:t>
      </w:r>
      <w:r>
        <w:rPr>
          <w:b w:val="1"/>
          <w:i w:val="0"/>
          <w:strike w:val="0"/>
          <w:color w:val="000000"/>
          <w:u w:val="none"/>
        </w:rPr>
        <w:t>互不相关文本来源/独立文档</w:t>
      </w:r>
      <w:r>
        <w:rPr>
          <w:i w:val="0"/>
          <w:strike w:val="0"/>
          <w:color w:val="000000"/>
          <w:u w:val="none"/>
        </w:rPr>
        <w:t>，帮助模型理解边界与“这是不同文本”。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SimpleTokenizerV2 如何处理未知词</w:t>
      </w:r>
    </w:p>
    <w:p>
      <w:pPr>
        <w:numPr>
          <w:ilvl w:val="0"/>
          <w:numId w:val="2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遇到词表不存在的词</w:t>
      </w:r>
      <w:r>
        <w:rPr>
          <w:rFonts w:hint="eastAsia"/>
          <w:i w:val="0"/>
          <w:strike w:val="0"/>
          <w:color w:val="000000"/>
          <w:u w:val="none"/>
        </w:rPr>
        <w:t>（OOV词）</w:t>
      </w:r>
      <w:r>
        <w:rPr>
          <w:i w:val="0"/>
          <w:strike w:val="0"/>
          <w:color w:val="000000"/>
          <w:u w:val="none"/>
        </w:rPr>
        <w:t xml:space="preserve"> → 用 &lt;|unk|&gt; 替换</w:t>
      </w:r>
    </w:p>
    <w:p>
      <w:pPr>
        <w:numPr>
          <w:ilvl w:val="0"/>
          <w:numId w:val="2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这样保证编码结果始终是可表示的 token IDs 序列。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多独立文档训练时 &lt;|endoftext|&gt; 的意义</w:t>
      </w:r>
    </w:p>
    <w:p>
      <w:pPr>
        <w:numPr>
          <w:ilvl w:val="0"/>
          <w:numId w:val="2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作为片段边界标记：提示模型“虽然拼接了，但这些段落/文档彼此独立”。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常见额外特殊 tokens 与功能</w:t>
      </w:r>
    </w:p>
    <w:p>
      <w:pPr>
        <w:numPr>
          <w:ilvl w:val="0"/>
          <w:numId w:val="2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[BOS]：beginning of sequence（序列开始）</w:t>
      </w:r>
    </w:p>
    <w:p>
      <w:pPr>
        <w:numPr>
          <w:ilvl w:val="0"/>
          <w:numId w:val="2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[EOS]：end of sequence（序列结束）</w:t>
      </w:r>
    </w:p>
    <w:p>
      <w:pPr>
        <w:numPr>
          <w:ilvl w:val="0"/>
          <w:numId w:val="25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[PAD]：padding（补齐 batch 内长度）</w:t>
      </w:r>
    </w:p>
    <w:p>
      <w:pPr>
        <w:pBdr/>
        <w:snapToGrid w:val="1"/>
        <w:spacing w:line="240"/>
        <w:ind w:left="0"/>
        <w:rPr/>
      </w:pPr>
      <w:r>
        <w:rPr/>
        <w:drawing>
          <wp:inline distT="0" distB="0" distL="0" distR="0">
            <wp:extent cx="5268595" cy="2087792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10"/>
                    <a:srcRect/>
                    <a:stretch/>
                  </pic:blipFill>
                  <pic:spPr>
                    <a:xfrm flipH="0" flipV="0">
                      <a:off x="0" y="0"/>
                      <a:ext cx="5268595" cy="2087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line="240"/>
        <w:ind w:left="0"/>
        <w:rPr/>
      </w:pPr>
    </w:p>
    <w:p>
      <w:pPr>
        <w:pStyle w:val="000004"/>
        <w:rPr/>
      </w:pPr>
      <w:r>
        <w:rPr/>
        <w:t>2.5 Byte pair encoding（BPE）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BPE 的核心优势（尤其对未知词）</w:t>
      </w:r>
    </w:p>
    <w:p>
      <w:pPr>
        <w:numPr>
          <w:ilvl w:val="0"/>
          <w:numId w:val="2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遇到未知词时不用 &lt;|unk|&gt;，而是把词拆成更小的</w:t>
      </w:r>
      <w:r>
        <w:rPr>
          <w:b w:val="1"/>
          <w:i w:val="0"/>
          <w:strike w:val="0"/>
          <w:color w:val="000000"/>
          <w:u w:val="none"/>
        </w:rPr>
        <w:t>子词单元（subword units）或字符</w:t>
      </w:r>
    </w:p>
    <w:p>
      <w:pPr>
        <w:numPr>
          <w:ilvl w:val="0"/>
          <w:numId w:val="2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任何新词都能表示为“已知子词/字符 token 序列”。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GPT-2 / GPT-3 / 原始 ChatGPT 的 BPE 词表大小</w:t>
      </w:r>
    </w:p>
    <w:p>
      <w:pPr>
        <w:numPr>
          <w:ilvl w:val="0"/>
          <w:numId w:val="2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文档给出的数值：</w:t>
      </w:r>
      <w:r>
        <w:rPr>
          <w:b w:val="1"/>
          <w:i w:val="0"/>
          <w:strike w:val="0"/>
          <w:color w:val="000000"/>
          <w:u w:val="none"/>
        </w:rPr>
        <w:t>50,257</w:t>
      </w:r>
    </w:p>
    <w:p>
      <w:pPr>
        <w:numPr>
          <w:ilvl w:val="0"/>
          <w:numId w:val="2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&lt;|endoftext|&gt; 被分配了</w:t>
      </w:r>
      <w:r>
        <w:rPr>
          <w:b w:val="1"/>
          <w:i w:val="0"/>
          <w:strike w:val="0"/>
          <w:color w:val="000000"/>
          <w:u w:val="none"/>
        </w:rPr>
        <w:t>最大的 token ID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BPE 如何处理 unknown words（如 someunknownPlace）</w:t>
      </w:r>
    </w:p>
    <w:p>
      <w:pPr>
        <w:numPr>
          <w:ilvl w:val="0"/>
          <w:numId w:val="2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通过拆分成子词或字符片段，使之完全由词表内单位组成</w:t>
      </w:r>
    </w:p>
    <w:p>
      <w:pPr>
        <w:numPr>
          <w:ilvl w:val="0"/>
          <w:numId w:val="2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因此无需 &lt;|unk|&gt; 也能编码任意字符串。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实现库</w:t>
      </w:r>
    </w:p>
    <w:p>
      <w:pPr>
        <w:numPr>
          <w:ilvl w:val="0"/>
          <w:numId w:val="2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文档指出使用：</w:t>
      </w:r>
      <w:r>
        <w:rPr>
          <w:b w:val="1"/>
          <w:i w:val="0"/>
          <w:strike w:val="0"/>
          <w:color w:val="000000"/>
          <w:u w:val="none"/>
        </w:rPr>
        <w:t>tiktoken</w:t>
      </w:r>
      <w:r>
        <w:rPr>
          <w:i w:val="0"/>
          <w:strike w:val="0"/>
          <w:color w:val="000000"/>
          <w:u w:val="none"/>
        </w:rPr>
        <w:t>（开源 Python 库；基于 Rust 的高效实现）</w:t>
      </w:r>
    </w:p>
    <w:p>
      <w:pPr>
        <w:pStyle w:val="000004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Style w:val="000004"/>
        <w:rPr/>
      </w:pPr>
      <w:r>
        <w:rPr/>
        <w:t>2.6 Data sampling with a sliding window（滑动窗口采样）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为什么需要 input-target pairs</w:t>
      </w:r>
    </w:p>
    <w:p>
      <w:pPr>
        <w:numPr>
          <w:ilvl w:val="0"/>
          <w:numId w:val="3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训练目标是 next-token prediction：</w:t>
      </w:r>
    </w:p>
    <w:p>
      <w:pPr>
        <w:numPr>
          <w:ilvl w:val="1"/>
          <w:numId w:val="3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Input</w:t>
      </w:r>
      <w:r>
        <w:rPr>
          <w:i w:val="0"/>
          <w:strike w:val="0"/>
          <w:color w:val="000000"/>
          <w:u w:val="none"/>
        </w:rPr>
        <w:t>：上下文 token 序列</w:t>
      </w:r>
    </w:p>
    <w:p>
      <w:pPr>
        <w:numPr>
          <w:ilvl w:val="1"/>
          <w:numId w:val="3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Target</w:t>
      </w:r>
      <w:r>
        <w:rPr>
          <w:i w:val="0"/>
          <w:strike w:val="0"/>
          <w:color w:val="000000"/>
          <w:u w:val="none"/>
        </w:rPr>
        <w:t>：紧接着的下一个 token</w:t>
      </w:r>
    </w:p>
    <w:p>
      <w:pPr>
        <w:numPr>
          <w:ilvl w:val="0"/>
          <w:numId w:val="30"/>
        </w:numPr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input-target pairs 给模型“输入序列 + 对应下一词目标”，让模型学会在给定上下文下预测最可能的下一个词/token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滑动窗口（sliding window）生成方式</w:t>
      </w:r>
    </w:p>
    <w:p>
      <w:pPr>
        <w:numPr>
          <w:ilvl w:val="0"/>
          <w:numId w:val="3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在长 token 序列上移动窗口，截取</w:t>
      </w:r>
      <w:r>
        <w:rPr>
          <w:b w:val="1"/>
          <w:i w:val="0"/>
          <w:strike w:val="0"/>
          <w:color w:val="000000"/>
          <w:u w:val="none"/>
        </w:rPr>
        <w:t>输入块</w:t>
      </w:r>
    </w:p>
    <w:p>
      <w:pPr>
        <w:numPr>
          <w:ilvl w:val="0"/>
          <w:numId w:val="3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每个输入块配对相应“下一 token”（或等长右移序列）作为 target</w:t>
      </w:r>
    </w:p>
    <w:p>
      <w:pPr>
        <w:numPr>
          <w:ilvl w:val="0"/>
          <w:numId w:val="3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通过不断滑动产生大量（通常有重叠的）训练样本。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stride 参数</w:t>
      </w:r>
    </w:p>
    <w:p>
      <w:pPr>
        <w:numPr>
          <w:ilvl w:val="0"/>
          <w:numId w:val="3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决定窗口每次移动的步长：</w:t>
      </w:r>
    </w:p>
    <w:p>
      <w:pPr>
        <w:numPr>
          <w:ilvl w:val="1"/>
          <w:numId w:val="3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stride 小：重叠多 → 样本更多</w:t>
      </w:r>
    </w:p>
    <w:p>
      <w:pPr>
        <w:numPr>
          <w:ilvl w:val="1"/>
          <w:numId w:val="3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stride 大：重叠少 → 样本更少</w:t>
      </w:r>
    </w:p>
    <w:p>
      <w:pPr>
        <w:numPr>
          <w:ilvl w:val="0"/>
          <w:numId w:val="3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影响训练数据数量与上下文覆盖方式（以及捕捉长程依赖的机会）。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max_length 参数</w:t>
      </w:r>
    </w:p>
    <w:p>
      <w:pPr>
        <w:numPr>
          <w:ilvl w:val="0"/>
          <w:numId w:val="3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决定每个输入块包含多少 token（上下文长度）：</w:t>
      </w:r>
    </w:p>
    <w:p>
      <w:pPr>
        <w:numPr>
          <w:ilvl w:val="1"/>
          <w:numId w:val="3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max_length 大：上下文更长，但计算成本更高</w:t>
      </w:r>
    </w:p>
    <w:p>
      <w:pPr>
        <w:numPr>
          <w:ilvl w:val="1"/>
          <w:numId w:val="3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max_length 小：更省算力，但上下文信息更少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PyTorch Dataset / DataLoader 的意义（选择题那题）</w:t>
      </w:r>
    </w:p>
    <w:p>
      <w:pPr>
        <w:numPr>
          <w:ilvl w:val="0"/>
          <w:numId w:val="3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用于高效管理与迭代大规模数据：支持</w:t>
      </w:r>
    </w:p>
    <w:p>
      <w:pPr>
        <w:numPr>
          <w:ilvl w:val="1"/>
          <w:numId w:val="3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batching（成批）</w:t>
      </w:r>
    </w:p>
    <w:p>
      <w:pPr>
        <w:numPr>
          <w:ilvl w:val="1"/>
          <w:numId w:val="3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shuffling（打乱）</w:t>
      </w:r>
    </w:p>
    <w:p>
      <w:pPr>
        <w:numPr>
          <w:ilvl w:val="1"/>
          <w:numId w:val="3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parallel loading（并行加载）</w:t>
      </w:r>
    </w:p>
    <w:p>
      <w:pPr>
        <w:numPr>
          <w:ilvl w:val="0"/>
          <w:numId w:val="3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对 LLM 训练效率非常关键。</w:t>
      </w:r>
    </w:p>
    <w:p>
      <w:pPr>
        <w:numPr>
          <w:ilvl w:val="0"/>
          <w:numId w:val="35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四个定义要记清：</w:t>
      </w:r>
    </w:p>
    <w:p>
      <w:pPr>
        <w:numPr>
          <w:ilvl w:val="1"/>
          <w:numId w:val="35"/>
        </w:numPr>
        <w:snapToGrid w:val="1"/>
        <w:spacing w:line="240"/>
        <w:rPr/>
      </w:pPr>
      <w:r>
        <w:rPr>
          <w:b w:val="1"/>
          <w:i w:val="0"/>
          <w:strike w:val="0"/>
          <w:color w:val="000000"/>
          <w:u w:val="none"/>
        </w:rPr>
        <w:t>BPE</w:t>
      </w:r>
      <w:r>
        <w:rPr>
          <w:i w:val="0"/>
          <w:strike w:val="0"/>
          <w:color w:val="000000"/>
          <w:u w:val="none"/>
        </w:rPr>
        <w:t>：把词拆成子词/字符，能处理未知词的 tokenization 方案</w:t>
      </w:r>
    </w:p>
    <w:p>
      <w:pPr>
        <w:numPr>
          <w:ilvl w:val="1"/>
          <w:numId w:val="35"/>
        </w:numPr>
        <w:snapToGrid w:val="1"/>
        <w:spacing w:line="240"/>
        <w:rPr/>
      </w:pPr>
      <w:r>
        <w:rPr>
          <w:b w:val="1"/>
          <w:i w:val="0"/>
          <w:strike w:val="0"/>
          <w:color w:val="000000"/>
          <w:u w:val="none"/>
        </w:rPr>
        <w:t>Subword units</w:t>
      </w:r>
      <w:r>
        <w:rPr>
          <w:i w:val="0"/>
          <w:strike w:val="0"/>
          <w:color w:val="000000"/>
          <w:u w:val="none"/>
        </w:rPr>
        <w:t>：BPE 拆出来的更小单位（字符或字符组合）</w:t>
      </w:r>
    </w:p>
    <w:p>
      <w:pPr>
        <w:numPr>
          <w:ilvl w:val="1"/>
          <w:numId w:val="35"/>
        </w:numPr>
        <w:snapToGrid w:val="1"/>
        <w:spacing w:line="240"/>
        <w:rPr/>
      </w:pPr>
      <w:r>
        <w:rPr>
          <w:b w:val="1"/>
          <w:i w:val="0"/>
          <w:strike w:val="0"/>
          <w:color w:val="000000"/>
          <w:u w:val="none"/>
        </w:rPr>
        <w:t>OOV words</w:t>
      </w:r>
      <w:r>
        <w:rPr>
          <w:i w:val="0"/>
          <w:strike w:val="0"/>
          <w:color w:val="000000"/>
          <w:u w:val="none"/>
        </w:rPr>
        <w:t>：不在 tokenizer 预定义词表中的词</w:t>
      </w:r>
    </w:p>
    <w:p>
      <w:pPr>
        <w:numPr>
          <w:ilvl w:val="1"/>
          <w:numId w:val="35"/>
        </w:numPr>
        <w:snapToGrid w:val="1"/>
        <w:spacing w:line="240"/>
        <w:rPr/>
      </w:pPr>
      <w:r>
        <w:rPr>
          <w:b w:val="1"/>
          <w:i w:val="0"/>
          <w:strike w:val="0"/>
          <w:color w:val="000000"/>
          <w:u w:val="none"/>
        </w:rPr>
        <w:t>Vocabulary size</w:t>
      </w:r>
      <w:r>
        <w:rPr>
          <w:i w:val="0"/>
          <w:strike w:val="0"/>
          <w:color w:val="000000"/>
          <w:u w:val="none"/>
        </w:rPr>
        <w:t>：tokenizer 能识别的唯一 token 总数</w:t>
      </w:r>
    </w:p>
    <w:p>
      <w:pPr>
        <w:pStyle w:val="000004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Style w:val="000004"/>
        <w:rPr/>
      </w:pPr>
      <w:r>
        <w:rPr/>
        <w:t>2.7 Creating token embeddings（创建 token 嵌入）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为什么需要 embedding vectors</w:t>
      </w:r>
    </w:p>
    <w:p>
      <w:pPr>
        <w:numPr>
          <w:ilvl w:val="0"/>
          <w:numId w:val="3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GPT 类 LLM 是深度网络，靠反向传播学习；需要连续向量作为输入表示 → embeddings 是必要的。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embedding 权重如何初始化</w:t>
      </w:r>
    </w:p>
    <w:p>
      <w:pPr>
        <w:numPr>
          <w:ilvl w:val="0"/>
          <w:numId w:val="3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一开始通常是</w:t>
      </w:r>
      <w:r>
        <w:rPr>
          <w:b w:val="1"/>
          <w:i w:val="0"/>
          <w:strike w:val="0"/>
          <w:color w:val="000000"/>
          <w:u w:val="none"/>
        </w:rPr>
        <w:t>随机初始化</w:t>
      </w:r>
    </w:p>
    <w:p>
      <w:pPr>
        <w:numPr>
          <w:ilvl w:val="0"/>
          <w:numId w:val="3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训练中通过反向传播不断优化（学习到有语义的向量空间）。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embedding layer 如何把 token ID 变成向量</w:t>
      </w:r>
    </w:p>
    <w:p>
      <w:pPr>
        <w:numPr>
          <w:ilvl w:val="0"/>
          <w:numId w:val="3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embedding layer 是查表（lookup）：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输入 token ID → 在权重矩阵中取对应行 → 得到该 token 的 embedding vector</w:t>
      </w:r>
      <w:r>
        <w:rPr>
          <w:b w:val="1"/>
          <w:i w:val="0"/>
          <w:strike w:val="0"/>
          <w:color w:val="000000"/>
          <w:u w:val="none"/>
        </w:rPr>
        <w:t>权重矩阵与 vocab_size / embedding_dim 的关系</w:t>
      </w:r>
    </w:p>
    <w:p>
      <w:pPr>
        <w:numPr>
          <w:ilvl w:val="0"/>
          <w:numId w:val="3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权重矩阵形状：</w:t>
      </w:r>
    </w:p>
    <w:p>
      <w:pPr>
        <w:numPr>
          <w:ilvl w:val="1"/>
          <w:numId w:val="3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行数 = </w:t>
      </w:r>
      <w:r>
        <w:rPr>
          <w:b w:val="1"/>
          <w:i w:val="0"/>
          <w:strike w:val="0"/>
          <w:color w:val="000000"/>
          <w:u w:val="none"/>
        </w:rPr>
        <w:t>vocabulary size</w:t>
      </w:r>
      <w:r>
        <w:rPr>
          <w:i w:val="0"/>
          <w:strike w:val="0"/>
          <w:color w:val="000000"/>
          <w:u w:val="none"/>
        </w:rPr>
        <w:t>（每个 token 一行）</w:t>
      </w:r>
    </w:p>
    <w:p>
      <w:pPr>
        <w:numPr>
          <w:ilvl w:val="1"/>
          <w:numId w:val="3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列数 = </w:t>
      </w:r>
      <w:r>
        <w:rPr>
          <w:b w:val="1"/>
          <w:i w:val="0"/>
          <w:strike w:val="0"/>
          <w:color w:val="000000"/>
          <w:u w:val="none"/>
        </w:rPr>
        <w:t>embedding dimension</w:t>
      </w:r>
      <w:r>
        <w:rPr>
          <w:i w:val="0"/>
          <w:strike w:val="0"/>
          <w:color w:val="000000"/>
          <w:u w:val="none"/>
        </w:rPr>
        <w:t>（向量维度）</w:t>
      </w:r>
    </w:p>
    <w:p>
      <w:pPr>
        <w:numPr>
          <w:ilvl w:val="0"/>
          <w:numId w:val="40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四个概念定义必须背：</w:t>
      </w:r>
    </w:p>
    <w:p>
      <w:pPr>
        <w:numPr>
          <w:ilvl w:val="1"/>
          <w:numId w:val="40"/>
        </w:numPr>
        <w:snapToGrid w:val="1"/>
        <w:spacing w:line="240"/>
        <w:rPr/>
      </w:pPr>
      <w:r>
        <w:rPr>
          <w:b w:val="1"/>
          <w:i w:val="0"/>
          <w:strike w:val="0"/>
          <w:color w:val="000000"/>
          <w:u w:val="none"/>
        </w:rPr>
        <w:t>Context size</w:t>
      </w:r>
      <w:r>
        <w:rPr>
          <w:i w:val="0"/>
          <w:strike w:val="0"/>
          <w:color w:val="000000"/>
          <w:u w:val="none"/>
        </w:rPr>
        <w:t>：模型用于预测下一个词的输入 token 数（上下文长度）</w:t>
      </w:r>
    </w:p>
    <w:p>
      <w:pPr>
        <w:numPr>
          <w:ilvl w:val="1"/>
          <w:numId w:val="40"/>
        </w:numPr>
        <w:snapToGrid w:val="1"/>
        <w:spacing w:line="240"/>
        <w:rPr/>
      </w:pPr>
      <w:r>
        <w:rPr>
          <w:b w:val="1"/>
          <w:i w:val="0"/>
          <w:strike w:val="0"/>
          <w:color w:val="000000"/>
          <w:u w:val="none"/>
        </w:rPr>
        <w:t>Input-target pairs</w:t>
      </w:r>
      <w:r>
        <w:rPr>
          <w:i w:val="0"/>
          <w:strike w:val="0"/>
          <w:color w:val="000000"/>
          <w:u w:val="none"/>
        </w:rPr>
        <w:t>：输入序列 + 下一个 token 目标</w:t>
      </w:r>
    </w:p>
    <w:p>
      <w:pPr>
        <w:numPr>
          <w:ilvl w:val="1"/>
          <w:numId w:val="40"/>
        </w:numPr>
        <w:snapToGrid w:val="1"/>
        <w:spacing w:line="240"/>
        <w:rPr/>
      </w:pPr>
      <w:r>
        <w:rPr>
          <w:b w:val="1"/>
          <w:i w:val="0"/>
          <w:strike w:val="0"/>
          <w:color w:val="000000"/>
          <w:u w:val="none"/>
        </w:rPr>
        <w:t>Sliding window</w:t>
      </w:r>
      <w:r>
        <w:rPr>
          <w:i w:val="0"/>
          <w:strike w:val="0"/>
          <w:color w:val="000000"/>
          <w:u w:val="none"/>
        </w:rPr>
        <w:t>：用滑动窗口从文本中构造 input-target pairs 的方法</w:t>
      </w:r>
    </w:p>
    <w:p>
      <w:pPr>
        <w:numPr>
          <w:ilvl w:val="1"/>
          <w:numId w:val="40"/>
        </w:numPr>
        <w:snapToGrid w:val="1"/>
        <w:spacing w:line="240"/>
        <w:rPr/>
      </w:pPr>
      <w:r>
        <w:rPr>
          <w:b w:val="1"/>
          <w:i w:val="0"/>
          <w:strike w:val="0"/>
          <w:color w:val="000000"/>
          <w:u w:val="none"/>
        </w:rPr>
        <w:t>Stride</w:t>
      </w:r>
      <w:r>
        <w:rPr>
          <w:i w:val="0"/>
          <w:strike w:val="0"/>
          <w:color w:val="000000"/>
          <w:u w:val="none"/>
        </w:rPr>
        <w:t>：窗口每次移动的 token 数（步长）</w:t>
      </w:r>
    </w:p>
    <w:p>
      <w:pPr>
        <w:pStyle w:val="000004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Style w:val="000004"/>
        <w:rPr/>
      </w:pPr>
      <w:r>
        <w:rPr/>
        <w:t>2.8 Encoding word positions（编码 token 位置）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LLM 在顺序上的缺陷</w:t>
      </w:r>
    </w:p>
    <w:p>
      <w:pPr>
        <w:numPr>
          <w:ilvl w:val="0"/>
          <w:numId w:val="4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自注意力机制本身</w:t>
      </w:r>
      <w:r>
        <w:rPr>
          <w:b w:val="1"/>
          <w:i w:val="0"/>
          <w:strike w:val="0"/>
          <w:color w:val="000000"/>
          <w:u w:val="none"/>
        </w:rPr>
        <w:t>不天然包含 token 顺序信息</w:t>
      </w:r>
      <w:r>
        <w:rPr>
          <w:i w:val="0"/>
          <w:strike w:val="0"/>
          <w:color w:val="000000"/>
          <w:u w:val="none"/>
        </w:rPr>
        <w:t>（“缺少 token order 概念”）。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解决方案：positional embeddings</w:t>
      </w:r>
    </w:p>
    <w:p>
      <w:pPr>
        <w:numPr>
          <w:ilvl w:val="0"/>
          <w:numId w:val="4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给每个位置提供向量，使模型知道 token 的顺序与位置。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绝对 vs 相对位置嵌入</w:t>
      </w:r>
    </w:p>
    <w:p>
      <w:pPr>
        <w:numPr>
          <w:ilvl w:val="0"/>
          <w:numId w:val="4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绝对位置嵌入</w:t>
      </w:r>
      <w:r>
        <w:rPr>
          <w:i w:val="0"/>
          <w:strike w:val="0"/>
          <w:color w:val="000000"/>
          <w:u w:val="none"/>
        </w:rPr>
        <w:t>：每个位置一个独立向量，编码“精确位置”</w:t>
      </w:r>
    </w:p>
    <w:p>
      <w:pPr>
        <w:numPr>
          <w:ilvl w:val="0"/>
          <w:numId w:val="4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相对位置嵌入</w:t>
      </w:r>
      <w:r>
        <w:rPr>
          <w:i w:val="0"/>
          <w:strike w:val="0"/>
          <w:color w:val="000000"/>
          <w:u w:val="none"/>
        </w:rPr>
        <w:t>：编码 token 之间的相对距离，更易泛化到不同长度序列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OpenAI GPT 模型怎么做</w:t>
      </w:r>
    </w:p>
    <w:p>
      <w:pPr>
        <w:numPr>
          <w:ilvl w:val="0"/>
          <w:numId w:val="44"/>
        </w:numPr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使用</w:t>
      </w:r>
      <w:r>
        <w:rPr>
          <w:b w:val="1"/>
          <w:i w:val="0"/>
          <w:strike w:val="0"/>
          <w:color w:val="000000"/>
          <w:u w:val="none"/>
        </w:rPr>
        <w:t>可训练的绝对位置嵌入</w:t>
      </w:r>
      <w:r>
        <w:rPr>
          <w:rFonts w:hint="eastAsia"/>
          <w:b w:val="1"/>
          <w:i w:val="0"/>
          <w:strike w:val="0"/>
          <w:color w:val="000000"/>
          <w:u w:val="none"/>
        </w:rPr>
        <w:t>，</w:t>
      </w:r>
      <w:r>
        <w:rPr>
          <w:i w:val="0"/>
          <w:strike w:val="0"/>
          <w:color w:val="000000"/>
          <w:u w:val="none"/>
        </w:rPr>
        <w:t>并且这些位置嵌入是</w:t>
      </w:r>
      <w:r>
        <w:rPr>
          <w:b w:val="1"/>
          <w:i w:val="0"/>
          <w:strike w:val="0"/>
          <w:color w:val="000000"/>
          <w:u w:val="none"/>
        </w:rPr>
        <w:t>可训练参数</w:t>
      </w:r>
      <w:r>
        <w:rPr>
          <w:i w:val="0"/>
          <w:strike w:val="0"/>
          <w:color w:val="000000"/>
          <w:u w:val="none"/>
        </w:rPr>
        <w:t>，随训练共同优化（不是固定的手工设定）。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input embeddings 的构造（必须会写）</w:t>
      </w:r>
    </w:p>
    <w:p>
      <w:pPr>
        <w:numPr>
          <w:ilvl w:val="0"/>
          <w:numId w:val="4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先 token IDs → token embeddings</w:t>
      </w:r>
    </w:p>
    <w:p>
      <w:pPr>
        <w:numPr>
          <w:ilvl w:val="0"/>
          <w:numId w:val="4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再为每个位置生成 positional embeddings</w:t>
      </w:r>
    </w:p>
    <w:p>
      <w:pPr>
        <w:numPr>
          <w:ilvl w:val="0"/>
          <w:numId w:val="4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两者</w:t>
      </w:r>
      <w:r>
        <w:rPr>
          <w:b w:val="1"/>
          <w:i w:val="0"/>
          <w:strike w:val="0"/>
          <w:color w:val="000000"/>
          <w:u w:val="none"/>
        </w:rPr>
        <w:t>相加</w:t>
      </w:r>
      <w:r>
        <w:rPr>
          <w:i w:val="0"/>
          <w:strike w:val="0"/>
          <w:color w:val="000000"/>
          <w:u w:val="none"/>
        </w:rPr>
        <w:t>：input_embedding = token_embedding + positional_embedding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代码中两层的作用</w:t>
      </w:r>
    </w:p>
    <w:p>
      <w:pPr>
        <w:numPr>
          <w:ilvl w:val="0"/>
          <w:numId w:val="4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token_embedding_layer：token ID → token embedding vector</w:t>
      </w:r>
    </w:p>
    <w:p>
      <w:pPr>
        <w:numPr>
          <w:ilvl w:val="0"/>
          <w:numId w:val="4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pos_embedding_layer：位置索引 → positional embedding vector</w:t>
      </w:r>
    </w:p>
    <w:p>
      <w:pPr>
        <w:pStyle w:val="000004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Style w:val="000004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rPr/>
      </w:pPr>
    </w:p>
    <w:p>
      <w:pPr>
        <w:pStyle w:val="000003"/>
        <w:pBdr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Coding Attention Mechanisms</w:t>
      </w:r>
    </w:p>
    <w:p>
      <w:pPr>
        <w:numPr>
          <w:ilvl w:val="0"/>
          <w:numId w:val="4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本章目标：实现 LLM（尤其 GPT）中的注意力机制代码；重点是 </w:t>
      </w:r>
      <w:r>
        <w:rPr>
          <w:b w:val="1"/>
          <w:i w:val="0"/>
          <w:strike w:val="0"/>
          <w:color w:val="000000"/>
          <w:u w:val="none"/>
        </w:rPr>
        <w:t>self-attention</w:t>
      </w:r>
      <w:r>
        <w:rPr>
          <w:i w:val="0"/>
          <w:strike w:val="0"/>
          <w:color w:val="000000"/>
          <w:u w:val="none"/>
        </w:rPr>
        <w:t>。</w:t>
      </w:r>
    </w:p>
    <w:p>
      <w:pPr>
        <w:numPr>
          <w:ilvl w:val="0"/>
          <w:numId w:val="4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Self-attention 定义：序列中每个位置在计算自身表示时，可以对同序列中其他所有位置分配注意力（相关性权重）。</w:t>
      </w:r>
    </w:p>
    <w:p>
      <w:pPr>
        <w:numPr>
          <w:ilvl w:val="0"/>
          <w:numId w:val="4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GPT 系列（Transformer 架构 LLM）依赖自注意力作为核心组件。</w:t>
      </w:r>
    </w:p>
    <w:p>
      <w:pPr>
        <w:pStyle w:val="000004"/>
        <w:pBdr/>
        <w:ind/>
        <w:rPr>
          <w:i w:val="0"/>
          <w:strike w:val="0"/>
          <w:color w:val="000000"/>
          <w:u w:val="none"/>
        </w:rPr>
      </w:pPr>
      <w:r>
        <w:rPr/>
        <w:t xml:space="preserve">3.1 </w:t>
      </w:r>
      <w:r>
        <w:rPr>
          <w:i w:val="0"/>
          <w:strike w:val="0"/>
          <w:color w:val="000000"/>
          <w:u w:val="none"/>
        </w:rPr>
        <w:t>长序列建模问题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The problem with modeling long sequences</w:t>
      </w:r>
    </w:p>
    <w:p>
      <w:pPr>
        <w:numPr>
          <w:ilvl w:val="0"/>
          <w:numId w:val="47"/>
        </w:numPr>
        <w:pBdr/>
        <w:snapToGrid w:val="1"/>
        <w:spacing w:line="240"/>
        <w:ind/>
        <w:rPr/>
      </w:pPr>
      <w:r>
        <w:rPr>
          <w:rFonts w:hint="eastAsia"/>
          <w:i w:val="0"/>
          <w:strike w:val="0"/>
          <w:color w:val="000000"/>
          <w:u w:val="none"/>
        </w:rPr>
        <w:t>挑战：（</w:t>
      </w:r>
      <w:r>
        <w:rPr>
          <w:i w:val="0"/>
          <w:strike w:val="0"/>
          <w:color w:val="000000"/>
          <w:u w:val="none"/>
        </w:rPr>
        <w:t>翻译难点</w:t>
      </w:r>
      <w:r>
        <w:rPr>
          <w:rFonts w:hint="eastAsia"/>
          <w:i w:val="0"/>
          <w:strike w:val="0"/>
          <w:color w:val="000000"/>
          <w:u w:val="none"/>
        </w:rPr>
        <w:t>）</w:t>
      </w:r>
      <w:r>
        <w:rPr>
          <w:i w:val="0"/>
          <w:strike w:val="0"/>
          <w:color w:val="000000"/>
          <w:u w:val="none"/>
        </w:rPr>
        <w:t>不同语言</w:t>
      </w:r>
      <w:r>
        <w:rPr>
          <w:b w:val="1"/>
          <w:i w:val="0"/>
          <w:strike w:val="0"/>
          <w:color w:val="000000"/>
          <w:u w:val="none"/>
        </w:rPr>
        <w:t>语法结构/词序不同</w:t>
      </w:r>
      <w:r>
        <w:rPr>
          <w:i w:val="0"/>
          <w:strike w:val="0"/>
          <w:color w:val="000000"/>
          <w:u w:val="none"/>
        </w:rPr>
        <w:t>，逐词翻译会丢意义与语境。</w:t>
      </w: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传统序列模型：RNN</w:t>
      </w:r>
    </w:p>
    <w:p>
      <w:pPr>
        <w:numPr>
          <w:ilvl w:val="0"/>
          <w:numId w:val="4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Encoder：读完整输入，把意义编码</w:t>
      </w:r>
      <w:r>
        <w:rPr>
          <w:rFonts w:hint="eastAsia"/>
          <w:i w:val="0"/>
          <w:strike w:val="0"/>
          <w:color w:val="000000"/>
          <w:u w:val="none"/>
        </w:rPr>
        <w:t>浓缩</w:t>
      </w:r>
      <w:r>
        <w:rPr>
          <w:i w:val="0"/>
          <w:strike w:val="0"/>
          <w:color w:val="000000"/>
          <w:u w:val="none"/>
        </w:rPr>
        <w:t xml:space="preserve">为 </w:t>
      </w:r>
      <w:r>
        <w:rPr>
          <w:b w:val="1"/>
          <w:i w:val="0"/>
          <w:strike w:val="0"/>
          <w:color w:val="000000"/>
          <w:u w:val="none"/>
        </w:rPr>
        <w:t>hidden state</w:t>
      </w:r>
      <w:r>
        <w:rPr>
          <w:i w:val="0"/>
          <w:strike w:val="0"/>
          <w:color w:val="000000"/>
          <w:u w:val="none"/>
        </w:rPr>
        <w:t>。</w:t>
      </w:r>
    </w:p>
    <w:p>
      <w:pPr>
        <w:numPr>
          <w:ilvl w:val="0"/>
          <w:numId w:val="4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Decoder：用 hidden state </w:t>
      </w:r>
      <w:r>
        <w:rPr>
          <w:b w:val="1"/>
          <w:i w:val="0"/>
          <w:strike w:val="0"/>
          <w:color w:val="000000"/>
          <w:u w:val="none"/>
        </w:rPr>
        <w:t>逐词生成</w:t>
      </w:r>
      <w:r>
        <w:rPr>
          <w:i w:val="0"/>
          <w:strike w:val="0"/>
          <w:color w:val="000000"/>
          <w:u w:val="none"/>
        </w:rPr>
        <w:t>输出译文。</w:t>
      </w:r>
    </w:p>
    <w:p>
      <w:pPr>
        <w:numPr>
          <w:ilvl w:val="0"/>
          <w:numId w:val="4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Encoder-decoder RNN 局限：解码依赖“当前 hidden state”，长距离依赖时易</w:t>
      </w:r>
      <w:r>
        <w:rPr>
          <w:b w:val="1"/>
          <w:i w:val="0"/>
          <w:strike w:val="0"/>
          <w:color w:val="000000"/>
          <w:u w:val="none"/>
        </w:rPr>
        <w:t>丢上下文</w:t>
      </w:r>
      <w:r>
        <w:rPr>
          <w:i w:val="0"/>
          <w:strike w:val="0"/>
          <w:color w:val="000000"/>
          <w:u w:val="none"/>
        </w:rPr>
        <w:t>。</w:t>
      </w:r>
    </w:p>
    <w:p>
      <w:pPr>
        <w:numPr>
          <w:ilvl w:val="0"/>
          <w:numId w:val="4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Hidden state 定义：输入序列意义的</w:t>
      </w:r>
      <w:r>
        <w:rPr>
          <w:b w:val="1"/>
          <w:i w:val="0"/>
          <w:strike w:val="0"/>
          <w:color w:val="000000"/>
          <w:u w:val="none"/>
        </w:rPr>
        <w:t>压缩表示/记忆单元</w:t>
      </w:r>
      <w:r>
        <w:rPr>
          <w:i w:val="0"/>
          <w:strike w:val="0"/>
          <w:color w:val="000000"/>
          <w:u w:val="none"/>
        </w:rPr>
        <w:t>，供 decoder 使用。</w:t>
      </w:r>
    </w:p>
    <w:p>
      <w:pPr>
        <w:pStyle w:val="000001"/>
        <w:pBdr/>
        <w:ind/>
        <w:rPr/>
      </w:pPr>
    </w:p>
    <w:p>
      <w:pPr>
        <w:pStyle w:val="000004"/>
        <w:rPr/>
      </w:pPr>
      <w:r>
        <w:rPr/>
        <w:t>3.2 Capturing data dependencies with attention mechanisms（注意力捕捉依赖）</w:t>
      </w:r>
    </w:p>
    <w:p>
      <w:pPr>
        <w:numPr>
          <w:ilvl w:val="0"/>
          <w:numId w:val="4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RNN 长文本翻译的根本限制：必须把全部输入记在</w:t>
      </w:r>
      <w:r>
        <w:rPr>
          <w:b w:val="1"/>
          <w:i w:val="0"/>
          <w:strike w:val="0"/>
          <w:color w:val="000000"/>
          <w:u w:val="none"/>
        </w:rPr>
        <w:t>单一 hidden state</w:t>
      </w:r>
      <w:r>
        <w:rPr>
          <w:i w:val="0"/>
          <w:strike w:val="0"/>
          <w:color w:val="000000"/>
          <w:u w:val="none"/>
        </w:rPr>
        <w:t>，前面信息容易丢。</w:t>
      </w:r>
    </w:p>
    <w:p>
      <w:pPr>
        <w:numPr>
          <w:ilvl w:val="0"/>
          <w:numId w:val="4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自注意力意义：Transformer-LMM（GPT）关键组件，能捕捉</w:t>
      </w:r>
      <w:r>
        <w:rPr>
          <w:b w:val="1"/>
          <w:i w:val="0"/>
          <w:strike w:val="0"/>
          <w:color w:val="000000"/>
          <w:u w:val="none"/>
        </w:rPr>
        <w:t>长程依赖</w:t>
      </w:r>
      <w:r>
        <w:rPr>
          <w:i w:val="0"/>
          <w:strike w:val="0"/>
          <w:color w:val="000000"/>
          <w:u w:val="none"/>
        </w:rPr>
        <w:t>并建模词间关系。</w:t>
      </w:r>
    </w:p>
    <w:p>
      <w:pPr>
        <w:numPr>
          <w:ilvl w:val="0"/>
          <w:numId w:val="4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术语配对</w:t>
      </w:r>
      <w:r>
        <w:rPr>
          <w:rFonts w:hint="eastAsia"/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48"/>
        </w:numPr>
        <w:snapToGrid w:val="1"/>
        <w:spacing w:line="240"/>
        <w:ind/>
        <w:rPr/>
      </w:pPr>
      <w:r>
        <w:rPr>
          <w:rFonts w:hint="eastAsia"/>
          <w:i w:val="0"/>
          <w:strike w:val="0"/>
          <w:color w:val="000000"/>
          <w:u w:val="none"/>
        </w:rPr>
        <w:t>Atte</w:t>
      </w:r>
      <w:r>
        <w:rPr>
          <w:i w:val="0"/>
          <w:strike w:val="0"/>
          <w:color w:val="000000"/>
          <w:u w:val="none"/>
        </w:rPr>
        <w:t>ntion Mechanism</w:t>
      </w:r>
      <w:r>
        <w:rPr>
          <w:rFonts w:hint="eastAsia"/>
          <w:i w:val="0"/>
          <w:strike w:val="0"/>
          <w:color w:val="000000"/>
          <w:u w:val="none"/>
        </w:rPr>
        <w:t>（注意力机制）</w:t>
      </w:r>
      <w:r>
        <w:rPr>
          <w:i w:val="0"/>
          <w:strike w:val="0"/>
          <w:color w:val="000000"/>
          <w:u w:val="none"/>
        </w:rPr>
        <w:t>：在生成/理解序列时，不把全部信息压缩成一个固定向量，而是在每一步“有选择地”从输入（或上下文）里取出最相关的部分进行计算。</w:t>
      </w:r>
    </w:p>
    <w:p>
      <w:pPr>
        <w:numPr>
          <w:ilvl w:val="1"/>
          <w:numId w:val="48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Self-Attention：序列内元素彼此都能注意到</w:t>
      </w:r>
    </w:p>
    <w:p>
      <w:pPr>
        <w:pBdr>
          <w:bottom/>
        </w:pBdr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/>
        <w:drawing>
          <wp:inline distT="0" distB="0" distL="0" distR="0">
            <wp:extent cx="2934970" cy="1176484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1"/>
                    <a:srcRect/>
                    <a:stretch/>
                  </pic:blipFill>
                  <pic:spPr>
                    <a:xfrm flipH="0" flipV="0">
                      <a:off x="0" y="0"/>
                      <a:ext cx="2934970" cy="1176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4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Transformer Architecture：依赖自注意力的架构，擅长长依赖</w:t>
      </w:r>
    </w:p>
    <w:p>
      <w:pPr>
        <w:numPr>
          <w:ilvl w:val="1"/>
          <w:numId w:val="48"/>
        </w:numPr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GPT Series：基于 Transformer 的大模型家族</w:t>
      </w:r>
    </w:p>
    <w:p>
      <w:pPr>
        <w:pStyle w:val="000001"/>
        <w:pBdr/>
        <w:ind/>
        <w:rPr/>
      </w:pPr>
    </w:p>
    <w:p>
      <w:pPr>
        <w:pStyle w:val="000004"/>
        <w:pBdr/>
        <w:ind/>
        <w:rPr>
          <w:rFonts w:hint="eastAsia"/>
          <w:i w:val="0"/>
          <w:strike w:val="0"/>
          <w:color w:val="000000"/>
          <w:u w:val="none"/>
        </w:rPr>
      </w:pPr>
      <w:r>
        <w:rPr/>
        <w:t>3.3 Attending to different parts of the input with self-attention</w:t>
      </w:r>
      <w:r>
        <w:rPr>
          <w:rFonts w:hint="eastAsia"/>
        </w:rPr>
        <w:t>（</w:t>
      </w:r>
      <w:r>
        <w:rPr>
          <w:i w:val="0"/>
          <w:strike w:val="0"/>
          <w:color w:val="000000"/>
          <w:u w:val="none"/>
        </w:rPr>
        <w:t>自注意力关注输入</w:t>
      </w:r>
      <w:r>
        <w:rPr>
          <w:rFonts w:hint="eastAsia"/>
          <w:i w:val="0"/>
          <w:strike w:val="0"/>
          <w:color w:val="000000"/>
          <w:u w:val="none"/>
        </w:rPr>
        <w:t>）</w:t>
      </w: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在序列任务（翻译、理解、生成）里，</w:t>
      </w:r>
      <w:r>
        <w:rPr>
          <w:b w:val="1"/>
          <w:i w:val="0"/>
          <w:strike w:val="0"/>
          <w:color w:val="000000"/>
          <w:u w:val="none"/>
        </w:rPr>
        <w:t>一个 token 的含义往往取决于同一句子里其他 token</w:t>
      </w:r>
      <w:r>
        <w:rPr>
          <w:i w:val="0"/>
          <w:strike w:val="0"/>
          <w:color w:val="000000"/>
          <w:u w:val="none"/>
        </w:rPr>
        <w:t>（指代、修饰、主谓宾依赖、否定词等）。</w:t>
      </w:r>
    </w:p>
    <w:p>
      <w:pPr>
        <w:numPr>
          <w:ilvl w:val="0"/>
          <w:numId w:val="49"/>
        </w:num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self-attention 的核心思想是：</w:t>
      </w:r>
      <w:r>
        <w:rPr>
          <w:b w:val="1"/>
          <w:i w:val="0"/>
          <w:strike w:val="0"/>
          <w:color w:val="000000"/>
          <w:u w:val="none"/>
        </w:rPr>
        <w:t>在“同一序列内部”，让每个位置都能根据相关性，动态地聚合其它位置的信息。</w:t>
      </w:r>
    </w:p>
    <w:p>
      <w:pPr>
        <w:numPr>
          <w:ilvl w:val="0"/>
          <w:numId w:val="49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Q/K/V 都来自同一个输入序列，序列内部各位置互相关联，学习内部依赖。</w:t>
      </w:r>
    </w:p>
    <w:p>
      <w:pPr>
        <w:numPr>
          <w:ilvl w:val="0"/>
          <w:numId w:val="50"/>
        </w:numPr>
        <w:pBdr/>
        <w:snapToGrid w:val="1"/>
        <w:spacing w:line="240"/>
        <w:ind/>
        <w:rPr/>
      </w:pPr>
      <w:r>
        <w:rPr>
          <w:rFonts w:hint="eastAsia"/>
          <w:i w:val="0"/>
          <w:strike w:val="0"/>
          <w:color w:val="000000"/>
          <w:u w:val="none"/>
        </w:rPr>
        <w:t xml:space="preserve">self attention中 </w:t>
      </w:r>
      <w:r>
        <w:rPr>
          <w:i w:val="0"/>
          <w:strike w:val="0"/>
          <w:color w:val="000000"/>
          <w:u w:val="none"/>
        </w:rPr>
        <w:t>“self” 含义：在</w:t>
      </w:r>
      <w:r>
        <w:rPr>
          <w:b w:val="1"/>
          <w:i w:val="0"/>
          <w:strike w:val="0"/>
          <w:color w:val="000000"/>
          <w:u w:val="none"/>
        </w:rPr>
        <w:t>同一序列内部</w:t>
      </w:r>
      <w:r>
        <w:rPr>
          <w:i w:val="0"/>
          <w:strike w:val="0"/>
          <w:color w:val="000000"/>
          <w:u w:val="none"/>
        </w:rPr>
        <w:t>各位置互相关联，学习序列内部依赖。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三个关键对象：score -- weights -- context （最重要的逻辑链）</w:t>
      </w:r>
    </w:p>
    <w:p>
      <w:pPr>
        <w:numPr>
          <w:ilvl w:val="0"/>
          <w:numId w:val="50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Attention scores</w:t>
      </w:r>
      <w:r>
        <w:rPr>
          <w:rFonts w:hint="eastAsia"/>
          <w:i w:val="0"/>
          <w:strike w:val="0"/>
          <w:color w:val="000000"/>
          <w:u w:val="none"/>
        </w:rPr>
        <w:t>（未归一化相似度）</w:t>
      </w:r>
      <w:r>
        <w:rPr>
          <w:i w:val="0"/>
          <w:strike w:val="0"/>
          <w:color w:val="000000"/>
          <w:u w:val="none"/>
        </w:rPr>
        <w:t>：query 与各元素的相似度中间值（点积计算）。</w:t>
      </w:r>
    </w:p>
    <w:p>
      <w:pPr>
        <w:numPr>
          <w:ilvl w:val="1"/>
          <w:numId w:val="50"/>
        </w:numPr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代码缺失函数：dot()（</w:t>
      </w:r>
      <w:r>
        <w:rPr>
          <w:rFonts w:hint="eastAsia"/>
          <w:i w:val="0"/>
          <w:strike w:val="0"/>
          <w:color w:val="000000"/>
          <w:u w:val="none"/>
        </w:rPr>
        <w:t>计算这个点积）</w:t>
      </w:r>
    </w:p>
    <w:p>
      <w:pPr>
        <w:numPr>
          <w:ilvl w:val="0"/>
          <w:numId w:val="50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Normalization</w:t>
      </w:r>
      <w:r>
        <w:rPr>
          <w:rFonts w:hint="eastAsia"/>
          <w:i w:val="0"/>
          <w:strike w:val="0"/>
          <w:color w:val="000000"/>
          <w:u w:val="none"/>
        </w:rPr>
        <w:t>（归一化） -- Attention weights（可解释权重）</w:t>
      </w:r>
    </w:p>
    <w:p>
      <w:pPr>
        <w:numPr>
          <w:ilvl w:val="1"/>
          <w:numId w:val="50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目的：得到</w:t>
      </w:r>
      <w:r>
        <w:rPr>
          <w:rFonts w:hint="eastAsia"/>
          <w:i w:val="0"/>
          <w:strike w:val="0"/>
          <w:color w:val="000000"/>
          <w:u w:val="none"/>
        </w:rPr>
        <w:t>全为正数，</w:t>
      </w:r>
      <w:r>
        <w:rPr>
          <w:i w:val="0"/>
          <w:strike w:val="0"/>
          <w:color w:val="000000"/>
          <w:u w:val="none"/>
        </w:rPr>
        <w:t>和为 1 的 attention weights，</w:t>
      </w:r>
      <w:r>
        <w:rPr>
          <w:rFonts w:hint="eastAsia"/>
          <w:i w:val="0"/>
          <w:strike w:val="0"/>
          <w:color w:val="000000"/>
          <w:u w:val="none"/>
        </w:rPr>
        <w:t>这样每个weight就像注意力分配比例，</w:t>
      </w:r>
      <w:r>
        <w:rPr>
          <w:i w:val="0"/>
          <w:strike w:val="0"/>
          <w:color w:val="000000"/>
          <w:u w:val="none"/>
        </w:rPr>
        <w:t>便于解释并增强训练稳定性。</w:t>
      </w:r>
    </w:p>
    <w:p>
      <w:pPr>
        <w:numPr>
          <w:ilvl w:val="1"/>
          <w:numId w:val="50"/>
        </w:num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最常用的归一化：softmax</w:t>
      </w:r>
    </w:p>
    <w:p>
      <w:pPr>
        <w:numPr>
          <w:ilvl w:val="2"/>
          <w:numId w:val="5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Softmax作用：把scores 归一化为</w:t>
      </w:r>
      <w:r>
        <w:rPr>
          <w:b w:val="1"/>
          <w:i w:val="0"/>
          <w:strike w:val="0"/>
          <w:color w:val="000000"/>
          <w:u w:val="none"/>
        </w:rPr>
        <w:t>全正且和为1</w:t>
      </w:r>
      <w:r>
        <w:rPr>
          <w:i w:val="0"/>
          <w:strike w:val="0"/>
          <w:color w:val="000000"/>
          <w:u w:val="none"/>
        </w:rPr>
        <w:t>的权重，更稳定、可解释。</w:t>
      </w:r>
    </w:p>
    <w:p>
      <w:pPr>
        <w:numPr>
          <w:ilvl w:val="0"/>
          <w:numId w:val="50"/>
        </w:numPr>
        <w:pBdr>
          <w:bottom/>
        </w:pBdr>
        <w:snapToGrid w:val="1"/>
        <w:spacing w:line="240"/>
        <w:ind/>
        <w:rPr>
          <w:rFonts w:hint="eastAsia"/>
          <w:b w:val="1"/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u w:val="none"/>
        </w:rPr>
        <w:t>scores（原始相关性）→ softmax → weights（注意力权重）</w:t>
      </w:r>
    </w:p>
    <w:p>
      <w:pPr>
        <w:numPr>
          <w:ilvl w:val="0"/>
          <w:numId w:val="50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Context vector：融合所有元素信息后的</w:t>
      </w:r>
      <w:r>
        <w:rPr>
          <w:b w:val="1"/>
          <w:i w:val="0"/>
          <w:strike w:val="0"/>
          <w:color w:val="000000"/>
          <w:u w:val="none"/>
        </w:rPr>
        <w:t>增强嵌入表示</w:t>
      </w:r>
      <w:r>
        <w:rPr>
          <w:i w:val="0"/>
          <w:strike w:val="0"/>
          <w:color w:val="000000"/>
          <w:u w:val="none"/>
        </w:rPr>
        <w:t>。</w:t>
      </w:r>
    </w:p>
    <w:p>
      <w:pPr>
        <w:numPr>
          <w:ilvl w:val="1"/>
          <w:numId w:val="50"/>
        </w:num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计算方式：加权和 向量*权重 后求和</w:t>
      </w:r>
    </w:p>
    <w:p>
      <w:pPr>
        <w:numPr>
          <w:ilvl w:val="1"/>
          <w:numId w:val="50"/>
        </w:numPr>
        <w:pBdr/>
        <w:snapToGrid w:val="1"/>
        <w:spacing w:line="240"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第i个token不再只代表自己，而是把与自己相关的全句信息 揉进来了，所以叫</w:t>
      </w:r>
      <w:r>
        <w:rPr>
          <w:i w:val="0"/>
          <w:strike w:val="0"/>
          <w:color w:val="000000"/>
          <w:u w:val="none"/>
        </w:rPr>
        <w:t>enhanced embedding / context-aware representation。</w:t>
      </w:r>
    </w:p>
    <w:p>
      <w:pPr>
        <w:numPr>
          <w:ilvl w:val="0"/>
          <w:numId w:val="50"/>
        </w:numPr>
        <w:pBdr/>
        <w:snapToGrid w:val="1"/>
        <w:spacing w:line="240"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总结公式链：</w:t>
      </w:r>
      <w:r>
        <w:rPr>
          <w:i w:val="0"/>
          <w:strike w:val="0"/>
          <w:color w:val="000000"/>
          <w:u w:val="none"/>
        </w:rPr>
        <w:t>dot() → attention scores → softmax normalization → attention weights → weighted sum → context vector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4"/>
        <w:rPr/>
      </w:pPr>
      <w:r>
        <w:rPr/>
        <w:t>3.4可训练权重的 Self-Attention 总结（Trainable Self-Attention）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1) 为什么引入 WQ,WK,WV（权重矩阵）</w:t>
      </w:r>
    </w:p>
    <w:p>
      <w:pPr>
        <w:numPr>
          <w:ilvl w:val="0"/>
          <w:numId w:val="51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在 3.3 的简化 self-attention 里，很多时候默认 Q=K=V=X（直接用输入向量做相似度与加权和）。</w:t>
      </w:r>
    </w:p>
    <w:p>
      <w:pPr>
        <w:numPr>
          <w:ilvl w:val="0"/>
          <w:numId w:val="51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3.4 进一步升级：引入可学习的投影矩阵：</w:t>
      </w:r>
    </w:p>
    <w:p>
      <w:pPr>
        <w:numPr>
          <w:ilvl w:val="1"/>
          <w:numId w:val="51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Q=XWQ, K=XWK, V=XWV</w:t>
      </w:r>
    </w:p>
    <w:p>
      <w:pPr>
        <w:numPr>
          <w:ilvl w:val="0"/>
          <w:numId w:val="52"/>
        </w:numPr>
        <w:pBdr>
          <w:bottom/>
        </w:pBdr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作用：</w:t>
      </w:r>
    </w:p>
    <w:p>
      <w:pPr>
        <w:numPr>
          <w:ilvl w:val="1"/>
          <w:numId w:val="52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让模型自己学到“什么特征用来匹配”（Q/K 空间）</w:t>
      </w:r>
    </w:p>
    <w:p>
      <w:pPr>
        <w:numPr>
          <w:ilvl w:val="1"/>
          <w:numId w:val="52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以及“哪些信息应该被汇总传递”（V 空间）</w:t>
      </w:r>
    </w:p>
    <w:p>
      <w:pPr>
        <w:numPr>
          <w:ilvl w:val="1"/>
          <w:numId w:val="52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所以它不只是做相似度计算，而是在学习关系与重要性（谁该关注谁、该拿走什么信息）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2) 计算流程（你给的三步就是主线）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/>
        <w:drawing>
          <wp:inline distT="0" distB="0" distL="0" distR="0">
            <wp:extent cx="4535170" cy="2572408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2"/>
                    <a:srcRect/>
                    <a:stretch/>
                  </pic:blipFill>
                  <pic:spPr>
                    <a:xfrm flipH="0" flipV="0">
                      <a:off x="0" y="0"/>
                      <a:ext cx="4535170" cy="2572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535170" cy="2303181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3"/>
                    <a:srcRect/>
                    <a:stretch/>
                  </pic:blipFill>
                  <pic:spPr>
                    <a:xfrm flipH="0" flipV="0">
                      <a:off x="0" y="0"/>
                      <a:ext cx="4535170" cy="23031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 xml:space="preserve">3) Scaled dot-product：为什么要除以  （step1：根号dk）  </w:t>
      </w:r>
    </w:p>
    <w:p>
      <w:pPr>
        <w:numPr>
          <w:ilvl w:val="0"/>
          <w:numId w:val="53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当 dk 维度变大时，点积 q⋅k的数值范围往往变大 →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 xml:space="preserve"> softmax 输入变得极端 → 权重接近 one-hot → 梯度变小/训练不稳定（“softmax 饱和”）。</w:t>
      </w:r>
    </w:p>
    <w:p>
      <w:pPr>
        <w:numPr>
          <w:ilvl w:val="0"/>
          <w:numId w:val="54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因此做缩放：（得到最后公式）</w:t>
      </w:r>
    </w:p>
    <w:p>
      <w:pPr>
        <w:numPr>
          <w:ilvl w:val="0"/>
          <w:numId w:val="54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目的：</w:t>
      </w:r>
    </w:p>
    <w:p>
      <w:pPr>
        <w:numPr>
          <w:ilvl w:val="1"/>
          <w:numId w:val="54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让 softmax 的输入落在更合适范围</w:t>
      </w:r>
    </w:p>
    <w:p>
      <w:pPr>
        <w:numPr>
          <w:ilvl w:val="1"/>
          <w:numId w:val="54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避免饱和，梯度更健康</w:t>
      </w:r>
    </w:p>
    <w:p>
      <w:pPr>
        <w:numPr>
          <w:ilvl w:val="1"/>
          <w:numId w:val="54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训练更稳定、更有效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4) 代码缺失项答案（Position 1 2 3 → C E B）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Position 1 = C = W_value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Position 2 = E = torch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Position 3 = B = dim=-1（softmax 沿最后一维归一化）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记忆：softmax 的 dim=-1 通常表示“对每个 query 的所有 key 分数做归一化”。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5) SelfAttention_v1 vs SelfAttention_v2（实现差异与为什么 v2 更好）</w:t>
      </w:r>
    </w:p>
    <w:p>
      <w:pPr>
        <w:numPr>
          <w:ilvl w:val="0"/>
          <w:numId w:val="55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SelfAttention_v1</w:t>
      </w:r>
    </w:p>
    <w:p>
      <w:pPr>
        <w:numPr>
          <w:ilvl w:val="1"/>
          <w:numId w:val="55"/>
        </w:numPr>
        <w:pBdr/>
        <w:snapToGrid w:val="1"/>
        <w:spacing w:line="240"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用 nn.Parameter 手动创建并初始化 WQ,WK,WV</w:t>
      </w:r>
    </w:p>
    <w:p>
      <w:pPr>
        <w:numPr>
          <w:ilvl w:val="1"/>
          <w:numId w:val="55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灵活但容易初始化不佳，训练稳定性更依赖你自己写的初始化策略</w:t>
      </w:r>
    </w:p>
    <w:p>
      <w:pPr>
        <w:numPr>
          <w:ilvl w:val="0"/>
          <w:numId w:val="55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SelfAttention_v2</w:t>
      </w:r>
    </w:p>
    <w:p>
      <w:pPr>
        <w:numPr>
          <w:ilvl w:val="1"/>
          <w:numId w:val="55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用 nn.Linear 来实现投影（等价于可学习矩阵乘法 + 可选 bias）</w:t>
      </w:r>
    </w:p>
    <w:p>
      <w:pPr>
        <w:numPr>
          <w:ilvl w:val="1"/>
          <w:numId w:val="55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优点：</w:t>
      </w:r>
    </w:p>
    <w:p>
      <w:pPr>
        <w:numPr>
          <w:ilvl w:val="1"/>
          <w:numId w:val="55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PyTorch 提供更成熟的默认初始化</w:t>
      </w:r>
    </w:p>
    <w:p>
      <w:pPr>
        <w:numPr>
          <w:ilvl w:val="1"/>
          <w:numId w:val="55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实现更标准、更不易出错</w:t>
      </w:r>
    </w:p>
    <w:p>
      <w:pPr>
        <w:numPr>
          <w:ilvl w:val="1"/>
          <w:numId w:val="55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通常训练更稳定，工程上更推荐</w:t>
      </w:r>
    </w:p>
    <w:p>
      <w:pPr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4"/>
        <w:rPr/>
      </w:pPr>
      <w:r>
        <w:rPr/>
        <w:t>3.5 Hiding future words with causal attention 总结（Causal / Masked Attention）</w:t>
      </w:r>
      <w:r>
        <w:rPr>
          <w:rFonts w:hint="eastAsia"/>
        </w:rPr>
        <w:t>因果注意力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1) causal attention 是什么（核心定义）</w:t>
      </w:r>
    </w:p>
    <w:p>
      <w:pPr>
        <w:numPr>
          <w:ilvl w:val="0"/>
          <w:numId w:val="56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Causal attention（= masked attention）：在处理任一 token 时，只能关注过去 + 当前，不能关注未来 token。</w:t>
      </w:r>
    </w:p>
    <w:p>
      <w:pPr>
        <w:numPr>
          <w:ilvl w:val="0"/>
          <w:numId w:val="56"/>
        </w:numPr>
        <w:pBdr/>
        <w:snapToGrid w:val="1"/>
        <w:spacing w:line="240"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它与标准 self-attention 的区别是：</w:t>
      </w:r>
    </w:p>
    <w:p>
      <w:pPr>
        <w:numPr>
          <w:ilvl w:val="1"/>
          <w:numId w:val="56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标准 self-attention：可以看全序列（过去/现在/未来）</w:t>
      </w:r>
    </w:p>
    <w:p>
      <w:pPr>
        <w:numPr>
          <w:ilvl w:val="1"/>
          <w:numId w:val="56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causal attention：只能看过去与当前（用于生成任务，防止“偷看答案”）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2) Figure 3.19 的含义（必须记住的图像逻辑）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注意力矩阵中 对角线以上对应 “未来位置”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在 causal attention 中，这些位置会被 mask 掉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drawing>
          <wp:inline distT="0" distB="0" distL="0" distR="0">
            <wp:extent cx="5019675" cy="2181225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50196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3) mask 怎么用（实现思路）</w:t>
      </w:r>
    </w:p>
    <w:p>
      <w:pPr>
        <w:numPr>
          <w:ilvl w:val="0"/>
          <w:numId w:val="57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mask 的目标：阻止模型给未来 token 分配注意力。</w:t>
      </w:r>
    </w:p>
    <w:p>
      <w:pPr>
        <w:numPr>
          <w:ilvl w:val="0"/>
          <w:numId w:val="57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常见做法（概念层面）：</w:t>
      </w:r>
    </w:p>
    <w:p>
      <w:pPr>
        <w:numPr>
          <w:ilvl w:val="1"/>
          <w:numId w:val="57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“对角线上方元素置零”来阻止关注未来 token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但注意：仅仅置零并不总是等价于真正“无影响”，因为 softmax 会把所有分数一起参与归一化。</w:t>
      </w:r>
    </w:p>
    <w:p>
      <w:pPr>
        <w:numPr>
          <w:ilvl w:val="0"/>
          <w:numId w:val="58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更稳妥的解决方式是：</w:t>
      </w:r>
    </w:p>
    <w:p>
      <w:pPr>
        <w:numPr>
          <w:ilvl w:val="1"/>
          <w:numId w:val="58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在 softmax 之前，把被 mask 的位置设置成 −∞-\infty−∞（或非常小的负数）</w:t>
      </w:r>
    </w:p>
    <w:p>
      <w:pPr>
        <w:numPr>
          <w:ilvl w:val="1"/>
          <w:numId w:val="58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softmax 后这些位置权重变成 0</w:t>
      </w:r>
    </w:p>
    <w:p>
      <w:pPr>
        <w:numPr>
          <w:ilvl w:val="1"/>
          <w:numId w:val="58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这样被 mask 的位置对结果真正零影响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mask 后重新归一化权重，使 mask 位置影响为零。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本质就是：保证 mask 位置在 softmax 后权重为 0。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4) dropout 在 attention 里做什么、放在哪里</w:t>
      </w:r>
    </w:p>
    <w:p>
      <w:pPr>
        <w:numPr>
          <w:ilvl w:val="0"/>
          <w:numId w:val="59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dropout：防止过拟合。</w:t>
      </w:r>
    </w:p>
    <w:p>
      <w:pPr>
        <w:numPr>
          <w:ilvl w:val="0"/>
          <w:numId w:val="59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在注意力里通常放在 attention weights 上（softmax 之后）：</w:t>
      </w:r>
    </w:p>
    <w:p>
      <w:pPr>
        <w:numPr>
          <w:ilvl w:val="1"/>
          <w:numId w:val="59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随机把部分权重置零</w:t>
      </w:r>
    </w:p>
    <w:p>
      <w:pPr>
        <w:numPr>
          <w:ilvl w:val="1"/>
          <w:numId w:val="59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同时对剩余权重做缩放（保持期望不变）</w:t>
      </w:r>
    </w:p>
    <w:p>
      <w:pPr>
        <w:numPr>
          <w:ilvl w:val="0"/>
          <w:numId w:val="59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直觉：让模型不要过度依赖某几个固定位置。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5) register_buffer：为什么要用</w:t>
      </w:r>
    </w:p>
    <w:p>
      <w:pPr>
        <w:numPr>
          <w:ilvl w:val="0"/>
          <w:numId w:val="60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在 PyTorch 里，causal mask 是一个固定张量（不是可训练参数），但需要随着模型一起移动设备：</w:t>
      </w:r>
    </w:p>
    <w:p>
      <w:pPr>
        <w:numPr>
          <w:ilvl w:val="1"/>
          <w:numId w:val="60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.to(device) / .cuda() 时自动跟随</w:t>
      </w:r>
    </w:p>
    <w:p>
      <w:pPr>
        <w:numPr>
          <w:ilvl w:val="1"/>
          <w:numId w:val="60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避免 device mismatch（mask 在 CPU，数据在 GPU 的报错）</w:t>
      </w:r>
    </w:p>
    <w:p>
      <w:pPr>
        <w:numPr>
          <w:ilvl w:val="0"/>
          <w:numId w:val="60"/>
        </w:numPr>
        <w:pBdr/>
        <w:snapToGrid w:val="1"/>
        <w:spacing w:line="24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所以用 register_buffer 来注册 causal mask。</w:t>
      </w:r>
    </w:p>
    <w:p>
      <w:pPr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4"/>
        <w:rPr/>
      </w:pPr>
      <w:r>
        <w:rPr/>
        <w:t>3.6 Extending single-head attention to multi-head attention 总结（Multi-Head Attention）</w:t>
      </w:r>
      <w:r>
        <w:rPr>
          <w:rFonts w:hint="eastAsia"/>
        </w:rPr>
        <w:t>(多头注意力）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1) 为什么要多头注意力（目的）</w:t>
      </w:r>
    </w:p>
    <w:p>
      <w:pPr>
        <w:numPr>
          <w:ilvl w:val="0"/>
          <w:numId w:val="61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多头注意力 = 用不同投影从不同“视角”并行注意，从而捕捉更复杂的模式与关系。</w:t>
      </w:r>
    </w:p>
    <w:p>
      <w:pPr>
        <w:numPr>
          <w:ilvl w:val="0"/>
          <w:numId w:val="61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直觉：</w:t>
      </w:r>
    </w:p>
    <w:p>
      <w:pPr>
        <w:numPr>
          <w:ilvl w:val="1"/>
          <w:numId w:val="61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单头：只能用一种相似性空间去关注</w:t>
      </w:r>
    </w:p>
    <w:p>
      <w:pPr>
        <w:numPr>
          <w:ilvl w:val="1"/>
          <w:numId w:val="61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多头：每个 head 学到不同类型关系（语法依赖、指代、局部搭配、长程主题等）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2) Wrapper 实现 vs MultiHeadAttention（结构差异）</w:t>
      </w:r>
    </w:p>
    <w:p>
      <w:pPr>
        <w:numPr>
          <w:ilvl w:val="0"/>
          <w:numId w:val="62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Wrapper 实现</w:t>
      </w:r>
    </w:p>
    <w:p>
      <w:pPr>
        <w:numPr>
          <w:ilvl w:val="1"/>
          <w:numId w:val="62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创建多个 CausalAttention（每个 head 一个独立模块）</w:t>
      </w:r>
    </w:p>
    <w:p>
      <w:pPr>
        <w:numPr>
          <w:ilvl w:val="1"/>
          <w:numId w:val="62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各 head 输出后 concatenate（拼接）</w:t>
      </w:r>
    </w:p>
    <w:p>
      <w:pPr>
        <w:numPr>
          <w:ilvl w:val="1"/>
          <w:numId w:val="62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特点：简单直观，但计算上会重复很多操作。</w:t>
      </w:r>
    </w:p>
    <w:p>
      <w:pPr>
        <w:numPr>
          <w:ilvl w:val="0"/>
          <w:numId w:val="62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MultiHeadAttention（单类集成多头）</w:t>
      </w:r>
    </w:p>
    <w:p>
      <w:pPr>
        <w:numPr>
          <w:ilvl w:val="1"/>
          <w:numId w:val="62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先用一次线性层得到 Q/K/V（一次投影）</w:t>
      </w:r>
    </w:p>
    <w:p>
      <w:pPr>
        <w:numPr>
          <w:ilvl w:val="1"/>
          <w:numId w:val="62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reshape 拆成多个 head</w:t>
      </w:r>
    </w:p>
    <w:p>
      <w:pPr>
        <w:numPr>
          <w:ilvl w:val="1"/>
          <w:numId w:val="62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每个 head 做注意力</w:t>
      </w:r>
    </w:p>
    <w:p>
      <w:pPr>
        <w:numPr>
          <w:ilvl w:val="1"/>
          <w:numId w:val="62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再把 head 合并回来</w:t>
      </w:r>
    </w:p>
    <w:p>
      <w:pPr>
        <w:numPr>
          <w:ilvl w:val="1"/>
          <w:numId w:val="62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特点：更标准、更高效（工程上常用）。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3) 输出投影层（output projection layer）</w:t>
      </w:r>
    </w:p>
    <w:p>
      <w:pPr>
        <w:numPr>
          <w:ilvl w:val="0"/>
          <w:numId w:val="63"/>
        </w:num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多头输出拼接后维度通常是 h×dhead</w:t>
      </w:r>
    </w:p>
    <w:p>
      <w:pPr>
        <w:numPr>
          <w:ilvl w:val="0"/>
          <w:numId w:val="63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输出投影层把它映射回原 embedding 维度：</w:t>
      </w:r>
    </w:p>
    <w:p>
      <w:pPr>
        <w:numPr>
          <w:ilvl w:val="1"/>
          <w:numId w:val="63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不是“数学上绝对必须”</w:t>
      </w:r>
    </w:p>
    <w:p>
      <w:pPr>
        <w:numPr>
          <w:ilvl w:val="1"/>
          <w:numId w:val="63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但在 LLM/Transformer 中非常常见（几乎标配）</w:t>
      </w:r>
    </w:p>
    <w:p>
      <w:pPr>
        <w:numPr>
          <w:ilvl w:val="1"/>
          <w:numId w:val="63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作用：把多头信息重新混合、统一回模型维度，方便残差连接等结构匹配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4) MultiHeadAttention 为什么更高效（关键原因）</w:t>
      </w:r>
    </w:p>
    <w:p>
      <w:pPr>
        <w:numPr>
          <w:ilvl w:val="0"/>
          <w:numId w:val="64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MultiHeadAttention：Q/K/V 的矩阵乘法只做一次，然后 reshape 分头</w:t>
      </w:r>
    </w:p>
    <w:p>
      <w:pPr>
        <w:numPr>
          <w:ilvl w:val="0"/>
          <w:numId w:val="64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Wrapper：每个 head 都要重复一次投影/计算 → 开销更大</w:t>
      </w:r>
    </w:p>
    <w:p>
      <w:pPr>
        <w:numPr>
          <w:ilvl w:val="0"/>
          <w:numId w:val="64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所以标准实现更快、更省资源。</w:t>
      </w:r>
    </w:p>
    <w:p>
      <w:pPr>
        <w:rPr>
          <w:i w:val="0"/>
          <w:strike w:val="0"/>
          <w:color w:val="000000"/>
          <w:u w:val="none"/>
        </w:rPr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rPr/>
      </w:pPr>
    </w:p>
    <w:p>
      <w:pPr>
        <w:pStyle w:val="000003"/>
        <w:pBdr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 Implementing a GPT model from scratch to generate text </w:t>
      </w:r>
    </w:p>
    <w:p>
      <w:pPr>
        <w:pStyle w:val="000001"/>
        <w:rPr/>
      </w:pPr>
      <w:r>
        <w:rPr/>
        <w:t>Tokenized text（分词后的 token id）</w:t>
      </w:r>
    </w:p>
    <w:p>
      <w:pPr>
        <w:pStyle w:val="000001"/>
        <w:rPr/>
      </w:pPr>
      <w:r>
        <w:rPr/>
        <w:t xml:space="preserve"> → Embedding layers（token embedding + position embedding） 把离散 id 变成连续向量</w:t>
      </w:r>
    </w:p>
    <w:p>
      <w:pPr>
        <w:pStyle w:val="000001"/>
        <w:rPr/>
      </w:pPr>
      <w:r>
        <w:rPr/>
        <w:t xml:space="preserve"> → Transformer blocks（多层） 反复做“上下文融合 + 非线性变换”</w:t>
      </w:r>
    </w:p>
    <w:p>
      <w:pPr>
        <w:pStyle w:val="000001"/>
        <w:rPr/>
      </w:pPr>
      <w:r>
        <w:rPr/>
        <w:t xml:space="preserve"> → final LayerNorm 稳定输出分布</w:t>
      </w:r>
    </w:p>
    <w:p>
      <w:pPr>
        <w:pStyle w:val="000001"/>
        <w:rPr/>
      </w:pPr>
      <w:r>
        <w:rPr/>
        <w:t xml:space="preserve"> → Output layer 投影到 vocab 得到 logits</w:t>
      </w:r>
    </w:p>
    <w:p>
      <w:pPr>
        <w:pStyle w:val="000001"/>
        <w:rPr/>
      </w:pPr>
      <w:r>
        <w:rPr/>
        <w:t xml:space="preserve"> → （生成时）softmax→采样/argmax 得到下一 token</w:t>
      </w:r>
    </w:p>
    <w:p>
      <w:pPr>
        <w:pStyle w:val="000001"/>
        <w:rPr/>
      </w:pPr>
      <w:r>
        <w:rPr/>
        <w:t xml:space="preserve"> → decode 回文本</w:t>
      </w:r>
    </w:p>
    <w:p>
      <w:pPr>
        <w:pStyle w:val="000003"/>
        <w:pBdr/>
        <w:ind/>
        <w:rPr>
          <w:rFonts w:ascii="Times New Roman" w:hAnsi="Times New Roman" w:cs="Times New Roman"/>
        </w:rPr>
      </w:pPr>
    </w:p>
    <w:p>
      <w:pPr>
        <w:pStyle w:val="000004"/>
        <w:rPr/>
      </w:pPr>
      <w:r>
        <w:rPr/>
        <w:t>4.1 编写 GPT 架构：组件、参数、配置、占位模型</w:t>
      </w:r>
    </w:p>
    <w:p>
      <w:pPr>
        <w:pStyle w:val="000001"/>
        <w:pBdr/>
        <w:ind/>
        <w:rPr/>
      </w:pPr>
      <w:r>
        <w:rPr/>
        <w:t>图示标签（必须记）</w:t>
      </w:r>
    </w:p>
    <w:p>
      <w:pPr>
        <w:pStyle w:val="000001"/>
        <w:pBdr>
          <w:bottom/>
        </w:pBdr>
        <w:ind/>
        <w:rPr/>
      </w:pPr>
      <w:r>
        <w:rPr/>
        <w:t>1 输出层（Output layers）</w:t>
      </w:r>
    </w:p>
    <w:p>
      <w:pPr>
        <w:pStyle w:val="000001"/>
        <w:pBdr/>
        <w:ind/>
        <w:rPr/>
      </w:pPr>
      <w:r>
        <w:rPr/>
        <w:t>2 嵌入层（Embedding layers）</w:t>
      </w:r>
    </w:p>
    <w:p>
      <w:pPr>
        <w:pStyle w:val="000001"/>
        <w:pBdr/>
        <w:ind/>
        <w:rPr/>
      </w:pPr>
      <w:r>
        <w:rPr/>
        <w:t>3 分词文本（Tokenized text）</w:t>
      </w:r>
    </w:p>
    <w:p>
      <w:pPr>
        <w:pStyle w:val="000001"/>
        <w:pBdr/>
        <w:ind/>
        <w:rPr/>
      </w:pPr>
    </w:p>
    <w:p>
      <w:pPr>
        <w:pStyle w:val="000001"/>
        <w:numPr>
          <w:ilvl w:val="0"/>
          <w:numId w:val="65"/>
        </w:numPr>
        <w:pBdr/>
        <w:rPr/>
      </w:pPr>
      <w:r>
        <w:rPr/>
        <w:t>GPT 模型目的（做什么）</w:t>
      </w:r>
    </w:p>
    <w:p>
      <w:pPr>
        <w:pStyle w:val="000001"/>
        <w:numPr>
          <w:ilvl w:val="1"/>
          <w:numId w:val="65"/>
        </w:numPr>
        <w:pBdr/>
        <w:rPr/>
      </w:pPr>
      <w:r>
        <w:rPr/>
        <w:t>GPT 是一个自回归语言模型：</w:t>
      </w:r>
    </w:p>
    <w:p>
      <w:pPr>
        <w:pStyle w:val="000001"/>
        <w:numPr>
          <w:ilvl w:val="1"/>
          <w:numId w:val="65"/>
        </w:numPr>
        <w:pBdr/>
        <w:rPr/>
      </w:pPr>
      <w:r>
        <w:rPr/>
        <w:t>从海量文本中学习语言模式，然后在给定上下文时，逐 token 预测下一个 token，从而生成新文本。</w:t>
      </w:r>
    </w:p>
    <w:p>
      <w:pPr>
        <w:pStyle w:val="000001"/>
        <w:numPr>
          <w:ilvl w:val="0"/>
          <w:numId w:val="65"/>
        </w:numPr>
        <w:pBdr/>
        <w:rPr/>
      </w:pPr>
      <w:r>
        <w:rPr/>
        <w:t>核心组件与功能链路（为什么要这三大块）</w:t>
      </w:r>
    </w:p>
    <w:p>
      <w:pPr>
        <w:pStyle w:val="000001"/>
        <w:numPr>
          <w:ilvl w:val="1"/>
          <w:numId w:val="65"/>
        </w:numPr>
        <w:pBdr/>
        <w:rPr/>
      </w:pPr>
      <w:r>
        <w:rPr/>
        <w:t>Tokenized text：把文本变成可计算的离散 token id</w:t>
      </w:r>
    </w:p>
    <w:p>
      <w:pPr>
        <w:pStyle w:val="000001"/>
        <w:numPr>
          <w:ilvl w:val="1"/>
          <w:numId w:val="65"/>
        </w:numPr>
        <w:pBdr/>
        <w:rPr/>
      </w:pPr>
      <w:r>
        <w:rPr/>
        <w:t>Embedding layers：把 token id 变成神经网络可处理的连续向量（数值表示）</w:t>
      </w:r>
    </w:p>
    <w:p>
      <w:pPr>
        <w:pStyle w:val="000001"/>
        <w:numPr>
          <w:ilvl w:val="1"/>
          <w:numId w:val="65"/>
        </w:numPr>
        <w:pBdr/>
        <w:rPr/>
      </w:pPr>
      <w:r>
        <w:rPr/>
        <w:t>Transformer blocks：让每个 token 的表示融合上下文（学到词间关系、长程依赖）</w:t>
      </w:r>
    </w:p>
    <w:p>
      <w:pPr>
        <w:pStyle w:val="000001"/>
        <w:numPr>
          <w:ilvl w:val="1"/>
          <w:numId w:val="65"/>
        </w:numPr>
        <w:pBdr/>
        <w:rPr/>
      </w:pPr>
      <w:r>
        <w:rPr/>
        <w:t>Output layer：把每个位置的隐藏表示映射到词表维度，输出 logits（用于预测下一个 token）</w:t>
      </w:r>
    </w:p>
    <w:p>
      <w:pPr>
        <w:pStyle w:val="000001"/>
        <w:numPr>
          <w:ilvl w:val="0"/>
          <w:numId w:val="65"/>
        </w:numPr>
        <w:pBdr/>
        <w:rPr/>
      </w:pPr>
      <w:r>
        <w:rPr/>
        <w:t>Parameters（参数）是什么</w:t>
      </w:r>
    </w:p>
    <w:p>
      <w:pPr>
        <w:pStyle w:val="000001"/>
        <w:numPr>
          <w:ilvl w:val="1"/>
          <w:numId w:val="65"/>
        </w:numPr>
        <w:pBdr/>
        <w:rPr/>
      </w:pPr>
      <w:r>
        <w:rPr/>
        <w:t>Parameters = 模型里所有可训练权重（如线性层权重、QKV 投影矩阵、embedding 权重等）。</w:t>
      </w:r>
    </w:p>
    <w:p>
      <w:pPr>
        <w:pStyle w:val="000001"/>
        <w:numPr>
          <w:ilvl w:val="1"/>
          <w:numId w:val="65"/>
        </w:numPr>
        <w:pBdr/>
        <w:ind/>
        <w:rPr/>
      </w:pPr>
      <w:r>
        <w:rPr/>
        <w:t>训练的本质：通过最小化 loss 更新这些参数，使模型逐渐学会“合理预测下一个 token”。</w:t>
      </w:r>
    </w:p>
    <w:p>
      <w:pPr>
        <w:pStyle w:val="000001"/>
        <w:numPr>
          <w:ilvl w:val="0"/>
          <w:numId w:val="65"/>
        </w:numPr>
        <w:pBdr/>
        <w:rPr/>
      </w:pPr>
      <w:r>
        <w:rPr/>
        <w:t>GPT-2 vs GPT-3（为什么学习实现选 GPT-2）</w:t>
      </w:r>
    </w:p>
    <w:p>
      <w:pPr>
        <w:pStyle w:val="000001"/>
        <w:numPr>
          <w:ilvl w:val="1"/>
          <w:numId w:val="65"/>
        </w:numPr>
        <w:pBdr/>
        <w:rPr/>
      </w:pPr>
      <w:r>
        <w:rPr/>
        <w:t>GPT-3 更大、训练数据更多 → 但训练/复现需要 GPU 集群</w:t>
      </w:r>
    </w:p>
    <w:p>
      <w:pPr>
        <w:pStyle w:val="000001"/>
        <w:numPr>
          <w:ilvl w:val="1"/>
          <w:numId w:val="65"/>
        </w:numPr>
        <w:pBdr/>
        <w:rPr/>
      </w:pPr>
      <w:r>
        <w:rPr/>
        <w:t>GPT-2（尤其 small）更适合学习实现：预训练权重公开、规模可在单机/笔记本运行</w:t>
      </w:r>
    </w:p>
    <w:p>
      <w:pPr>
        <w:pStyle w:val="000001"/>
        <w:numPr>
          <w:ilvl w:val="0"/>
          <w:numId w:val="65"/>
        </w:numPr>
        <w:pBdr/>
        <w:rPr/>
      </w:pPr>
      <w:r>
        <w:rPr/>
        <w:t>GPT_CONFIG_124M（配置的意义）</w:t>
      </w:r>
    </w:p>
    <w:p>
      <w:pPr>
        <w:pStyle w:val="000001"/>
        <w:numPr>
          <w:ilvl w:val="1"/>
          <w:numId w:val="65"/>
        </w:numPr>
        <w:pBdr/>
        <w:rPr/>
      </w:pPr>
      <w:r>
        <w:rPr/>
        <w:t>它定义 GPT-2 small 的结构与行为：</w:t>
      </w:r>
    </w:p>
    <w:p>
      <w:pPr>
        <w:pStyle w:val="000001"/>
        <w:numPr>
          <w:ilvl w:val="1"/>
          <w:numId w:val="65"/>
        </w:numPr>
        <w:pBdr/>
        <w:rPr/>
      </w:pPr>
      <w:r>
        <w:rPr/>
        <w:t>vocab_size, context_length, emb_dim, n_heads, n_layers, drop_rate, qkv_bias ...</w:t>
      </w:r>
    </w:p>
    <w:p>
      <w:pPr>
        <w:pStyle w:val="000001"/>
        <w:numPr>
          <w:ilvl w:val="1"/>
          <w:numId w:val="65"/>
        </w:numPr>
        <w:pBdr/>
        <w:rPr/>
      </w:pPr>
      <w:r>
        <w:rPr/>
        <w:t>逻辑：模型不是“写死结构”，而是靠 config 参数决定“有多大、多深、注意力怎么分头”等。</w:t>
      </w:r>
    </w:p>
    <w:p>
      <w:pPr>
        <w:pStyle w:val="000001"/>
        <w:numPr>
          <w:ilvl w:val="0"/>
          <w:numId w:val="65"/>
        </w:numPr>
        <w:pBdr/>
        <w:rPr/>
      </w:pPr>
      <w:r>
        <w:rPr/>
        <w:t>DummyGPTModel（占位模型）是什么、为什么要</w:t>
      </w:r>
    </w:p>
    <w:p>
      <w:pPr>
        <w:pStyle w:val="000001"/>
        <w:numPr>
          <w:ilvl w:val="1"/>
          <w:numId w:val="65"/>
        </w:numPr>
        <w:pBdr/>
        <w:rPr/>
      </w:pPr>
      <w:r>
        <w:rPr/>
        <w:t>它是“脚手架”：先把模块顺序与数据流搭好（embedding → blocks → output），</w:t>
      </w:r>
    </w:p>
    <w:p>
      <w:pPr>
        <w:pStyle w:val="000001"/>
        <w:numPr>
          <w:ilvl w:val="1"/>
          <w:numId w:val="65"/>
        </w:numPr>
        <w:pBdr/>
        <w:rPr/>
      </w:pPr>
      <w:r>
        <w:rPr/>
        <w:t>确保张量形状、前向传播流程正确，再逐个替换成真正实现的组件。</w:t>
      </w:r>
    </w:p>
    <w:p>
      <w:pPr>
        <w:pStyle w:val="000003"/>
        <w:pBdr/>
        <w:ind/>
        <w:rPr>
          <w:rFonts w:ascii="Times New Roman" w:hAnsi="Times New Roman" w:cs="Times New Roman"/>
        </w:rPr>
      </w:pPr>
    </w:p>
    <w:p>
      <w:pPr>
        <w:pStyle w:val="000004"/>
        <w:ind/>
        <w:rPr/>
      </w:pPr>
      <w:r>
        <w:rPr/>
        <w:t>4.2 LayerNorm：目的、位置、方差计算、与 BatchNorm 差异</w:t>
      </w:r>
    </w:p>
    <w:p>
      <w:pPr>
        <w:pStyle w:val="000001"/>
        <w:numPr>
          <w:ilvl w:val="0"/>
          <w:numId w:val="66"/>
        </w:numPr>
        <w:pBdr/>
        <w:rPr/>
      </w:pPr>
      <w:r>
        <w:rPr/>
        <w:t>LayerNorm 目的（解决什么）</w:t>
      </w:r>
    </w:p>
    <w:p>
      <w:pPr>
        <w:pStyle w:val="000001"/>
        <w:numPr>
          <w:ilvl w:val="1"/>
          <w:numId w:val="66"/>
        </w:numPr>
        <w:pBdr/>
        <w:rPr/>
      </w:pPr>
      <w:r>
        <w:rPr/>
        <w:t>LayerNorm（LN）把某层激活规范到 均值 0、方差 1（沿特征维），主要用来：</w:t>
      </w:r>
    </w:p>
    <w:p>
      <w:pPr>
        <w:pStyle w:val="000001"/>
        <w:numPr>
          <w:ilvl w:val="2"/>
          <w:numId w:val="66"/>
        </w:numPr>
        <w:pBdr/>
        <w:rPr/>
      </w:pPr>
      <w:r>
        <w:rPr/>
        <w:t>稳定训练、加速收敛</w:t>
      </w:r>
    </w:p>
    <w:p>
      <w:pPr>
        <w:pStyle w:val="000001"/>
        <w:numPr>
          <w:ilvl w:val="2"/>
          <w:numId w:val="66"/>
        </w:numPr>
        <w:pBdr/>
        <w:rPr/>
      </w:pPr>
      <w:r>
        <w:rPr/>
        <w:t>降低梯度消失/爆炸风险</w:t>
      </w:r>
    </w:p>
    <w:p>
      <w:pPr>
        <w:pStyle w:val="000001"/>
        <w:numPr>
          <w:ilvl w:val="2"/>
          <w:numId w:val="66"/>
        </w:numPr>
        <w:pBdr/>
        <w:rPr/>
      </w:pPr>
      <w:r>
        <w:rPr/>
        <w:t>让深层 Transformer 训练更可靠</w:t>
      </w:r>
    </w:p>
    <w:p>
      <w:pPr>
        <w:pStyle w:val="000001"/>
        <w:numPr>
          <w:ilvl w:val="0"/>
          <w:numId w:val="66"/>
        </w:numPr>
        <w:pBdr/>
        <w:rPr/>
      </w:pPr>
      <w:commentRangeStart w:id="0"/>
      <w:r>
        <w:rPr/>
        <w:t>LN 放在哪（位置逻辑）</w:t>
      </w:r>
      <w:commentRangeEnd w:id="0"/>
      <w:r>
        <w:rPr/>
        <w:commentReference w:id="0"/>
      </w:r>
    </w:p>
    <w:p>
      <w:pPr>
        <w:pStyle w:val="000001"/>
        <w:numPr>
          <w:ilvl w:val="1"/>
          <w:numId w:val="66"/>
        </w:numPr>
        <w:pBdr/>
        <w:rPr/>
      </w:pPr>
      <w:r>
        <w:rPr/>
        <w:t>在 GPT-2/现代 Transformer 中常见：</w:t>
      </w:r>
    </w:p>
    <w:p>
      <w:pPr>
        <w:pStyle w:val="000001"/>
        <w:numPr>
          <w:ilvl w:val="1"/>
          <w:numId w:val="66"/>
        </w:numPr>
        <w:pBdr/>
        <w:rPr/>
      </w:pPr>
      <w:r>
        <w:rPr/>
        <w:t>在注意力/FFN 前后都用（尤其是 Pre-LN 结构里：先 LN 再进子层）</w:t>
      </w:r>
    </w:p>
    <w:p>
      <w:pPr>
        <w:pStyle w:val="000001"/>
        <w:numPr>
          <w:ilvl w:val="1"/>
          <w:numId w:val="66"/>
        </w:numPr>
        <w:pBdr/>
        <w:rPr/>
      </w:pPr>
      <w:r>
        <w:rPr/>
        <w:t>模型输出前再做一次 final LayerNorm（让送进输出层的分布更稳定）</w:t>
      </w:r>
    </w:p>
    <w:p>
      <w:pPr>
        <w:pStyle w:val="000001"/>
        <w:numPr>
          <w:ilvl w:val="0"/>
          <w:numId w:val="66"/>
        </w:numPr>
        <w:pBdr/>
        <w:rPr/>
      </w:pPr>
      <w:commentRangeStart w:id="1"/>
      <w:r>
        <w:rPr/>
        <w:t>方差 biased vs unbiased（为什么 LLMS 用 biased）</w:t>
      </w:r>
      <w:commentRangeEnd w:id="1"/>
      <w:r>
        <w:rPr/>
        <w:commentReference w:id="1"/>
      </w:r>
    </w:p>
    <w:p>
      <w:pPr>
        <w:pStyle w:val="000001"/>
        <w:numPr>
          <w:ilvl w:val="1"/>
          <w:numId w:val="66"/>
        </w:numPr>
        <w:pBdr/>
        <w:rPr/>
      </w:pPr>
      <w:r>
        <w:rPr/>
        <w:t>biased：分母 n</w:t>
      </w:r>
    </w:p>
    <w:p>
      <w:pPr>
        <w:pStyle w:val="000001"/>
        <w:numPr>
          <w:ilvl w:val="1"/>
          <w:numId w:val="66"/>
        </w:numPr>
        <w:pBdr/>
        <w:ind/>
        <w:rPr/>
      </w:pPr>
      <w:r>
        <w:rPr/>
        <w:t>unbiased：分母 n−1</w:t>
      </w:r>
    </w:p>
    <w:p>
      <w:pPr>
        <w:pStyle w:val="000001"/>
        <w:numPr>
          <w:ilvl w:val="1"/>
          <w:numId w:val="66"/>
        </w:numPr>
        <w:pBdr/>
        <w:rPr/>
      </w:pPr>
      <w:r>
        <w:rPr/>
        <w:t>在大维度 n下差异很小，biased 常用来兼容 GPT-2/TensorFlow 默认实现。</w:t>
      </w:r>
    </w:p>
    <w:p>
      <w:pPr>
        <w:pStyle w:val="000001"/>
        <w:numPr>
          <w:ilvl w:val="0"/>
          <w:numId w:val="66"/>
        </w:numPr>
        <w:pBdr/>
        <w:rPr/>
      </w:pPr>
      <w:r>
        <w:rPr/>
        <w:t>LayerNorm vs BatchNorm（为什么 LLM 偏爱 LN）</w:t>
      </w:r>
    </w:p>
    <w:p>
      <w:pPr>
        <w:pStyle w:val="000001"/>
        <w:numPr>
          <w:ilvl w:val="1"/>
          <w:numId w:val="66"/>
        </w:numPr>
        <w:pBdr/>
        <w:rPr/>
      </w:pPr>
      <w:r>
        <w:rPr/>
        <w:t>LN：沿 feature 维归一化（对每个样本独立）</w:t>
      </w:r>
    </w:p>
    <w:p>
      <w:pPr>
        <w:pStyle w:val="000001"/>
        <w:numPr>
          <w:ilvl w:val="1"/>
          <w:numId w:val="66"/>
        </w:numPr>
        <w:pBdr/>
        <w:rPr/>
      </w:pPr>
      <w:r>
        <w:rPr/>
        <w:t>BN：沿 batch 维归一化（依赖 batch 统计）</w:t>
      </w:r>
    </w:p>
    <w:p>
      <w:pPr>
        <w:pStyle w:val="000001"/>
        <w:numPr>
          <w:ilvl w:val="1"/>
          <w:numId w:val="66"/>
        </w:numPr>
        <w:pBdr/>
        <w:ind/>
        <w:rPr/>
      </w:pPr>
      <w:r>
        <w:rPr/>
        <w:t>LLM 训练/推理常遇到 batch size 变化、甚至很小的 batch，因此 LN 更稳定、更灵活。</w:t>
      </w:r>
    </w:p>
    <w:p>
      <w:pPr>
        <w:pStyle w:val="000001"/>
        <w:numPr>
          <w:ilvl w:val="0"/>
          <w:numId w:val="66"/>
        </w:numPr>
        <w:pBdr/>
        <w:rPr/>
      </w:pPr>
      <w:r>
        <w:rPr/>
        <w:t>四个定义</w:t>
      </w:r>
    </w:p>
    <w:p>
      <w:pPr>
        <w:pStyle w:val="000001"/>
        <w:numPr>
          <w:ilvl w:val="1"/>
          <w:numId w:val="66"/>
        </w:numPr>
        <w:pBdr/>
        <w:rPr/>
      </w:pPr>
      <w:r>
        <w:rPr/>
        <w:t>Transformer Block：GPT 的核心结构块（masked MHA + FFN 顺序应用）</w:t>
      </w:r>
    </w:p>
    <w:p>
      <w:pPr>
        <w:pStyle w:val="000001"/>
        <w:numPr>
          <w:ilvl w:val="1"/>
          <w:numId w:val="66"/>
        </w:numPr>
        <w:pBdr/>
        <w:rPr/>
      </w:pPr>
      <w:r>
        <w:rPr/>
        <w:t>Layer Normalization：把层输出规范到均值 0、标准差 1</w:t>
      </w:r>
    </w:p>
    <w:p>
      <w:pPr>
        <w:pStyle w:val="000001"/>
        <w:numPr>
          <w:ilvl w:val="1"/>
          <w:numId w:val="66"/>
        </w:numPr>
        <w:pBdr/>
        <w:rPr/>
      </w:pPr>
      <w:r>
        <w:rPr/>
        <w:t>Parameters：可训练权重</w:t>
      </w:r>
    </w:p>
    <w:p>
      <w:pPr>
        <w:pStyle w:val="000001"/>
        <w:numPr>
          <w:ilvl w:val="1"/>
          <w:numId w:val="66"/>
        </w:numPr>
        <w:pBdr/>
        <w:rPr/>
      </w:pPr>
      <w:r>
        <w:rPr/>
        <w:t>Logits：softmax 前的未归一化输出（不是概率）</w:t>
      </w:r>
    </w:p>
    <w:p>
      <w:pPr>
        <w:pBdr/>
        <w:ind/>
        <w:rPr/>
      </w:pPr>
    </w:p>
    <w:p>
      <w:pPr>
        <w:pStyle w:val="000004"/>
        <w:rPr/>
      </w:pPr>
      <w:r>
        <w:rPr/>
        <w:t>4.3 FeedForward + GELU：特性结构、缺失项、作用、维度一致性</w:t>
      </w:r>
    </w:p>
    <w:p>
      <w:pPr>
        <w:numPr>
          <w:ilvl w:val="0"/>
          <w:numId w:val="67"/>
        </w:numPr>
        <w:pBdr>
          <w:bottom/>
        </w:pBdr>
        <w:ind/>
        <w:rPr/>
      </w:pPr>
      <w:r>
        <w:rPr/>
        <w:t>GELU 是什么（为什么不用 ReLU）</w:t>
      </w:r>
    </w:p>
    <w:p>
      <w:pPr>
        <w:numPr>
          <w:ilvl w:val="1"/>
          <w:numId w:val="67"/>
        </w:numPr>
        <w:rPr/>
      </w:pPr>
      <w:r>
        <w:rPr/>
        <w:t>GELU 更平滑，近似 ReLU</w:t>
      </w:r>
    </w:p>
    <w:p>
      <w:pPr>
        <w:numPr>
          <w:ilvl w:val="1"/>
          <w:numId w:val="67"/>
        </w:numPr>
        <w:pBdr/>
        <w:ind/>
        <w:rPr/>
      </w:pPr>
      <w:r>
        <w:rPr>
          <w:rFonts w:hint="eastAsia"/>
        </w:rPr>
        <w:t>与RELU区别</w:t>
      </w:r>
    </w:p>
    <w:p>
      <w:pPr>
        <w:numPr>
          <w:ilvl w:val="2"/>
          <w:numId w:val="67"/>
        </w:numPr>
        <w:rPr/>
      </w:pPr>
      <w:r>
        <w:rPr/>
        <w:t>ReLU：</w:t>
      </w:r>
      <w:r>
        <w:rPr>
          <w:i w:val="0"/>
          <w:strike w:val="0"/>
          <w:color w:val="8DA1B9"/>
          <w:spacing w:val="0"/>
          <w:u w:val="none"/>
        </w:rPr>
        <w:t>"如果x&gt;0就输出x，否则输出0"</w:t>
      </w:r>
      <w:r>
        <w:rPr>
          <w:rFonts w:hint="eastAsia"/>
          <w:i w:val="0"/>
          <w:strike w:val="0"/>
          <w:color w:val="8DA1B9"/>
          <w:spacing w:val="0"/>
          <w:u w:val="none"/>
        </w:rPr>
        <w:t>，</w:t>
      </w:r>
      <w:r>
        <w:rPr/>
        <w:t>负数直接变 0（梯度也 0）</w:t>
      </w:r>
    </w:p>
    <w:p>
      <w:pPr>
        <w:numPr>
          <w:ilvl w:val="2"/>
          <w:numId w:val="67"/>
        </w:numPr>
        <w:rPr/>
      </w:pPr>
      <w:r>
        <w:rPr/>
        <w:t>GELU：</w:t>
      </w:r>
      <w:r>
        <w:rPr>
          <w:i w:val="0"/>
          <w:strike w:val="0"/>
          <w:color w:val="8DA1B9"/>
          <w:spacing w:val="0"/>
          <w:u w:val="none"/>
        </w:rPr>
        <w:t>"根据x有多大于0，决定输出多少"</w:t>
      </w:r>
      <w:r>
        <w:rPr>
          <w:rFonts w:hint="eastAsia"/>
          <w:i w:val="0"/>
          <w:strike w:val="0"/>
          <w:color w:val="8DA1B9"/>
          <w:spacing w:val="0"/>
          <w:u w:val="none"/>
        </w:rPr>
        <w:t>，</w:t>
      </w:r>
      <w:r>
        <w:rPr/>
        <w:t>负输入通常仍保留小的非零输出/梯度 → 学习更细腻、训练更平滑</w:t>
      </w:r>
    </w:p>
    <w:p>
      <w:pPr>
        <w:numPr>
          <w:ilvl w:val="1"/>
          <w:numId w:val="67"/>
        </w:numPr>
        <w:pBdr/>
        <w:rPr/>
      </w:pPr>
      <w:r>
        <w:rPr/>
        <w:t>（所以 GPT/Transformer 常用 GELU）</w:t>
      </w:r>
    </w:p>
    <w:p>
      <w:pPr>
        <w:numPr>
          <w:ilvl w:val="0"/>
          <w:numId w:val="67"/>
        </w:numPr>
        <w:rPr/>
      </w:pPr>
      <w:r>
        <w:rPr/>
        <w:t>FeedForward 模块结构（它在 block 里干嘛）</w:t>
      </w:r>
    </w:p>
    <w:p>
      <w:pPr>
        <w:numPr>
          <w:ilvl w:val="1"/>
          <w:numId w:val="67"/>
        </w:numPr>
        <w:rPr/>
      </w:pPr>
      <w:r>
        <w:rPr/>
        <w:t>标准 FFN（逐位置 MLP）：</w:t>
      </w:r>
    </w:p>
    <w:p>
      <w:pPr>
        <w:numPr>
          <w:ilvl w:val="2"/>
          <w:numId w:val="67"/>
        </w:numPr>
        <w:rPr/>
      </w:pPr>
      <w:r>
        <w:rPr/>
        <w:t>Linear（扩维） → GELU → Linear（收缩回原维度）</w:t>
      </w:r>
    </w:p>
    <w:p>
      <w:pPr>
        <w:numPr>
          <w:ilvl w:val="2"/>
          <w:numId w:val="67"/>
        </w:numPr>
        <w:pBdr>
          <w:bottom/>
        </w:pBdr>
        <w:ind/>
        <w:rPr/>
      </w:pPr>
      <w:r>
        <w:rPr/>
        <w:t>逻辑：扩维提供更大表达空间 → 非线性让表示更丰富 → 收缩回原维度便于堆叠与残差。代码缺失项（Position 1 2 → E D）</w:t>
      </w:r>
    </w:p>
    <w:p>
      <w:pPr>
        <w:numPr>
          <w:ilvl w:val="0"/>
          <w:numId w:val="67"/>
        </w:numPr>
        <w:rPr/>
      </w:pPr>
      <w:r>
        <w:rPr/>
        <w:t>为什么输入输出同维度</w:t>
      </w:r>
    </w:p>
    <w:p>
      <w:pPr>
        <w:numPr>
          <w:ilvl w:val="1"/>
          <w:numId w:val="67"/>
        </w:numPr>
        <w:rPr/>
      </w:pPr>
      <w:r>
        <w:rPr/>
        <w:t>为了：</w:t>
      </w:r>
    </w:p>
    <w:p>
      <w:pPr>
        <w:numPr>
          <w:ilvl w:val="1"/>
          <w:numId w:val="67"/>
        </w:numPr>
        <w:rPr/>
      </w:pPr>
      <w:r>
        <w:rPr/>
        <w:t>能把很多 block 一层层叠起来（每层输入输出 shape 一致）</w:t>
      </w:r>
    </w:p>
    <w:p>
      <w:pPr>
        <w:numPr>
          <w:ilvl w:val="1"/>
          <w:numId w:val="67"/>
        </w:numPr>
        <w:rPr/>
      </w:pPr>
      <w:r>
        <w:rPr/>
        <w:t>方便做残差连接（x + f(x) 要求维度匹配）</w:t>
      </w:r>
    </w:p>
    <w:p>
      <w:pPr>
        <w:pBdr/>
        <w:ind/>
        <w:rPr/>
      </w:pPr>
    </w:p>
    <w:p>
      <w:pPr>
        <w:pStyle w:val="000004"/>
        <w:rPr/>
      </w:pPr>
      <w:r>
        <w:rPr/>
        <w:t>4.4 Shortcut connections：梯度消失</w:t>
      </w:r>
      <w:r>
        <w:rPr>
          <w:rFonts w:hint="eastAsia"/>
        </w:rPr>
        <w:t xml:space="preserve"> </w:t>
      </w:r>
      <w:r>
        <w:rPr/>
        <w:t>skip机制、验证、图示解释</w:t>
      </w:r>
    </w:p>
    <w:p>
      <w:pPr>
        <w:numPr>
          <w:ilvl w:val="0"/>
          <w:numId w:val="68"/>
        </w:numPr>
        <w:rPr/>
      </w:pPr>
      <w:r>
        <w:rPr/>
        <w:t>梯度消失是什么（为什么深层难训）</w:t>
      </w:r>
    </w:p>
    <w:p>
      <w:pPr>
        <w:numPr>
          <w:ilvl w:val="1"/>
          <w:numId w:val="68"/>
        </w:numPr>
        <w:rPr/>
      </w:pPr>
      <w:commentRangeStart w:id="2"/>
      <w:r>
        <w:rPr/>
        <w:t>反向传播时</w:t>
      </w:r>
      <w:commentRangeEnd w:id="2"/>
      <w:r>
        <w:rPr/>
        <w:commentReference w:id="2"/>
      </w:r>
      <w:r>
        <w:rPr/>
        <w:t>梯度随层数变小 → 早期层更新不到位 → 学不到有效特征。</w:t>
      </w:r>
    </w:p>
    <w:p>
      <w:pPr>
        <w:numPr>
          <w:ilvl w:val="0"/>
          <w:numId w:val="68"/>
        </w:numPr>
        <w:rPr/>
      </w:pPr>
      <w:commentRangeStart w:id="3"/>
      <w:commentRangeStart w:id="4"/>
      <w:r>
        <w:rPr/>
        <w:t>Shortcut / skip 做了什么</w:t>
      </w:r>
      <w:commentRangeEnd w:id="3"/>
      <w:commentRangeEnd w:id="4"/>
      <w:r>
        <w:rPr/>
        <w:commentReference w:id="3"/>
        <w:commentReference w:id="4"/>
      </w:r>
    </w:p>
    <w:p>
      <w:pPr>
        <w:numPr>
          <w:ilvl w:val="1"/>
          <w:numId w:val="68"/>
        </w:numPr>
        <w:rPr/>
      </w:pPr>
      <w:r>
        <w:rPr/>
        <w:t>残差连接：</w:t>
      </w:r>
      <w:r>
        <w:rPr/>
        <w:drawing>
          <wp:inline distT="0" distB="0" distL="0" distR="0">
            <wp:extent cx="1724025" cy="361950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>
                      <a:off x="0" y="0"/>
                      <a:ext cx="17240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68"/>
        </w:numPr>
        <w:rPr/>
      </w:pPr>
      <w:r>
        <w:rPr/>
        <w:t>它提供一条“绕开子层”的直接通路：</w:t>
      </w:r>
    </w:p>
    <w:p>
      <w:pPr>
        <w:numPr>
          <w:ilvl w:val="2"/>
          <w:numId w:val="68"/>
        </w:numPr>
        <w:rPr/>
      </w:pPr>
      <w:r>
        <w:rPr/>
        <w:t>前向：保留原信息，避免信号被过度变形</w:t>
      </w:r>
    </w:p>
    <w:p>
      <w:pPr>
        <w:numPr>
          <w:ilvl w:val="2"/>
          <w:numId w:val="68"/>
        </w:numPr>
        <w:rPr/>
      </w:pPr>
      <w:r>
        <w:rPr/>
        <w:t>反向：给梯度一条更直接的回传路径 → 缓解梯度消失</w:t>
      </w:r>
    </w:p>
    <w:p>
      <w:pPr>
        <w:numPr>
          <w:ilvl w:val="0"/>
          <w:numId w:val="68"/>
        </w:numPr>
        <w:rPr/>
      </w:pPr>
      <w:r>
        <w:rPr/>
        <w:t>代码实现（use_shortcut）</w:t>
      </w:r>
    </w:p>
    <w:p>
      <w:pPr>
        <w:numPr>
          <w:ilvl w:val="1"/>
          <w:numId w:val="68"/>
        </w:numPr>
        <w:rPr/>
      </w:pPr>
      <w:r>
        <w:rPr/>
        <w:t>用开关控制是否启用残差，便于对比实验。</w:t>
      </w:r>
    </w:p>
    <w:p>
      <w:pPr>
        <w:numPr>
          <w:ilvl w:val="0"/>
          <w:numId w:val="68"/>
        </w:numPr>
        <w:rPr/>
      </w:pPr>
      <w:r>
        <w:rPr/>
        <w:t>print_gradients（如何证明 shortcut 有用）</w:t>
      </w:r>
    </w:p>
    <w:p>
      <w:pPr>
        <w:numPr>
          <w:ilvl w:val="1"/>
          <w:numId w:val="68"/>
        </w:numPr>
        <w:rPr/>
      </w:pPr>
      <w:r>
        <w:rPr/>
        <w:t>打印每层“平均绝对梯度”：</w:t>
      </w:r>
    </w:p>
    <w:p>
      <w:pPr>
        <w:numPr>
          <w:ilvl w:val="2"/>
          <w:numId w:val="68"/>
        </w:numPr>
        <w:rPr/>
      </w:pPr>
      <w:r>
        <w:rPr/>
        <w:t>无 shortcut：靠前层梯度可能趋近 0</w:t>
      </w:r>
    </w:p>
    <w:p>
      <w:pPr>
        <w:numPr>
          <w:ilvl w:val="2"/>
          <w:numId w:val="68"/>
        </w:numPr>
        <w:rPr/>
      </w:pPr>
      <w:r>
        <w:rPr/>
        <w:t>有 shortcut：各层梯度更均衡，早期层不至于“学不到”</w:t>
      </w:r>
    </w:p>
    <w:p>
      <w:pPr>
        <w:ind/>
        <w:rPr/>
      </w:pPr>
      <w:r>
        <w:rPr/>
        <w:t>图右侧梯度更大：因为 shortcut 阻止梯度在层间衰减到极小。</w:t>
      </w:r>
    </w:p>
    <w:p>
      <w:pPr>
        <w:pBdr/>
        <w:ind/>
        <w:rPr/>
      </w:pPr>
    </w:p>
    <w:p>
      <w:pPr>
        <w:pStyle w:val="000004"/>
        <w:rPr/>
      </w:pPr>
      <w:r>
        <w:rPr/>
        <w:t>4.5 TransformerBlock：拼接、Pre-LN、shortcut作用、维度保持、上下文融合</w:t>
      </w:r>
    </w:p>
    <w:p>
      <w:pPr>
        <w:numPr>
          <w:ilvl w:val="0"/>
          <w:numId w:val="69"/>
        </w:numPr>
        <w:rPr/>
      </w:pPr>
      <w:r>
        <w:rPr/>
        <w:t>一个 Transformer block 由什么组成</w:t>
      </w:r>
    </w:p>
    <w:p>
      <w:pPr>
        <w:numPr>
          <w:ilvl w:val="1"/>
          <w:numId w:val="69"/>
        </w:numPr>
        <w:rPr/>
      </w:pPr>
      <w:r>
        <w:rPr/>
        <w:t>masked multi-head attention</w:t>
      </w:r>
    </w:p>
    <w:p>
      <w:pPr>
        <w:numPr>
          <w:ilvl w:val="1"/>
          <w:numId w:val="69"/>
        </w:numPr>
        <w:rPr/>
      </w:pPr>
      <w:r>
        <w:rPr/>
        <w:t>feed forward（FFN）</w:t>
      </w:r>
    </w:p>
    <w:p>
      <w:pPr>
        <w:numPr>
          <w:ilvl w:val="1"/>
          <w:numId w:val="69"/>
        </w:numPr>
        <w:rPr/>
      </w:pPr>
      <w:r>
        <w:rPr/>
        <w:t>layer norm</w:t>
      </w:r>
    </w:p>
    <w:p>
      <w:pPr>
        <w:numPr>
          <w:ilvl w:val="1"/>
          <w:numId w:val="69"/>
        </w:numPr>
        <w:rPr/>
      </w:pPr>
      <w:r>
        <w:rPr/>
        <w:t>dropout</w:t>
      </w:r>
    </w:p>
    <w:p>
      <w:pPr>
        <w:numPr>
          <w:ilvl w:val="1"/>
          <w:numId w:val="69"/>
        </w:numPr>
        <w:rPr/>
      </w:pPr>
      <w:r>
        <w:rPr/>
        <w:t>shortcut（残差）</w:t>
      </w:r>
    </w:p>
    <w:p>
      <w:pPr>
        <w:numPr>
          <w:ilvl w:val="0"/>
          <w:numId w:val="69"/>
        </w:numPr>
        <w:rPr/>
      </w:pPr>
      <w:r>
        <w:rPr/>
        <w:t>每个组件在链路中的角色</w:t>
      </w:r>
    </w:p>
    <w:p>
      <w:pPr>
        <w:numPr>
          <w:ilvl w:val="1"/>
          <w:numId w:val="69"/>
        </w:numPr>
        <w:rPr/>
      </w:pPr>
      <w:r>
        <w:rPr/>
        <w:t>attention：把“序列内部关系”融进每个 token 表示（上下文融合）</w:t>
      </w:r>
    </w:p>
    <w:p>
      <w:pPr>
        <w:numPr>
          <w:ilvl w:val="1"/>
          <w:numId w:val="69"/>
        </w:numPr>
        <w:rPr/>
      </w:pPr>
      <w:r>
        <w:rPr/>
        <w:t>FFN：对每个位置做非线性变换，提升表达能力</w:t>
      </w:r>
    </w:p>
    <w:p>
      <w:pPr>
        <w:numPr>
          <w:ilvl w:val="1"/>
          <w:numId w:val="69"/>
        </w:numPr>
        <w:rPr/>
      </w:pPr>
      <w:r>
        <w:rPr/>
        <w:t>LN：稳定数值尺度，训练更稳</w:t>
      </w:r>
    </w:p>
    <w:p>
      <w:pPr>
        <w:numPr>
          <w:ilvl w:val="1"/>
          <w:numId w:val="69"/>
        </w:numPr>
        <w:rPr/>
      </w:pPr>
      <w:r>
        <w:rPr/>
        <w:t>dropout：防过拟合</w:t>
      </w:r>
    </w:p>
    <w:p>
      <w:pPr>
        <w:numPr>
          <w:ilvl w:val="1"/>
          <w:numId w:val="69"/>
        </w:numPr>
        <w:rPr/>
      </w:pPr>
      <w:r>
        <w:rPr/>
        <w:t>shortcut：保梯度、保信息，深层更易训</w:t>
      </w:r>
    </w:p>
    <w:p>
      <w:pPr>
        <w:numPr>
          <w:ilvl w:val="0"/>
          <w:numId w:val="69"/>
        </w:numPr>
        <w:rPr/>
      </w:pPr>
      <w:r>
        <w:rPr/>
        <w:t>Pre-LayerNorm（为什么强调）</w:t>
      </w:r>
    </w:p>
    <w:p>
      <w:pPr>
        <w:numPr>
          <w:ilvl w:val="1"/>
          <w:numId w:val="69"/>
        </w:numPr>
        <w:rPr/>
      </w:pPr>
      <w:r>
        <w:rPr/>
        <w:t>Pre-LN = 在 attention/FFN 之前做 LN。</w:t>
      </w:r>
    </w:p>
    <w:p>
      <w:pPr>
        <w:numPr>
          <w:ilvl w:val="1"/>
          <w:numId w:val="69"/>
        </w:numPr>
        <w:pBdr/>
        <w:ind/>
        <w:rPr/>
      </w:pPr>
      <w:r>
        <w:rPr/>
        <w:t>相比 Post-LN，通常训练更稳定、深层更好训（现代 GPT 系列常见）。</w:t>
      </w:r>
    </w:p>
    <w:p>
      <w:pPr>
        <w:numPr>
          <w:ilvl w:val="0"/>
          <w:numId w:val="69"/>
        </w:numPr>
        <w:rPr/>
      </w:pPr>
      <w:r>
        <w:rPr/>
        <w:t>维度保持 &amp; 上下文融合怎么同时成立</w:t>
      </w:r>
    </w:p>
    <w:p>
      <w:pPr>
        <w:numPr>
          <w:ilvl w:val="1"/>
          <w:numId w:val="69"/>
        </w:numPr>
        <w:rPr/>
      </w:pPr>
      <w:r>
        <w:rPr/>
        <w:t>shape 不变：输入输出一一对应，适配序列任务</w:t>
      </w:r>
    </w:p>
    <w:p>
      <w:pPr>
        <w:numPr>
          <w:ilvl w:val="1"/>
          <w:numId w:val="69"/>
        </w:numPr>
        <w:rPr/>
      </w:pPr>
      <w:r>
        <w:rPr/>
        <w:t>内容变了：每个输出向量融合了全序列上下文信息（attention 的贡献）</w:t>
      </w:r>
    </w:p>
    <w:p>
      <w:pPr>
        <w:pBdr/>
        <w:ind/>
        <w:rPr/>
      </w:pPr>
    </w:p>
    <w:p>
      <w:pPr>
        <w:pStyle w:val="000004"/>
        <w:ind/>
        <w:rPr/>
      </w:pPr>
      <w:r>
        <w:rPr/>
        <w:t>4.6 GPTModel：组装、final LN、weight tying、logits</w:t>
      </w:r>
      <w:r>
        <w:rPr>
          <w:rFonts w:hint="eastAsia"/>
        </w:rPr>
        <w:t xml:space="preserve"> </w:t>
      </w:r>
      <w:r>
        <w:rPr/>
        <w:t>→</w:t>
      </w:r>
      <w:r>
        <w:rPr>
          <w:rFonts w:hint="eastAsia"/>
        </w:rPr>
        <w:t xml:space="preserve"> </w:t>
      </w:r>
      <w:r>
        <w:rPr/>
        <w:t>文本、层数影响</w:t>
      </w:r>
    </w:p>
    <w:p>
      <w:pPr>
        <w:numPr>
          <w:ilvl w:val="0"/>
          <w:numId w:val="70"/>
        </w:numPr>
        <w:rPr/>
      </w:pPr>
      <w:r>
        <w:rPr/>
        <w:t>GPTModel 的组装顺序（信息流）</w:t>
      </w:r>
    </w:p>
    <w:p>
      <w:pPr>
        <w:numPr>
          <w:ilvl w:val="1"/>
          <w:numId w:val="70"/>
        </w:numPr>
        <w:rPr/>
      </w:pPr>
      <w:r>
        <w:rPr/>
        <w:t>token + pos embeddings</w:t>
      </w:r>
    </w:p>
    <w:p>
      <w:pPr>
        <w:numPr>
          <w:ilvl w:val="1"/>
          <w:numId w:val="70"/>
        </w:numPr>
        <w:rPr/>
      </w:pPr>
      <w:r>
        <w:rPr/>
        <w:t>→ 多层 TransformerBlock</w:t>
      </w:r>
    </w:p>
    <w:p>
      <w:pPr>
        <w:numPr>
          <w:ilvl w:val="1"/>
          <w:numId w:val="70"/>
        </w:numPr>
        <w:rPr/>
      </w:pPr>
      <w:r>
        <w:rPr/>
        <w:t>→ final LayerNorm</w:t>
      </w:r>
    </w:p>
    <w:p>
      <w:pPr>
        <w:numPr>
          <w:ilvl w:val="1"/>
          <w:numId w:val="70"/>
        </w:numPr>
        <w:pBdr/>
        <w:ind/>
        <w:rPr/>
      </w:pPr>
      <w:r>
        <w:rPr/>
        <w:t>→ 输出投影到 vocab 得 logits（预测 next token）</w:t>
      </w:r>
    </w:p>
    <w:p>
      <w:pPr>
        <w:numPr>
          <w:ilvl w:val="0"/>
          <w:numId w:val="70"/>
        </w:numPr>
        <w:rPr/>
      </w:pPr>
      <w:r>
        <w:rPr/>
        <w:t>final LayerNorm 为什么要</w:t>
      </w:r>
    </w:p>
    <w:p>
      <w:pPr>
        <w:numPr>
          <w:ilvl w:val="1"/>
          <w:numId w:val="70"/>
        </w:numPr>
        <w:rPr/>
      </w:pPr>
      <w:r>
        <w:rPr/>
        <w:t>blocks 叠很多层后，输出分布可能漂移；final LN 把尺度拉回稳定范围，提高性能与训练可靠性。</w:t>
      </w:r>
    </w:p>
    <w:p>
      <w:pPr>
        <w:numPr>
          <w:ilvl w:val="0"/>
          <w:numId w:val="70"/>
        </w:numPr>
        <w:rPr/>
      </w:pPr>
      <w:commentRangeStart w:id="5"/>
      <w:r>
        <w:rPr/>
        <w:t>weight tying</w:t>
      </w:r>
      <w:commentRangeEnd w:id="5"/>
      <w:r>
        <w:rPr/>
        <w:commentReference w:id="5"/>
      </w:r>
      <w:r>
        <w:rPr/>
        <w:t>（为什么这么做）</w:t>
      </w:r>
    </w:p>
    <w:p>
      <w:pPr>
        <w:numPr>
          <w:ilvl w:val="1"/>
          <w:numId w:val="70"/>
        </w:numPr>
        <w:rPr/>
      </w:pPr>
      <w:r>
        <w:rPr/>
        <w:t>复用 token embedding 权重作为输出层权重：</w:t>
      </w:r>
    </w:p>
    <w:p>
      <w:pPr>
        <w:numPr>
          <w:ilvl w:val="2"/>
          <w:numId w:val="70"/>
        </w:numPr>
        <w:rPr/>
      </w:pPr>
      <w:r>
        <w:rPr/>
        <w:t>减少参数量</w:t>
      </w:r>
    </w:p>
    <w:p>
      <w:pPr>
        <w:numPr>
          <w:ilvl w:val="2"/>
          <w:numId w:val="70"/>
        </w:numPr>
        <w:rPr/>
      </w:pPr>
      <w:r>
        <w:rPr/>
        <w:t>可能更快、更省内存</w:t>
      </w:r>
    </w:p>
    <w:p>
      <w:pPr>
        <w:numPr>
          <w:ilvl w:val="2"/>
          <w:numId w:val="70"/>
        </w:numPr>
        <w:rPr/>
      </w:pPr>
      <w:r>
        <w:rPr/>
        <w:t>经验上效果也常不错</w:t>
      </w:r>
    </w:p>
    <w:p>
      <w:pPr>
        <w:numPr>
          <w:ilvl w:val="0"/>
          <w:numId w:val="70"/>
        </w:numPr>
        <w:rPr/>
      </w:pPr>
      <w:r>
        <w:rPr/>
        <w:t>logits 的形状与含义</w:t>
      </w:r>
    </w:p>
    <w:p>
      <w:pPr>
        <w:numPr>
          <w:ilvl w:val="1"/>
          <w:numId w:val="70"/>
        </w:numPr>
        <w:rPr/>
      </w:pPr>
      <w:r>
        <w:rPr/>
        <w:t>输出张量形状：[batch_size, num_tokens, vocab_size]</w:t>
      </w:r>
    </w:p>
    <w:p>
      <w:pPr>
        <w:numPr>
          <w:ilvl w:val="1"/>
          <w:numId w:val="70"/>
        </w:numPr>
        <w:pBdr/>
        <w:ind/>
        <w:rPr/>
      </w:pPr>
      <w:r>
        <w:rPr/>
        <w:t>每个位置是一组 logits（对词表中每个 token 的“未归一化打分”）。</w:t>
      </w:r>
    </w:p>
    <w:p>
      <w:pPr>
        <w:numPr>
          <w:ilvl w:val="1"/>
          <w:numId w:val="70"/>
        </w:numPr>
        <w:pBdr>
          <w:bottom/>
        </w:pBdr>
        <w:ind/>
        <w:rPr/>
      </w:pPr>
      <w:r>
        <w:rPr/>
        <w:t>生成文本：logits → softmax 得概率 → 选 token（argmax 或采样）→ decode 回文本。</w:t>
      </w:r>
    </w:p>
    <w:p>
      <w:pPr>
        <w:numPr>
          <w:ilvl w:val="0"/>
          <w:numId w:val="70"/>
        </w:numPr>
        <w:rPr/>
      </w:pPr>
      <w:r>
        <w:rPr/>
        <w:t>blocks 层数影响</w:t>
      </w:r>
    </w:p>
    <w:p>
      <w:pPr>
        <w:numPr>
          <w:ilvl w:val="1"/>
          <w:numId w:val="70"/>
        </w:numPr>
        <w:rPr/>
      </w:pPr>
      <w:r>
        <w:rPr/>
        <w:t>层数越多：</w:t>
      </w:r>
    </w:p>
    <w:p>
      <w:pPr>
        <w:numPr>
          <w:ilvl w:val="2"/>
          <w:numId w:val="70"/>
        </w:numPr>
        <w:rPr/>
      </w:pPr>
      <w:r>
        <w:rPr/>
        <w:t>参数更多、算力/显存更高</w:t>
      </w:r>
    </w:p>
    <w:p>
      <w:pPr>
        <w:numPr>
          <w:ilvl w:val="2"/>
          <w:numId w:val="70"/>
        </w:numPr>
        <w:rPr/>
      </w:pPr>
      <w:r>
        <w:rPr/>
        <w:t>表达能力更强，更能捕捉长程依赖 → 生成质量通常更好（但也更贵）</w:t>
      </w:r>
    </w:p>
    <w:p>
      <w:pPr>
        <w:pBdr/>
        <w:ind/>
        <w:rPr/>
      </w:pPr>
    </w:p>
    <w:p>
      <w:pPr>
        <w:pStyle w:val="000004"/>
        <w:rPr/>
      </w:pPr>
      <w:r>
        <w:rPr/>
        <w:t>4.7 文本生成：softmax、生成循环、softmax 为何多余、greedy decoding、未训练原因、步骤顺序</w:t>
      </w:r>
    </w:p>
    <w:p>
      <w:pPr>
        <w:numPr>
          <w:ilvl w:val="0"/>
          <w:numId w:val="71"/>
        </w:numPr>
        <w:rPr/>
      </w:pPr>
      <w:r>
        <w:rPr/>
        <w:t>生成的基本流程（从模型输出到文本）</w:t>
      </w:r>
    </w:p>
    <w:p>
      <w:pPr>
        <w:numPr>
          <w:ilvl w:val="1"/>
          <w:numId w:val="71"/>
        </w:numPr>
        <w:rPr/>
      </w:pPr>
      <w:r>
        <w:rPr/>
        <w:t>模型输出 logits</w:t>
      </w:r>
    </w:p>
    <w:p>
      <w:pPr>
        <w:numPr>
          <w:ilvl w:val="1"/>
          <w:numId w:val="71"/>
        </w:numPr>
        <w:rPr/>
      </w:pPr>
      <w:r>
        <w:rPr/>
        <w:t>softmax → 概率分布</w:t>
      </w:r>
    </w:p>
    <w:p>
      <w:pPr>
        <w:numPr>
          <w:ilvl w:val="1"/>
          <w:numId w:val="71"/>
        </w:numPr>
        <w:rPr/>
      </w:pPr>
      <w:r>
        <w:rPr/>
        <w:t>选择下一个 token（argmax 或采样）</w:t>
      </w:r>
    </w:p>
    <w:p>
      <w:pPr>
        <w:numPr>
          <w:ilvl w:val="1"/>
          <w:numId w:val="71"/>
        </w:numPr>
        <w:rPr/>
      </w:pPr>
      <w:r>
        <w:rPr/>
        <w:t>把新 token 拼回上下文</w:t>
      </w:r>
    </w:p>
    <w:p>
      <w:pPr>
        <w:numPr>
          <w:ilvl w:val="1"/>
          <w:numId w:val="71"/>
        </w:numPr>
        <w:rPr/>
      </w:pPr>
      <w:r>
        <w:rPr/>
        <w:t>重复，直到生成指定长度</w:t>
      </w:r>
    </w:p>
    <w:p>
      <w:pPr>
        <w:numPr>
          <w:ilvl w:val="1"/>
          <w:numId w:val="71"/>
        </w:numPr>
        <w:rPr/>
      </w:pPr>
      <w:r>
        <w:rPr/>
        <w:t>decode → 文本</w:t>
      </w:r>
    </w:p>
    <w:p>
      <w:pPr>
        <w:numPr>
          <w:ilvl w:val="0"/>
          <w:numId w:val="71"/>
        </w:numPr>
        <w:rPr/>
      </w:pPr>
      <w:r>
        <w:rPr/>
        <w:t>generate_text_simple（生成循环是什么）</w:t>
      </w:r>
    </w:p>
    <w:p>
      <w:pPr>
        <w:numPr>
          <w:ilvl w:val="1"/>
          <w:numId w:val="71"/>
        </w:numPr>
        <w:rPr/>
      </w:pPr>
      <w:r>
        <w:rPr/>
        <w:t>一个最小实现：不断用当前上下文预测下一 token，然后 append 回输入，循环生成。</w:t>
      </w:r>
    </w:p>
    <w:p>
      <w:pPr>
        <w:numPr>
          <w:ilvl w:val="0"/>
          <w:numId w:val="71"/>
        </w:numPr>
        <w:rPr/>
      </w:pPr>
      <w:r>
        <w:rPr/>
        <w:t>softmax technically redundant（为什么说“对 argmax 来说”softmax 多余）</w:t>
      </w:r>
    </w:p>
    <w:p>
      <w:pPr>
        <w:numPr>
          <w:ilvl w:val="1"/>
          <w:numId w:val="71"/>
        </w:numPr>
        <w:rPr/>
      </w:pPr>
      <w:r>
        <w:rPr/>
        <w:t>softmax 是单调变换，不改变最大值位置：</w:t>
      </w:r>
    </w:p>
    <w:p>
      <w:pPr>
        <w:numPr>
          <w:ilvl w:val="2"/>
          <w:numId w:val="71"/>
        </w:numPr>
        <w:rPr/>
      </w:pPr>
      <w:r>
        <w:rPr/>
        <w:t>argmax(logits) 和 argmax(softmax(logits)) 结果相同</w:t>
      </w:r>
    </w:p>
    <w:p>
      <w:pPr>
        <w:numPr>
          <w:ilvl w:val="2"/>
          <w:numId w:val="71"/>
        </w:numPr>
        <w:pBdr/>
        <w:ind/>
        <w:rPr/>
      </w:pPr>
      <w:r>
        <w:rPr/>
        <w:t>所以如果你只做 greedy decoding（每步取最大概率），softmax 对“选谁”不必要。（但如果要看概率、做采样/温度/Top-k/Top-p，就需要 softmax 或等价处理。）</w:t>
      </w:r>
    </w:p>
    <w:p>
      <w:pPr>
        <w:numPr>
          <w:ilvl w:val="0"/>
          <w:numId w:val="71"/>
        </w:numPr>
        <w:pBdr>
          <w:bottom/>
        </w:pBdr>
        <w:rPr/>
      </w:pPr>
      <w:r>
        <w:rPr/>
        <w:t>greedy decoding（优缺点）</w:t>
      </w:r>
    </w:p>
    <w:p>
      <w:pPr>
        <w:numPr>
          <w:ilvl w:val="1"/>
          <w:numId w:val="71"/>
        </w:numPr>
        <w:rPr/>
      </w:pPr>
      <w:r>
        <w:rPr/>
        <w:t>每步选最可能 token：</w:t>
      </w:r>
    </w:p>
    <w:p>
      <w:pPr>
        <w:numPr>
          <w:ilvl w:val="2"/>
          <w:numId w:val="71"/>
        </w:numPr>
        <w:rPr/>
      </w:pPr>
      <w:r>
        <w:rPr/>
        <w:t>优：简单、高效</w:t>
      </w:r>
    </w:p>
    <w:p>
      <w:pPr>
        <w:numPr>
          <w:ilvl w:val="2"/>
          <w:numId w:val="71"/>
        </w:numPr>
        <w:rPr/>
      </w:pPr>
      <w:r>
        <w:rPr/>
        <w:t>缺：容易重复、文本更可预测，缺少多样性</w:t>
      </w:r>
    </w:p>
    <w:p>
      <w:pPr>
        <w:numPr>
          <w:ilvl w:val="0"/>
          <w:numId w:val="71"/>
        </w:numPr>
        <w:rPr/>
      </w:pPr>
      <w:r>
        <w:rPr/>
        <w:t>为什么未训练会胡言乱语</w:t>
      </w:r>
    </w:p>
    <w:p>
      <w:pPr>
        <w:numPr>
          <w:ilvl w:val="1"/>
          <w:numId w:val="71"/>
        </w:numPr>
        <w:rPr/>
      </w:pPr>
      <w:r>
        <w:rPr/>
        <w:t>因为参数是随机的，模型没有学到：</w:t>
      </w:r>
    </w:p>
    <w:p>
      <w:pPr>
        <w:numPr>
          <w:ilvl w:val="2"/>
          <w:numId w:val="71"/>
        </w:numPr>
        <w:rPr/>
      </w:pPr>
      <w:r>
        <w:rPr/>
        <w:t>词与词之间的统计规律</w:t>
      </w:r>
    </w:p>
    <w:p>
      <w:pPr>
        <w:numPr>
          <w:ilvl w:val="2"/>
          <w:numId w:val="71"/>
        </w:numPr>
        <w:rPr/>
      </w:pPr>
      <w:r>
        <w:rPr/>
        <w:t>上下文如何影响下一词</w:t>
      </w:r>
    </w:p>
    <w:p>
      <w:pPr>
        <w:numPr>
          <w:ilvl w:val="1"/>
          <w:numId w:val="71"/>
        </w:numPr>
        <w:rPr/>
      </w:pPr>
      <w:r>
        <w:rPr/>
        <w:t>训练才让它建立这些语言模式，生成才会连贯。</w:t>
      </w:r>
    </w:p>
    <w:p>
      <w:pPr>
        <w:pStyle w:val="000003"/>
        <w:pBdr/>
        <w:ind/>
        <w:rPr>
          <w:rFonts w:ascii="Times New Roman" w:hAnsi="Times New Roman" w:cs="Times New Roman"/>
        </w:rPr>
      </w:pPr>
    </w:p>
    <w:p>
      <w:pPr>
        <w:pStyle w:val="000001"/>
        <w:pBdr/>
        <w:ind/>
        <w:rPr/>
      </w:pPr>
    </w:p>
    <w:p>
      <w:pPr>
        <w:pStyle w:val="000003"/>
        <w:pBdr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 Pretraining on unlabeled data 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本章围绕三种能力，形成一条从“评估→训练→可控生成→工程保存→加载预训练权重”的完整落地链路：</w:t>
      </w:r>
    </w:p>
    <w:p>
      <w:pPr>
        <w:numPr>
          <w:ilvl w:val="0"/>
          <w:numId w:val="7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预训练与评估</w:t>
      </w:r>
      <w:r>
        <w:rPr>
          <w:i w:val="0"/>
          <w:strike w:val="0"/>
          <w:color w:val="000000"/>
          <w:u w:val="none"/>
        </w:rPr>
        <w:t xml:space="preserve">：用训练/验证 loss（核心是 cross-entropy）衡量模型是否学到了“预测下一个 token”的能力，并用 </w:t>
      </w:r>
      <w:r>
        <w:rPr>
          <w:b w:val="1"/>
          <w:i w:val="0"/>
          <w:strike w:val="0"/>
          <w:color w:val="000000"/>
          <w:u w:val="none"/>
        </w:rPr>
        <w:t>perplexity</w:t>
      </w:r>
      <w:r>
        <w:rPr>
          <w:i w:val="0"/>
          <w:strike w:val="0"/>
          <w:color w:val="000000"/>
          <w:u w:val="none"/>
        </w:rPr>
        <w:t xml:space="preserve"> 把 loss 变成更直观的指标。</w:t>
      </w:r>
    </w:p>
    <w:p>
      <w:pPr>
        <w:numPr>
          <w:ilvl w:val="0"/>
          <w:numId w:val="7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可控生成</w:t>
      </w:r>
      <w:r>
        <w:rPr>
          <w:i w:val="0"/>
          <w:strike w:val="0"/>
          <w:color w:val="000000"/>
          <w:u w:val="none"/>
        </w:rPr>
        <w:t xml:space="preserve">：通过 </w:t>
      </w:r>
      <w:r>
        <w:rPr>
          <w:b w:val="1"/>
          <w:i w:val="0"/>
          <w:strike w:val="0"/>
          <w:color w:val="000000"/>
          <w:u w:val="none"/>
        </w:rPr>
        <w:t>temperature scaling</w:t>
      </w:r>
      <w:r>
        <w:rPr>
          <w:i w:val="0"/>
          <w:strike w:val="0"/>
          <w:color w:val="000000"/>
          <w:u w:val="none"/>
        </w:rPr>
        <w:t xml:space="preserve"> 与 </w:t>
      </w:r>
      <w:r>
        <w:rPr>
          <w:b w:val="1"/>
          <w:i w:val="0"/>
          <w:strike w:val="0"/>
          <w:color w:val="000000"/>
          <w:u w:val="none"/>
        </w:rPr>
        <w:t>top-k sampling</w:t>
      </w:r>
      <w:r>
        <w:rPr>
          <w:i w:val="0"/>
          <w:strike w:val="0"/>
          <w:color w:val="000000"/>
          <w:u w:val="none"/>
        </w:rPr>
        <w:t xml:space="preserve"> 控制生成的随机性与多样性，对比 greedy 与概率采样；并用 </w:t>
      </w:r>
      <w:r>
        <w:rPr>
          <w:b w:val="1"/>
          <w:i w:val="0"/>
          <w:strike w:val="0"/>
          <w:color w:val="000000"/>
          <w:u w:val="none"/>
        </w:rPr>
        <w:t>-∞ masking</w:t>
      </w:r>
      <w:r>
        <w:rPr>
          <w:i w:val="0"/>
          <w:strike w:val="0"/>
          <w:color w:val="000000"/>
          <w:u w:val="none"/>
        </w:rPr>
        <w:t xml:space="preserve"> 把不合格候选彻底排除。</w:t>
      </w:r>
    </w:p>
    <w:p>
      <w:pPr>
        <w:numPr>
          <w:ilvl w:val="0"/>
          <w:numId w:val="7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工程落地</w:t>
      </w:r>
      <w:r>
        <w:rPr>
          <w:i w:val="0"/>
          <w:strike w:val="0"/>
          <w:color w:val="000000"/>
          <w:u w:val="none"/>
        </w:rPr>
        <w:t xml:space="preserve">：保存/加载 </w:t>
      </w:r>
      <w:r>
        <w:rPr>
          <w:b w:val="1"/>
          <w:i w:val="0"/>
          <w:strike w:val="0"/>
          <w:color w:val="000000"/>
          <w:u w:val="none"/>
        </w:rPr>
        <w:t>model state_dict + optimizer state</w:t>
      </w:r>
      <w:r>
        <w:rPr>
          <w:i w:val="0"/>
          <w:strike w:val="0"/>
          <w:color w:val="000000"/>
          <w:u w:val="none"/>
        </w:rPr>
        <w:t xml:space="preserve"> 实现恢复训练；最后从 OpenAI 下载 GPT-2 预训练权重并加载进自定义 GPTModel，处理 config 兼容（context_length、qkv_bias）。</w:t>
      </w:r>
    </w:p>
    <w:p>
      <w:pPr>
        <w:pStyle w:val="000001"/>
        <w:pBdr/>
        <w:ind/>
        <w:rPr/>
      </w:pPr>
    </w:p>
    <w:p>
      <w:pPr>
        <w:pStyle w:val="000004"/>
        <w:rPr/>
      </w:pPr>
      <w:r>
        <w:rPr/>
        <w:t>5.1 评估生成式文本模型：generate_text_simple、loss、反传、cross entropy、perplexity、图示标注、代码缺失</w:t>
      </w:r>
    </w:p>
    <w:p>
      <w:pPr>
        <w:pStyle w:val="000001"/>
        <w:pBdr/>
        <w:ind/>
        <w:rPr/>
      </w:pPr>
      <w:r>
        <w:rPr/>
        <w:t>这一节让你建立最基本的“评估视角”：</w:t>
      </w:r>
    </w:p>
    <w:p>
      <w:pPr>
        <w:pStyle w:val="000001"/>
        <w:numPr>
          <w:ilvl w:val="0"/>
          <w:numId w:val="73"/>
        </w:numPr>
        <w:pBdr/>
        <w:ind/>
        <w:rPr/>
      </w:pPr>
      <w:r>
        <w:rPr/>
        <w:t>GPT 生成文本的质量，本质上来自它对 next token 的预测是否准确；</w:t>
      </w:r>
    </w:p>
    <w:p>
      <w:pPr>
        <w:pStyle w:val="000001"/>
        <w:numPr>
          <w:ilvl w:val="0"/>
          <w:numId w:val="73"/>
        </w:numPr>
        <w:pBdr>
          <w:bottom/>
        </w:pBdr>
        <w:ind/>
        <w:rPr/>
      </w:pPr>
      <w:r>
        <w:rPr/>
        <w:t>衡量准确性的核心就是 cross-entropy loss，并可用 perplexity 做更直观解释。</w:t>
      </w:r>
    </w:p>
    <w:p>
      <w:pPr>
        <w:pStyle w:val="000001"/>
        <w:numPr>
          <w:ilvl w:val="0"/>
          <w:numId w:val="73"/>
        </w:numPr>
        <w:pBdr/>
        <w:rPr/>
      </w:pPr>
      <w:r>
        <w:rPr/>
        <w:t>generate_text_simple 工作流（从文本到文本，链路必须顺）</w:t>
      </w:r>
    </w:p>
    <w:p>
      <w:pPr>
        <w:pStyle w:val="000001"/>
        <w:numPr>
          <w:ilvl w:val="1"/>
          <w:numId w:val="73"/>
        </w:numPr>
        <w:pBdr/>
        <w:rPr/>
      </w:pPr>
      <w:r>
        <w:rPr/>
        <w:t>起始文本 → token IDs → 送入 GPT → 输出 logits → 转 token IDs → 解码成文本。</w:t>
      </w:r>
    </w:p>
    <w:p>
      <w:pPr>
        <w:pStyle w:val="000001"/>
        <w:numPr>
          <w:ilvl w:val="1"/>
          <w:numId w:val="73"/>
        </w:numPr>
        <w:pBdr/>
        <w:rPr/>
      </w:pPr>
      <w:r>
        <w:rPr/>
        <w:t>这条链路对应“推理/生成”的最小闭环。</w:t>
      </w:r>
    </w:p>
    <w:p>
      <w:pPr>
        <w:pStyle w:val="000001"/>
        <w:numPr>
          <w:ilvl w:val="0"/>
          <w:numId w:val="73"/>
        </w:numPr>
        <w:pBdr/>
        <w:ind/>
        <w:rPr/>
      </w:pPr>
      <w:r>
        <w:rPr/>
        <w:t>text generation loss &amp; backpropagation</w:t>
      </w:r>
      <w:r>
        <w:rPr>
          <w:rFonts w:hint="eastAsia"/>
        </w:rPr>
        <w:t>（文本生成损失和反向传播）</w:t>
      </w:r>
    </w:p>
    <w:p>
      <w:pPr>
        <w:pStyle w:val="000001"/>
        <w:numPr>
          <w:ilvl w:val="0"/>
          <w:numId w:val="73"/>
        </w:numPr>
        <w:pBdr/>
        <w:rPr/>
      </w:pPr>
      <w:r>
        <w:rPr/>
        <w:t>（评估如何连接到训练）</w:t>
      </w:r>
      <w:r>
        <w:rPr>
          <w:rFonts w:hint="eastAsia"/>
        </w:rPr>
        <w:t>（这部分参考神经网络架构）</w:t>
      </w:r>
    </w:p>
    <w:p>
      <w:pPr>
        <w:pStyle w:val="000001"/>
        <w:numPr>
          <w:ilvl w:val="1"/>
          <w:numId w:val="73"/>
        </w:numPr>
        <w:pBdr/>
        <w:rPr/>
      </w:pPr>
      <w:r>
        <w:rPr/>
        <w:t>loss：衡量预测 tokens 和目标 tokens 的差距；越低代表预测更接近真实（生成更可能连贯）。</w:t>
      </w:r>
    </w:p>
    <w:p>
      <w:pPr>
        <w:pStyle w:val="000001"/>
        <w:numPr>
          <w:ilvl w:val="1"/>
          <w:numId w:val="73"/>
        </w:numPr>
        <w:pBdr/>
        <w:rPr/>
      </w:pPr>
      <w:r>
        <w:rPr>
          <w:rFonts w:hint="eastAsia"/>
        </w:rPr>
        <w:t>反向传播</w:t>
      </w:r>
      <w:r>
        <w:rPr/>
        <w:t>backpropagation：用 loss 计算梯度并更新权重；更新后的模型更倾向于给正确 token 更高概率，进而降低 loss。</w:t>
      </w:r>
    </w:p>
    <w:p>
      <w:pPr>
        <w:pStyle w:val="000001"/>
        <w:numPr>
          <w:ilvl w:val="1"/>
          <w:numId w:val="73"/>
        </w:numPr>
        <w:pBdr>
          <w:bottom/>
        </w:pBdr>
        <w:ind/>
        <w:rPr/>
      </w:pPr>
      <w:r>
        <w:rPr/>
        <w:t>逻辑：你能评估（算 loss），才谈得上训练（反传降低 loss）。</w:t>
      </w:r>
    </w:p>
    <w:p>
      <w:pPr>
        <w:pStyle w:val="000001"/>
        <w:pBdr/>
        <w:ind/>
        <w:rPr/>
      </w:pPr>
      <w:r>
        <w:rPr/>
        <w:t>你教AI写作文：它写完后，你对照范文打分（loss），然后告诉它哪里要改（backpropagation），它改进了下次就能写更好。</w:t>
      </w: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  <w:r>
        <w:rPr/>
        <w:t>cross entropy loss（为什么它是核心）</w:t>
      </w:r>
    </w:p>
    <w:p>
      <w:pPr>
        <w:pStyle w:val="000001"/>
        <w:numPr>
          <w:ilvl w:val="0"/>
          <w:numId w:val="74"/>
        </w:numPr>
        <w:pBdr/>
        <w:rPr/>
      </w:pPr>
      <w:r>
        <w:rPr/>
        <w:t>它衡量“真实 token（one-hot 分布）”与“模型预测分布”的差距，是 LLM 训练/评估的主损失。</w:t>
      </w:r>
    </w:p>
    <w:p>
      <w:pPr>
        <w:pStyle w:val="000001"/>
        <w:numPr>
          <w:ilvl w:val="0"/>
          <w:numId w:val="74"/>
        </w:numPr>
        <w:pBdr/>
        <w:rPr/>
      </w:pPr>
      <w:r>
        <w:rPr/>
        <w:t>直觉：模型如果把真实 token 赋予高概率，交叉熵就低；赋予低概率就高。</w:t>
      </w:r>
    </w:p>
    <w:p>
      <w:pPr>
        <w:pStyle w:val="000001"/>
        <w:pBdr/>
        <w:ind/>
        <w:rPr/>
      </w:pPr>
      <w:r>
        <w:rPr/>
        <w:t>perplexity（为什么引入它）</w:t>
      </w:r>
    </w:p>
    <w:p>
      <w:pPr>
        <w:pStyle w:val="000001"/>
        <w:numPr>
          <w:ilvl w:val="0"/>
          <w:numId w:val="75"/>
        </w:numPr>
        <w:pBdr/>
        <w:rPr/>
      </w:pPr>
      <w:r>
        <w:rPr/>
        <w:t>perplexity 由交叉熵导出，更直观：</w:t>
      </w:r>
    </w:p>
    <w:p>
      <w:pPr>
        <w:pStyle w:val="000001"/>
        <w:numPr>
          <w:ilvl w:val="0"/>
          <w:numId w:val="75"/>
        </w:numPr>
        <w:pBdr/>
        <w:rPr/>
      </w:pPr>
      <w:r>
        <w:rPr/>
        <w:t>可以理解为每一步预测时的“有效不确定词表大小”</w:t>
      </w:r>
    </w:p>
    <w:p>
      <w:pPr>
        <w:pStyle w:val="000001"/>
        <w:numPr>
          <w:ilvl w:val="0"/>
          <w:numId w:val="75"/>
        </w:numPr>
        <w:pBdr/>
        <w:rPr/>
      </w:pPr>
      <w:r>
        <w:rPr/>
        <w:t>越低越好（模型越确定、越接近真实）</w:t>
      </w:r>
    </w:p>
    <w:p>
      <w:pPr>
        <w:pStyle w:val="000001"/>
        <w:numPr>
          <w:ilvl w:val="0"/>
          <w:numId w:val="75"/>
        </w:numPr>
        <w:pBdr/>
        <w:rPr/>
      </w:pPr>
      <w:r>
        <w:rPr/>
        <w:t>逻辑：cross-entropy 更像“优化指标”，perplexity 更像“可解释指标”。</w:t>
      </w: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  <w:r>
        <w:rPr/>
        <w:t>图示标签（必须原样记住，不改写）</w:t>
      </w:r>
    </w:p>
    <w:p>
      <w:pPr>
        <w:pStyle w:val="000001"/>
        <w:pBdr/>
        <w:ind/>
        <w:rPr/>
      </w:pPr>
      <w:r>
        <w:rPr/>
        <w:t>1 输入文本→词表→token IDs</w:t>
      </w:r>
    </w:p>
    <w:p>
      <w:pPr>
        <w:pStyle w:val="000001"/>
        <w:pBdr/>
        <w:ind/>
        <w:rPr/>
      </w:pPr>
      <w:r>
        <w:rPr/>
        <w:t xml:space="preserve"> 2 每个输入向量对应 7 维概率行向量</w:t>
      </w:r>
    </w:p>
    <w:p>
      <w:pPr>
        <w:pStyle w:val="000001"/>
        <w:pBdr/>
        <w:ind/>
        <w:rPr/>
      </w:pPr>
      <w:r>
        <w:rPr/>
        <w:t xml:space="preserve"> 3 预测 token IDs（最高概率索引位置）</w:t>
      </w:r>
    </w:p>
    <w:p>
      <w:pPr>
        <w:pStyle w:val="000001"/>
        <w:pBdr/>
        <w:ind/>
        <w:rPr/>
      </w:pPr>
      <w:r>
        <w:rPr/>
        <w:t xml:space="preserve"> 4 argmax 得最高概率索引</w:t>
      </w:r>
    </w:p>
    <w:p>
      <w:pPr>
        <w:pStyle w:val="000001"/>
        <w:pBdr/>
        <w:ind/>
        <w:rPr/>
      </w:pPr>
      <w:r>
        <w:rPr/>
        <w:t xml:space="preserve"> 5 索引→逆词表→文本</w:t>
      </w:r>
    </w:p>
    <w:p>
      <w:pPr>
        <w:pStyle w:val="000001"/>
        <w:pBdr/>
        <w:ind/>
        <w:rPr/>
      </w:pPr>
      <w:r>
        <w:rPr/>
        <w:t xml:space="preserve"> 6 输入文本</w:t>
      </w:r>
    </w:p>
    <w:p>
      <w:pPr>
        <w:pStyle w:val="000001"/>
        <w:pBdr/>
        <w:ind/>
        <w:rPr/>
      </w:pPr>
      <w:r>
        <w:rPr/>
        <w:t xml:space="preserve"> 7 LLM 生成输出文本</w:t>
      </w:r>
    </w:p>
    <w:p>
      <w:pPr>
        <w:pStyle w:val="000001"/>
        <w:pBdr/>
        <w:ind/>
        <w:rPr/>
      </w:pPr>
    </w:p>
    <w:p>
      <w:pPr>
        <w:pStyle w:val="000004"/>
        <w:ind/>
        <w:rPr/>
      </w:pPr>
      <w:r>
        <w:rPr/>
        <w:t>5.2 训练 LLM：train_model_simple、evaluate_model、缺失映射、生成样例、AdamW、loss 曲线与过拟合</w:t>
      </w:r>
    </w:p>
    <w:p>
      <w:pPr>
        <w:pStyle w:val="000001"/>
        <w:pBdr/>
        <w:ind/>
        <w:rPr/>
      </w:pPr>
      <w:r>
        <w:rPr/>
        <w:t>把 5.1 的“评估闭环”升级为“训练闭环”：</w:t>
      </w:r>
    </w:p>
    <w:p>
      <w:pPr>
        <w:pStyle w:val="000001"/>
        <w:numPr>
          <w:ilvl w:val="0"/>
          <w:numId w:val="76"/>
        </w:numPr>
        <w:pBdr/>
        <w:rPr/>
      </w:pPr>
      <w:r>
        <w:rPr/>
        <w:t>通过训练循环持续降低训练 loss，同时用验证集 loss 监控泛化并识别过拟合。</w:t>
      </w:r>
    </w:p>
    <w:p>
      <w:pPr>
        <w:pStyle w:val="000001"/>
        <w:pBdr/>
        <w:ind/>
        <w:rPr/>
      </w:pPr>
    </w:p>
    <w:p>
      <w:pPr>
        <w:pStyle w:val="000001"/>
        <w:numPr>
          <w:ilvl w:val="0"/>
          <w:numId w:val="76"/>
        </w:numPr>
        <w:pBdr/>
        <w:rPr/>
      </w:pPr>
      <w:r>
        <w:rPr/>
        <w:t>train_model_simple（基础训练循环）</w:t>
      </w:r>
    </w:p>
    <w:p>
      <w:pPr>
        <w:pStyle w:val="000001"/>
        <w:numPr>
          <w:ilvl w:val="1"/>
          <w:numId w:val="76"/>
        </w:numPr>
        <w:pBdr/>
        <w:rPr/>
      </w:pPr>
      <w:r>
        <w:rPr/>
        <w:t>epochs → batches → 算 loss → 更新权重 → 用验证集评估。</w:t>
      </w:r>
    </w:p>
    <w:p>
      <w:pPr>
        <w:pStyle w:val="000001"/>
        <w:numPr>
          <w:ilvl w:val="1"/>
          <w:numId w:val="76"/>
        </w:numPr>
        <w:pBdr/>
        <w:rPr/>
      </w:pPr>
      <w:r>
        <w:rPr/>
        <w:t>这是最小可用训练框架。</w:t>
      </w:r>
    </w:p>
    <w:p>
      <w:pPr>
        <w:pStyle w:val="000001"/>
        <w:numPr>
          <w:ilvl w:val="0"/>
          <w:numId w:val="76"/>
        </w:numPr>
        <w:pBdr/>
        <w:rPr/>
      </w:pPr>
      <w:r>
        <w:rPr/>
        <w:t>evaluate_model（为什么要单独写评估函数）</w:t>
      </w:r>
    </w:p>
    <w:p>
      <w:pPr>
        <w:pStyle w:val="000001"/>
        <w:numPr>
          <w:ilvl w:val="1"/>
          <w:numId w:val="76"/>
        </w:numPr>
        <w:pBdr/>
        <w:rPr/>
      </w:pPr>
      <w:r>
        <w:rPr/>
        <w:t>评估时要保证结果可靠，所以需要：</w:t>
      </w:r>
    </w:p>
    <w:p>
      <w:pPr>
        <w:pStyle w:val="000001"/>
        <w:numPr>
          <w:ilvl w:val="2"/>
          <w:numId w:val="76"/>
        </w:numPr>
        <w:pBdr/>
        <w:rPr/>
      </w:pPr>
      <w:r>
        <w:rPr/>
        <w:t>切到 eval()（禁用 dropout 等训练特性）</w:t>
      </w:r>
    </w:p>
    <w:p>
      <w:pPr>
        <w:pStyle w:val="000001"/>
        <w:numPr>
          <w:ilvl w:val="2"/>
          <w:numId w:val="76"/>
        </w:numPr>
        <w:pBdr/>
        <w:rPr/>
      </w:pPr>
      <w:r>
        <w:rPr/>
        <w:t>用 no_grad()（不跟踪梯度，省内存更快）</w:t>
      </w:r>
    </w:p>
    <w:p>
      <w:pPr>
        <w:pStyle w:val="000001"/>
        <w:numPr>
          <w:ilvl w:val="2"/>
          <w:numId w:val="76"/>
        </w:numPr>
        <w:pBdr/>
        <w:rPr/>
      </w:pPr>
      <w:r>
        <w:rPr/>
        <w:t>计算训练集与验证集 loss（用作诊断）</w:t>
      </w:r>
    </w:p>
    <w:p>
      <w:pPr>
        <w:pStyle w:val="000001"/>
        <w:numPr>
          <w:ilvl w:val="2"/>
          <w:numId w:val="76"/>
        </w:numPr>
        <w:pBdr/>
        <w:rPr/>
      </w:pPr>
      <w:r>
        <w:rPr/>
        <w:t>逻辑：训练 ≠ 评估；评估要“干净”，否则 loss 会被 dropout 等因素扰动。</w:t>
      </w:r>
    </w:p>
    <w:p>
      <w:pPr>
        <w:pStyle w:val="000001"/>
        <w:pBdr/>
        <w:ind/>
        <w:rPr/>
      </w:pPr>
    </w:p>
    <w:p>
      <w:pPr>
        <w:pStyle w:val="000001"/>
        <w:numPr>
          <w:ilvl w:val="0"/>
          <w:numId w:val="76"/>
        </w:numPr>
        <w:pBdr/>
        <w:rPr/>
      </w:pPr>
      <w:r>
        <w:rPr/>
        <w:t>generate_and_print_sample（为什么训练时要生成样例）</w:t>
      </w:r>
    </w:p>
    <w:p>
      <w:pPr>
        <w:pStyle w:val="000001"/>
        <w:numPr>
          <w:ilvl w:val="1"/>
          <w:numId w:val="76"/>
        </w:numPr>
        <w:pBdr/>
        <w:rPr/>
      </w:pPr>
      <w:r>
        <w:rPr/>
        <w:t>训练 loss 降低不一定等于文本真的变好看；生成样例能直观看到：</w:t>
      </w:r>
    </w:p>
    <w:p>
      <w:pPr>
        <w:pStyle w:val="000001"/>
        <w:numPr>
          <w:ilvl w:val="2"/>
          <w:numId w:val="76"/>
        </w:numPr>
        <w:pBdr/>
        <w:rPr/>
      </w:pPr>
      <w:r>
        <w:rPr/>
        <w:t>是否更连贯</w:t>
      </w:r>
    </w:p>
    <w:p>
      <w:pPr>
        <w:pStyle w:val="000001"/>
        <w:numPr>
          <w:ilvl w:val="2"/>
          <w:numId w:val="76"/>
        </w:numPr>
        <w:pBdr/>
        <w:rPr/>
      </w:pPr>
      <w:r>
        <w:rPr/>
        <w:t>是否更少乱码</w:t>
      </w:r>
    </w:p>
    <w:p>
      <w:pPr>
        <w:pStyle w:val="000001"/>
        <w:numPr>
          <w:ilvl w:val="2"/>
          <w:numId w:val="76"/>
        </w:numPr>
        <w:pBdr/>
        <w:rPr/>
      </w:pPr>
      <w:r>
        <w:rPr/>
        <w:t>是否出现模式化/重复</w:t>
      </w:r>
    </w:p>
    <w:p>
      <w:pPr>
        <w:pStyle w:val="000001"/>
        <w:numPr>
          <w:ilvl w:val="2"/>
          <w:numId w:val="76"/>
        </w:numPr>
        <w:pBdr/>
        <w:rPr/>
      </w:pPr>
      <w:r>
        <w:rPr/>
        <w:t>它把“数值指标”与“人类直觉质量”连接起来。</w:t>
      </w:r>
    </w:p>
    <w:p>
      <w:pPr>
        <w:pStyle w:val="000001"/>
        <w:pBdr/>
        <w:ind/>
        <w:rPr/>
      </w:pPr>
    </w:p>
    <w:p>
      <w:pPr>
        <w:pStyle w:val="000001"/>
        <w:numPr>
          <w:ilvl w:val="0"/>
          <w:numId w:val="76"/>
        </w:numPr>
        <w:pBdr/>
        <w:rPr/>
      </w:pPr>
      <w:r>
        <w:rPr/>
        <w:t>AdamW vs Adam（为什么 LLM 常用 AdamW）</w:t>
      </w:r>
    </w:p>
    <w:p>
      <w:pPr>
        <w:pStyle w:val="000001"/>
        <w:numPr>
          <w:ilvl w:val="1"/>
          <w:numId w:val="76"/>
        </w:numPr>
        <w:pBdr/>
        <w:rPr/>
      </w:pPr>
      <w:r>
        <w:rPr/>
        <w:t>AdamW 的关键是更合理的 weight decay（对大权重惩罚更干净），通常更利于：</w:t>
      </w:r>
    </w:p>
    <w:p>
      <w:pPr>
        <w:pStyle w:val="000001"/>
        <w:numPr>
          <w:ilvl w:val="2"/>
          <w:numId w:val="76"/>
        </w:numPr>
        <w:pBdr/>
        <w:rPr/>
      </w:pPr>
      <w:r>
        <w:rPr/>
        <w:t>正则化</w:t>
      </w:r>
    </w:p>
    <w:p>
      <w:pPr>
        <w:pStyle w:val="000001"/>
        <w:numPr>
          <w:ilvl w:val="2"/>
          <w:numId w:val="76"/>
        </w:numPr>
        <w:pBdr/>
        <w:rPr/>
      </w:pPr>
      <w:r>
        <w:rPr/>
        <w:t>减少过拟合</w:t>
      </w:r>
    </w:p>
    <w:p>
      <w:pPr>
        <w:pStyle w:val="000001"/>
        <w:numPr>
          <w:ilvl w:val="2"/>
          <w:numId w:val="76"/>
        </w:numPr>
        <w:pBdr/>
        <w:rPr/>
      </w:pPr>
      <w:r>
        <w:rPr/>
        <w:t>提升泛化稳定性</w:t>
      </w:r>
    </w:p>
    <w:p>
      <w:pPr>
        <w:pStyle w:val="000001"/>
        <w:pBdr/>
        <w:ind/>
        <w:rPr/>
      </w:pPr>
    </w:p>
    <w:p>
      <w:pPr>
        <w:pStyle w:val="000001"/>
        <w:numPr>
          <w:ilvl w:val="0"/>
          <w:numId w:val="76"/>
        </w:numPr>
        <w:pBdr/>
        <w:rPr/>
      </w:pPr>
      <w:r>
        <w:rPr/>
        <w:t>loss 曲线与过拟合（Figure 5.12 必会解释）</w:t>
      </w:r>
    </w:p>
    <w:p>
      <w:pPr>
        <w:pStyle w:val="000001"/>
        <w:numPr>
          <w:ilvl w:val="1"/>
          <w:numId w:val="76"/>
        </w:numPr>
        <w:pBdr/>
        <w:rPr/>
      </w:pPr>
      <w:r>
        <w:rPr/>
        <w:t>训练 loss 继续下降，但验证 loss 停滞甚至上升</w:t>
      </w:r>
    </w:p>
    <w:p>
      <w:pPr>
        <w:pStyle w:val="000001"/>
        <w:numPr>
          <w:ilvl w:val="2"/>
          <w:numId w:val="76"/>
        </w:numPr>
        <w:pBdr/>
        <w:rPr/>
      </w:pPr>
      <w:r>
        <w:rPr/>
        <w:t>→ 模型在记忆训练数据模式，而没有学到可泛化规律</w:t>
      </w:r>
    </w:p>
    <w:p>
      <w:pPr>
        <w:pStyle w:val="000001"/>
        <w:numPr>
          <w:ilvl w:val="2"/>
          <w:numId w:val="76"/>
        </w:numPr>
        <w:pBdr/>
        <w:rPr/>
      </w:pPr>
      <w:r>
        <w:rPr/>
        <w:t>→ 结论：过拟合</w:t>
      </w:r>
    </w:p>
    <w:p>
      <w:pPr>
        <w:pBdr/>
        <w:ind/>
        <w:rPr/>
      </w:pPr>
    </w:p>
    <w:p>
      <w:pPr>
        <w:pStyle w:val="000004"/>
        <w:rPr/>
      </w:pPr>
      <w:r>
        <w:rPr/>
        <w:t>5.3 解码策略：temperature、top-k、greedy vs sampling、Inf masking、generate 如何组合</w:t>
      </w:r>
    </w:p>
    <w:p>
      <w:pPr>
        <w:ind/>
        <w:rPr/>
      </w:pPr>
      <w:r>
        <w:rPr/>
        <w:t>把“模型会预测”变成“生成可控”：</w:t>
      </w:r>
    </w:p>
    <w:p>
      <w:pPr>
        <w:numPr>
          <w:ilvl w:val="0"/>
          <w:numId w:val="77"/>
        </w:numPr>
        <w:rPr/>
      </w:pPr>
      <w:r>
        <w:rPr/>
        <w:t>同一个模型输出 logits，你可以用不同解码策略控制文本的确定性 vs 多样性。</w:t>
      </w:r>
    </w:p>
    <w:p>
      <w:pPr>
        <w:ind/>
        <w:rPr/>
      </w:pPr>
    </w:p>
    <w:p>
      <w:pPr>
        <w:ind/>
        <w:rPr/>
      </w:pPr>
      <w:r>
        <w:rPr/>
        <w:t>temperature scaling（怎么影响随机性）</w:t>
      </w:r>
    </w:p>
    <w:p>
      <w:pPr>
        <w:numPr>
          <w:ilvl w:val="0"/>
          <w:numId w:val="78"/>
        </w:numPr>
        <w:rPr/>
      </w:pPr>
      <w:r>
        <w:rPr/>
        <w:t>做法：logits / temperature</w:t>
      </w:r>
    </w:p>
    <w:p>
      <w:pPr>
        <w:numPr>
          <w:ilvl w:val="1"/>
          <w:numId w:val="78"/>
        </w:numPr>
        <w:rPr/>
      </w:pPr>
      <w:r>
        <w:rPr/>
        <w:t>温度 高：分布更均匀 → 随机性↑ → 多样性↑</w:t>
      </w:r>
    </w:p>
    <w:p>
      <w:pPr>
        <w:numPr>
          <w:ilvl w:val="1"/>
          <w:numId w:val="78"/>
        </w:numPr>
        <w:rPr/>
      </w:pPr>
      <w:r>
        <w:rPr/>
        <w:t>温度 低：分布更尖锐 → 更确定 → 更偏向最可能 token</w:t>
      </w:r>
    </w:p>
    <w:p>
      <w:pPr>
        <w:numPr>
          <w:ilvl w:val="1"/>
          <w:numId w:val="78"/>
        </w:numPr>
        <w:rPr/>
      </w:pPr>
      <w:r>
        <w:rPr/>
        <w:t>逻辑：它是在“同一组 logits”上调节“选择时敢不敢冒险”。</w:t>
      </w:r>
    </w:p>
    <w:p>
      <w:pPr>
        <w:ind/>
        <w:rPr/>
      </w:pPr>
    </w:p>
    <w:p>
      <w:pPr>
        <w:ind/>
        <w:rPr/>
      </w:pPr>
      <w:r>
        <w:rPr/>
        <w:t>top-k sampling（为什么能减少胡话）</w:t>
      </w:r>
    </w:p>
    <w:p>
      <w:pPr>
        <w:numPr>
          <w:ilvl w:val="0"/>
          <w:numId w:val="79"/>
        </w:numPr>
        <w:rPr/>
      </w:pPr>
      <w:r>
        <w:rPr/>
        <w:t>只保留 top-k 的 token 参与采样，把低概率尾部候选全部排除：</w:t>
      </w:r>
    </w:p>
    <w:p>
      <w:pPr>
        <w:numPr>
          <w:ilvl w:val="1"/>
          <w:numId w:val="79"/>
        </w:numPr>
        <w:rPr/>
      </w:pPr>
      <w:r>
        <w:rPr/>
        <w:t>减少不合语法/语义跳跃的低概率词</w:t>
      </w:r>
    </w:p>
    <w:p>
      <w:pPr>
        <w:numPr>
          <w:ilvl w:val="1"/>
          <w:numId w:val="79"/>
        </w:numPr>
        <w:rPr/>
      </w:pPr>
      <w:r>
        <w:rPr/>
        <w:t>同时保留一定随机性（比 greedy 多样）</w:t>
      </w:r>
    </w:p>
    <w:p>
      <w:pPr>
        <w:ind/>
        <w:rPr/>
      </w:pPr>
    </w:p>
    <w:p>
      <w:pPr>
        <w:ind/>
        <w:rPr/>
      </w:pPr>
      <w:r>
        <w:rPr/>
        <w:t>greedy vs probabilistic sampling（必会对比）</w:t>
      </w:r>
    </w:p>
    <w:p>
      <w:pPr>
        <w:numPr>
          <w:ilvl w:val="0"/>
          <w:numId w:val="80"/>
        </w:numPr>
        <w:rPr/>
      </w:pPr>
      <w:r>
        <w:rPr/>
        <w:t>greedy：每步取最高概率 token → 最确定，但易重复、可预测</w:t>
      </w:r>
    </w:p>
    <w:p>
      <w:pPr>
        <w:numPr>
          <w:ilvl w:val="0"/>
          <w:numId w:val="80"/>
        </w:numPr>
        <w:rPr/>
      </w:pPr>
      <w:r>
        <w:rPr/>
        <w:t>sampling：按概率随机选 → 更丰富、更有创造性，但可能更不稳定</w:t>
      </w:r>
    </w:p>
    <w:p>
      <w:pPr>
        <w:ind/>
        <w:rPr/>
      </w:pPr>
    </w:p>
    <w:p>
      <w:pPr>
        <w:numPr>
          <w:ilvl w:val="0"/>
          <w:numId w:val="80"/>
        </w:numPr>
        <w:rPr/>
      </w:pPr>
      <w:r>
        <w:rPr/>
        <w:t>Inf masking（选择题结论 + 逻辑）</w:t>
      </w:r>
    </w:p>
    <w:p>
      <w:pPr>
        <w:numPr>
          <w:ilvl w:val="1"/>
          <w:numId w:val="80"/>
        </w:numPr>
        <w:rPr/>
      </w:pPr>
      <w:r>
        <w:rPr/>
        <w:t>目的：把不在 top-k 的 logits 设为 -∞，确保它们被彻底排除（C）。</w:t>
      </w:r>
    </w:p>
    <w:p>
      <w:pPr>
        <w:numPr>
          <w:ilvl w:val="1"/>
          <w:numId w:val="80"/>
        </w:numPr>
        <w:rPr/>
      </w:pPr>
      <w:r>
        <w:rPr/>
        <w:t>逻辑：softmax(-∞)=0 → 真正“不可选”。</w:t>
      </w:r>
    </w:p>
    <w:p>
      <w:pPr>
        <w:numPr>
          <w:ilvl w:val="0"/>
          <w:numId w:val="80"/>
        </w:numPr>
        <w:rPr/>
      </w:pPr>
      <w:r>
        <w:rPr/>
        <w:t>generate 函数如何集成（组合规则）</w:t>
      </w:r>
    </w:p>
    <w:p>
      <w:pPr>
        <w:numPr>
          <w:ilvl w:val="1"/>
          <w:numId w:val="80"/>
        </w:numPr>
        <w:rPr/>
      </w:pPr>
      <w:r>
        <w:rPr/>
        <w:t>如果给 temperature → 先缩放 logits</w:t>
      </w:r>
    </w:p>
    <w:p>
      <w:pPr>
        <w:numPr>
          <w:ilvl w:val="1"/>
          <w:numId w:val="80"/>
        </w:numPr>
        <w:rPr/>
      </w:pPr>
      <w:r>
        <w:rPr/>
        <w:t>如果给 top-k → 再做 masking（排除 top-k 外 token）</w:t>
      </w:r>
    </w:p>
    <w:p>
      <w:pPr>
        <w:numPr>
          <w:ilvl w:val="2"/>
          <w:numId w:val="80"/>
        </w:numPr>
        <w:rPr/>
      </w:pPr>
      <w:r>
        <w:rPr/>
        <w:t>最后再根据策略采样/选择。</w:t>
      </w:r>
    </w:p>
    <w:p>
      <w:pPr>
        <w:pStyle w:val="000001"/>
        <w:pBdr/>
        <w:ind/>
        <w:rPr/>
      </w:pPr>
    </w:p>
    <w:p>
      <w:pPr>
        <w:pStyle w:val="000004"/>
        <w:ind/>
        <w:rPr/>
      </w:pPr>
      <w:r>
        <w:rPr/>
        <w:t>5.4 保存/加载权重：为什么保存、state_dict、eval 模式、为什么保存优化器</w:t>
      </w:r>
    </w:p>
    <w:p>
      <w:pPr>
        <w:pStyle w:val="000001"/>
        <w:pBdr/>
        <w:ind/>
        <w:rPr/>
      </w:pPr>
      <w:r>
        <w:rPr/>
        <w:t>把训练从“跑一次就没了”升级为“可恢复、可复用、可部署”：</w:t>
      </w:r>
    </w:p>
    <w:p>
      <w:pPr>
        <w:pStyle w:val="000001"/>
        <w:pBdr/>
        <w:ind/>
        <w:rPr/>
      </w:pPr>
      <w:r>
        <w:rPr/>
        <w:t>通过保存 checkpoint，让模型训练与推理具备工程可持续性。</w:t>
      </w: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  <w:r>
        <w:rPr/>
        <w:t>为什么保存（核心动机）</w:t>
      </w:r>
    </w:p>
    <w:p>
      <w:pPr>
        <w:pStyle w:val="000001"/>
        <w:numPr>
          <w:ilvl w:val="0"/>
          <w:numId w:val="81"/>
        </w:numPr>
        <w:pBdr/>
        <w:rPr/>
      </w:pPr>
      <w:r>
        <w:rPr/>
        <w:t>LLM 训练昂贵；保存 checkpoint 可以：</w:t>
      </w:r>
    </w:p>
    <w:p>
      <w:pPr>
        <w:pStyle w:val="000001"/>
        <w:numPr>
          <w:ilvl w:val="0"/>
          <w:numId w:val="81"/>
        </w:numPr>
        <w:pBdr/>
        <w:rPr/>
      </w:pPr>
      <w:r>
        <w:rPr/>
        <w:t>不必从零重训</w:t>
      </w:r>
    </w:p>
    <w:p>
      <w:pPr>
        <w:pStyle w:val="000001"/>
        <w:numPr>
          <w:ilvl w:val="0"/>
          <w:numId w:val="81"/>
        </w:numPr>
        <w:pBdr/>
        <w:rPr/>
      </w:pPr>
      <w:r>
        <w:rPr/>
        <w:t>随时恢复训练</w:t>
      </w:r>
    </w:p>
    <w:p>
      <w:pPr>
        <w:pStyle w:val="000001"/>
        <w:numPr>
          <w:ilvl w:val="0"/>
          <w:numId w:val="81"/>
        </w:numPr>
        <w:pBdr/>
        <w:rPr/>
      </w:pPr>
      <w:r>
        <w:rPr/>
        <w:t>复用到下游任务或部署</w:t>
      </w: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  <w:r>
        <w:rPr/>
        <w:t>推荐方式：保存 state_dict</w:t>
      </w:r>
    </w:p>
    <w:p>
      <w:pPr>
        <w:pStyle w:val="000001"/>
        <w:numPr>
          <w:ilvl w:val="0"/>
          <w:numId w:val="82"/>
        </w:numPr>
        <w:pBdr/>
        <w:rPr/>
      </w:pPr>
      <w:r>
        <w:rPr/>
        <w:t>用 torch.save(model.state_dict())（或连同 optimizer 一起保存）。</w:t>
      </w:r>
    </w:p>
    <w:p>
      <w:pPr>
        <w:pStyle w:val="000001"/>
        <w:numPr>
          <w:ilvl w:val="0"/>
          <w:numId w:val="82"/>
        </w:numPr>
        <w:pBdr/>
        <w:ind/>
        <w:rPr/>
      </w:pPr>
      <w:r>
        <w:rPr/>
        <w:t>state_dict 是参数张量的标准容器，加载方便、兼容性强。</w:t>
      </w:r>
    </w:p>
    <w:p>
      <w:pPr>
        <w:pStyle w:val="000001"/>
        <w:pBdr>
          <w:bottom/>
        </w:pBdr>
        <w:ind w:left="0"/>
        <w:rPr/>
      </w:pPr>
      <w:r>
        <w:rPr/>
        <w:t>model.eval()（为什么推理要 eval）</w:t>
      </w:r>
    </w:p>
    <w:p>
      <w:pPr>
        <w:pStyle w:val="000001"/>
        <w:numPr>
          <w:ilvl w:val="0"/>
          <w:numId w:val="83"/>
        </w:numPr>
        <w:pBdr/>
        <w:rPr/>
      </w:pPr>
      <w:r>
        <w:rPr/>
        <w:t>进入评估/推理模式：</w:t>
      </w:r>
    </w:p>
    <w:p>
      <w:pPr>
        <w:pStyle w:val="000001"/>
        <w:numPr>
          <w:ilvl w:val="1"/>
          <w:numId w:val="83"/>
        </w:numPr>
        <w:pBdr/>
        <w:rPr/>
      </w:pPr>
      <w:r>
        <w:rPr/>
        <w:t>禁用 dropout</w:t>
      </w:r>
    </w:p>
    <w:p>
      <w:pPr>
        <w:pStyle w:val="000001"/>
        <w:numPr>
          <w:ilvl w:val="1"/>
          <w:numId w:val="83"/>
        </w:numPr>
        <w:pBdr/>
        <w:rPr/>
      </w:pPr>
      <w:r>
        <w:rPr/>
        <w:t>使输出稳定可复现（同输入→更一致输出）</w:t>
      </w: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  <w:r>
        <w:rPr/>
        <w:t>为什么要保存 optimizer state（非常关键）</w:t>
      </w:r>
    </w:p>
    <w:p>
      <w:pPr>
        <w:pStyle w:val="000001"/>
        <w:numPr>
          <w:ilvl w:val="0"/>
          <w:numId w:val="84"/>
        </w:numPr>
        <w:pBdr/>
        <w:rPr/>
      </w:pPr>
      <w:r>
        <w:rPr/>
        <w:t>像 AdamW 这类优化器有“历史状态”（动量、二阶矩估计等）。</w:t>
      </w:r>
    </w:p>
    <w:p>
      <w:pPr>
        <w:pStyle w:val="000001"/>
        <w:numPr>
          <w:ilvl w:val="0"/>
          <w:numId w:val="84"/>
        </w:numPr>
        <w:pBdr/>
        <w:ind/>
        <w:rPr/>
      </w:pPr>
      <w:r>
        <w:rPr/>
        <w:t>如果只加载模型权重，不加载 optimizer：</w:t>
      </w:r>
    </w:p>
    <w:p>
      <w:pPr>
        <w:pStyle w:val="000001"/>
        <w:numPr>
          <w:ilvl w:val="1"/>
          <w:numId w:val="84"/>
        </w:numPr>
        <w:pBdr/>
        <w:rPr/>
      </w:pPr>
      <w:r>
        <w:rPr/>
        <w:t>恢复训练时会“失忆”</w:t>
      </w:r>
    </w:p>
    <w:p>
      <w:pPr>
        <w:pStyle w:val="000001"/>
        <w:numPr>
          <w:ilvl w:val="1"/>
          <w:numId w:val="84"/>
        </w:numPr>
        <w:pBdr>
          <w:bottom/>
        </w:pBdr>
        <w:ind/>
        <w:rPr/>
      </w:pPr>
      <w:r>
        <w:rPr/>
        <w:t>学习过程可能变差或不收敛</w:t>
      </w:r>
    </w:p>
    <w:p>
      <w:pPr>
        <w:pStyle w:val="000001"/>
        <w:pBdr/>
        <w:ind/>
        <w:rPr/>
      </w:pPr>
    </w:p>
    <w:p>
      <w:pPr>
        <w:pStyle w:val="000004"/>
        <w:ind/>
        <w:rPr/>
      </w:pPr>
      <w:r>
        <w:rPr/>
        <w:t>5.5 从 OpenAI 加载 GPT-2 预训练权重：优势、settings/params、加载函数、model_configs、兼容更新</w:t>
      </w:r>
    </w:p>
    <w:p>
      <w:pPr>
        <w:pStyle w:val="000001"/>
        <w:pBdr/>
        <w:ind/>
        <w:rPr/>
      </w:pPr>
      <w:r>
        <w:rPr/>
        <w:t>把你的“自定义 GPTModel”与“真实可用的大模型能力”接轨：</w:t>
      </w:r>
    </w:p>
    <w:p>
      <w:pPr>
        <w:pStyle w:val="000001"/>
        <w:pBdr/>
        <w:ind/>
        <w:rPr/>
      </w:pPr>
      <w:r>
        <w:rPr/>
        <w:t>下载 GPT-2 预训练权重并加载到你实现的模型中，立刻获得更强生成能力，而不是从随机权重开始胡说。</w:t>
      </w: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  <w:r>
        <w:rPr/>
        <w:t>主要优势（为什么这步重要）</w:t>
      </w:r>
    </w:p>
    <w:p>
      <w:pPr>
        <w:pStyle w:val="000001"/>
        <w:numPr>
          <w:ilvl w:val="0"/>
          <w:numId w:val="85"/>
        </w:numPr>
        <w:pBdr/>
        <w:rPr/>
      </w:pPr>
      <w:r>
        <w:rPr/>
        <w:t>省去大规模预训练：节省时间与算力，直接站在成熟模型基础上做实验/微调/评估。</w:t>
      </w: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  <w:r>
        <w:rPr/>
        <w:t>settings vs params（必须分清）</w:t>
      </w:r>
    </w:p>
    <w:p>
      <w:pPr>
        <w:pStyle w:val="000001"/>
        <w:numPr>
          <w:ilvl w:val="0"/>
          <w:numId w:val="86"/>
        </w:numPr>
        <w:pBdr/>
        <w:rPr/>
      </w:pPr>
      <w:r>
        <w:rPr/>
        <w:t>settings：模型架构设置（层数、维度、heads、context_length 等）</w:t>
      </w:r>
    </w:p>
    <w:p>
      <w:pPr>
        <w:pStyle w:val="000001"/>
        <w:numPr>
          <w:ilvl w:val="0"/>
          <w:numId w:val="86"/>
        </w:numPr>
        <w:pBdr/>
        <w:rPr/>
      </w:pPr>
      <w:r>
        <w:rPr/>
        <w:t>params：每层具体权重张量（QKV 权重、FFN 权重、embedding 权重等）</w:t>
      </w:r>
    </w:p>
    <w:p>
      <w:pPr>
        <w:pStyle w:val="000001"/>
        <w:numPr>
          <w:ilvl w:val="0"/>
          <w:numId w:val="86"/>
        </w:numPr>
        <w:pBdr/>
        <w:rPr/>
      </w:pPr>
      <w:r>
        <w:rPr/>
        <w:t>逻辑：settings 决定“形状/结构”，params 才是“学到的能力”。</w:t>
      </w: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  <w:r>
        <w:rPr/>
        <w:t>load_weights_into_gpt（它在做什么）</w:t>
      </w:r>
    </w:p>
    <w:p>
      <w:pPr>
        <w:pStyle w:val="000001"/>
        <w:numPr>
          <w:ilvl w:val="0"/>
          <w:numId w:val="87"/>
        </w:numPr>
        <w:pBdr/>
        <w:rPr/>
      </w:pPr>
      <w:r>
        <w:rPr/>
        <w:t>把 OpenAI 权重与自定义 GPTModel 的对应层一一匹配并加载。</w:t>
      </w:r>
    </w:p>
    <w:p>
      <w:pPr>
        <w:pStyle w:val="000001"/>
        <w:numPr>
          <w:ilvl w:val="0"/>
          <w:numId w:val="87"/>
        </w:numPr>
        <w:pBdr/>
        <w:rPr/>
      </w:pPr>
      <w:r>
        <w:rPr/>
        <w:t>关键点是“精确对应”，否则 shape 对不上或语义对不上。</w:t>
      </w:r>
    </w:p>
    <w:p>
      <w:pPr>
        <w:pStyle w:val="000001"/>
        <w:pBdr/>
        <w:ind/>
        <w:rPr/>
      </w:pPr>
      <w:r>
        <w:rPr/>
        <w:t>model_configs（为什么需要它）</w:t>
      </w:r>
    </w:p>
    <w:p>
      <w:pPr>
        <w:pStyle w:val="000001"/>
        <w:numPr>
          <w:ilvl w:val="0"/>
          <w:numId w:val="88"/>
        </w:numPr>
        <w:pBdr/>
        <w:rPr/>
      </w:pPr>
      <w:r>
        <w:rPr/>
        <w:t>GPT-2 有不同规模（small/medium/large/xl），每种规模的 settings 不同。</w:t>
      </w:r>
    </w:p>
    <w:p>
      <w:pPr>
        <w:pStyle w:val="000001"/>
        <w:numPr>
          <w:ilvl w:val="0"/>
          <w:numId w:val="88"/>
        </w:numPr>
        <w:pBdr/>
        <w:rPr/>
      </w:pPr>
      <w:r>
        <w:rPr/>
        <w:t>model_configs 提供这些设置，便于你选定模型并加载对应权重。</w:t>
      </w:r>
    </w:p>
    <w:p>
      <w:pPr>
        <w:pStyle w:val="000001"/>
        <w:pBdr/>
        <w:ind/>
        <w:rPr/>
      </w:pPr>
      <w:r>
        <w:rPr/>
        <w:t>为什么更新 NEW_CONFIG 的 context_length 与 qkv_bias</w:t>
      </w:r>
    </w:p>
    <w:p>
      <w:pPr>
        <w:pStyle w:val="000001"/>
        <w:numPr>
          <w:ilvl w:val="0"/>
          <w:numId w:val="89"/>
        </w:numPr>
        <w:pBdr/>
        <w:rPr/>
      </w:pPr>
      <w:r>
        <w:rPr/>
        <w:t>为了 兼容 OpenAI GPT-2 权重与实现细节：</w:t>
      </w:r>
    </w:p>
    <w:p>
      <w:pPr>
        <w:pStyle w:val="000001"/>
        <w:numPr>
          <w:ilvl w:val="1"/>
          <w:numId w:val="89"/>
        </w:numPr>
        <w:pBdr/>
        <w:rPr/>
      </w:pPr>
      <w:r>
        <w:rPr/>
        <w:t>OpenAI 预训练 GPT-2 的 context_length 与你默认 config 可能不同</w:t>
      </w:r>
    </w:p>
    <w:p>
      <w:pPr>
        <w:pStyle w:val="000001"/>
        <w:numPr>
          <w:ilvl w:val="1"/>
          <w:numId w:val="89"/>
        </w:numPr>
        <w:pBdr/>
        <w:rPr/>
      </w:pPr>
      <w:r>
        <w:rPr/>
        <w:t>GPT-2 注意力模块使用 bias（qkv_bias=True）</w:t>
      </w:r>
    </w:p>
    <w:p>
      <w:pPr>
        <w:pStyle w:val="000001"/>
        <w:pBdr/>
        <w:ind/>
        <w:rPr/>
      </w:pPr>
      <w:r>
        <w:rPr/>
        <w:t xml:space="preserve"> </w:t>
      </w:r>
      <w:r>
        <w:rPr>
          <w:rFonts w:hint="eastAsia"/>
        </w:rPr>
        <w:t xml:space="preserve">- </w:t>
        <w:tab/>
      </w:r>
      <w:r>
        <w:rPr/>
        <w:t>所以必须更新这些配置，才能正确加载并运行。</w:t>
      </w: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rPr/>
      </w:pPr>
    </w:p>
    <w:p>
      <w:pPr>
        <w:pStyle w:val="000003"/>
        <w:pBdr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 Fine-tuning for classication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本章核心任务是</w:t>
      </w:r>
      <w:r>
        <w:rPr>
          <w:b w:val="1"/>
          <w:i w:val="0"/>
          <w:strike w:val="0"/>
          <w:color w:val="000000"/>
          <w:u w:val="none"/>
        </w:rPr>
        <w:t>分类微调</w:t>
      </w:r>
      <w:r>
        <w:rPr>
          <w:i w:val="0"/>
          <w:strike w:val="0"/>
          <w:color w:val="000000"/>
          <w:u w:val="none"/>
        </w:rPr>
        <w:t>：用一个预训练 GPT（已经学到通用语言知识）完成特定分类任务——</w:t>
      </w:r>
      <w:r>
        <w:rPr>
          <w:b w:val="1"/>
          <w:i w:val="0"/>
          <w:strike w:val="0"/>
          <w:color w:val="000000"/>
          <w:u w:val="none"/>
        </w:rPr>
        <w:t>垃圾短信识别</w:t>
      </w:r>
      <w:r>
        <w:rPr>
          <w:i w:val="0"/>
          <w:strike w:val="0"/>
          <w:color w:val="000000"/>
          <w:u w:val="none"/>
        </w:rPr>
        <w:t>。整体流程（你给的 8 步主线）可以连成一条工程闭环：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→（1）明确微调类型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→（2）准备</w:t>
      </w:r>
      <w:r>
        <w:rPr>
          <w:b w:val="1"/>
          <w:i w:val="0"/>
          <w:strike w:val="0"/>
          <w:color w:val="000000"/>
          <w:u w:val="none"/>
        </w:rPr>
        <w:t>平衡</w:t>
      </w:r>
      <w:r>
        <w:rPr>
          <w:i w:val="0"/>
          <w:strike w:val="0"/>
          <w:color w:val="000000"/>
          <w:u w:val="none"/>
        </w:rPr>
        <w:t>数据集并划分 train/val/test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→（3）解决变长文本 batching（padding/truncation）并用 DataLoader 批量化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→（4）加载预训练权重并用生成文本验证加载成功、建立 baseline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→（5）替换输出层为分类头，并设置冻结/解冻策略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→（6）用最后 token 输出做分类，定义 loss 与 accuracy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→（7）写微调训练循环与评估策略（含 eval_iter）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→（8）推理部署：classify_review 流水线与模型保存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4"/>
        <w:rPr/>
      </w:pPr>
      <w:r>
        <w:rPr/>
        <w:t>6.1 微调类型：指令微调 vs 分类微调（泛用 vs 专用）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先确定“你到底在做哪种微调”，因为不同微调类型决定：</w:t>
      </w:r>
    </w:p>
    <w:p>
      <w:pPr>
        <w:pStyle w:val="000001"/>
        <w:numPr>
          <w:ilvl w:val="0"/>
          <w:numId w:val="90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输出形式（自由文本 vs 固定标签）</w:t>
      </w:r>
    </w:p>
    <w:p>
      <w:pPr>
        <w:pStyle w:val="000001"/>
        <w:numPr>
          <w:ilvl w:val="0"/>
          <w:numId w:val="90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数据组织方式</w:t>
      </w:r>
    </w:p>
    <w:p>
      <w:pPr>
        <w:pStyle w:val="000001"/>
        <w:numPr>
          <w:ilvl w:val="0"/>
          <w:numId w:val="90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输出层结构与 loss 设计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两类最常见微调（定义 + 例子）</w:t>
      </w:r>
    </w:p>
    <w:p>
      <w:pPr>
        <w:pStyle w:val="000001"/>
        <w:numPr>
          <w:ilvl w:val="0"/>
          <w:numId w:val="91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Instruction fine-tuning（指令微调）：让模型更会理解并执行自然语言指令。</w:t>
      </w:r>
    </w:p>
    <w:p>
      <w:pPr>
        <w:pStyle w:val="000001"/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例：按提示把英文翻译成德语、按格式写总结、根据指令做推理等。Classification</w:t>
      </w:r>
    </w:p>
    <w:p>
      <w:pPr>
        <w:pStyle w:val="000001"/>
        <w:numPr>
          <w:ilvl w:val="0"/>
          <w:numId w:val="92"/>
        </w:numPr>
        <w:pBdr>
          <w:bottom/>
        </w:pBd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fine-tuning（分类微调）：让模型输出固定类别标签。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例：spam/ham、情感正负、主题分类；也类比到图像分类等。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1"/>
        <w:pBdr>
          <w:bottom/>
        </w:pBdr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分类微调的关键限制（为什么叫“专用”）</w:t>
      </w:r>
    </w:p>
    <w:p>
      <w:pPr>
        <w:pStyle w:val="000001"/>
        <w:numPr>
          <w:ilvl w:val="0"/>
          <w:numId w:val="93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FF0000"/>
          <w:u w:val="none"/>
        </w:rPr>
        <w:t>分类微调</w:t>
      </w:r>
      <w:r>
        <w:rPr>
          <w:i w:val="0"/>
          <w:strike w:val="0"/>
          <w:color w:val="000000"/>
          <w:u w:val="none"/>
        </w:rPr>
        <w:t>只能输出训练中见过的预定义类别，</w:t>
      </w:r>
      <w:r>
        <w:rPr>
          <w:i w:val="0"/>
          <w:strike w:val="0"/>
          <w:color w:val="FF0000"/>
          <w:u w:val="none"/>
        </w:rPr>
        <w:t>因此更像专用模型</w:t>
      </w:r>
      <w:r>
        <w:rPr>
          <w:i w:val="0"/>
          <w:strike w:val="0"/>
          <w:color w:val="000000"/>
          <w:u w:val="none"/>
        </w:rPr>
        <w:t>；</w:t>
      </w:r>
    </w:p>
    <w:p>
      <w:pPr>
        <w:pStyle w:val="000001"/>
        <w:numPr>
          <w:ilvl w:val="0"/>
          <w:numId w:val="93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FF0000"/>
          <w:u w:val="none"/>
        </w:rPr>
        <w:t>指令微调</w:t>
      </w:r>
      <w:r>
        <w:rPr>
          <w:i w:val="0"/>
          <w:strike w:val="0"/>
          <w:color w:val="000000"/>
          <w:u w:val="none"/>
        </w:rPr>
        <w:t>能适配更广泛的任务形式，</w:t>
      </w:r>
      <w:r>
        <w:rPr>
          <w:i w:val="0"/>
          <w:strike w:val="0"/>
          <w:color w:val="FF0000"/>
          <w:u w:val="none"/>
        </w:rPr>
        <w:t>更像通用/泛用模型</w:t>
      </w:r>
      <w:r>
        <w:rPr>
          <w:i w:val="0"/>
          <w:strike w:val="0"/>
          <w:color w:val="000000"/>
          <w:u w:val="none"/>
        </w:rPr>
        <w:t>。</w:t>
      </w: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何时选指令微调（应用判断）</w:t>
      </w:r>
    </w:p>
    <w:p>
      <w:pPr>
        <w:pStyle w:val="000001"/>
        <w:numPr>
          <w:ilvl w:val="0"/>
          <w:numId w:val="94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当你</w:t>
      </w:r>
      <w:r>
        <w:rPr>
          <w:i w:val="0"/>
          <w:strike w:val="0"/>
          <w:color w:val="FF0000"/>
          <w:u w:val="none"/>
        </w:rPr>
        <w:t>需要处理多样任务、复杂指令、强调适应性与交互质量时</w:t>
      </w:r>
      <w:r>
        <w:rPr>
          <w:i w:val="0"/>
          <w:strike w:val="0"/>
          <w:color w:val="000000"/>
          <w:u w:val="none"/>
        </w:rPr>
        <w:t xml:space="preserve"> → 倾向指令微调；</w:t>
      </w:r>
    </w:p>
    <w:p>
      <w:pPr>
        <w:pStyle w:val="000001"/>
        <w:numPr>
          <w:ilvl w:val="0"/>
          <w:numId w:val="94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当</w:t>
      </w:r>
      <w:r>
        <w:rPr>
          <w:i w:val="0"/>
          <w:strike w:val="0"/>
          <w:color w:val="FF0000"/>
          <w:u w:val="none"/>
        </w:rPr>
        <w:t>任务目标明确、标签固定、追求高准确率与稳定输出</w:t>
      </w:r>
      <w:r>
        <w:rPr>
          <w:i w:val="0"/>
          <w:strike w:val="0"/>
          <w:color w:val="000000"/>
          <w:u w:val="none"/>
        </w:rPr>
        <w:t xml:space="preserve"> → 倾向分类微调（本章选择）。</w:t>
      </w: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本节术语定义（匹配题要掌握）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Instruction Fine-Tuning：按指令训练提升理解/执行自然语言任务能力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Classification Fine-Tuning：训练模型识别固定类别标签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Generalist Model：多任务表现好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Specialized Model：针对特定任务高度专精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衔接到 6.2：确定了“分类微调”，下一步就必须准备带标签的数据集。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4"/>
        <w:rPr/>
      </w:pPr>
      <w:r>
        <w:rPr/>
        <w:t>6.2 数据集准备：平衡、标签编码、划分、保存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把原始短信数据处理成“可训练的监督学习数据集”：</w:t>
      </w:r>
    </w:p>
    <w:p>
      <w:pPr>
        <w:pStyle w:val="000001"/>
        <w:numPr>
          <w:ilvl w:val="0"/>
          <w:numId w:val="95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文本 + 标签（spam/ham）</w:t>
      </w:r>
    </w:p>
    <w:p>
      <w:pPr>
        <w:pStyle w:val="000001"/>
        <w:numPr>
          <w:ilvl w:val="0"/>
          <w:numId w:val="95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类别分布合理</w:t>
      </w:r>
    </w:p>
    <w:p>
      <w:pPr>
        <w:pStyle w:val="000001"/>
        <w:numPr>
          <w:ilvl w:val="0"/>
          <w:numId w:val="95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划分 train/val/test</w:t>
      </w:r>
    </w:p>
    <w:p>
      <w:pPr>
        <w:pStyle w:val="000001"/>
        <w:numPr>
          <w:ilvl w:val="0"/>
          <w:numId w:val="95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保存方便复用</w:t>
      </w: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数据内容与任务</w:t>
      </w:r>
    </w:p>
    <w:p>
      <w:pPr>
        <w:pStyle w:val="000001"/>
        <w:numPr>
          <w:ilvl w:val="0"/>
          <w:numId w:val="96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数据由短信文本与标签组成：spam / non-spam（ham），用于演示分类微调。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为什么要平衡（undersampling 的动机）</w:t>
      </w:r>
    </w:p>
    <w:p>
      <w:pPr>
        <w:pStyle w:val="000001"/>
        <w:numPr>
          <w:ilvl w:val="0"/>
          <w:numId w:val="97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原始 spam 与 ham 通常不平衡；如果直接训练：</w:t>
      </w:r>
    </w:p>
    <w:p>
      <w:pPr>
        <w:pStyle w:val="000001"/>
        <w:numPr>
          <w:ilvl w:val="1"/>
          <w:numId w:val="97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模型可能“学会永远预测多数类”也能得到高表面准确率</w:t>
      </w:r>
    </w:p>
    <w:p>
      <w:pPr>
        <w:pStyle w:val="000001"/>
        <w:numPr>
          <w:ilvl w:val="1"/>
          <w:numId w:val="97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但对少数类（spam）识别能力差</w:t>
      </w:r>
    </w:p>
    <w:p>
      <w:pPr>
        <w:pStyle w:val="000001"/>
        <w:numPr>
          <w:ilvl w:val="0"/>
          <w:numId w:val="97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因此用 欠采样（undersampling）把数据变成 1:1 平衡，避免模型偏向多数类。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标签编码（从字符串到整数）</w:t>
      </w:r>
    </w:p>
    <w:p>
      <w:pPr>
        <w:pStyle w:val="000001"/>
        <w:numPr>
          <w:ilvl w:val="0"/>
          <w:numId w:val="98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把 ham/spam 这种字符串标签映射到整数 0/1：</w:t>
      </w:r>
    </w:p>
    <w:p>
      <w:pPr>
        <w:pStyle w:val="000001"/>
        <w:numPr>
          <w:ilvl w:val="0"/>
          <w:numId w:val="98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类比文本→token IDs，但这里是“类别 ID”</w:t>
      </w:r>
    </w:p>
    <w:p>
      <w:pPr>
        <w:pStyle w:val="000001"/>
        <w:numPr>
          <w:ilvl w:val="0"/>
          <w:numId w:val="98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训练时交叉熵一般需要整数类别标签</w:t>
      </w: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random_split：train/val/test 的意义</w:t>
      </w:r>
    </w:p>
    <w:p>
      <w:pPr>
        <w:pStyle w:val="000001"/>
        <w:numPr>
          <w:ilvl w:val="0"/>
          <w:numId w:val="98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train：用于更新权重（学习）</w:t>
      </w:r>
    </w:p>
    <w:p>
      <w:pPr>
        <w:pStyle w:val="000001"/>
        <w:numPr>
          <w:ilvl w:val="0"/>
          <w:numId w:val="98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val：调参、防过拟合、选择 epoch（训练过程内的“监控集”）</w:t>
      </w:r>
    </w:p>
    <w:p>
      <w:pPr>
        <w:pStyle w:val="000001"/>
        <w:numPr>
          <w:ilvl w:val="0"/>
          <w:numId w:val="98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test：最终评估泛化（训练完成后才使用）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保存 CSV（工程意义）</w:t>
      </w:r>
    </w:p>
    <w:p>
      <w:pPr>
        <w:pStyle w:val="000001"/>
        <w:numPr>
          <w:ilvl w:val="0"/>
          <w:numId w:val="99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把处理好的数据保存为 CSV：</w:t>
      </w:r>
    </w:p>
    <w:p>
      <w:pPr>
        <w:pStyle w:val="000001"/>
        <w:numPr>
          <w:ilvl w:val="1"/>
          <w:numId w:val="99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方便反复实验与复现</w:t>
      </w:r>
    </w:p>
    <w:p>
      <w:pPr>
        <w:pStyle w:val="000001"/>
        <w:numPr>
          <w:ilvl w:val="1"/>
          <w:numId w:val="99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便于后续分析与继续训练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衔接到 6.3：数据准备好了，但短信长度不一，必须解决变长 batching 才能上 DataLoader。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4"/>
        <w:rPr/>
      </w:pPr>
      <w:r>
        <w:rPr/>
        <w:t>6.3 DataLoader 与变长 batching：两种方案、padding token、图示标签、批结构与一致性规则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让变长短信能组成 batch 进入模型训练：</w:t>
      </w:r>
    </w:p>
    <w:p>
      <w:pPr>
        <w:pStyle w:val="000001"/>
        <w:numPr>
          <w:ilvl w:val="0"/>
          <w:numId w:val="100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统一每个 batch 的张量形状</w:t>
      </w:r>
    </w:p>
    <w:p>
      <w:pPr>
        <w:pStyle w:val="000001"/>
        <w:numPr>
          <w:ilvl w:val="0"/>
          <w:numId w:val="100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保证 train/val/test 的长度处理一致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变长 batching 的两种方案（优缺点）</w:t>
      </w:r>
    </w:p>
    <w:p>
      <w:pPr>
        <w:pStyle w:val="000001"/>
        <w:numPr>
          <w:ilvl w:val="0"/>
          <w:numId w:val="101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全截断到最短：便宜但丢信息（长短信被砍得很严重）</w:t>
      </w:r>
    </w:p>
    <w:p>
      <w:pPr>
        <w:pStyle w:val="000001"/>
        <w:numPr>
          <w:ilvl w:val="0"/>
          <w:numId w:val="101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全 padding 到最长：保留信息但多算力（短短信会补很多 padding）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本章采用“padding/truncation 结合”：</w:t>
      </w:r>
    </w:p>
    <w:p>
      <w:pPr>
        <w:pStyle w:val="000001"/>
        <w:numPr>
          <w:ilvl w:val="0"/>
          <w:numId w:val="102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以某个最大长度为基准</w:t>
      </w:r>
    </w:p>
    <w:p>
      <w:pPr>
        <w:pStyle w:val="000001"/>
        <w:numPr>
          <w:ilvl w:val="0"/>
          <w:numId w:val="102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短的补齐，长的截断</w:t>
      </w:r>
    </w:p>
    <w:p>
      <w:pPr>
        <w:pStyle w:val="000001"/>
        <w:pBdr/>
        <w:ind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>padding token=50256（必须记）</w:t>
      </w:r>
    </w:p>
    <w:p>
      <w:pPr>
        <w:pStyle w:val="000001"/>
        <w:numPr>
          <w:ilvl w:val="0"/>
          <w:numId w:val="103"/>
        </w:numPr>
        <w:pBdr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>短短信用 padding token ID 50256 补齐到统一长度。</w:t>
      </w:r>
    </w:p>
    <w:p>
      <w:pPr>
        <w:pStyle w:val="000001"/>
        <w:numPr>
          <w:ilvl w:val="0"/>
          <w:numId w:val="103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作用：让 batch 内每条短信长度一致。</w:t>
      </w: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SpamDataset 的职责（它为什么是关键封装）</w:t>
      </w:r>
    </w:p>
    <w:p>
      <w:pPr>
        <w:pStyle w:val="000001"/>
        <w:numPr>
          <w:ilvl w:val="0"/>
          <w:numId w:val="104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读取 CSV</w:t>
      </w:r>
    </w:p>
    <w:p>
      <w:pPr>
        <w:pStyle w:val="000001"/>
        <w:numPr>
          <w:ilvl w:val="0"/>
          <w:numId w:val="104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用 GPT-2 tokenizer 把文本转为 token IDs</w:t>
      </w:r>
    </w:p>
    <w:p>
      <w:pPr>
        <w:pStyle w:val="000001"/>
        <w:numPr>
          <w:ilvl w:val="0"/>
          <w:numId w:val="104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对 token IDs 做 padding / truncation</w:t>
      </w:r>
    </w:p>
    <w:p>
      <w:pPr>
        <w:pStyle w:val="000001"/>
        <w:numPr>
          <w:ilvl w:val="0"/>
          <w:numId w:val="104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提供 __getitem__ 与长度接口，让 DataLoader 能批量取样</w:t>
      </w: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图示标签（必须按原映射记）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1 Tokenize text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2 Token Ids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3 Pad to longest sequence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4 Padded Token Ids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5 Longest message has no padding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验证/测试集长度规则（为什么要对齐训练）</w:t>
      </w:r>
    </w:p>
    <w:p>
      <w:pPr>
        <w:pStyle w:val="000001"/>
        <w:numPr>
          <w:ilvl w:val="0"/>
          <w:numId w:val="105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验证/测试集必须按训练集最长序列长度进行 padding；超过则截断。</w:t>
      </w:r>
    </w:p>
    <w:p>
      <w:pPr>
        <w:pStyle w:val="000001"/>
        <w:numPr>
          <w:ilvl w:val="1"/>
          <w:numId w:val="105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目的：保证输入形状一致，评估可比，并避免模型在不同阶段看到不同长度分布导致偏差。</w:t>
      </w: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一个训练 batch 的明确结构（必须记的形状例子）</w:t>
      </w:r>
    </w:p>
    <w:p>
      <w:pPr>
        <w:pStyle w:val="000001"/>
        <w:numPr>
          <w:ilvl w:val="0"/>
          <w:numId w:val="106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8 条短信 × 每条 120 tokens（token IDs 张量）</w:t>
      </w:r>
    </w:p>
    <w:p>
      <w:pPr>
        <w:pStyle w:val="000001"/>
        <w:numPr>
          <w:ilvl w:val="0"/>
          <w:numId w:val="106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标签在另一个张量里（8 个标签）</w:t>
      </w: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DataLoader 的作用</w:t>
      </w:r>
    </w:p>
    <w:p>
      <w:pPr>
        <w:pStyle w:val="000001"/>
        <w:numPr>
          <w:ilvl w:val="0"/>
          <w:numId w:val="107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高效按 batch 取数据</w:t>
      </w:r>
    </w:p>
    <w:p>
      <w:pPr>
        <w:pStyle w:val="000001"/>
        <w:numPr>
          <w:ilvl w:val="0"/>
          <w:numId w:val="107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设置 batch_size、shuffle、workers</w:t>
      </w:r>
    </w:p>
    <w:p>
      <w:pPr>
        <w:pStyle w:val="000001"/>
        <w:numPr>
          <w:ilvl w:val="0"/>
          <w:numId w:val="107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分别构建 train/val/test loaders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衔接到 6.4：数据管道就绪后，下一步是加载预训练 GPT 权重（否则从随机开始分类会更慢更差）。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4"/>
        <w:rPr/>
      </w:pPr>
      <w:r>
        <w:rPr/>
        <w:t>6.4 预训练权重初始化：为什么先加载、怎么加载、如何用生成验证、为什么先用 spam prompt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用预训练权重给分类任务提供强起点，并确认加载成功。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为什么先加载预训练权重</w:t>
      </w:r>
    </w:p>
    <w:p>
      <w:pPr>
        <w:pStyle w:val="000001"/>
        <w:numPr>
          <w:ilvl w:val="0"/>
          <w:numId w:val="108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预训练 GPT 已从海量无标注文本中学到通用语言规律（词义、语法、常识模式）。</w:t>
      </w:r>
    </w:p>
    <w:p>
      <w:pPr>
        <w:pStyle w:val="000001"/>
        <w:numPr>
          <w:ilvl w:val="0"/>
          <w:numId w:val="108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分类微调只需在此基础上学习“把这些语言表征映射到 spam/ham 标签”，因此：</w:t>
      </w:r>
    </w:p>
    <w:p>
      <w:pPr>
        <w:pStyle w:val="000001"/>
        <w:numPr>
          <w:ilvl w:val="1"/>
          <w:numId w:val="108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收敛更快</w:t>
      </w:r>
    </w:p>
    <w:p>
      <w:pPr>
        <w:pStyle w:val="000001"/>
        <w:numPr>
          <w:ilvl w:val="1"/>
          <w:numId w:val="108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需要更少数据</w:t>
      </w:r>
    </w:p>
    <w:p>
      <w:pPr>
        <w:pStyle w:val="000001"/>
        <w:numPr>
          <w:ilvl w:val="1"/>
          <w:numId w:val="108"/>
        </w:numPr>
        <w:pBdr>
          <w:bottom/>
        </w:pBdr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性能通常更好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加载流程（两步函数链）</w:t>
      </w:r>
    </w:p>
    <w:p>
      <w:pPr>
        <w:pStyle w:val="000001"/>
        <w:numPr>
          <w:ilvl w:val="0"/>
          <w:numId w:val="109"/>
        </w:numPr>
        <w:pBdr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>download_and_load_gpt2：按模型规模下载权重</w:t>
      </w:r>
    </w:p>
    <w:p>
      <w:pPr>
        <w:pStyle w:val="000001"/>
        <w:numPr>
          <w:ilvl w:val="0"/>
          <w:numId w:val="109"/>
        </w:numPr>
        <w:pBdr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>load_weights_into_gpt：把权重装入你的自定义 GPTModel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如何验证加载是否正确（为什么用生成验证）</w:t>
      </w:r>
    </w:p>
    <w:p>
      <w:pPr>
        <w:pStyle w:val="000001"/>
        <w:numPr>
          <w:ilvl w:val="0"/>
          <w:numId w:val="110"/>
        </w:numPr>
        <w:pBdr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>给一个 prompt 用 generate_text_simple 生成文本：</w:t>
      </w:r>
    </w:p>
    <w:p>
      <w:pPr>
        <w:pStyle w:val="000001"/>
        <w:numPr>
          <w:ilvl w:val="1"/>
          <w:numId w:val="110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如果输出相对连贯，说明权重确实加载进去了</w:t>
      </w:r>
    </w:p>
    <w:p>
      <w:pPr>
        <w:pStyle w:val="000001"/>
        <w:numPr>
          <w:ilvl w:val="1"/>
          <w:numId w:val="110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如果仍是胡言乱语，可能是权重没加载对/配置不兼容</w:t>
      </w: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为什么先用 spam prompt（baseline）</w:t>
      </w:r>
    </w:p>
    <w:p>
      <w:pPr>
        <w:pStyle w:val="000001"/>
        <w:numPr>
          <w:ilvl w:val="0"/>
          <w:numId w:val="111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在微调前观察模型对“spam”相关提示的初始生成表现：</w:t>
      </w:r>
    </w:p>
    <w:p>
      <w:pPr>
        <w:pStyle w:val="000001"/>
        <w:numPr>
          <w:ilvl w:val="1"/>
          <w:numId w:val="111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建立 baseline（初始能力）</w:t>
      </w:r>
    </w:p>
    <w:p>
      <w:pPr>
        <w:pStyle w:val="000001"/>
        <w:numPr>
          <w:ilvl w:val="1"/>
          <w:numId w:val="111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明确微调之后要提升的方向（分类准确率/判别能力）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衔接到 6.5：预训练模型是“生成头（词表输出）”，但分类需要“类别头”，所以必须换输出层并决定冻结策略。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4"/>
        <w:rPr/>
      </w:pPr>
      <w:r>
        <w:rPr/>
        <w:t>6.5 分类头：替换输出层、输出节点=类别数、冻结/解冻、为什么选最后 token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把 GPT 从“预测下一个词”改造成“预测类别标签”。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为什么要替换输出层</w:t>
      </w:r>
    </w:p>
    <w:p>
      <w:pPr>
        <w:pStyle w:val="000001"/>
        <w:numPr>
          <w:ilvl w:val="0"/>
          <w:numId w:val="112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预训练 GPT 的输出层是 词表预测头（vocab_size 维 logits），用于生成；</w:t>
      </w:r>
    </w:p>
    <w:p>
      <w:pPr>
        <w:pStyle w:val="000001"/>
        <w:numPr>
          <w:ilvl w:val="0"/>
          <w:numId w:val="112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分类任务只需要 类别 logits（2 类或多类），因此要替换成分类头（小线性层）。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输出节点数=类别数（通用设计）</w:t>
      </w:r>
    </w:p>
    <w:p>
      <w:pPr>
        <w:pStyle w:val="000001"/>
        <w:numPr>
          <w:ilvl w:val="0"/>
          <w:numId w:val="113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每个类别一个输出节点：</w:t>
      </w:r>
    </w:p>
    <w:p>
      <w:pPr>
        <w:pStyle w:val="000001"/>
        <w:numPr>
          <w:ilvl w:val="1"/>
          <w:numId w:val="113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二分类用 2 节点</w:t>
      </w:r>
    </w:p>
    <w:p>
      <w:pPr>
        <w:pStyle w:val="000001"/>
        <w:numPr>
          <w:ilvl w:val="1"/>
          <w:numId w:val="113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多分类可直接扩展</w:t>
      </w:r>
    </w:p>
    <w:p>
      <w:pPr>
        <w:pStyle w:val="000001"/>
        <w:numPr>
          <w:ilvl w:val="1"/>
          <w:numId w:val="113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无需为二分类单独换损失函数形式（仍用交叉熵很自然）。</w:t>
      </w:r>
    </w:p>
    <w:p>
      <w:pPr>
        <w:pStyle w:val="000001"/>
        <w:pBdr>
          <w:bottom/>
        </w:pBdr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为什么只微调最后几层通常足够</w:t>
      </w:r>
    </w:p>
    <w:p>
      <w:pPr>
        <w:pStyle w:val="000001"/>
        <w:numPr>
          <w:ilvl w:val="0"/>
          <w:numId w:val="114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底层表示学到通用语言规律；越往上越任务相关。</w:t>
      </w:r>
    </w:p>
    <w:p>
      <w:pPr>
        <w:pStyle w:val="000001"/>
        <w:numPr>
          <w:ilvl w:val="0"/>
          <w:numId w:val="114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因此只训练顶部（最后 block + 分类头）通常：</w:t>
      </w:r>
    </w:p>
    <w:p>
      <w:pPr>
        <w:pStyle w:val="000001"/>
        <w:numPr>
          <w:ilvl w:val="1"/>
          <w:numId w:val="114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更省算力</w:t>
      </w:r>
      <w:r>
        <w:rPr>
          <w:rFonts w:hint="eastAsia"/>
          <w:i w:val="0"/>
          <w:strike w:val="0"/>
          <w:color w:val="000000"/>
          <w:u w:val="none"/>
        </w:rPr>
        <w:t>、</w:t>
      </w:r>
    </w:p>
    <w:p>
      <w:pPr>
        <w:pStyle w:val="000001"/>
        <w:numPr>
          <w:ilvl w:val="1"/>
          <w:numId w:val="114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更少破坏通用知识</w:t>
      </w:r>
    </w:p>
    <w:p>
      <w:pPr>
        <w:pStyle w:val="000001"/>
        <w:numPr>
          <w:ilvl w:val="1"/>
          <w:numId w:val="114"/>
        </w:numPr>
        <w:pBdr>
          <w:bottom/>
        </w:pBdr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在小数据任务上更稳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冻结/解冻怎么做</w:t>
      </w:r>
    </w:p>
    <w:p>
      <w:pPr>
        <w:pStyle w:val="000001"/>
        <w:numPr>
          <w:ilvl w:val="0"/>
          <w:numId w:val="115"/>
        </w:numPr>
        <w:pBdr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>requires_grad=False：冻结，不更新</w:t>
      </w:r>
    </w:p>
    <w:p>
      <w:pPr>
        <w:pStyle w:val="000001"/>
        <w:numPr>
          <w:ilvl w:val="0"/>
          <w:numId w:val="115"/>
        </w:numPr>
        <w:pBdr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>requires_grad=True：解冻，可更新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为什么用最后 token 做分类（因果 mask 关键逻辑）</w:t>
      </w:r>
    </w:p>
    <w:p>
      <w:pPr>
        <w:pStyle w:val="000001"/>
        <w:numPr>
          <w:ilvl w:val="0"/>
          <w:numId w:val="116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在 GPT 的因果注意力下：</w:t>
      </w:r>
    </w:p>
    <w:p>
      <w:pPr>
        <w:pStyle w:val="000001"/>
        <w:numPr>
          <w:ilvl w:val="1"/>
          <w:numId w:val="116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第 t 个 token 只能看 1..t 的信息</w:t>
      </w:r>
    </w:p>
    <w:p>
      <w:pPr>
        <w:pStyle w:val="000001"/>
        <w:numPr>
          <w:ilvl w:val="1"/>
          <w:numId w:val="116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最后 token能看到整条序列，因此它的表示聚合信息最完整</w:t>
      </w:r>
    </w:p>
    <w:p>
      <w:pPr>
        <w:pStyle w:val="000001"/>
        <w:numPr>
          <w:ilvl w:val="1"/>
          <w:numId w:val="116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所以用“最后 token 的输出表示”作为分类依据最合适。</w:t>
      </w: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衔接到 6.6：有了分类头和“最后 token 表示”，下一步就要定义训练信号：loss 与 accuracy。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4"/>
        <w:rPr/>
      </w:pPr>
      <w:r>
        <w:rPr/>
        <w:t>6.6</w:t>
      </w:r>
      <w:r>
        <w:rPr>
          <w:rFonts w:hint="eastAsia"/>
        </w:rPr>
        <w:t xml:space="preserve"> </w:t>
      </w:r>
      <w:r>
        <w:rPr/>
        <w:t>损失与准确率：argmax、softmax可选、calc_accuracy_loader、交叉熵原因、与语言建模 loss 差异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定义分类任务的“训练目标（loss）”与“评估指标（accuracy）”，并明确它和语言建模训练的区别。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分类预测怎么做（最后 token → 2 维 logits）</w:t>
      </w:r>
    </w:p>
    <w:p>
      <w:pPr>
        <w:pStyle w:val="000001"/>
        <w:numPr>
          <w:ilvl w:val="0"/>
          <w:numId w:val="117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取最后 token 的类别 logits（维度=2），再：</w:t>
      </w:r>
    </w:p>
    <w:p>
      <w:pPr>
        <w:pStyle w:val="000001"/>
        <w:numPr>
          <w:ilvl w:val="1"/>
          <w:numId w:val="117"/>
        </w:numPr>
        <w:pBdr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>argmax 得类别索引（spam/ham）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softmax 为什么“可选”</w:t>
      </w:r>
    </w:p>
    <w:p>
      <w:pPr>
        <w:pStyle w:val="000001"/>
        <w:numPr>
          <w:ilvl w:val="0"/>
          <w:numId w:val="118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softmax 把 logits 变成概率分布，但：</w:t>
      </w:r>
    </w:p>
    <w:p>
      <w:pPr>
        <w:pStyle w:val="000001"/>
        <w:numPr>
          <w:ilvl w:val="0"/>
          <w:numId w:val="118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argmax(logits) 与 argmax(softmax(logits)) 结果一致</w:t>
      </w:r>
    </w:p>
    <w:p>
      <w:pPr>
        <w:pStyle w:val="000001"/>
        <w:numPr>
          <w:ilvl w:val="1"/>
          <w:numId w:val="118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因此如果只是取类别，softmax 可省；</w:t>
      </w:r>
    </w:p>
    <w:p>
      <w:pPr>
        <w:pStyle w:val="000001"/>
        <w:numPr>
          <w:ilvl w:val="1"/>
          <w:numId w:val="118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但如果你要概率解释或阈值策略，则需要 softmax。</w:t>
      </w:r>
    </w:p>
    <w:p>
      <w:pPr>
        <w:pStyle w:val="000001"/>
        <w:pBdr/>
        <w:ind w:left="0"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>calc_accuracy_loader 做什么</w:t>
      </w:r>
    </w:p>
    <w:p>
      <w:pPr>
        <w:pStyle w:val="000001"/>
        <w:numPr>
          <w:ilvl w:val="0"/>
          <w:numId w:val="119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遍历 dataloader：</w:t>
      </w:r>
    </w:p>
    <w:p>
      <w:pPr>
        <w:pStyle w:val="000001"/>
        <w:numPr>
          <w:ilvl w:val="1"/>
          <w:numId w:val="119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逐 batch 预测类别</w:t>
      </w:r>
    </w:p>
    <w:p>
      <w:pPr>
        <w:pStyle w:val="000001"/>
        <w:numPr>
          <w:ilvl w:val="1"/>
          <w:numId w:val="119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统计正确比例</w:t>
      </w:r>
    </w:p>
    <w:p>
      <w:pPr>
        <w:pStyle w:val="000001"/>
        <w:numPr>
          <w:ilvl w:val="1"/>
          <w:numId w:val="119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返回 accuracy（百分比）</w:t>
      </w:r>
    </w:p>
    <w:p>
      <w:pPr>
        <w:pStyle w:val="000001"/>
        <w:pBdr>
          <w:bottom/>
        </w:pBdr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为什么用交叉熵（关键：</w:t>
      </w:r>
      <w:r>
        <w:rPr>
          <w:i w:val="0"/>
          <w:strike w:val="0"/>
          <w:color w:val="FF0000"/>
          <w:u w:val="none"/>
        </w:rPr>
        <w:t>准确率不可微</w:t>
      </w:r>
      <w:r>
        <w:rPr>
          <w:i w:val="0"/>
          <w:strike w:val="0"/>
          <w:color w:val="000000"/>
          <w:u w:val="none"/>
        </w:rPr>
        <w:t>）</w:t>
      </w:r>
    </w:p>
    <w:p>
      <w:pPr>
        <w:pStyle w:val="000001"/>
        <w:numPr>
          <w:ilvl w:val="0"/>
          <w:numId w:val="120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accuracy 不可微，不能直接优化</w:t>
      </w:r>
    </w:p>
    <w:p>
      <w:pPr>
        <w:pStyle w:val="000001"/>
        <w:numPr>
          <w:ilvl w:val="0"/>
          <w:numId w:val="120"/>
        </w:numPr>
        <w:pBdr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>cross-entropy 可微，可用于反传更新参数</w:t>
      </w:r>
    </w:p>
    <w:p>
      <w:pPr>
        <w:pStyle w:val="000001"/>
        <w:numPr>
          <w:ilvl w:val="0"/>
          <w:numId w:val="120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训练时最小化交叉熵通常会提升 accuracy（把正确类概率推高）。</w:t>
      </w: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与语言建模 loss 的本质区别</w:t>
      </w:r>
    </w:p>
    <w:p>
      <w:pPr>
        <w:pStyle w:val="000001"/>
        <w:numPr>
          <w:ilvl w:val="0"/>
          <w:numId w:val="121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分类：</w:t>
      </w:r>
      <w:r>
        <w:rPr>
          <w:i w:val="0"/>
          <w:strike w:val="0"/>
          <w:color w:val="FF0000"/>
          <w:u w:val="none"/>
        </w:rPr>
        <w:t>只对最后 token 的输出算损失</w:t>
      </w:r>
      <w:r>
        <w:rPr>
          <w:i w:val="0"/>
          <w:strike w:val="0"/>
          <w:color w:val="000000"/>
          <w:u w:val="none"/>
        </w:rPr>
        <w:t>（一个标签对应整条短信）</w:t>
      </w:r>
    </w:p>
    <w:p>
      <w:pPr>
        <w:pStyle w:val="000001"/>
        <w:numPr>
          <w:ilvl w:val="0"/>
          <w:numId w:val="121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语言建模：对所有 token 的 next-token 预测算损失（每个位置都有监督）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衔接到 6.7：有了 loss 与 accuracy，下一步就是写完整的微调训练循环，并用验证集监控泛化。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4"/>
        <w:ind/>
        <w:rPr/>
      </w:pPr>
      <w:r>
        <w:rPr/>
        <w:t>6.7 监督微调训练循环：与预训练区别、train_classifier_simple、evaluate_model、loss 曲线、epoch 选择、缺失映射、eval_iter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把第 5 章的训练框架改造成“分类微调框架”，并加入准确率评估与更轻量的评估策略。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微调 loop vs 预训练 loop（评价重点变化）</w:t>
      </w:r>
    </w:p>
    <w:p>
      <w:pPr>
        <w:pStyle w:val="000001"/>
        <w:numPr>
          <w:ilvl w:val="0"/>
          <w:numId w:val="122"/>
        </w:numPr>
        <w:pBdr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000000"/>
          <w:u w:val="none"/>
        </w:rPr>
        <w:t xml:space="preserve">预训练更关注 </w:t>
      </w:r>
      <w:r>
        <w:rPr>
          <w:i w:val="0"/>
          <w:strike w:val="0"/>
          <w:color w:val="FF0000"/>
          <w:u w:val="none"/>
        </w:rPr>
        <w:t>token-level loss、生成样例；</w:t>
      </w:r>
    </w:p>
    <w:p>
      <w:pPr>
        <w:pStyle w:val="000001"/>
        <w:numPr>
          <w:ilvl w:val="0"/>
          <w:numId w:val="122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分类微调的关键评估变成：</w:t>
      </w:r>
    </w:p>
    <w:p>
      <w:pPr>
        <w:pStyle w:val="000001"/>
        <w:numPr>
          <w:ilvl w:val="1"/>
          <w:numId w:val="122"/>
        </w:numPr>
        <w:pBdr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>train/val loss</w:t>
      </w:r>
    </w:p>
    <w:p>
      <w:pPr>
        <w:pStyle w:val="000001"/>
        <w:numPr>
          <w:ilvl w:val="1"/>
          <w:numId w:val="122"/>
        </w:numPr>
        <w:pBdr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>分类 accuracy（更直观反映任务表现）</w:t>
      </w:r>
    </w:p>
    <w:p>
      <w:pPr>
        <w:pStyle w:val="000001"/>
        <w:numPr>
          <w:ilvl w:val="0"/>
          <w:numId w:val="122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FF0000"/>
          <w:u w:val="none"/>
        </w:rPr>
        <w:t>train_classifier_simple 相比 train_model_simple</w:t>
      </w:r>
      <w:r>
        <w:rPr>
          <w:i w:val="0"/>
          <w:strike w:val="0"/>
          <w:color w:val="000000"/>
          <w:u w:val="none"/>
        </w:rPr>
        <w:t xml:space="preserve"> 的主要改动</w:t>
      </w:r>
    </w:p>
    <w:p>
      <w:pPr>
        <w:pStyle w:val="000001"/>
        <w:numPr>
          <w:ilvl w:val="1"/>
          <w:numId w:val="122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统计训练样本数（不是 tokens）</w:t>
      </w:r>
    </w:p>
    <w:p>
      <w:pPr>
        <w:pStyle w:val="000001"/>
        <w:numPr>
          <w:ilvl w:val="1"/>
          <w:numId w:val="122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每 epoch 后计算 accuracy</w:t>
      </w:r>
    </w:p>
    <w:p>
      <w:pPr>
        <w:pStyle w:val="000001"/>
        <w:numPr>
          <w:ilvl w:val="1"/>
          <w:numId w:val="122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不再打印 sample text（生成不再是主目标）</w:t>
      </w:r>
    </w:p>
    <w:p>
      <w:pPr>
        <w:pStyle w:val="000001"/>
        <w:numPr>
          <w:ilvl w:val="0"/>
          <w:numId w:val="122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evaluate_model（仍然必要）</w:t>
      </w:r>
    </w:p>
    <w:p>
      <w:pPr>
        <w:pStyle w:val="000001"/>
        <w:numPr>
          <w:ilvl w:val="1"/>
          <w:numId w:val="122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计算 train/val loss：</w:t>
      </w:r>
    </w:p>
    <w:p>
      <w:pPr>
        <w:pStyle w:val="000001"/>
        <w:numPr>
          <w:ilvl w:val="2"/>
          <w:numId w:val="122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诊断是否过拟合</w:t>
      </w:r>
    </w:p>
    <w:p>
      <w:pPr>
        <w:pStyle w:val="000001"/>
        <w:numPr>
          <w:ilvl w:val="2"/>
          <w:numId w:val="122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观察训练进展是否真实改善泛化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Figure 6.16（必须会解释）</w:t>
      </w:r>
    </w:p>
    <w:p>
      <w:pPr>
        <w:pStyle w:val="000001"/>
        <w:numPr>
          <w:ilvl w:val="0"/>
          <w:numId w:val="123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训练/验证 loss 初期快速下降 → 模型学到了有效决策特征</w:t>
      </w:r>
    </w:p>
    <w:p>
      <w:pPr>
        <w:pStyle w:val="000001"/>
        <w:numPr>
          <w:ilvl w:val="0"/>
          <w:numId w:val="123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两者接近 → 泛化好、不过拟合</w:t>
      </w:r>
    </w:p>
    <w:p>
      <w:pPr>
        <w:pStyle w:val="000001"/>
        <w:numPr>
          <w:ilvl w:val="0"/>
          <w:numId w:val="123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（若训练降而验证不降/上升，则是过拟合信号）</w:t>
      </w: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epoch 选择（怎么判断）</w:t>
      </w:r>
    </w:p>
    <w:p>
      <w:pPr>
        <w:pStyle w:val="000001"/>
        <w:numPr>
          <w:ilvl w:val="0"/>
          <w:numId w:val="124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数据/任务复杂：可能需要更多 epoch</w:t>
      </w:r>
    </w:p>
    <w:p>
      <w:pPr>
        <w:pStyle w:val="000001"/>
        <w:numPr>
          <w:ilvl w:val="0"/>
          <w:numId w:val="124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观察验证 loss/accuracy：</w:t>
      </w:r>
    </w:p>
    <w:p>
      <w:pPr>
        <w:pStyle w:val="000001"/>
        <w:numPr>
          <w:ilvl w:val="1"/>
          <w:numId w:val="124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过拟合 → 减少 epoch 或加正则</w:t>
      </w:r>
    </w:p>
    <w:p>
      <w:pPr>
        <w:pStyle w:val="000001"/>
        <w:numPr>
          <w:ilvl w:val="1"/>
          <w:numId w:val="124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训练不足 → 增加 epoch</w:t>
      </w:r>
    </w:p>
    <w:p>
      <w:pPr>
        <w:pStyle w:val="000001"/>
        <w:pBdr/>
        <w:ind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>eval_iter（为什么要有它）</w:t>
      </w:r>
    </w:p>
    <w:p>
      <w:pPr>
        <w:pStyle w:val="000001"/>
        <w:numPr>
          <w:ilvl w:val="0"/>
          <w:numId w:val="125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评估准确率时只跑部分 batch：</w:t>
      </w:r>
    </w:p>
    <w:p>
      <w:pPr>
        <w:pStyle w:val="000001"/>
        <w:numPr>
          <w:ilvl w:val="1"/>
          <w:numId w:val="125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eval_iter 小 → 更快，但估计噪声更大</w:t>
      </w:r>
    </w:p>
    <w:p>
      <w:pPr>
        <w:pStyle w:val="000001"/>
        <w:numPr>
          <w:ilvl w:val="1"/>
          <w:numId w:val="125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eval_iter 大 → 更准，但更耗时</w:t>
      </w:r>
    </w:p>
    <w:p>
      <w:pPr>
        <w:pStyle w:val="000001"/>
        <w:numPr>
          <w:ilvl w:val="1"/>
          <w:numId w:val="125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它是在“训练速度 vs 评估稳定性”之间做折中。</w:t>
      </w: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完整流程排序（必须原样保留，不改动）</w:t>
      </w:r>
    </w:p>
    <w:p>
      <w:pPr>
        <w:pStyle w:val="000001"/>
        <w:pBdr/>
        <w:ind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>1 A（加载 GPT-2 预训练权重）</w:t>
      </w:r>
    </w:p>
    <w:p>
      <w:pPr>
        <w:pStyle w:val="000001"/>
        <w:pBdr/>
        <w:ind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 xml:space="preserve"> 2 C（冻结除输出层与最后 block 外所有参数）</w:t>
      </w:r>
    </w:p>
    <w:p>
      <w:pPr>
        <w:pStyle w:val="000001"/>
        <w:pBdr/>
        <w:ind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 xml:space="preserve"> 3 G（替换输出层为两类线性层）</w:t>
      </w:r>
    </w:p>
    <w:p>
      <w:pPr>
        <w:pStyle w:val="000001"/>
        <w:pBdr/>
        <w:ind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 xml:space="preserve"> 4 F（把新输出层与最后 block 的 requires_grad=True）</w:t>
      </w:r>
    </w:p>
    <w:p>
      <w:pPr>
        <w:pStyle w:val="000001"/>
        <w:pBdr/>
        <w:ind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 xml:space="preserve"> 5 E（定义 loss/accuracy 计算函数）</w:t>
      </w:r>
    </w:p>
    <w:p>
      <w:pPr>
        <w:pStyle w:val="000001"/>
        <w:pBdr/>
        <w:ind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 xml:space="preserve"> 6 D（初始化 AdamW）</w:t>
      </w:r>
    </w:p>
    <w:p>
      <w:pPr>
        <w:pStyle w:val="000001"/>
        <w:pBdr/>
        <w:ind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 xml:space="preserve"> 7 B（用 train_loader 训练指定 epochs）</w:t>
      </w:r>
    </w:p>
    <w:p>
      <w:pPr>
        <w:pStyle w:val="000001"/>
        <w:pBdr/>
        <w:ind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 xml:space="preserve"> 8 H（每 epoch 后在验证集评估）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衔接到 6.8：训练好后要进入部署视角：如何把一条新短信送入模型并输出类别，并把模型保存复用。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4"/>
        <w:rPr/>
      </w:pPr>
      <w:r>
        <w:rPr/>
        <w:t>6.8 推理与部署：classify_review 流水线、准确率评估、阶段编号映射、保存模型、与预训练差异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把训练好的分类模型用于真实推理，并能保存/加载用于部署或后续实验。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使用微调模型分类（从输入到输出）</w:t>
      </w:r>
    </w:p>
    <w:p>
      <w:pPr>
        <w:pStyle w:val="000001"/>
        <w:numPr>
          <w:ilvl w:val="0"/>
          <w:numId w:val="126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文本 → token IDs → 模型 → 输出类别 logits → 取最后 token → argmax → 返回 spam/ham。</w:t>
      </w: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FF0000"/>
          <w:u w:val="none"/>
        </w:rPr>
        <w:t>classify_review</w:t>
      </w:r>
      <w:r>
        <w:rPr>
          <w:i w:val="0"/>
          <w:strike w:val="0"/>
          <w:color w:val="000000"/>
          <w:u w:val="none"/>
        </w:rPr>
        <w:t>（它做了哪些事）</w:t>
      </w:r>
    </w:p>
    <w:p>
      <w:pPr>
        <w:pStyle w:val="000001"/>
        <w:numPr>
          <w:ilvl w:val="0"/>
          <w:numId w:val="127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预处理文本</w:t>
      </w:r>
    </w:p>
    <w:p>
      <w:pPr>
        <w:pStyle w:val="000001"/>
        <w:numPr>
          <w:ilvl w:val="0"/>
          <w:numId w:val="127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tokenize</w:t>
      </w:r>
    </w:p>
    <w:p>
      <w:pPr>
        <w:pStyle w:val="000001"/>
        <w:numPr>
          <w:ilvl w:val="0"/>
          <w:numId w:val="127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truncation（太长就截断）</w:t>
      </w:r>
    </w:p>
    <w:p>
      <w:pPr>
        <w:pStyle w:val="000001"/>
        <w:numPr>
          <w:ilvl w:val="0"/>
          <w:numId w:val="127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padding（补齐到长度一致）</w:t>
      </w:r>
    </w:p>
    <w:p>
      <w:pPr>
        <w:pStyle w:val="000001"/>
        <w:numPr>
          <w:ilvl w:val="0"/>
          <w:numId w:val="127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加 batch 维度</w:t>
      </w:r>
    </w:p>
    <w:p>
      <w:pPr>
        <w:pStyle w:val="000001"/>
        <w:numPr>
          <w:ilvl w:val="0"/>
          <w:numId w:val="127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no_grad 推理</w:t>
      </w:r>
    </w:p>
    <w:p>
      <w:pPr>
        <w:pStyle w:val="000001"/>
        <w:numPr>
          <w:ilvl w:val="0"/>
          <w:numId w:val="127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取最后 token logits</w:t>
      </w:r>
    </w:p>
    <w:p>
      <w:pPr>
        <w:pStyle w:val="000001"/>
        <w:numPr>
          <w:ilvl w:val="0"/>
          <w:numId w:val="127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argmax 得类别并返回类别名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测试集准确率（最终衡量）</w:t>
      </w:r>
    </w:p>
    <w:p>
      <w:pPr>
        <w:pStyle w:val="000001"/>
        <w:numPr>
          <w:ilvl w:val="0"/>
          <w:numId w:val="128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在 test loader 上跑 accuracy，得到“对未见数据的泛化能力”。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推理阶段编号映射（必须原样记）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1 准备模型的输入数据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2 若序列过长则进行截断处理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3 将序列填充至最长序列长度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commentRangeStart w:id="6"/>
      <w:r>
        <w:rPr>
          <w:i w:val="0"/>
          <w:strike w:val="0"/>
          <w:color w:val="000000"/>
          <w:u w:val="none"/>
        </w:rPr>
        <w:t>4 添加批次维度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5 模型进行无梯度跟踪的推理</w:t>
      </w:r>
      <w:commentRangeEnd w:id="6"/>
      <w:r>
        <w:rPr/>
        <w:commentReference w:id="6"/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6 获取最后输出词的逻辑值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7 返回分类结果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保存微调模型（为什么要）</w:t>
      </w:r>
    </w:p>
    <w:p>
      <w:pPr>
        <w:pStyle w:val="000001"/>
        <w:numPr>
          <w:ilvl w:val="0"/>
          <w:numId w:val="129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部署实时检测（如短信过滤）</w:t>
      </w:r>
    </w:p>
    <w:p>
      <w:pPr>
        <w:pStyle w:val="000001"/>
        <w:numPr>
          <w:ilvl w:val="0"/>
          <w:numId w:val="129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复现实验结果</w:t>
      </w:r>
    </w:p>
    <w:p>
      <w:pPr>
        <w:pStyle w:val="000001"/>
        <w:numPr>
          <w:ilvl w:val="0"/>
          <w:numId w:val="129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继续训练/对比不同冻结策略与超参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分类微调 vs 预训练（最后再对比巩固）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相同点：</w:t>
      </w:r>
    </w:p>
    <w:p>
      <w:pPr>
        <w:pStyle w:val="000001"/>
        <w:numPr>
          <w:ilvl w:val="0"/>
          <w:numId w:val="130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都是文本→token IDs</w:t>
      </w:r>
    </w:p>
    <w:p>
      <w:pPr>
        <w:pStyle w:val="000001"/>
        <w:numPr>
          <w:ilvl w:val="0"/>
          <w:numId w:val="130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都用交叉熵作为可微训练信号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不同点：</w:t>
      </w:r>
    </w:p>
    <w:p>
      <w:pPr>
        <w:pStyle w:val="000001"/>
        <w:numPr>
          <w:ilvl w:val="0"/>
          <w:numId w:val="131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预训练目标：预测下一个 token（词表输出头）</w:t>
      </w:r>
    </w:p>
    <w:p>
      <w:pPr>
        <w:pStyle w:val="000001"/>
        <w:numPr>
          <w:ilvl w:val="0"/>
          <w:numId w:val="131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分类微调目标：预测类别标签（替换为分类头，只看最后 token）</w:t>
      </w:r>
    </w:p>
    <w:p>
      <w:pPr>
        <w:rPr>
          <w:i w:val="0"/>
          <w:strike w:val="0"/>
          <w:color w:val="000000"/>
          <w:u w:val="none"/>
        </w:rPr>
      </w:pPr>
    </w:p>
    <w:p>
      <w:pPr>
        <w:pStyle w:val="000001"/>
        <w:pBdr/>
        <w:ind/>
        <w:rPr/>
      </w:pPr>
    </w:p>
    <w:p>
      <w:pPr>
        <w:pStyle w:val="000001"/>
        <w:rPr/>
      </w:pPr>
    </w:p>
    <w:p>
      <w:pPr>
        <w:pStyle w:val="0000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 Fine-tuning to follow instructions 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预训练 LLM 的默认目标是 </w:t>
      </w:r>
      <w:r>
        <w:rPr>
          <w:b w:val="1"/>
          <w:i w:val="0"/>
          <w:strike w:val="0"/>
          <w:color w:val="000000"/>
          <w:u w:val="none"/>
        </w:rPr>
        <w:t>completion（文本续写）</w:t>
      </w:r>
      <w:r>
        <w:rPr>
          <w:i w:val="0"/>
          <w:strike w:val="0"/>
          <w:color w:val="000000"/>
          <w:u w:val="none"/>
        </w:rPr>
        <w:t>：给定一段文本，继续补下去。</w:t>
      </w:r>
    </w:p>
    <w:p>
      <w:pPr>
        <w:numPr>
          <w:ilvl w:val="0"/>
          <w:numId w:val="132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但现实应用常需要它做明确任务：语法纠错、风格转换、指令问答等。预训练模型即使“语言能力强”，也可能：</w:t>
      </w:r>
    </w:p>
    <w:p>
      <w:pPr>
        <w:numPr>
          <w:ilvl w:val="0"/>
          <w:numId w:val="13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不按指令格式输出</w:t>
      </w:r>
    </w:p>
    <w:p>
      <w:pPr>
        <w:numPr>
          <w:ilvl w:val="0"/>
          <w:numId w:val="13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把任务当续写来胡编</w:t>
      </w:r>
    </w:p>
    <w:p>
      <w:pPr>
        <w:numPr>
          <w:ilvl w:val="0"/>
          <w:numId w:val="13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对特定任务不稳定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因此本章引入 </w:t>
      </w:r>
      <w:r>
        <w:rPr>
          <w:b w:val="1"/>
          <w:i w:val="0"/>
          <w:strike w:val="0"/>
          <w:color w:val="000000"/>
          <w:u w:val="none"/>
        </w:rPr>
        <w:t>instruction fine-tuning（指令微调）</w:t>
      </w:r>
      <w:r>
        <w:rPr>
          <w:i w:val="0"/>
          <w:strike w:val="0"/>
          <w:color w:val="000000"/>
          <w:u w:val="none"/>
        </w:rPr>
        <w:t>：用大量“指令→理想回答”的监督数据，让模型学会</w:t>
      </w:r>
      <w:r>
        <w:rPr>
          <w:b w:val="1"/>
          <w:i w:val="0"/>
          <w:strike w:val="0"/>
          <w:color w:val="000000"/>
          <w:u w:val="none"/>
        </w:rPr>
        <w:t>看到指令就输出目标回答</w:t>
      </w:r>
      <w:r>
        <w:rPr>
          <w:i w:val="0"/>
          <w:strike w:val="0"/>
          <w:color w:val="000000"/>
          <w:u w:val="none"/>
        </w:rPr>
        <w:t>。并建立一条可复现管线：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数据准备（JSON 指令数据） → prompt 格式化（Alpaca/Phi-3） → 变长 batching + loss 屏蔽（ignore padding） → DataLoader + device 管线（高效训练） → 选更大预训练底座建立 baseline → 微调训练（loss + 定性检查） → 在 test set 生成并抽取回答 → 人评/自动评估（LLM 打分 0–100） → 得到可量化提升指标</w:t>
      </w:r>
    </w:p>
    <w:p>
      <w:pPr>
        <w:pBdr/>
        <w:ind/>
        <w:rPr/>
      </w:pPr>
    </w:p>
    <w:p>
      <w:pPr>
        <w:pStyle w:val="000004"/>
        <w:rPr/>
      </w:pPr>
      <w:r>
        <w:rPr/>
        <w:t>7.1 指令微调为什么需要：从能力边界出发</w:t>
      </w:r>
    </w:p>
    <w:p>
      <w:pPr>
        <w:ind/>
        <w:rPr/>
      </w:pPr>
      <w:r>
        <w:rPr/>
        <w:t>明确“为什么必须做指令微调”：不是模型不聪明，而是它训练目标不匹配你的任务形式。</w:t>
      </w:r>
    </w:p>
    <w:p>
      <w:pPr>
        <w:ind/>
        <w:rPr/>
      </w:pPr>
      <w:r>
        <w:rPr/>
        <w:t>预训练 LLM 的主要能力</w:t>
      </w:r>
    </w:p>
    <w:p>
      <w:pPr>
        <w:numPr>
          <w:ilvl w:val="0"/>
          <w:numId w:val="133"/>
        </w:numPr>
        <w:rPr/>
      </w:pPr>
      <w:r>
        <w:rPr/>
        <w:t>补全文本（completion）：学的是“下一个 token 应该是什么”。</w:t>
      </w:r>
    </w:p>
    <w:p>
      <w:pPr>
        <w:ind/>
        <w:rPr/>
      </w:pPr>
      <w:r>
        <w:rPr/>
        <w:t>常见挑战（能力边界）</w:t>
      </w:r>
    </w:p>
    <w:p>
      <w:pPr>
        <w:numPr>
          <w:ilvl w:val="0"/>
          <w:numId w:val="134"/>
        </w:numPr>
        <w:rPr/>
      </w:pPr>
      <w:r>
        <w:rPr/>
        <w:t>当你给出明确指令（语法纠错、voice conversion、按格式输出等），预训练模型可能“挣扎”，因为：</w:t>
      </w:r>
    </w:p>
    <w:p>
      <w:pPr>
        <w:numPr>
          <w:ilvl w:val="1"/>
          <w:numId w:val="134"/>
        </w:numPr>
        <w:rPr/>
      </w:pPr>
      <w:r>
        <w:rPr/>
        <w:t>它默认把输入当作“要续写的前文”</w:t>
      </w:r>
    </w:p>
    <w:p>
      <w:pPr>
        <w:numPr>
          <w:ilvl w:val="1"/>
          <w:numId w:val="134"/>
        </w:numPr>
        <w:rPr/>
      </w:pPr>
      <w:r>
        <w:rPr/>
        <w:t>未必学会把“指令”当作强约束</w:t>
      </w:r>
    </w:p>
    <w:p>
      <w:pPr>
        <w:ind/>
        <w:rPr/>
      </w:pPr>
      <w:r>
        <w:rPr/>
        <w:t>指令微调的目的</w:t>
      </w:r>
    </w:p>
    <w:p>
      <w:pPr>
        <w:numPr>
          <w:ilvl w:val="0"/>
          <w:numId w:val="135"/>
        </w:numPr>
        <w:rPr/>
      </w:pPr>
      <w:r>
        <w:rPr/>
        <w:t>提升模型遵循指令与输出目标回答的能力</w:t>
      </w:r>
    </w:p>
    <w:p>
      <w:pPr>
        <w:numPr>
          <w:ilvl w:val="0"/>
          <w:numId w:val="135"/>
        </w:numPr>
        <w:rPr/>
      </w:pPr>
      <w:r>
        <w:rPr/>
        <w:t>更稳定地完成明确任务，而不是“随机续写”</w:t>
      </w:r>
    </w:p>
    <w:p>
      <w:pPr>
        <w:ind/>
        <w:rPr/>
      </w:pPr>
      <w:r>
        <w:rPr/>
        <w:t>关键前提（本节最重要落点）</w:t>
      </w:r>
    </w:p>
    <w:p>
      <w:pPr>
        <w:numPr>
          <w:ilvl w:val="0"/>
          <w:numId w:val="136"/>
        </w:numPr>
        <w:rPr/>
      </w:pPr>
      <w:r>
        <w:rPr/>
        <w:t>要做指令微调，必须准备合适训练数据：大量 instruction → ideal output 的范例。</w:t>
      </w:r>
    </w:p>
    <w:p>
      <w:pPr>
        <w:ind/>
        <w:rPr/>
      </w:pPr>
      <w:r>
        <w:rPr/>
        <w:t>衔接到 7.2：所以下一节立即进入“数据格式与 prompt 设计”。</w:t>
      </w:r>
    </w:p>
    <w:p>
      <w:pPr>
        <w:pBdr/>
        <w:ind/>
        <w:rPr/>
      </w:pPr>
    </w:p>
    <w:p>
      <w:pPr>
        <w:pStyle w:val="000004"/>
        <w:rPr/>
      </w:pPr>
      <w:r>
        <w:rPr/>
        <w:t>7.2 数据集准备：JSON 三字段结构 + 两种 prompt 风格（Alpaca vs Phi-3）</w:t>
      </w:r>
    </w:p>
    <w:p>
      <w:pPr>
        <w:ind/>
        <w:rPr/>
      </w:pPr>
      <w:r>
        <w:rPr/>
        <w:t>把“指令任务”变成可监督学习的数据结构，并把同一条数据格式化成模型可学的 prompt。</w:t>
      </w:r>
    </w:p>
    <w:p>
      <w:pPr>
        <w:ind/>
        <w:rPr/>
      </w:pPr>
      <w:r>
        <w:rPr/>
        <w:t>数据格式（必须记）</w:t>
      </w:r>
    </w:p>
    <w:p>
      <w:pPr>
        <w:numPr>
          <w:ilvl w:val="0"/>
          <w:numId w:val="137"/>
        </w:numPr>
        <w:rPr/>
      </w:pPr>
      <w:r>
        <w:rPr/>
        <w:t>JSON 文件</w:t>
      </w:r>
    </w:p>
    <w:p>
      <w:pPr>
        <w:numPr>
          <w:ilvl w:val="0"/>
          <w:numId w:val="137"/>
        </w:numPr>
        <w:rPr/>
      </w:pPr>
      <w:r>
        <w:rPr/>
        <w:t>每条样本是 Python 字典对象，三字段：</w:t>
      </w:r>
    </w:p>
    <w:p>
      <w:pPr>
        <w:numPr>
          <w:ilvl w:val="1"/>
          <w:numId w:val="137"/>
        </w:numPr>
        <w:rPr/>
      </w:pPr>
      <w:r>
        <w:rPr/>
        <w:t>instruction</w:t>
      </w:r>
    </w:p>
    <w:p>
      <w:pPr>
        <w:numPr>
          <w:ilvl w:val="1"/>
          <w:numId w:val="137"/>
        </w:numPr>
        <w:rPr/>
      </w:pPr>
      <w:r>
        <w:rPr/>
        <w:t>input</w:t>
      </w:r>
    </w:p>
    <w:p>
      <w:pPr>
        <w:numPr>
          <w:ilvl w:val="1"/>
          <w:numId w:val="137"/>
        </w:numPr>
        <w:rPr/>
      </w:pPr>
      <w:r>
        <w:rPr/>
        <w:t>output</w:t>
      </w:r>
    </w:p>
    <w:p>
      <w:pPr>
        <w:numPr>
          <w:ilvl w:val="0"/>
          <w:numId w:val="137"/>
        </w:numPr>
        <w:rPr/>
      </w:pPr>
      <w:r>
        <w:rPr/>
        <w:t>训练监督来自：instruction/input → output（指令-回答对）。</w:t>
      </w:r>
    </w:p>
    <w:p>
      <w:pPr>
        <w:ind/>
        <w:rPr/>
      </w:pPr>
      <w:r>
        <w:rPr/>
        <w:t>两种 prompt 风格（为什么要区分）</w:t>
      </w:r>
    </w:p>
    <w:p>
      <w:pPr>
        <w:ind/>
        <w:rPr/>
      </w:pPr>
      <w:r>
        <w:rPr/>
        <w:t>(1) Alpaca 风格：结构化模板</w:t>
      </w:r>
    </w:p>
    <w:p>
      <w:pPr>
        <w:numPr>
          <w:ilvl w:val="0"/>
          <w:numId w:val="138"/>
        </w:numPr>
        <w:rPr/>
      </w:pPr>
      <w:r>
        <w:rPr/>
        <w:t>显式区分 instruction / input / response</w:t>
      </w:r>
    </w:p>
    <w:p>
      <w:pPr>
        <w:numPr>
          <w:ilvl w:val="0"/>
          <w:numId w:val="138"/>
        </w:numPr>
        <w:rPr/>
      </w:pPr>
      <w:r>
        <w:rPr/>
        <w:t>任务结构更清晰，适合教学与可读性强的指令数据</w:t>
      </w:r>
    </w:p>
    <w:p>
      <w:pPr>
        <w:ind/>
        <w:rPr/>
      </w:pPr>
      <w:r>
        <w:rPr/>
        <w:t>(2) Phi-3 风格：对话标记更简洁</w:t>
      </w:r>
    </w:p>
    <w:p>
      <w:pPr>
        <w:numPr>
          <w:ilvl w:val="0"/>
          <w:numId w:val="139"/>
        </w:numPr>
        <w:rPr/>
      </w:pPr>
      <w:r>
        <w:rPr/>
        <w:t>用 &lt;|user|&gt; 与 &lt;|assistant|&gt; 这种标记 token</w:t>
      </w:r>
    </w:p>
    <w:p>
      <w:pPr>
        <w:numPr>
          <w:ilvl w:val="0"/>
          <w:numId w:val="139"/>
        </w:numPr>
        <w:rPr/>
      </w:pPr>
      <w:r>
        <w:rPr/>
        <w:t>更像对话数据，模板短、贴近 chat 格式</w:t>
      </w:r>
    </w:p>
    <w:p>
      <w:pPr>
        <w:pBdr/>
        <w:ind/>
        <w:rPr/>
      </w:pPr>
    </w:p>
    <w:p>
      <w:pPr>
        <w:ind/>
        <w:rPr/>
      </w:pPr>
      <w:r>
        <w:rPr>
          <w:color w:val="FF0000"/>
        </w:rPr>
        <w:t>format_input 的作用</w:t>
      </w:r>
      <w:r>
        <w:rPr/>
        <w:t>（本节的“关键函数”）</w:t>
      </w:r>
    </w:p>
    <w:p>
      <w:pPr>
        <w:numPr>
          <w:ilvl w:val="0"/>
          <w:numId w:val="140"/>
        </w:numPr>
        <w:rPr/>
      </w:pPr>
      <w:r>
        <w:rPr/>
        <w:t>把 JSON 条目转换成指定风格的“模型输入字符串”：</w:t>
      </w:r>
    </w:p>
    <w:p>
      <w:pPr>
        <w:numPr>
          <w:ilvl w:val="0"/>
          <w:numId w:val="140"/>
        </w:numPr>
        <w:rPr/>
      </w:pPr>
      <w:r>
        <w:rPr/>
        <w:t>如果是 Alpaca 风格，还会在输入里放 response 占位（让模型学习在 response 部分开始回答）</w:t>
      </w:r>
    </w:p>
    <w:p>
      <w:pPr>
        <w:numPr>
          <w:ilvl w:val="0"/>
          <w:numId w:val="140"/>
        </w:numPr>
        <w:rPr/>
      </w:pPr>
      <w:r>
        <w:rPr/>
        <w:t>目标是让模型学到“指令部分→回答部分”的结构对应关系</w:t>
      </w:r>
    </w:p>
    <w:p>
      <w:pPr>
        <w:ind/>
        <w:rPr/>
      </w:pPr>
      <w:r>
        <w:rPr/>
        <w:t>数据集划分（train/val/test 的逻辑）</w:t>
      </w:r>
    </w:p>
    <w:p>
      <w:pPr>
        <w:numPr>
          <w:ilvl w:val="0"/>
          <w:numId w:val="141"/>
        </w:numPr>
        <w:rPr/>
      </w:pPr>
      <w:r>
        <w:rPr/>
        <w:t>train：用于参数更新</w:t>
      </w:r>
    </w:p>
    <w:p>
      <w:pPr>
        <w:numPr>
          <w:ilvl w:val="0"/>
          <w:numId w:val="141"/>
        </w:numPr>
        <w:rPr/>
      </w:pPr>
      <w:r>
        <w:rPr/>
        <w:t>val：训练中监控与调参（避免过拟合，挑 epoch）</w:t>
      </w:r>
    </w:p>
    <w:p>
      <w:pPr>
        <w:numPr>
          <w:ilvl w:val="0"/>
          <w:numId w:val="141"/>
        </w:numPr>
        <w:rPr/>
      </w:pPr>
      <w:r>
        <w:rPr/>
        <w:t>test：最终评估（held-out）</w:t>
      </w:r>
    </w:p>
    <w:p>
      <w:pPr>
        <w:pBdr/>
        <w:ind/>
        <w:rPr/>
      </w:pPr>
    </w:p>
    <w:p>
      <w:pPr>
        <w:pStyle w:val="000004"/>
        <w:rPr/>
      </w:pPr>
      <w:r>
        <w:rPr/>
        <w:t>7.3 批处理与损失屏蔽：custom collate、batch 内最小 padding、targets 右移、ignore_index=-100、保留一个 eos</w:t>
      </w:r>
    </w:p>
    <w:p>
      <w:pPr>
        <w:ind/>
        <w:rPr/>
      </w:pPr>
      <w:r>
        <w:rPr/>
        <w:t>指令微调仍然是“预测下一个 token”的训练，但数据变长且包含 padding；必须：</w:t>
      </w:r>
    </w:p>
    <w:p>
      <w:pPr>
        <w:numPr>
          <w:ilvl w:val="0"/>
          <w:numId w:val="142"/>
        </w:numPr>
        <w:rPr/>
      </w:pPr>
      <w:r>
        <w:rPr/>
        <w:t>高效 batching（减少 padding 浪费）</w:t>
      </w:r>
    </w:p>
    <w:p>
      <w:pPr>
        <w:numPr>
          <w:ilvl w:val="0"/>
          <w:numId w:val="142"/>
        </w:numPr>
        <w:rPr/>
      </w:pPr>
      <w:r>
        <w:rPr/>
        <w:t>让 loss 忽略 padding（避免无意义监督）</w:t>
      </w:r>
    </w:p>
    <w:p>
      <w:pPr>
        <w:numPr>
          <w:ilvl w:val="0"/>
          <w:numId w:val="142"/>
        </w:numPr>
        <w:pBdr/>
        <w:ind/>
        <w:rPr/>
      </w:pPr>
      <w:r>
        <w:rPr/>
        <w:t>确保目标序列正确（右移 + eos）</w:t>
      </w:r>
    </w:p>
    <w:p>
      <w:pPr>
        <w:ind w:left="0"/>
        <w:rPr/>
      </w:pPr>
    </w:p>
    <w:p>
      <w:pPr>
        <w:ind/>
        <w:rPr/>
      </w:pPr>
      <w:r>
        <w:rPr/>
        <w:t>custom collate（为什么要自定义）</w:t>
      </w:r>
    </w:p>
    <w:p>
      <w:pPr>
        <w:numPr>
          <w:ilvl w:val="0"/>
          <w:numId w:val="143"/>
        </w:numPr>
        <w:rPr/>
      </w:pPr>
      <w:r>
        <w:rPr/>
        <w:t>默认 collate 不知道怎么处理变长 token 序列。</w:t>
      </w:r>
      <w:r>
        <w:rPr>
          <w:color w:val="FF0000"/>
        </w:rPr>
        <w:t>自定义 collate</w:t>
      </w:r>
      <w:r>
        <w:rPr/>
        <w:t xml:space="preserve"> 做四件事：</w:t>
      </w:r>
    </w:p>
    <w:p>
      <w:pPr>
        <w:numPr>
          <w:ilvl w:val="1"/>
          <w:numId w:val="143"/>
        </w:numPr>
        <w:pBdr/>
        <w:ind/>
        <w:rPr/>
      </w:pPr>
      <w:r>
        <w:rPr/>
        <w:t>batch 内最小 padding</w:t>
      </w:r>
      <w:r>
        <w:rPr>
          <w:rFonts w:hint="eastAsia"/>
        </w:rPr>
        <w:t>：</w:t>
      </w:r>
      <w:r>
        <w:rPr/>
        <w:t>只把同一个 batch 的样本 padding 到该 batch 的最长长度，减少全局 padding 浪费。</w:t>
      </w:r>
    </w:p>
    <w:p>
      <w:pPr>
        <w:numPr>
          <w:ilvl w:val="1"/>
          <w:numId w:val="143"/>
        </w:numPr>
        <w:pBdr>
          <w:bottom/>
        </w:pBdr>
        <w:ind/>
        <w:rPr/>
      </w:pPr>
      <w:r>
        <w:rPr/>
        <w:t>padding token</w:t>
      </w:r>
      <w:r>
        <w:rPr>
          <w:rFonts w:hint="eastAsia"/>
        </w:rPr>
        <w:t>：</w:t>
      </w:r>
      <w:r>
        <w:rPr/>
        <w:t>使用 &lt;|endoftext|&gt; token ID 50256 做 padding。</w:t>
      </w:r>
    </w:p>
    <w:p>
      <w:pPr>
        <w:numPr>
          <w:ilvl w:val="1"/>
          <w:numId w:val="143"/>
        </w:numPr>
        <w:rPr>
          <w:color w:val="FF0000"/>
        </w:rPr>
      </w:pPr>
      <w:r>
        <w:rPr>
          <w:color w:val="FF0000"/>
        </w:rPr>
        <w:t>targets 右移（next-token 训练的核心）</w:t>
      </w:r>
    </w:p>
    <w:p>
      <w:pPr>
        <w:numPr>
          <w:ilvl w:val="2"/>
          <w:numId w:val="143"/>
        </w:numPr>
        <w:pBdr/>
        <w:ind/>
        <w:rPr>
          <w:color w:val="FF0000"/>
        </w:rPr>
      </w:pPr>
      <w:r>
        <w:rPr>
          <w:color w:val="FF0000"/>
        </w:rPr>
        <w:t>训练仍是语言建模形式：targets 由 inputs 右移一位得到：</w:t>
      </w:r>
    </w:p>
    <w:p>
      <w:pPr>
        <w:numPr>
          <w:ilvl w:val="3"/>
          <w:numId w:val="143"/>
        </w:numPr>
        <w:pBdr/>
        <w:rPr>
          <w:color w:val="FF0000"/>
        </w:rPr>
      </w:pPr>
      <w:r>
        <w:rPr>
          <w:color w:val="FF0000"/>
        </w:rPr>
        <w:t>去掉首 token</w:t>
      </w:r>
    </w:p>
    <w:p>
      <w:pPr>
        <w:numPr>
          <w:ilvl w:val="3"/>
          <w:numId w:val="143"/>
        </w:numPr>
        <w:pBdr>
          <w:bottom/>
        </w:pBdr>
        <w:rPr>
          <w:color w:val="FF0000"/>
        </w:rPr>
      </w:pPr>
      <w:r>
        <w:rPr>
          <w:color w:val="FF0000"/>
        </w:rPr>
        <w:t>末尾补一个 eos（保证对齐）</w:t>
      </w:r>
    </w:p>
    <w:p>
      <w:pPr>
        <w:numPr>
          <w:ilvl w:val="1"/>
          <w:numId w:val="143"/>
        </w:numPr>
        <w:rPr>
          <w:color w:val="FF0000"/>
        </w:rPr>
      </w:pPr>
      <w:r>
        <w:rPr>
          <w:color w:val="FF0000"/>
        </w:rPr>
        <w:t>loss 屏蔽（ignore_index=-100）</w:t>
      </w:r>
    </w:p>
    <w:p>
      <w:pPr>
        <w:numPr>
          <w:ilvl w:val="2"/>
          <w:numId w:val="143"/>
        </w:numPr>
        <w:rPr/>
      </w:pPr>
      <w:r>
        <w:rPr/>
        <w:t xml:space="preserve"> targets 中 padding 位置替换为 -100（ignore_index），这样交叉熵不会计算这些位置的 loss，避免 padding 干扰训练。</w:t>
      </w:r>
    </w:p>
    <w:p>
      <w:pPr>
        <w:ind/>
        <w:rPr/>
      </w:pPr>
      <w:r>
        <w:rPr/>
        <w:t>“保留一个 eos”的意义</w:t>
      </w:r>
      <w:r>
        <w:rPr>
          <w:rFonts w:hint="eastAsia"/>
        </w:rPr>
        <w:t>（end of text token）</w:t>
      </w:r>
    </w:p>
    <w:p>
      <w:pPr>
        <w:numPr>
          <w:ilvl w:val="0"/>
          <w:numId w:val="144"/>
        </w:numPr>
        <w:rPr/>
      </w:pPr>
      <w:r>
        <w:rPr/>
        <w:t>目标序列保留一个 end-of-text token，让模型学会：</w:t>
      </w:r>
    </w:p>
    <w:p>
      <w:pPr>
        <w:numPr>
          <w:ilvl w:val="1"/>
          <w:numId w:val="144"/>
        </w:numPr>
        <w:rPr/>
      </w:pPr>
      <w:r>
        <w:rPr/>
        <w:t>在回答结束处输出终止标记</w:t>
      </w:r>
    </w:p>
    <w:p>
      <w:pPr>
        <w:numPr>
          <w:ilvl w:val="1"/>
          <w:numId w:val="144"/>
        </w:numPr>
        <w:pBdr/>
        <w:ind/>
        <w:rPr/>
      </w:pPr>
      <w:r>
        <w:rPr/>
        <w:t>表示“回答完成”，提升回答边界感</w:t>
      </w:r>
    </w:p>
    <w:p>
      <w:pPr>
        <w:pBdr/>
        <w:ind w:left="0"/>
        <w:rPr/>
      </w:pPr>
    </w:p>
    <w:p>
      <w:pPr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衔接到 7.4：既然 collate 已经负责 padding 与 targets，那么进一步把 device 搬运也放进去可以提升训练效率。</w:t>
      </w:r>
    </w:p>
    <w:p>
      <w:pPr>
        <w:pBdr/>
        <w:ind w:left="0"/>
        <w:rPr>
          <w:i w:val="0"/>
          <w:strike w:val="0"/>
          <w:color w:val="000000"/>
          <w:u w:val="none"/>
        </w:rPr>
      </w:pPr>
    </w:p>
    <w:p>
      <w:pPr>
        <w:pStyle w:val="000004"/>
        <w:rPr/>
      </w:pPr>
      <w:r>
        <w:rPr/>
        <w:t>7.4 DataLoader 与 device 管线：在 collate 搬运数据、allowed_max_length 控制上下文</w:t>
      </w:r>
    </w:p>
    <w:p>
      <w:pPr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构建训练/验证/测试 DataLoader，并优化数据到设备的搬运流程，同时保证输入不超过模型上下文。</w:t>
      </w:r>
    </w:p>
    <w:p>
      <w:pPr>
        <w:pBdr/>
        <w:ind w:left="0"/>
        <w:rPr>
          <w:i w:val="0"/>
          <w:strike w:val="0"/>
          <w:color w:val="000000"/>
          <w:u w:val="none"/>
        </w:rPr>
      </w:pPr>
    </w:p>
    <w:p>
      <w:pPr>
        <w:numPr>
          <w:ilvl w:val="0"/>
          <w:numId w:val="145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在指令微调上下文中，custom_collate_fn 函数的目的是什么？</w:t>
      </w:r>
    </w:p>
    <w:p>
      <w:pPr>
        <w:numPr>
          <w:ilvl w:val="0"/>
          <w:numId w:val="145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解释在 custom_collate_fn 函数内将数据移动到目标设备，而不是在主训练循环中这样做的优势。</w:t>
      </w:r>
    </w:p>
    <w:p>
      <w:pPr>
        <w:numPr>
          <w:ilvl w:val="0"/>
          <w:numId w:val="145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在 custom_collate_fn 函数中是如何确定和使用设备设置的？</w:t>
      </w:r>
    </w:p>
    <w:p>
      <w:pPr>
        <w:numPr>
          <w:ilvl w:val="0"/>
          <w:numId w:val="145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在 customized_collate_fn 函数中，allowed_max_length 参数的用途是什么？</w:t>
      </w:r>
    </w:p>
    <w:p>
      <w:pPr>
        <w:numPr>
          <w:ilvl w:val="0"/>
          <w:numId w:val="145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描述使用 DataLoader 类为训练集、验证集和测试集创建数据加载器的过程。</w:t>
      </w:r>
    </w:p>
    <w:p>
      <w:pPr>
        <w:ind w:left="0"/>
        <w:rPr>
          <w:i w:val="0"/>
          <w:strike w:val="0"/>
          <w:color w:val="000000"/>
          <w:u w:val="none"/>
        </w:rPr>
      </w:pPr>
    </w:p>
    <w:p>
      <w:pPr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把 device 搬运放进 collate（为什么更高效）</w:t>
      </w:r>
    </w:p>
    <w:p>
      <w:pPr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FF0000"/>
          <w:u w:val="none"/>
        </w:rPr>
        <w:t>custom_collate_fn</w:t>
      </w:r>
      <w:r>
        <w:rPr>
          <w:i w:val="0"/>
          <w:strike w:val="0"/>
          <w:color w:val="000000"/>
          <w:u w:val="none"/>
        </w:rPr>
        <w:t xml:space="preserve">  用于 batch 化指令数据集，并在送入模型前把 input/target 张量搬到指定 device（CPU/GPU/MPS）。</w:t>
      </w:r>
    </w:p>
    <w:p>
      <w:pPr>
        <w:numPr>
          <w:ilvl w:val="0"/>
          <w:numId w:val="146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好处</w:t>
      </w:r>
      <w:r>
        <w:rPr>
          <w:i w:val="0"/>
          <w:strike w:val="0"/>
          <w:color w:val="FF0000"/>
          <w:u w:val="none"/>
        </w:rPr>
        <w:t>：搬运发生在 DataLoader 的数据准备阶段</w:t>
      </w:r>
      <w:r>
        <w:rPr>
          <w:i w:val="0"/>
          <w:strike w:val="0"/>
          <w:color w:val="000000"/>
          <w:u w:val="none"/>
        </w:rPr>
        <w:t>（更像后台工作）</w:t>
      </w:r>
    </w:p>
    <w:p>
      <w:pPr>
        <w:numPr>
          <w:ilvl w:val="0"/>
          <w:numId w:val="146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FF0000"/>
          <w:u w:val="none"/>
        </w:rPr>
        <w:t>减少训练 loop 对 GPU 的阻塞等待</w:t>
      </w:r>
      <w:r>
        <w:rPr>
          <w:i w:val="0"/>
          <w:strike w:val="0"/>
          <w:color w:val="000000"/>
          <w:u w:val="none"/>
        </w:rPr>
        <w:t xml:space="preserve"> → 提高 GPU 利用率与吞吐</w:t>
      </w:r>
    </w:p>
    <w:p>
      <w:pPr>
        <w:ind w:left="0"/>
        <w:rPr>
          <w:i w:val="0"/>
          <w:strike w:val="0"/>
          <w:color w:val="000000"/>
          <w:u w:val="none"/>
        </w:rPr>
      </w:pPr>
    </w:p>
    <w:p>
      <w:pPr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device 选择与 partial 固定参数</w:t>
      </w:r>
    </w:p>
    <w:p>
      <w:pPr>
        <w:numPr>
          <w:ilvl w:val="0"/>
          <w:numId w:val="147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根据 </w:t>
      </w:r>
      <w:r>
        <w:rPr>
          <w:i w:val="0"/>
          <w:strike w:val="0"/>
          <w:color w:val="FF0000"/>
          <w:u w:val="none"/>
        </w:rPr>
        <w:t>GPU 或 MPS 可用性选择 device</w:t>
      </w:r>
      <w:r>
        <w:rPr>
          <w:i w:val="0"/>
          <w:strike w:val="0"/>
          <w:color w:val="000000"/>
          <w:u w:val="none"/>
        </w:rPr>
        <w:t>；</w:t>
      </w:r>
      <w:r>
        <w:rPr>
          <w:i w:val="0"/>
          <w:strike w:val="0"/>
          <w:color w:val="FF0000"/>
          <w:u w:val="none"/>
        </w:rPr>
        <w:t>用 functools.partial 预填 device 参数</w:t>
      </w:r>
      <w:r>
        <w:rPr>
          <w:i w:val="0"/>
          <w:strike w:val="0"/>
          <w:color w:val="000000"/>
          <w:u w:val="none"/>
        </w:rPr>
        <w:t>，确保 collate 一直用对设备。</w:t>
      </w:r>
    </w:p>
    <w:p>
      <w:pPr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allowed_max_length（为什么必须）</w:t>
      </w:r>
    </w:p>
    <w:p>
      <w:pPr>
        <w:numPr>
          <w:ilvl w:val="0"/>
          <w:numId w:val="148"/>
        </w:numPr>
        <w:pBdr>
          <w:bottom/>
        </w:pBdr>
        <w:ind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000000"/>
          <w:u w:val="none"/>
        </w:rPr>
        <w:t>把序列截断到模型支持的最大上下文长度（如 GPT-2 的 context length），避免：</w:t>
      </w:r>
      <w:r>
        <w:rPr>
          <w:i w:val="0"/>
          <w:strike w:val="0"/>
          <w:color w:val="FF0000"/>
          <w:u w:val="none"/>
        </w:rPr>
        <w:t>输入超长导致 shape 不兼容或显存爆炸</w:t>
      </w:r>
    </w:p>
    <w:p>
      <w:pPr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训练不稳定</w:t>
      </w:r>
    </w:p>
    <w:p>
      <w:pPr>
        <w:ind w:left="0"/>
        <w:rPr>
          <w:i w:val="0"/>
          <w:strike w:val="0"/>
          <w:color w:val="000000"/>
          <w:u w:val="none"/>
        </w:rPr>
      </w:pPr>
    </w:p>
    <w:p>
      <w:pPr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DataLoader 的关键参数（本节落地）</w:t>
      </w:r>
    </w:p>
    <w:p>
      <w:pPr>
        <w:numPr>
          <w:ilvl w:val="0"/>
          <w:numId w:val="149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构建 train/val/test loaders，并设置：</w:t>
      </w:r>
    </w:p>
    <w:p>
      <w:pPr>
        <w:numPr>
          <w:ilvl w:val="1"/>
          <w:numId w:val="149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batch_size</w:t>
      </w:r>
    </w:p>
    <w:p>
      <w:pPr>
        <w:numPr>
          <w:ilvl w:val="1"/>
          <w:numId w:val="149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collate_fn</w:t>
      </w:r>
    </w:p>
    <w:p>
      <w:pPr>
        <w:numPr>
          <w:ilvl w:val="1"/>
          <w:numId w:val="149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shuffle（通常只对 train）</w:t>
      </w:r>
    </w:p>
    <w:p>
      <w:pPr>
        <w:numPr>
          <w:ilvl w:val="1"/>
          <w:numId w:val="149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drop_last</w:t>
      </w:r>
    </w:p>
    <w:p>
      <w:pPr>
        <w:numPr>
          <w:ilvl w:val="1"/>
          <w:numId w:val="149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num_workers 等控制 batch、打乱与加载行为。</w:t>
      </w:r>
    </w:p>
    <w:p>
      <w:pPr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（对应 batching、collate、padding tokens、ignore index 的定义关系）衔接到 7.5：管线就绪后，需要选一个更合适的预训练底座并建立 baseline，不然模型容量可能限制指令跟随上限。</w:t>
      </w:r>
    </w:p>
    <w:p>
      <w:pPr>
        <w:pBdr/>
        <w:ind w:left="0"/>
        <w:rPr>
          <w:i w:val="0"/>
          <w:strike w:val="0"/>
          <w:color w:val="000000"/>
          <w:u w:val="none"/>
        </w:rPr>
      </w:pPr>
    </w:p>
    <w:p>
      <w:pPr>
        <w:pStyle w:val="000004"/>
        <w:rPr/>
      </w:pPr>
      <w:r>
        <w:rPr/>
        <w:t>7.5 为什么选更大底座（gpt2-medium 355M）：能力上限 + baseline 对比 + 回答抽取</w:t>
      </w:r>
      <w:r>
        <w:rPr>
          <w:rFonts w:hint="eastAsia"/>
        </w:rPr>
        <w:t xml:space="preserve"> Loading a pretrained llm</w:t>
      </w:r>
    </w:p>
    <w:p>
      <w:pPr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解释“为什么升级底座”以及“如何在微调前建立 baseline 并正确提取回答文本”。</w:t>
      </w:r>
    </w:p>
    <w:p>
      <w:pPr>
        <w:ind w:left="0"/>
        <w:rPr>
          <w:i w:val="0"/>
          <w:strike w:val="0"/>
          <w:color w:val="000000"/>
          <w:u w:val="none"/>
        </w:rPr>
      </w:pPr>
    </w:p>
    <w:p>
      <w:pPr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为什么小模型不够</w:t>
      </w:r>
    </w:p>
    <w:p>
      <w:pPr>
        <w:numPr>
          <w:ilvl w:val="0"/>
          <w:numId w:val="150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指令跟随通常需要更复杂的模式与更强表达能力；小模型容量不足，可能：</w:t>
      </w:r>
    </w:p>
    <w:p>
      <w:pPr>
        <w:numPr>
          <w:ilvl w:val="1"/>
          <w:numId w:val="150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学不全任务分布</w:t>
      </w:r>
    </w:p>
    <w:p>
      <w:pPr>
        <w:numPr>
          <w:ilvl w:val="1"/>
          <w:numId w:val="150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输出不稳定</w:t>
      </w:r>
    </w:p>
    <w:p>
      <w:pPr>
        <w:numPr>
          <w:ilvl w:val="0"/>
          <w:numId w:val="150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难以同时保持语言质量与遵循指令</w:t>
      </w:r>
    </w:p>
    <w:p>
      <w:pPr>
        <w:ind w:left="336"/>
        <w:rPr>
          <w:i w:val="0"/>
          <w:strike w:val="0"/>
          <w:color w:val="000000"/>
          <w:u w:val="none"/>
        </w:rPr>
      </w:pPr>
    </w:p>
    <w:p>
      <w:pPr>
        <w:numPr>
          <w:ilvl w:val="0"/>
          <w:numId w:val="150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更大模型（如 gpt2-medium 355M）参数更多，上限更高，更能学到稳定指令行为。</w:t>
      </w:r>
    </w:p>
    <w:p>
      <w:pPr>
        <w:ind w:left="0"/>
        <w:rPr>
          <w:i w:val="0"/>
          <w:strike w:val="0"/>
          <w:color w:val="000000"/>
          <w:u w:val="none"/>
        </w:rPr>
      </w:pPr>
    </w:p>
    <w:p>
      <w:pPr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加载预训练模型的意义（复用语言知识）</w:t>
      </w:r>
    </w:p>
    <w:p>
      <w:pPr>
        <w:numPr>
          <w:ilvl w:val="0"/>
          <w:numId w:val="151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预训练权重提供通用语言能力；微调只需“校准行为”到指令遵循→更高效、更少数据。</w:t>
      </w:r>
    </w:p>
    <w:p>
      <w:pPr>
        <w:numPr>
          <w:ilvl w:val="0"/>
          <w:numId w:val="151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代码差异很小（工程要点）</w:t>
      </w:r>
    </w:p>
    <w:p>
      <w:pPr>
        <w:ind w:left="0"/>
        <w:rPr>
          <w:i w:val="0"/>
          <w:strike w:val="0"/>
          <w:color w:val="000000"/>
          <w:u w:val="none"/>
        </w:rPr>
      </w:pPr>
    </w:p>
    <w:p>
      <w:pPr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从 gpt2-small 换成 gpt2-medium：规模改变但训练管线几乎不变。</w:t>
      </w:r>
    </w:p>
    <w:p>
      <w:pPr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微调前先评估 baseline（为什么必要）</w:t>
      </w:r>
    </w:p>
    <w:p>
      <w:pPr>
        <w:numPr>
          <w:ilvl w:val="0"/>
          <w:numId w:val="152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在训练前先测预训练模型的表现：</w:t>
      </w:r>
    </w:p>
    <w:p>
      <w:pPr>
        <w:numPr>
          <w:ilvl w:val="0"/>
          <w:numId w:val="152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量化微调带来的增益</w:t>
      </w:r>
    </w:p>
    <w:p>
      <w:pPr>
        <w:numPr>
          <w:ilvl w:val="0"/>
          <w:numId w:val="152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防止“训练后变差却没意识到”</w:t>
      </w:r>
    </w:p>
    <w:p>
      <w:pPr>
        <w:numPr>
          <w:ilvl w:val="0"/>
          <w:numId w:val="152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为后续评估提供对照组</w:t>
      </w:r>
    </w:p>
    <w:p>
      <w:pPr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抽取回答（必须掌握的处理）</w:t>
      </w:r>
    </w:p>
    <w:p>
      <w:pPr>
        <w:numPr>
          <w:ilvl w:val="0"/>
          <w:numId w:val="153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生成文本通常包含“输入 prompt + 模型续写”。要评估回答质量，需要：</w:t>
      </w:r>
    </w:p>
    <w:p>
      <w:pPr>
        <w:numPr>
          <w:ilvl w:val="1"/>
          <w:numId w:val="153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按输入长度切掉输入部分</w:t>
      </w:r>
    </w:p>
    <w:p>
      <w:pPr>
        <w:numPr>
          <w:ilvl w:val="1"/>
          <w:numId w:val="153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只保留模型回答部分</w:t>
      </w:r>
    </w:p>
    <w:p>
      <w:pPr>
        <w:numPr>
          <w:ilvl w:val="1"/>
          <w:numId w:val="153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strip() 去空白</w:t>
      </w:r>
    </w:p>
    <w:p>
      <w:pPr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衔接到 7.6：有了更大底座 + baseline + 数据管线，下一步就是实际微调训练，并处理资源限制与长度/批大小等约束。</w:t>
      </w:r>
    </w:p>
    <w:p>
      <w:pPr>
        <w:ind w:left="0"/>
        <w:rPr>
          <w:i w:val="0"/>
          <w:strike w:val="0"/>
          <w:color w:val="000000"/>
          <w:u w:val="none"/>
        </w:rPr>
      </w:pPr>
    </w:p>
    <w:p>
      <w:pPr>
        <w:pStyle w:val="000004"/>
        <w:rPr/>
      </w:pPr>
      <w:r>
        <w:rPr/>
        <w:t>7.6 微调训练与挑战：loss 曲线 + 定性查看回答；硬件/长度/批大小是核心约束</w:t>
      </w:r>
    </w:p>
    <w:p>
      <w:pPr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把模型训练成“按指令给正确回答”，并理解训练中最常见的瓶颈与诊断方式。</w:t>
      </w:r>
    </w:p>
    <w:p>
      <w:pPr>
        <w:ind w:left="0"/>
        <w:rPr>
          <w:i w:val="0"/>
          <w:strike w:val="0"/>
          <w:color w:val="000000"/>
          <w:u w:val="none"/>
        </w:rPr>
      </w:pPr>
    </w:p>
    <w:p>
      <w:pPr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微调训练的基本逻辑</w:t>
      </w:r>
    </w:p>
    <w:p>
      <w:pPr>
        <w:numPr>
          <w:ilvl w:val="0"/>
          <w:numId w:val="154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加载预训练模型 → 指令数据（prompt→target）→ 用 optimizer 最小化 loss</w:t>
      </w:r>
    </w:p>
    <w:p>
      <w:pPr>
        <w:numPr>
          <w:ilvl w:val="0"/>
          <w:numId w:val="154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因为训练仍是 next-token 预测，所以 loss 下降通常意味着模型更能生成目标回答序列。</w:t>
      </w:r>
    </w:p>
    <w:p>
      <w:pPr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常见挑战（资源约束是主矛盾）</w:t>
      </w:r>
    </w:p>
    <w:p>
      <w:pPr>
        <w:numPr>
          <w:ilvl w:val="0"/>
          <w:numId w:val="155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显存/内存限制（尤其大模型 + 长序列）</w:t>
      </w:r>
    </w:p>
    <w:p>
      <w:pPr>
        <w:numPr>
          <w:ilvl w:val="1"/>
          <w:numId w:val="155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应对策略：换小模型或更合理的模型规模</w:t>
      </w:r>
    </w:p>
    <w:p>
      <w:pPr>
        <w:numPr>
          <w:ilvl w:val="1"/>
          <w:numId w:val="155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降低 batch_size</w:t>
      </w:r>
    </w:p>
    <w:p>
      <w:pPr>
        <w:numPr>
          <w:ilvl w:val="1"/>
          <w:numId w:val="155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使用 GPU/MPS</w:t>
      </w:r>
    </w:p>
    <w:p>
      <w:pPr>
        <w:numPr>
          <w:ilvl w:val="1"/>
          <w:numId w:val="155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控制输入长度（allowed_max_length）</w:t>
      </w:r>
    </w:p>
    <w:p>
      <w:pPr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训练中评估的两条线（数值+定性缺一不可）</w:t>
      </w:r>
    </w:p>
    <w:p>
      <w:pPr>
        <w:numPr>
          <w:ilvl w:val="0"/>
          <w:numId w:val="156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看 train/val loss 是否下降、是否分离（过拟合/不足）</w:t>
      </w:r>
    </w:p>
    <w:p>
      <w:pPr>
        <w:numPr>
          <w:ilvl w:val="0"/>
          <w:numId w:val="156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在训练过程中定性检查生成回答：是否遵循指令、是否格式正确、是否胡编</w:t>
      </w:r>
    </w:p>
    <w:p>
      <w:pPr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Alpaca 数据集的意义（为什么有效）</w:t>
      </w:r>
    </w:p>
    <w:p>
      <w:pPr>
        <w:numPr>
          <w:ilvl w:val="0"/>
          <w:numId w:val="157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提供大量多样指令—回答对，让模型学到更广的任务行为模式，提升泛化的指令跟随能力。</w:t>
      </w:r>
    </w:p>
    <w:p>
      <w:pPr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衔接到 7.7–7.8：训练完不能只看 loss，必须建立评估体系：生成 test 回答→抽取→保存→人评或自动评估，得到可量化指标。</w:t>
      </w:r>
    </w:p>
    <w:p>
      <w:pPr>
        <w:ind w:left="0"/>
        <w:rPr>
          <w:i w:val="0"/>
          <w:strike w:val="0"/>
          <w:color w:val="000000"/>
          <w:u w:val="none"/>
        </w:rPr>
      </w:pPr>
    </w:p>
    <w:p>
      <w:pPr>
        <w:pStyle w:val="000004"/>
        <w:rPr/>
      </w:pPr>
      <w:r>
        <w:rPr/>
        <w:t>7.7–7.8 评估体系：test 抽取回答→保存→人评/基准/自动化对话评估→LLM 打分 0–100 并求平均</w:t>
      </w:r>
    </w:p>
    <w:p>
      <w:pPr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（你把 7.7 与 7.8 合在一段主线里，我也按同样方式总结成一个“评估闭环”。）</w:t>
      </w:r>
    </w:p>
    <w:p>
      <w:pPr>
        <w:numPr>
          <w:ilvl w:val="0"/>
          <w:numId w:val="158"/>
        </w:numPr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评估</w:t>
      </w:r>
      <w:r>
        <w:rPr>
          <w:rFonts w:hint="eastAsia"/>
          <w:i w:val="0"/>
          <w:strike w:val="0"/>
          <w:color w:val="000000"/>
          <w:u w:val="none"/>
        </w:rPr>
        <w:t>流程：</w:t>
      </w:r>
      <w:r>
        <w:rPr>
          <w:i w:val="0"/>
          <w:strike w:val="0"/>
          <w:color w:val="000000"/>
          <w:u w:val="none"/>
        </w:rPr>
        <w:t>从 held-out test set 抽取模型生成回答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→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人工查看分析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→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再用多种方法量化质量（基准测试、人工偏好比较、自动化指标等）。</w:t>
      </w:r>
    </w:p>
    <w:p>
      <w:pPr>
        <w:ind w:left="0"/>
        <w:rPr>
          <w:i w:val="0"/>
          <w:strike w:val="0"/>
          <w:color w:val="000000"/>
          <w:u w:val="none"/>
        </w:rPr>
      </w:pPr>
    </w:p>
    <w:p>
      <w:pPr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三类评估方式（各自的取舍）</w:t>
      </w:r>
    </w:p>
    <w:p>
      <w:pPr>
        <w:numPr>
          <w:ilvl w:val="0"/>
          <w:numId w:val="159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短答案基准（如 MMLU）</w:t>
      </w:r>
    </w:p>
    <w:p>
      <w:pPr>
        <w:numPr>
          <w:ilvl w:val="1"/>
          <w:numId w:val="159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效率高、标准化强，但对对话细节/格式/指令遵循的覆盖有限。</w:t>
      </w:r>
    </w:p>
    <w:p>
      <w:pPr>
        <w:numPr>
          <w:ilvl w:val="0"/>
          <w:numId w:val="159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人类偏好比较</w:t>
      </w:r>
    </w:p>
    <w:p>
      <w:pPr>
        <w:numPr>
          <w:ilvl w:val="1"/>
          <w:numId w:val="159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能捕捉细腻质量（nuance、语气、帮助性），但成本高、耗时。</w:t>
      </w:r>
    </w:p>
    <w:p>
      <w:pPr>
        <w:numPr>
          <w:ilvl w:val="0"/>
          <w:numId w:val="159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自动化对话评估（如 AlpacaEval）</w:t>
      </w:r>
    </w:p>
    <w:p>
      <w:pPr>
        <w:numPr>
          <w:ilvl w:val="1"/>
          <w:numId w:val="159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规模化、高效，但可能缺少人类判断的细微差别。“对话表现”到底指什么（定义要会说）</w:t>
      </w:r>
    </w:p>
    <w:p>
      <w:pPr>
        <w:pBdr/>
        <w:ind w:left="0"/>
        <w:rPr>
          <w:i w:val="0"/>
          <w:strike w:val="0"/>
          <w:color w:val="000000"/>
          <w:u w:val="none"/>
        </w:rPr>
      </w:pPr>
    </w:p>
    <w:p>
      <w:pPr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对话表现</w:t>
      </w:r>
    </w:p>
    <w:p>
      <w:pPr>
        <w:numPr>
          <w:ilvl w:val="0"/>
          <w:numId w:val="160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类人对话能力：理解上下文、把握意图、处理细节与 nuance。</w:t>
      </w:r>
    </w:p>
    <w:p>
      <w:pPr>
        <w:numPr>
          <w:ilvl w:val="0"/>
          <w:numId w:val="160"/>
        </w:numPr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对聊天/助手类应用很关键。</w:t>
      </w:r>
    </w:p>
    <w:p>
      <w:pPr>
        <w:pBdr/>
        <w:ind w:left="0"/>
        <w:rPr>
          <w:i w:val="0"/>
          <w:strike w:val="0"/>
          <w:color w:val="000000"/>
          <w:u w:val="none"/>
        </w:rPr>
      </w:pPr>
    </w:p>
    <w:p>
      <w:pPr>
        <w:numPr>
          <w:ilvl w:val="0"/>
          <w:numId w:val="160"/>
        </w:numPr>
        <w:pBdr>
          <w:bottom/>
        </w:pBd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自动评估：用更大 LLM 打分（本章具体做法）</w:t>
      </w:r>
    </w:p>
    <w:p>
      <w:pPr>
        <w:numPr>
          <w:ilvl w:val="1"/>
          <w:numId w:val="160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用评估模型（如 Llama 3 / GPT-4 等）对回答质量打 0–100 分。</w:t>
      </w:r>
    </w:p>
    <w:p>
      <w:pPr>
        <w:pBdr/>
        <w:ind w:left="0"/>
        <w:rPr>
          <w:i w:val="0"/>
          <w:strike w:val="0"/>
          <w:color w:val="000000"/>
          <w:u w:val="none"/>
        </w:rPr>
      </w:pPr>
    </w:p>
    <w:p>
      <w:pPr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本章使用 Ollama 本地跑评估模型，通过 query_model 让评估模型给分。</w:t>
      </w:r>
    </w:p>
    <w:p>
      <w:pPr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替代评估模型：例如 </w:t>
      </w:r>
      <w:r>
        <w:rPr>
          <w:b w:val="1"/>
          <w:i w:val="0"/>
          <w:strike w:val="0"/>
          <w:color w:val="000000"/>
          <w:u w:val="none"/>
        </w:rPr>
        <w:t>3.8B 的 phi3</w:t>
      </w:r>
      <w:r>
        <w:rPr>
          <w:i w:val="0"/>
          <w:strike w:val="0"/>
          <w:color w:val="000000"/>
          <w:u w:val="none"/>
        </w:rPr>
        <w:t xml:space="preserve"> 或 </w:t>
      </w:r>
      <w:r>
        <w:rPr>
          <w:b w:val="1"/>
          <w:i w:val="0"/>
          <w:strike w:val="0"/>
          <w:color w:val="000000"/>
          <w:u w:val="none"/>
        </w:rPr>
        <w:t>70B 的 Llama 3</w:t>
      </w:r>
      <w:r>
        <w:rPr>
          <w:i w:val="0"/>
          <w:strike w:val="0"/>
          <w:color w:val="000000"/>
          <w:u w:val="none"/>
        </w:rPr>
        <w:t>，具体选择取决于算力与期望性能。</w:t>
      </w:r>
    </w:p>
    <w:p>
      <w:pPr>
        <w:pBdr/>
        <w:ind w:left="0"/>
        <w:rPr>
          <w:i w:val="0"/>
          <w:strike w:val="0"/>
          <w:color w:val="000000"/>
          <w:u w:val="none"/>
        </w:rPr>
      </w:pPr>
    </w:p>
    <w:p>
      <w:pPr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generate_model_scores（核心评估函数）</w:t>
      </w:r>
    </w:p>
    <w:p>
      <w:pPr>
        <w:numPr>
          <w:ilvl w:val="0"/>
          <w:numId w:val="161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遍历测试样本：</w:t>
      </w:r>
    </w:p>
    <w:p>
      <w:pPr>
        <w:numPr>
          <w:ilvl w:val="0"/>
          <w:numId w:val="161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对每条样本调用评估模型评分</w:t>
      </w:r>
    </w:p>
    <w:p>
      <w:pPr>
        <w:numPr>
          <w:ilvl w:val="0"/>
          <w:numId w:val="161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汇总并取平均</w:t>
      </w:r>
    </w:p>
    <w:p>
      <w:pPr>
        <w:numPr>
          <w:ilvl w:val="0"/>
          <w:numId w:val="161"/>
        </w:numPr>
        <w:pBdr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到一个定量指标（平均分）用于对比微调前后或不同设置</w:t>
      </w:r>
    </w:p>
    <w:p>
      <w:pPr>
        <w:pBdr/>
        <w:ind w:left="0"/>
        <w:rPr>
          <w:i w:val="0"/>
          <w:strike w:val="0"/>
          <w:color w:val="000000"/>
          <w:u w:val="none"/>
        </w:rPr>
      </w:pPr>
    </w:p>
    <w:p>
      <w:pPr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提升策略（评估驱动的迭代方向）</w:t>
      </w:r>
    </w:p>
    <w:p>
      <w:pPr>
        <w:numPr>
          <w:ilvl w:val="0"/>
          <w:numId w:val="162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调参（学习率、batch、epoch、长度等）</w:t>
      </w:r>
    </w:p>
    <w:p>
      <w:pPr>
        <w:numPr>
          <w:ilvl w:val="0"/>
          <w:numId w:val="162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扩充/多样化训练数据</w:t>
      </w:r>
    </w:p>
    <w:p>
      <w:pPr>
        <w:numPr>
          <w:ilvl w:val="0"/>
          <w:numId w:val="162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换 prompt 风格/格式（Alpaca ↔ Phi-3）</w:t>
      </w:r>
    </w:p>
    <w:p>
      <w:pPr>
        <w:numPr>
          <w:ilvl w:val="0"/>
          <w:numId w:val="162"/>
        </w:numPr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使用更大预训练底座</w:t>
      </w:r>
    </w:p>
    <w:p>
      <w:pPr>
        <w:rPr>
          <w:i w:val="0"/>
          <w:strike w:val="0"/>
          <w:color w:val="000000"/>
          <w:u w:val="none"/>
        </w:rPr>
      </w:pPr>
    </w:p>
    <w:p>
      <w:pPr>
        <w:rPr>
          <w:i w:val="0"/>
          <w:strike w:val="0"/>
          <w:color w:val="000000"/>
          <w:u w:val="none"/>
        </w:rPr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comments.xml><?xml version="1.0" encoding="utf-8"?>
<w:comments xmlns:w="http://schemas.openxmlformats.org/wordprocessingml/2006/main">
  <w:comment w:id="0" w:author="SK" w:date="2026-01-05T05:23:19Z" w:initials="">
    <w:p>
      <w:pPr>
        <w:rPr/>
      </w:pPr>
      <w:r>
        <w:rPr/>
        <w:t>LN 和 self attention 中的normalization 关系</w:t>
      </w:r>
    </w:p>
  </w:comment>
  <w:comment w:id="1" w:author="SK" w:date="2026-01-05T05:23:33Z" w:initials="">
    <w:p>
      <w:pPr>
        <w:rPr/>
      </w:pPr>
      <w:r>
        <w:rPr/>
        <w:t>详细解释</w:t>
      </w:r>
    </w:p>
  </w:comment>
  <w:comment w:id="2" w:author="SK" w:date="2026-01-05T05:32:35Z" w:initials="">
    <w:p>
      <w:pPr>
        <w:rPr/>
      </w:pPr>
      <w:r>
        <w:rPr/>
        <w:t>反向传播是什么</w:t>
      </w:r>
    </w:p>
  </w:comment>
  <w:comment w:id="3" w:author="SK" w:date="2026-01-05T05:33:50Z" w:initials="">
    <w:p>
      <w:pPr>
        <w:rPr/>
      </w:pPr>
      <w:r>
        <w:rPr/>
        <w:t>在哪部分</w:t>
      </w:r>
    </w:p>
  </w:comment>
  <w:comment w:id="4" w:author="SK" w:date="2026-01-05T05:38:06Z" w:initials="">
    <w:p>
      <w:pPr>
        <w:rPr/>
      </w:pPr>
      <w:r>
        <w:rPr/>
        <w:t>4.5 解释</w:t>
      </w:r>
    </w:p>
  </w:comment>
  <w:comment w:id="5" w:author="SK" w:date="2026-01-05T05:43:59Z" w:initials="">
    <w:p>
      <w:pPr>
        <w:rPr/>
      </w:pPr>
      <w:r>
        <w:rPr/>
        <w:t>哪部分？</w:t>
      </w:r>
    </w:p>
  </w:comment>
  <w:comment w:id="6" w:author="SK" w:date="2026-01-05T15:14:15Z" w:initials="">
    <w:p>
      <w:pPr>
        <w:rPr/>
      </w:pPr>
      <w:r>
        <w:rPr/>
        <w:t>？</w:t>
      </w:r>
    </w:p>
  </w:comment>
</w:comments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4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5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6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7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8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9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0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1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2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13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4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15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6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7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8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9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0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1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22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23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24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25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6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27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28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29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30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31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32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33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34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</w:abstractNum>
  <w:abstractNum w:abstractNumId="35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36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37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38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39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40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41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42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43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44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45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</w:abstractNum>
  <w:abstractNum w:abstractNumId="46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47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48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49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50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51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52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53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54">
    <w:lvl w:ilvl="2">
      <w:start w:val="1"/>
      <w:numFmt w:val="bullet"/>
      <w:lvlText w:val=""/>
      <w:lvlJc w:val="left"/>
      <w:pPr>
        <w:tabs/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tabs/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tabs/>
        <w:ind w:left="42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tabs/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tabs/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tabs/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tabs/>
        <w:ind w:left="3856" w:hanging="336"/>
      </w:pPr>
      <w:rPr>
        <w:rFonts w:hint="default" w:ascii="wingdings" w:hAnsi="wingdings" w:cs="wingdings"/>
      </w:rPr>
    </w:lvl>
  </w:abstractNum>
  <w:abstractNum w:abstractNumId="55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56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57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58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59"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60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61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62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63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64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65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66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67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68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69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70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71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72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73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74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75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76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</w:abstractNum>
  <w:abstractNum w:abstractNumId="77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78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79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80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81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82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83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84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85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86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87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88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89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90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91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92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93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94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95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96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</w:abstractNum>
  <w:abstractNum w:abstractNumId="97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98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99">
    <w:lvl w:ilvl="1">
      <w:start w:val="1"/>
      <w:numFmt w:val="bullet"/>
      <w:lvlText w:val="¡"/>
      <w:pPr>
        <w:tabs/>
        <w:ind w:left="0" w:leftChars="200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336" w:leftChars="1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tabs/>
        <w:ind w:left="0" w:leftChars="400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0"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0"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0"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336" w:leftChars="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0" w:leftChars="1400" w:hanging="336"/>
      </w:pPr>
      <w:rPr>
        <w:rFonts w:hint="default" w:ascii="wingdings" w:hAnsi="wingdings" w:cs="wingdings"/>
      </w:rPr>
    </w:lvl>
  </w:abstractNum>
  <w:abstractNum w:abstractNumId="100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01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02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</w:abstractNum>
  <w:abstractNum w:abstractNumId="103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04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05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</w:abstractNum>
  <w:abstractNum w:abstractNumId="106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07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08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09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10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11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12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13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14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15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16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17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tabs/>
        <w:ind w:left="165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18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119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</w:abstractNum>
  <w:abstractNum w:abstractNumId="120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21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22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123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24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25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26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27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28"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129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30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31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32">
    <w:lvl w:ilvl="4">
      <w:start w:val="1"/>
      <w:numFmt w:val="bullet"/>
      <w:lvlText w:val="¡"/>
      <w:pPr>
        <w:tabs/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tabs/>
        <w:ind w:left="42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tabs/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tabs/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tabs/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tabs/>
        <w:ind w:left="3416" w:hanging="336"/>
      </w:pPr>
      <w:rPr>
        <w:rFonts w:hint="default" w:ascii="wingdings" w:hAnsi="wingdings" w:cs="wingdings"/>
      </w:rPr>
    </w:lvl>
  </w:abstractNum>
  <w:abstractNum w:abstractNumId="133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34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135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36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37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38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39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40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41"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142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43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44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45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46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47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48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49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50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51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52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53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54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55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156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</w:abstractNum>
  <w:abstractNum w:abstractNumId="157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58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59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60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61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num w:numId="162">
    <w:abstractNumId w:val="110"/>
  </w:num>
  <w:num w:numId="89">
    <w:abstractNumId w:val="45"/>
  </w:num>
  <w:num w:numId="66">
    <w:abstractNumId w:val="102"/>
  </w:num>
  <w:num w:numId="58">
    <w:abstractNumId w:val="155"/>
  </w:num>
  <w:num w:numId="22">
    <w:abstractNumId w:val="128"/>
  </w:num>
  <w:num w:numId="133">
    <w:abstractNumId w:val="22"/>
  </w:num>
  <w:num w:numId="80">
    <w:abstractNumId w:val="51"/>
  </w:num>
  <w:num w:numId="131">
    <w:abstractNumId w:val="58"/>
  </w:num>
  <w:num w:numId="14">
    <w:abstractNumId w:val="25"/>
  </w:num>
  <w:num w:numId="135">
    <w:abstractNumId w:val="39"/>
  </w:num>
  <w:num w:numId="119">
    <w:abstractNumId w:val="103"/>
  </w:num>
  <w:num w:numId="128">
    <w:abstractNumId w:val="95"/>
  </w:num>
  <w:num w:numId="109">
    <w:abstractNumId w:val="112"/>
  </w:num>
  <w:num w:numId="12">
    <w:abstractNumId w:val="136"/>
  </w:num>
  <w:num w:numId="64">
    <w:abstractNumId w:val="135"/>
  </w:num>
  <w:num w:numId="118">
    <w:abstractNumId w:val="124"/>
  </w:num>
  <w:num w:numId="113">
    <w:abstractNumId w:val="5"/>
  </w:num>
  <w:num w:numId="13">
    <w:abstractNumId w:val="37"/>
  </w:num>
  <w:num w:numId="154">
    <w:abstractNumId w:val="50"/>
  </w:num>
  <w:num w:numId="91">
    <w:abstractNumId w:val="142"/>
  </w:num>
  <w:num w:numId="70">
    <w:abstractNumId w:val="156"/>
  </w:num>
  <w:num w:numId="110">
    <w:abstractNumId w:val="105"/>
  </w:num>
  <w:num w:numId="139">
    <w:abstractNumId w:val="30"/>
  </w:num>
  <w:num w:numId="11">
    <w:abstractNumId w:val="137"/>
  </w:num>
  <w:num w:numId="108">
    <w:abstractNumId w:val="145"/>
  </w:num>
  <w:num w:numId="111">
    <w:abstractNumId w:val="77"/>
  </w:num>
  <w:num w:numId="121">
    <w:abstractNumId w:val="114"/>
  </w:num>
  <w:num w:numId="124">
    <w:abstractNumId w:val="108"/>
  </w:num>
  <w:num w:numId="47">
    <w:abstractNumId w:val="139"/>
  </w:num>
  <w:num w:numId="116">
    <w:abstractNumId w:val="68"/>
  </w:num>
  <w:num w:numId="56">
    <w:abstractNumId w:val="96"/>
  </w:num>
  <w:num w:numId="105">
    <w:abstractNumId w:val="35"/>
  </w:num>
  <w:num w:numId="72">
    <w:abstractNumId w:val="141"/>
  </w:num>
  <w:num w:numId="137">
    <w:abstractNumId w:val="12"/>
  </w:num>
  <w:num w:numId="74">
    <w:abstractNumId w:val="91"/>
  </w:num>
  <w:num w:numId="143">
    <w:abstractNumId w:val="117"/>
  </w:num>
  <w:num w:numId="138">
    <w:abstractNumId w:val="122"/>
  </w:num>
  <w:num w:numId="44">
    <w:abstractNumId w:val="116"/>
  </w:num>
  <w:num w:numId="149">
    <w:abstractNumId w:val="160"/>
  </w:num>
  <w:num w:numId="21">
    <w:abstractNumId w:val="120"/>
  </w:num>
  <w:num w:numId="75">
    <w:abstractNumId w:val="17"/>
  </w:num>
  <w:num w:numId="160">
    <w:abstractNumId w:val="113"/>
  </w:num>
  <w:num w:numId="117">
    <w:abstractNumId w:val="66"/>
  </w:num>
  <w:num w:numId="83">
    <w:abstractNumId w:val="7"/>
  </w:num>
  <w:num w:numId="161">
    <w:abstractNumId w:val="42"/>
  </w:num>
  <w:num w:numId="49">
    <w:abstractNumId w:val="70"/>
  </w:num>
  <w:num w:numId="62">
    <w:abstractNumId w:val="28"/>
  </w:num>
  <w:num w:numId="24">
    <w:abstractNumId w:val="1"/>
  </w:num>
  <w:num w:numId="158">
    <w:abstractNumId w:val="134"/>
  </w:num>
  <w:num w:numId="151">
    <w:abstractNumId w:val="133"/>
  </w:num>
  <w:num w:numId="27">
    <w:abstractNumId w:val="109"/>
  </w:num>
  <w:num w:numId="28">
    <w:abstractNumId w:val="121"/>
  </w:num>
  <w:num w:numId="20">
    <w:abstractNumId w:val="151"/>
  </w:num>
  <w:num w:numId="73">
    <w:abstractNumId w:val="119"/>
  </w:num>
  <w:num w:numId="31">
    <w:abstractNumId w:val="59"/>
  </w:num>
  <w:num w:numId="132">
    <w:abstractNumId w:val="129"/>
  </w:num>
  <w:num w:numId="96">
    <w:abstractNumId w:val="10"/>
  </w:num>
  <w:num w:numId="54">
    <w:abstractNumId w:val="107"/>
  </w:num>
  <w:num w:numId="39">
    <w:abstractNumId w:val="147"/>
  </w:num>
  <w:num w:numId="157">
    <w:abstractNumId w:val="140"/>
  </w:num>
  <w:num w:numId="114">
    <w:abstractNumId w:val="3"/>
  </w:num>
  <w:num w:numId="81">
    <w:abstractNumId w:val="23"/>
  </w:num>
  <w:num w:numId="140">
    <w:abstractNumId w:val="79"/>
  </w:num>
  <w:num w:numId="68">
    <w:abstractNumId w:val="27"/>
  </w:num>
  <w:num w:numId="123">
    <w:abstractNumId w:val="38"/>
  </w:num>
  <w:num w:numId="87">
    <w:abstractNumId w:val="21"/>
  </w:num>
  <w:num w:numId="141">
    <w:abstractNumId w:val="16"/>
  </w:num>
  <w:num w:numId="145">
    <w:abstractNumId w:val="0"/>
  </w:num>
  <w:num w:numId="100">
    <w:abstractNumId w:val="71"/>
  </w:num>
  <w:num w:numId="148">
    <w:abstractNumId w:val="9"/>
  </w:num>
  <w:num w:numId="104">
    <w:abstractNumId w:val="149"/>
  </w:num>
  <w:num w:numId="103">
    <w:abstractNumId w:val="64"/>
  </w:num>
  <w:num w:numId="92">
    <w:abstractNumId w:val="101"/>
  </w:num>
  <w:num w:numId="51">
    <w:abstractNumId w:val="49"/>
  </w:num>
  <w:num w:numId="120">
    <w:abstractNumId w:val="125"/>
  </w:num>
  <w:num w:numId="32">
    <w:abstractNumId w:val="41"/>
  </w:num>
  <w:num w:numId="61">
    <w:abstractNumId w:val="44"/>
  </w:num>
  <w:num w:numId="18">
    <w:abstractNumId w:val="89"/>
  </w:num>
  <w:num w:numId="36">
    <w:abstractNumId w:val="19"/>
  </w:num>
  <w:num w:numId="134">
    <w:abstractNumId w:val="106"/>
  </w:num>
  <w:num w:numId="29">
    <w:abstractNumId w:val="69"/>
  </w:num>
  <w:num w:numId="23">
    <w:abstractNumId w:val="83"/>
  </w:num>
  <w:num w:numId="106">
    <w:abstractNumId w:val="18"/>
  </w:num>
  <w:num w:numId="45">
    <w:abstractNumId w:val="62"/>
  </w:num>
  <w:num w:numId="126">
    <w:abstractNumId w:val="82"/>
  </w:num>
  <w:num w:numId="65">
    <w:abstractNumId w:val="13"/>
  </w:num>
  <w:num w:numId="59">
    <w:abstractNumId w:val="90"/>
  </w:num>
  <w:num w:numId="79">
    <w:abstractNumId w:val="157"/>
  </w:num>
  <w:num w:numId="101">
    <w:abstractNumId w:val="130"/>
  </w:num>
  <w:num w:numId="125">
    <w:abstractNumId w:val="88"/>
  </w:num>
  <w:num w:numId="6">
    <w:abstractNumId w:val="60"/>
  </w:num>
  <w:num w:numId="52">
    <w:abstractNumId w:val="85"/>
  </w:num>
  <w:num w:numId="93">
    <w:abstractNumId w:val="78"/>
  </w:num>
  <w:num w:numId="37">
    <w:abstractNumId w:val="144"/>
  </w:num>
  <w:num w:numId="84">
    <w:abstractNumId w:val="132"/>
  </w:num>
  <w:num w:numId="107">
    <w:abstractNumId w:val="48"/>
  </w:num>
  <w:num w:numId="48">
    <w:abstractNumId w:val="55"/>
  </w:num>
  <w:num w:numId="25">
    <w:abstractNumId w:val="31"/>
  </w:num>
  <w:num w:numId="43">
    <w:abstractNumId w:val="148"/>
  </w:num>
  <w:num w:numId="130">
    <w:abstractNumId w:val="43"/>
  </w:num>
  <w:num w:numId="15">
    <w:abstractNumId w:val="86"/>
  </w:num>
  <w:num w:numId="82">
    <w:abstractNumId w:val="72"/>
  </w:num>
  <w:num w:numId="30">
    <w:abstractNumId w:val="29"/>
  </w:num>
  <w:num w:numId="2">
    <w:abstractNumId w:val="104"/>
  </w:num>
  <w:num w:numId="5">
    <w:abstractNumId w:val="57"/>
  </w:num>
  <w:num w:numId="8">
    <w:abstractNumId w:val="26"/>
  </w:num>
  <w:num w:numId="142">
    <w:abstractNumId w:val="152"/>
  </w:num>
  <w:num w:numId="42">
    <w:abstractNumId w:val="111"/>
  </w:num>
  <w:num w:numId="90">
    <w:abstractNumId w:val="75"/>
  </w:num>
  <w:num w:numId="144">
    <w:abstractNumId w:val="76"/>
  </w:num>
  <w:num w:numId="153">
    <w:abstractNumId w:val="34"/>
  </w:num>
  <w:num w:numId="78">
    <w:abstractNumId w:val="93"/>
  </w:num>
  <w:num w:numId="41">
    <w:abstractNumId w:val="6"/>
  </w:num>
  <w:num w:numId="115">
    <w:abstractNumId w:val="80"/>
  </w:num>
  <w:num w:numId="10">
    <w:abstractNumId w:val="81"/>
  </w:num>
  <w:num w:numId="53">
    <w:abstractNumId w:val="84"/>
  </w:num>
  <w:num w:numId="136">
    <w:abstractNumId w:val="158"/>
  </w:num>
  <w:num w:numId="150">
    <w:abstractNumId w:val="24"/>
  </w:num>
  <w:num w:numId="7">
    <w:abstractNumId w:val="32"/>
  </w:num>
  <w:num w:numId="94">
    <w:abstractNumId w:val="15"/>
  </w:num>
  <w:num w:numId="76">
    <w:abstractNumId w:val="14"/>
  </w:num>
  <w:num w:numId="9">
    <w:abstractNumId w:val="153"/>
  </w:num>
  <w:num w:numId="17">
    <w:abstractNumId w:val="67"/>
  </w:num>
  <w:num w:numId="112">
    <w:abstractNumId w:val="65"/>
  </w:num>
  <w:num w:numId="3">
    <w:abstractNumId w:val="36"/>
  </w:num>
  <w:num w:numId="19">
    <w:abstractNumId w:val="63"/>
  </w:num>
  <w:num w:numId="156">
    <w:abstractNumId w:val="40"/>
  </w:num>
  <w:num w:numId="50">
    <w:abstractNumId w:val="99"/>
  </w:num>
  <w:num w:numId="38">
    <w:abstractNumId w:val="87"/>
  </w:num>
  <w:num w:numId="71">
    <w:abstractNumId w:val="143"/>
  </w:num>
  <w:num w:numId="63">
    <w:abstractNumId w:val="150"/>
  </w:num>
  <w:num w:numId="102">
    <w:abstractNumId w:val="61"/>
  </w:num>
  <w:num w:numId="129">
    <w:abstractNumId w:val="146"/>
  </w:num>
  <w:num w:numId="155">
    <w:abstractNumId w:val="73"/>
  </w:num>
  <w:num w:numId="146">
    <w:abstractNumId w:val="54"/>
  </w:num>
  <w:num w:numId="98">
    <w:abstractNumId w:val="154"/>
  </w:num>
  <w:num w:numId="99">
    <w:abstractNumId w:val="52"/>
  </w:num>
  <w:num w:numId="97">
    <w:abstractNumId w:val="118"/>
  </w:num>
  <w:num w:numId="69">
    <w:abstractNumId w:val="53"/>
  </w:num>
  <w:num w:numId="86">
    <w:abstractNumId w:val="126"/>
  </w:num>
  <w:num w:numId="4">
    <w:abstractNumId w:val="4"/>
  </w:num>
  <w:num w:numId="95">
    <w:abstractNumId w:val="74"/>
  </w:num>
  <w:num w:numId="26">
    <w:abstractNumId w:val="94"/>
  </w:num>
  <w:num w:numId="85">
    <w:abstractNumId w:val="138"/>
  </w:num>
  <w:num w:numId="77">
    <w:abstractNumId w:val="159"/>
  </w:num>
  <w:num w:numId="40">
    <w:abstractNumId w:val="131"/>
  </w:num>
  <w:num w:numId="35">
    <w:abstractNumId w:val="20"/>
  </w:num>
  <w:num w:numId="122">
    <w:abstractNumId w:val="98"/>
  </w:num>
  <w:num w:numId="46">
    <w:abstractNumId w:val="33"/>
  </w:num>
  <w:num w:numId="60">
    <w:abstractNumId w:val="46"/>
  </w:num>
  <w:num w:numId="34">
    <w:abstractNumId w:val="8"/>
  </w:num>
  <w:num w:numId="57">
    <w:abstractNumId w:val="47"/>
  </w:num>
  <w:num w:numId="33">
    <w:abstractNumId w:val="97"/>
  </w:num>
  <w:num w:numId="159">
    <w:abstractNumId w:val="11"/>
  </w:num>
  <w:num w:numId="127">
    <w:abstractNumId w:val="127"/>
  </w:num>
  <w:num w:numId="55">
    <w:abstractNumId w:val="123"/>
  </w:num>
  <w:num w:numId="88">
    <w:abstractNumId w:val="161"/>
  </w:num>
  <w:num w:numId="147">
    <w:abstractNumId w:val="2"/>
  </w:num>
  <w:num w:numId="152">
    <w:abstractNumId w:val="92"/>
  </w:num>
  <w:num w:numId="16">
    <w:abstractNumId w:val="56"/>
  </w:num>
  <w:num w:numId="67">
    <w:abstractNumId w:val="115"/>
  </w:num>
  <w:num w:numId="1">
    <w:abstractNumId w:val="10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ashtag" w:uiPriority="99" w:semiHidden="1" w:unhideWhenUsed="1"/>
    <w:lsdException w:name="Grid Table 6 Colorful Accent 1" w:uiPriority="51"/>
    <w:lsdException w:name="Grid Table 4 Accent 5" w:uiPriority="49"/>
    <w:lsdException w:name="HTML Variable" w:uiPriority="99"/>
    <w:lsdException w:name="Grid Table 2 Accent 3" w:uiPriority="47"/>
    <w:lsdException w:name="Medium Shading 2 Accent 6" w:uiPriority="64"/>
    <w:lsdException w:name="Light Grid Accent 5" w:uiPriority="62"/>
    <w:lsdException w:name="Colorful List Accent 2" w:uiPriority="72"/>
    <w:lsdException w:name="Grid Table 1 Light" w:uiPriority="46"/>
    <w:lsdException w:name="Grid Table 6 Colorful Accent 2" w:uiPriority="51"/>
    <w:lsdException w:name="Dark List Accent 4" w:uiPriority="70"/>
    <w:lsdException w:name="Table Grid 5" w:semiHidden="1" w:unhideWhenUsed="1"/>
    <w:lsdException w:name="Colorful List Accent 5" w:uiPriority="72"/>
    <w:lsdException w:name="Subtitle" w:qFormat="1"/>
    <w:lsdException w:name="Plain Table 5" w:uiPriority="45"/>
    <w:lsdException w:name="List Table 3 Accent 2" w:uiPriority="48"/>
    <w:lsdException w:name="Colorful Shading Accent 4" w:uiPriority="71"/>
    <w:lsdException w:name="List Table 7 Colorful Accent 2" w:uiPriority="52"/>
    <w:lsdException w:name="Grid Table 3 Accent 4" w:uiPriority="48"/>
    <w:lsdException w:name="Dark List Accent 3" w:uiPriority="70"/>
    <w:lsdException w:name="Emphasis" w:qFormat="1"/>
    <w:lsdException w:name="Colorful Grid Accent 4" w:uiPriority="73"/>
    <w:lsdException w:name="Light List Accent 3" w:uiPriority="61"/>
    <w:lsdException w:name="Table Grid" w:qFormat="1"/>
    <w:lsdException w:name="List Table 7 Colorful" w:uiPriority="52"/>
    <w:lsdException w:name="List Table 3" w:uiPriority="48"/>
    <w:lsdException w:name="Medium Grid 3 Accent 1" w:uiPriority="69"/>
    <w:lsdException w:name="Medium Grid 1 Accent 3" w:uiPriority="67"/>
    <w:lsdException w:name="Light Grid Accent 6" w:uiPriority="62"/>
    <w:lsdException w:name="Colorful List Accent 1" w:uiPriority="72"/>
    <w:lsdException w:name="Table Columns 2" w:semiHidden="1" w:unhideWhenUsed="1"/>
    <w:lsdException w:name="toc 2" w:uiPriority="99"/>
    <w:lsdException w:name="Table Columns 3" w:semiHidden="1" w:unhideWhenUsed="1"/>
    <w:lsdException w:name="List Table 1 Light" w:uiPriority="46"/>
    <w:lsdException w:name="toc 5" w:uiPriority="99"/>
    <w:lsdException w:name="Table Classic 2" w:semiHidden="1" w:unhideWhenUsed="1"/>
    <w:lsdException w:name="Dark List" w:uiPriority="70"/>
    <w:lsdException w:name="List Table 1 Light Accent 1" w:uiPriority="46"/>
    <w:lsdException w:name="Light List" w:uiPriority="61"/>
    <w:lsdException w:name="Colorful Grid Accent 3" w:uiPriority="73"/>
    <w:lsdException w:name="Medium List 1 Accent 1" w:uiPriority="65"/>
    <w:lsdException w:name="HTML Address" w:uiPriority="99"/>
    <w:lsdException w:name="Medium Grid 1" w:uiPriority="67"/>
    <w:lsdException w:name="Strong" w:qFormat="1"/>
    <w:lsdException w:name="List Table 2 Accent 3" w:uiPriority="47"/>
    <w:lsdException w:name="Colorful Shading Accent 5" w:uiPriority="71"/>
    <w:lsdException w:name="Table Classic 4" w:semiHidden="1" w:unhideWhenUsed="1"/>
    <w:lsdException w:name="Table Simple 2" w:semiHidden="1" w:unhideWhenUsed="1"/>
    <w:lsdException w:name="List Table 6 Colorful Accent 2" w:uiPriority="51"/>
    <w:lsdException w:name="Normal" w:qFormat="1"/>
    <w:lsdException w:name="Grid Table 5 Dark Accent 4" w:uiPriority="50"/>
    <w:lsdException w:name="HTML Keyboard" w:uiPriority="99"/>
    <w:lsdException w:name="HTML Top of Form" w:uiPriority="99" w:semiHidden="1" w:unhideWhenUsed="1"/>
    <w:lsdException w:name="heading 9" w:unhideWhenUsed="1" w:qFormat="1"/>
    <w:lsdException w:name="footnote text" w:uiPriority="99" w:semiHidden="1" w:unhideWhenUsed="1"/>
    <w:lsdException w:name="caption" w:semiHidden="1" w:unhideWhenUsed="1" w:qFormat="1"/>
    <w:lsdException w:name="Grid Table 6 Colorful Accent 3" w:uiPriority="51"/>
    <w:lsdException w:name="Grid Table 5 Dark Accent 3" w:uiPriority="50"/>
    <w:lsdException w:name="Grid Table 6 Colorful Accent 5" w:uiPriority="51"/>
    <w:lsdException w:name="Medium Grid 1 Accent 1" w:uiPriority="67"/>
    <w:lsdException w:name="Smart Link" w:uiPriority="99" w:semiHidden="1" w:unhideWhenUsed="1"/>
    <w:lsdException w:name="Table Columns 5" w:semiHidden="1" w:unhideWhenUsed="1"/>
    <w:lsdException w:name="Grid Table 3 Accent 1" w:uiPriority="48"/>
    <w:lsdException w:name="List Table 2 Accent 5" w:uiPriority="47"/>
    <w:lsdException w:name="Colorful List" w:uiPriority="72"/>
    <w:lsdException w:name="HTML Definition" w:uiPriority="99"/>
    <w:lsdException w:name="HTML Sample" w:uiPriority="99"/>
    <w:lsdException w:name="Light Grid Accent 3" w:uiPriority="62"/>
    <w:lsdException w:name="Colorful Shading Accent 3" w:uiPriority="71"/>
    <w:lsdException w:name="List Table 3 Accent 6" w:uiPriority="48"/>
    <w:lsdException w:name="Medium Shading 1" w:uiPriority="63"/>
    <w:lsdException w:name="List Table 4 Accent 5" w:uiPriority="49"/>
    <w:lsdException w:name="Medium Grid 1 Accent 4" w:uiPriority="67"/>
    <w:lsdException w:name="Colorful Shading Accent 1" w:uiPriority="71"/>
    <w:lsdException w:name="Table Colorful 2" w:semiHidden="1" w:unhideWhenUsed="1"/>
    <w:lsdException w:name="Grid Table 2 Accent 2" w:uiPriority="47"/>
    <w:lsdException w:name="Medium Grid 2 Accent 2" w:uiPriority="68"/>
    <w:lsdException w:name="Colorful Grid" w:uiPriority="73"/>
    <w:lsdException w:name="Medium Shading 2 Accent 3" w:uiPriority="64"/>
    <w:lsdException w:name="Light Shading Accent 3" w:uiPriority="60"/>
    <w:lsdException w:name="Table Subtle 1" w:semiHidden="1" w:unhideWhenUsed="1"/>
    <w:lsdException w:name="Medium Grid 3 Accent 4" w:uiPriority="69"/>
    <w:lsdException w:name="toc 3" w:uiPriority="99"/>
    <w:lsdException w:name="Grid Table 2" w:uiPriority="47"/>
    <w:lsdException w:name="Mention" w:uiPriority="99" w:semiHidden="1" w:unhideWhenUsed="1"/>
    <w:lsdException w:name="Medium Shading 1 Accent 5" w:uiPriority="63"/>
    <w:lsdException w:name="Dark List Accent 6" w:uiPriority="70"/>
    <w:lsdException w:name="Medium Shading 2 Accent 2" w:uiPriority="64"/>
    <w:lsdException w:name="Light List Accent 1" w:uiPriority="61"/>
    <w:lsdException w:name="Table List 1" w:semiHidden="1" w:unhideWhenUsed="1"/>
    <w:lsdException w:name="Table Colorful 1" w:semiHidden="1" w:unhideWhenUsed="1"/>
    <w:lsdException w:name="Grid Table 1 Light Accent 5" w:uiPriority="46"/>
    <w:lsdException w:name="Grid Table 7 Colorful Accent 3" w:uiPriority="52"/>
    <w:lsdException w:name="Title" w:qFormat="1"/>
    <w:lsdException w:name="heading 2" w:qFormat="1"/>
    <w:lsdException w:name="List Table 2 Accent 4" w:uiPriority="47"/>
    <w:lsdException w:name="Table Grid 1" w:semiHidden="1" w:unhideWhenUsed="1"/>
    <w:lsdException w:name="toc 8" w:uiPriority="99"/>
    <w:lsdException w:name="Default Paragraph Font" w:uiPriority="1" w:semiHidden="1" w:unhideWhenUsed="1"/>
    <w:lsdException w:name="Light List Accent 4" w:uiPriority="61"/>
    <w:lsdException w:name="Quote" w:uiPriority="99"/>
    <w:lsdException w:name="Medium List 1 Accent 5" w:uiPriority="65"/>
    <w:lsdException w:name="List Table 5 Dark Accent 5" w:uiPriority="50"/>
    <w:lsdException w:name="Subtle Emphasis" w:uiPriority="19" w:qFormat="1"/>
    <w:lsdException w:name="Table Columns 4" w:semiHidden="1" w:unhideWhenUsed="1"/>
    <w:lsdException w:name="Grid Table 2 Accent 5" w:uiPriority="47"/>
    <w:lsdException w:name="Grid Table 4 Accent 6" w:uiPriority="49"/>
    <w:lsdException w:name="Table Simple 3" w:semiHidden="1" w:unhideWhenUsed="1"/>
    <w:lsdException w:name="Grid Table 5 Dark Accent 1" w:uiPriority="50"/>
    <w:lsdException w:name="List Table 6 Colorful Accent 5" w:uiPriority="51"/>
    <w:lsdException w:name="List Table 2 Accent 6" w:uiPriority="47"/>
    <w:lsdException w:name="List Table 4 Accent 2" w:uiPriority="49"/>
    <w:lsdException w:name="List Table 7 Colorful Accent 6" w:uiPriority="52"/>
    <w:lsdException w:name="Colorful Grid Accent 1" w:uiPriority="73"/>
    <w:lsdException w:name="Medium Grid 3 Accent 3" w:uiPriority="69"/>
    <w:lsdException w:name="No Spacing" w:uiPriority="99"/>
    <w:lsdException w:name="heading 1" w:qFormat="1"/>
    <w:lsdException w:name="List Table 2 Accent 1" w:uiPriority="47"/>
    <w:lsdException w:name="Plain Table 3" w:uiPriority="43"/>
    <w:lsdException w:name="Grid Table 5 Dark Accent 5" w:uiPriority="50"/>
    <w:lsdException w:name="List Table 6 Colorful Accent 3" w:uiPriority="51"/>
    <w:lsdException w:name="Outline List 2" w:uiPriority="99" w:semiHidden="1" w:unhideWhenUsed="1"/>
    <w:lsdException w:name="Medium Shading 1 Accent 3" w:uiPriority="63"/>
    <w:lsdException w:name="Table List 4" w:semiHidden="1" w:unhideWhenUsed="1"/>
    <w:lsdException w:name="Medium Shading 2 Accent 1" w:uiPriority="64"/>
    <w:lsdException w:name="List Table 6 Colorful Accent 6" w:uiPriority="51"/>
    <w:lsdException w:name="Light List Accent 6" w:uiPriority="61"/>
    <w:lsdException w:name="List Table 4 Accent 4" w:uiPriority="49"/>
    <w:lsdException w:name="Table 3D effects 2" w:semiHidden="1" w:unhideWhenUsed="1"/>
    <w:lsdException w:name="Medium List 2 Accent 4" w:uiPriority="66"/>
    <w:lsdException w:name="Grid Table 4" w:uiPriority="49"/>
    <w:lsdException w:name="List Table 3 Accent 4" w:uiPriority="48"/>
    <w:lsdException w:name="Grid Table 7 Colorful Accent 2" w:uiPriority="52"/>
    <w:lsdException w:name="Dark List Accent 1" w:uiPriority="70"/>
    <w:lsdException w:name="Medium Grid 3" w:uiPriority="69"/>
    <w:lsdException w:name="Subtle Reference" w:uiPriority="31" w:qFormat="1"/>
    <w:lsdException w:name="Light List Accent 2" w:uiPriority="61"/>
    <w:lsdException w:name="Medium Grid 3 Accent 6" w:uiPriority="69"/>
    <w:lsdException w:name="HTML Typewriter" w:uiPriority="99"/>
    <w:lsdException w:name="List Table 3 Accent 1" w:uiPriority="48"/>
    <w:lsdException w:name="Table 3D effects 3" w:semiHidden="1" w:unhideWhenUsed="1"/>
    <w:lsdException w:name="No List" w:uiPriority="99" w:semiHidden="1" w:unhideWhenUsed="1"/>
    <w:lsdException w:name="Medium List 2" w:uiPriority="66"/>
    <w:lsdException w:name="Table List 6" w:semiHidden="1" w:unhideWhenUsed="1"/>
    <w:lsdException w:name="Grid Table 3 Accent 6" w:uiPriority="48"/>
    <w:lsdException w:name="Medium Grid 2 Accent 5" w:uiPriority="68"/>
    <w:lsdException w:name="Grid Table 7 Colorful Accent 1" w:uiPriority="52"/>
    <w:lsdException w:name="List Table 4 Accent 3" w:uiPriority="49"/>
    <w:lsdException w:name="List Table 6 Colorful Accent 4" w:uiPriority="51"/>
    <w:lsdException w:name="Grid Table Light" w:uiPriority="40"/>
    <w:lsdException w:name="List Table 1 Light Accent 5" w:uiPriority="46"/>
    <w:lsdException w:name="Intense Reference" w:uiPriority="32" w:qFormat="1"/>
    <w:lsdException w:name="toc 6" w:uiPriority="99"/>
    <w:lsdException w:name="Normal Table" w:uiPriority="99" w:semiHidden="1" w:unhideWhenUsed="1"/>
    <w:lsdException w:name="heading 6" w:qFormat="1"/>
    <w:lsdException w:name="Light Shading Accent 5" w:uiPriority="60"/>
    <w:lsdException w:name="Table Grid 6" w:semiHidden="1" w:unhideWhenUsed="1"/>
    <w:lsdException w:name="HTML Code" w:uiPriority="99"/>
    <w:lsdException w:name="Grid Table 4 Accent 3" w:uiPriority="49"/>
    <w:lsdException w:name="Grid Table 5 Dark" w:uiPriority="50"/>
    <w:lsdException w:name="Table Grid 3" w:semiHidden="1" w:unhideWhenUsed="1"/>
    <w:lsdException w:name="Colorful List Accent 4" w:uiPriority="72"/>
    <w:lsdException w:name="List Table 5 Dark" w:uiPriority="50"/>
    <w:lsdException w:name="Medium List 2 Accent 6" w:uiPriority="66"/>
    <w:lsdException w:name="Light List Accent 5" w:uiPriority="61"/>
    <w:lsdException w:name="Grid Table 4 Accent 2" w:uiPriority="49"/>
    <w:lsdException w:name="Grid Table 1 Light Accent 6" w:uiPriority="46"/>
    <w:lsdException w:name="Colorful Grid Accent 2" w:uiPriority="73"/>
    <w:lsdException w:name="Table Simple 1" w:semiHidden="1" w:unhideWhenUsed="1"/>
    <w:lsdException w:name="Book Title" w:uiPriority="33" w:qFormat="1"/>
    <w:lsdException w:name="Light Shading Accent 1" w:uiPriority="60"/>
    <w:lsdException w:name="toc 7" w:uiPriority="99"/>
    <w:lsdException w:name="Table Grid 2" w:semiHidden="1" w:unhideWhenUsed="1"/>
    <w:lsdException w:name="Grid Table 7 Colorful" w:uiPriority="52"/>
    <w:lsdException w:name="List Table 2" w:uiPriority="47"/>
    <w:lsdException w:name="List Table 5 Dark Accent 2" w:uiPriority="50"/>
    <w:lsdException w:name="toc 4" w:uiPriority="99"/>
    <w:lsdException w:name="TOC Heading" w:uiPriority="39" w:semiHidden="1" w:unhideWhenUsed="1" w:qFormat="1"/>
    <w:lsdException w:name="Light Grid Accent 4" w:uiPriority="62"/>
    <w:lsdException w:name="Grid Table 5 Dark Accent 2" w:uiPriority="50"/>
    <w:lsdException w:name="Grid Table 3 Accent 2" w:uiPriority="48"/>
    <w:lsdException w:name="Table Subtle 2" w:semiHidden="1" w:unhideWhenUsed="1"/>
    <w:lsdException w:name="List Table 6 Colorful" w:uiPriority="51"/>
    <w:lsdException w:name="Grid Table 3 Accent 3" w:uiPriority="48"/>
    <w:lsdException w:name="Colorful List Accent 3" w:uiPriority="72"/>
    <w:lsdException w:name="Table Grid 4" w:semiHidden="1" w:unhideWhenUsed="1"/>
    <w:lsdException w:name="Grid Table 4 Accent 1" w:uiPriority="49"/>
    <w:lsdException w:name="Bibliography" w:uiPriority="37" w:semiHidden="1" w:unhideWhenUsed="1"/>
    <w:lsdException w:name="Medium Shading 1 Accent 1" w:uiPriority="63"/>
    <w:lsdException w:name="HTML Acronym" w:uiPriority="99"/>
    <w:lsdException w:name="Grid Table 6 Colorful Accent 6" w:uiPriority="51"/>
    <w:lsdException w:name="Plain Table 4" w:uiPriority="44"/>
    <w:lsdException w:name="Medium List 2 Accent 3" w:uiPriority="66"/>
    <w:lsdException w:name="Colorful Grid Accent 6" w:uiPriority="73"/>
    <w:lsdException w:name="Medium Grid 1 Accent 5" w:uiPriority="67"/>
    <w:lsdException w:name="Table List 7" w:semiHidden="1" w:unhideWhenUsed="1"/>
    <w:lsdException w:name="Dark List Accent 5" w:uiPriority="70"/>
    <w:lsdException w:name="Colorful Grid Accent 5" w:uiPriority="73"/>
    <w:lsdException w:name="Grid Table 1 Light Accent 3" w:uiPriority="46"/>
    <w:lsdException w:name="List Table 1 Light Accent 3" w:uiPriority="46"/>
    <w:lsdException w:name="Table List 5" w:semiHidden="1" w:unhideWhenUsed="1"/>
    <w:lsdException w:name="List Table 7 Colorful Accent 4" w:uiPriority="52"/>
    <w:lsdException w:name="List Table 3 Accent 5" w:uiPriority="48"/>
    <w:lsdException w:name="Grid Table 2 Accent 6" w:uiPriority="47"/>
    <w:lsdException w:name="Medium List 1 Accent 3" w:uiPriority="65"/>
    <w:lsdException w:name="Unresolved Mention" w:uiPriority="99" w:semiHidden="1" w:unhideWhenUsed="1"/>
    <w:lsdException w:name="Dark List Accent 2" w:uiPriority="70"/>
    <w:lsdException w:name="List Table 7 Colorful Accent 3" w:uiPriority="52"/>
    <w:lsdException w:name="Grid Table 7 Colorful Accent 5" w:uiPriority="52"/>
    <w:lsdException w:name="List Table 5 Dark Accent 6" w:uiPriority="50"/>
    <w:lsdException w:name="Medium List 1 Accent 6" w:uiPriority="65"/>
    <w:lsdException w:name="Medium Grid 2" w:uiPriority="68"/>
    <w:lsdException w:name="Table List 8" w:semiHidden="1" w:unhideWhenUsed="1"/>
    <w:lsdException w:name="Grid Table 2 Accent 4" w:uiPriority="47"/>
    <w:lsdException w:name="Colorful Shading Accent 6" w:uiPriority="71"/>
    <w:lsdException w:name="Table Theme" w:semiHidden="1" w:unhideWhenUsed="1"/>
    <w:lsdException w:name="Smart Hyperlink" w:uiPriority="99" w:semiHidden="1" w:unhideWhenUsed="1"/>
    <w:lsdException w:name="Table Professional" w:semiHidden="1" w:unhideWhenUsed="1"/>
    <w:lsdException w:name="Light Grid Accent 1" w:uiPriority="62"/>
    <w:lsdException w:name="Intense Emphasis" w:uiPriority="21" w:qFormat="1"/>
    <w:lsdException w:name="Table Web 3" w:semiHidden="1" w:unhideWhenUsed="1"/>
    <w:lsdException w:name="Light Shading Accent 2" w:uiPriority="60"/>
    <w:lsdException w:name="heading 8" w:unhideWhenUsed="1" w:qFormat="1"/>
    <w:lsdException w:name="Light Shading Accent 4" w:uiPriority="60"/>
    <w:lsdException w:name="toc 9" w:uiPriority="99"/>
    <w:lsdException w:name="Grid Table 3" w:uiPriority="48"/>
    <w:lsdException w:name="Grid Table 1 Light Accent 1" w:uiPriority="46"/>
    <w:lsdException w:name="Medium Shading 2 Accent 5" w:uiPriority="64"/>
    <w:lsdException w:name="Medium Grid 3 Accent 5" w:uiPriority="69"/>
    <w:lsdException w:name="Medium List 1 Accent 2" w:uiPriority="65"/>
    <w:lsdException w:name="List Table 5 Dark Accent 4" w:uiPriority="50"/>
    <w:lsdException w:name="List Table 1 Light Accent 6" w:uiPriority="46"/>
    <w:lsdException w:name="Outline List 1" w:uiPriority="99" w:semiHidden="1" w:unhideWhenUsed="1"/>
    <w:lsdException w:name="HTML Preformatted" w:uiPriority="99"/>
    <w:lsdException w:name="Table Grid 7" w:semiHidden="1" w:unhideWhenUsed="1"/>
    <w:lsdException w:name="Table List 3" w:semiHidden="1" w:unhideWhenUsed="1"/>
    <w:lsdException w:name="Medium Shading 2" w:uiPriority="64"/>
    <w:lsdException w:name="Medium Grid 2 Accent 3" w:uiPriority="68"/>
    <w:lsdException w:name="Medium Grid 3 Accent 2" w:uiPriority="69"/>
    <w:lsdException w:name="Grid Table 4 Accent 4" w:uiPriority="49"/>
    <w:lsdException w:name="Plain Table 1" w:uiPriority="41"/>
    <w:lsdException w:name="List Table 7 Colorful Accent 1" w:uiPriority="52"/>
    <w:lsdException w:name="Grid Table 6 Colorful Accent 4" w:uiPriority="51"/>
    <w:lsdException w:name="List Table 5 Dark Accent 1" w:uiPriority="50"/>
    <w:lsdException w:name="Grid Table 7 Colorful Accent 4" w:uiPriority="52"/>
    <w:lsdException w:name="heading 7" w:unhideWhenUsed="1" w:qFormat="1"/>
    <w:lsdException w:name="List Table 7 Colorful Accent 5" w:uiPriority="52"/>
    <w:lsdException w:name="List Table 4" w:uiPriority="49"/>
    <w:lsdException w:name="Grid Table 1 Light Accent 2" w:uiPriority="46"/>
    <w:lsdException w:name="Medium Shading 2 Accent 4" w:uiPriority="64"/>
    <w:lsdException w:name="Table Web 2" w:semiHidden="1" w:unhideWhenUsed="1"/>
    <w:lsdException w:name="HTML Cite" w:uiPriority="99"/>
    <w:lsdException w:name="Medium List 1 Accent 4" w:uiPriority="65"/>
    <w:lsdException w:name="List Table 1 Light Accent 2" w:uiPriority="46"/>
    <w:lsdException w:name="List Table 3 Accent 3" w:uiPriority="48"/>
    <w:lsdException w:name="Light Grid Accent 2" w:uiPriority="62"/>
    <w:lsdException w:name="List Table 1 Light Accent 4" w:uiPriority="46"/>
    <w:lsdException w:name="Table Colorful 3" w:semiHidden="1" w:unhideWhenUsed="1"/>
    <w:lsdException w:name="Medium List 2 Accent 2" w:uiPriority="66"/>
    <w:lsdException w:name="toc 1" w:uiPriority="99"/>
    <w:lsdException w:name="List Table 2 Accent 2" w:uiPriority="47"/>
    <w:lsdException w:name="HTML Bottom of Form" w:uiPriority="99" w:semiHidden="1" w:unhideWhenUsed="1"/>
    <w:lsdException w:name="Table 3D effects 1" w:semiHidden="1" w:unhideWhenUsed="1"/>
    <w:lsdException w:name="heading 4" w:qFormat="1"/>
    <w:lsdException w:name="Table List 2" w:semiHidden="1" w:unhideWhenUsed="1"/>
    <w:lsdException w:name="Table Classic 3" w:semiHidden="1" w:unhideWhenUsed="1"/>
    <w:lsdException w:name="heading 3" w:qFormat="1"/>
    <w:lsdException w:name="Intense Quote" w:uiPriority="99"/>
    <w:lsdException w:name="Medium Shading 1 Accent 4" w:uiPriority="63"/>
    <w:lsdException w:name="Medium Grid 2 Accent 1" w:uiPriority="68"/>
    <w:lsdException w:name="Medium Grid 2 Accent 6" w:uiPriority="68"/>
    <w:lsdException w:name="Grid Table 7 Colorful Accent 6" w:uiPriority="52"/>
    <w:lsdException w:name="List Paragraph" w:uiPriority="99"/>
    <w:lsdException w:name="Outline List 3" w:uiPriority="99" w:semiHidden="1" w:unhideWhenUsed="1"/>
    <w:lsdException w:name="Table Classic 1" w:semiHidden="1" w:unhideWhenUsed="1"/>
    <w:lsdException w:name="Placeholder Text" w:uiPriority="99" w:semiHidden="1"/>
    <w:lsdException w:name="Medium Grid 1 Accent 6" w:uiPriority="67"/>
    <w:lsdException w:name="Medium List 2 Accent 5" w:uiPriority="66"/>
    <w:lsdException w:name="List Table 5 Dark Accent 3" w:uiPriority="50"/>
    <w:lsdException w:name="Revision" w:uiPriority="99" w:semiHidden="1"/>
    <w:lsdException w:name="Colorful Shading Accent 2" w:uiPriority="71"/>
    <w:lsdException w:name="Grid Table 3 Accent 5" w:uiPriority="48"/>
    <w:lsdException w:name="Grid Table 1 Light Accent 4" w:uiPriority="46"/>
    <w:lsdException w:name="Table Contemporary" w:semiHidden="1" w:unhideWhenUsed="1"/>
    <w:lsdException w:name="Colorful Shading" w:uiPriority="71"/>
    <w:lsdException w:name="Medium Shading 1 Accent 6" w:uiPriority="63"/>
    <w:lsdException w:name="Medium List 1" w:uiPriority="65"/>
    <w:lsdException w:name="List Table 4 Accent 6" w:uiPriority="49"/>
    <w:lsdException w:name="List Table 6 Colorful Accent 1" w:uiPriority="51"/>
    <w:lsdException w:name="Grid Table 5 Dark Accent 6" w:uiPriority="50"/>
    <w:lsdException w:name="Light Shading" w:uiPriority="60"/>
    <w:lsdException w:name="Table Web 1" w:semiHidden="1" w:unhideWhenUsed="1"/>
    <w:lsdException w:name="Light Shading Accent 6" w:uiPriority="60"/>
    <w:lsdException w:name="List Table 4 Accent 1" w:uiPriority="49"/>
    <w:lsdException w:name="Light Grid" w:uiPriority="62"/>
    <w:lsdException w:name="Plain Table 2" w:uiPriority="42"/>
    <w:lsdException w:name="Medium Grid 2 Accent 4" w:uiPriority="68"/>
    <w:lsdException w:name="Table Elegant" w:semiHidden="1" w:unhideWhenUsed="1"/>
    <w:lsdException w:name="Medium Grid 1 Accent 2" w:uiPriority="67"/>
    <w:lsdException w:name="Medium List 2 Accent 1" w:uiPriority="66"/>
    <w:lsdException w:name="Colorful List Accent 6" w:uiPriority="72"/>
    <w:lsdException w:name="Medium Shading 1 Accent 2" w:uiPriority="63"/>
    <w:lsdException w:name="Table Columns 1" w:semiHidden="1" w:unhideWhenUsed="1"/>
    <w:lsdException w:name="footnote reference" w:uiPriority="99" w:semiHidden="1" w:unhideWhenUsed="1"/>
    <w:lsdException w:name="Grid Table 2 Accent 1" w:uiPriority="47"/>
    <w:lsdException w:name="Table Grid 8" w:semiHidden="1" w:unhideWhenUsed="1"/>
    <w:lsdException w:name="heading 5" w:qFormat="1"/>
    <w:lsdException w:name="Grid Table 6 Colorful" w:uiPriority="51"/>
  </w:latentStyles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4.png" /><Relationship Id="rId7" Type="http://schemas.openxmlformats.org/officeDocument/2006/relationships/image" Target="media/image2.png" /><Relationship Id="rId6" Type="http://schemas.openxmlformats.org/officeDocument/2006/relationships/image" Target="media/image1.pn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5" Type="http://schemas.openxmlformats.org/officeDocument/2006/relationships/comments" Target="comments.xml" /><Relationship Id="rId2" Type="http://schemas.openxmlformats.org/officeDocument/2006/relationships/fontTable" Target="fontTable.xml" /><Relationship Id="rId15" Type="http://schemas.openxmlformats.org/officeDocument/2006/relationships/image" Target="media/image10.png" /><Relationship Id="rId14" Type="http://schemas.openxmlformats.org/officeDocument/2006/relationships/image" Target="media/image9.png" /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8" Type="http://schemas.openxmlformats.org/officeDocument/2006/relationships/image" Target="media/image3.png" /><Relationship Id="rId0" Type="http://schemas.openxmlformats.org/officeDocument/2006/relationships/styles" Target="styles.xml" /><Relationship Id="rId13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2026-01-18T23:52:32Z</dcterms:created>
  <dcterms:modified xsi:type="dcterms:W3CDTF">2026-01-18T23:52:32Z</dcterms:modified>
</cp:coreProperties>
</file>