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>○</w:t>
      </w:r>
      <w:r>
        <w:rPr>
          <w:rFonts w:hint="eastAsia"/>
          <w:lang w:val="en-US" w:eastAsia="zh-CN"/>
        </w:rPr>
        <w:t>√</w:t>
      </w:r>
      <w:r>
        <w:t xml:space="preserve">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  <w:lang w:val="en-US" w:eastAsia="zh-CN"/>
        </w:rPr>
        <w:t>√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</w:t>
      </w:r>
      <w:r>
        <w:rPr>
          <w:rFonts w:hint="eastAsia"/>
          <w:lang w:val="en-US" w:eastAsia="zh-CN"/>
        </w:rPr>
        <w:t>√</w:t>
      </w:r>
      <w:r>
        <w:t>5年以下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○ </w:t>
      </w:r>
      <w:r>
        <w:rPr>
          <w:rFonts w:hint="eastAsia"/>
          <w:lang w:val="en-US" w:eastAsia="zh-CN"/>
        </w:rPr>
        <w:t>√</w:t>
      </w:r>
      <w:r>
        <w:t>无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○ </w:t>
      </w:r>
      <w:r>
        <w:rPr>
          <w:rFonts w:hint="eastAsia"/>
          <w:lang w:val="en-US" w:eastAsia="zh-CN"/>
        </w:rPr>
        <w:t>√</w:t>
      </w:r>
      <w:r>
        <w:t>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 5-非常重要 ○</w:t>
      </w:r>
      <w:r>
        <w:rPr>
          <w:rFonts w:hint="eastAsia"/>
          <w:lang w:val="en-US" w:eastAsia="zh-CN"/>
        </w:rPr>
        <w:t>√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</w:t>
      </w:r>
      <w:r>
        <w:rPr>
          <w:rFonts w:hint="eastAsia"/>
          <w:lang w:val="en-US" w:eastAsia="zh-CN"/>
        </w:rPr>
        <w:t>√</w:t>
      </w:r>
      <w:r>
        <w:t xml:space="preserve"> 4-重要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</w:t>
      </w:r>
      <w:r>
        <w:rPr>
          <w:rFonts w:hint="eastAsia"/>
          <w:lang w:val="en-US" w:eastAsia="zh-CN"/>
        </w:rPr>
        <w:t>√</w:t>
      </w:r>
      <w:r>
        <w:t>4-重要 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</w:t>
      </w:r>
      <w:r>
        <w:rPr>
          <w:rFonts w:hint="eastAsia"/>
          <w:lang w:val="en-US" w:eastAsia="zh-CN"/>
        </w:rPr>
        <w:t>√</w:t>
      </w:r>
      <w:r>
        <w:t>3-一般重要 ○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 xml:space="preserve">___ </w:t>
      </w:r>
      <w:r>
        <w:rPr>
          <w:rFonts w:hint="eastAsia"/>
          <w:lang w:val="en-US" w:eastAsia="zh-CN"/>
        </w:rPr>
        <w:t>2</w:t>
      </w:r>
      <w:r>
        <w:t>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 xml:space="preserve">___ </w:t>
      </w:r>
      <w:r>
        <w:rPr>
          <w:rFonts w:hint="eastAsia"/>
          <w:lang w:val="en-US" w:eastAsia="zh-CN"/>
        </w:rPr>
        <w:t>1</w:t>
      </w:r>
      <w:r>
        <w:t>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 xml:space="preserve">___ </w:t>
      </w:r>
      <w:r>
        <w:rPr>
          <w:rFonts w:hint="eastAsia"/>
          <w:lang w:val="en-US" w:eastAsia="zh-CN"/>
        </w:rPr>
        <w:t>3</w:t>
      </w:r>
      <w:r>
        <w:t>经济维度</w:t>
      </w:r>
      <w:bookmarkStart w:id="0" w:name="_GoBack"/>
      <w:bookmarkEnd w:id="0"/>
    </w:p>
    <w:p w14:paraId="5F99C322">
      <w:pPr>
        <w:numPr>
          <w:ilvl w:val="0"/>
          <w:numId w:val="9"/>
        </w:numPr>
        <w:rPr>
          <w:rFonts w:hint="eastAsia"/>
        </w:rPr>
      </w:pPr>
      <w:r>
        <w:t xml:space="preserve">___ </w:t>
      </w:r>
      <w:r>
        <w:rPr>
          <w:rFonts w:hint="eastAsia"/>
          <w:lang w:val="en-US" w:eastAsia="zh-CN"/>
        </w:rPr>
        <w:t>4</w:t>
      </w:r>
      <w:r>
        <w:t>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 xml:space="preserve">___ </w:t>
      </w:r>
      <w:r>
        <w:rPr>
          <w:rFonts w:hint="eastAsia"/>
          <w:lang w:val="en-US" w:eastAsia="zh-CN"/>
        </w:rPr>
        <w:t>5</w:t>
      </w:r>
      <w:r>
        <w:t>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○ </w:t>
      </w:r>
      <w:r>
        <w:rPr>
          <w:rFonts w:hint="eastAsia"/>
          <w:lang w:val="en-US" w:eastAsia="zh-CN"/>
        </w:rPr>
        <w:t>√</w:t>
      </w:r>
      <w:r>
        <w:t>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○ </w:t>
      </w:r>
      <w:r>
        <w:rPr>
          <w:rFonts w:hint="eastAsia"/>
          <w:lang w:val="en-US" w:eastAsia="zh-CN"/>
        </w:rPr>
        <w:t>√</w:t>
      </w:r>
      <w:r>
        <w:t>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○ </w:t>
      </w:r>
      <w:r>
        <w:rPr>
          <w:rFonts w:hint="eastAsia"/>
          <w:lang w:val="en-US" w:eastAsia="zh-CN"/>
        </w:rPr>
        <w:t>√</w:t>
      </w:r>
      <w:r>
        <w:t>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</w:t>
      </w:r>
      <w:r>
        <w:rPr>
          <w:rFonts w:hint="eastAsia"/>
          <w:lang w:val="en-US" w:eastAsia="zh-CN"/>
        </w:rPr>
        <w:t>√</w:t>
      </w:r>
      <w:r>
        <w:t>4-比较符合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○ </w:t>
      </w:r>
      <w:r>
        <w:rPr>
          <w:rFonts w:hint="eastAsia"/>
          <w:lang w:val="en-US" w:eastAsia="zh-CN"/>
        </w:rPr>
        <w:t>√</w:t>
      </w:r>
      <w:r>
        <w:t>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○ </w:t>
      </w:r>
      <w:r>
        <w:rPr>
          <w:rFonts w:hint="eastAsia"/>
          <w:lang w:val="en-US" w:eastAsia="zh-CN"/>
        </w:rPr>
        <w:t>√</w:t>
      </w:r>
      <w:r>
        <w:t>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>○ 1-完全不同意 ○ 2-不同意 ○ 3-中立 ○</w:t>
      </w:r>
      <w:r>
        <w:rPr>
          <w:rFonts w:hint="eastAsia"/>
          <w:lang w:val="en-US" w:eastAsia="zh-CN"/>
        </w:rPr>
        <w:t>√</w:t>
      </w:r>
      <w:r>
        <w:t xml:space="preserve">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>○ 1-完全不同意 ○ 2-不同意 ○ 3-中立 ○</w:t>
      </w:r>
      <w:r>
        <w:rPr>
          <w:rFonts w:hint="eastAsia"/>
          <w:lang w:val="en-US" w:eastAsia="zh-CN"/>
        </w:rPr>
        <w:t>√</w:t>
      </w:r>
      <w:r>
        <w:t xml:space="preserve">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>○ 1-完全不同意 ○ 2-不同意 ○ 3-中立 ○</w:t>
      </w:r>
      <w:r>
        <w:rPr>
          <w:rFonts w:hint="eastAsia"/>
          <w:lang w:val="en-US" w:eastAsia="zh-CN"/>
        </w:rPr>
        <w:t>√</w:t>
      </w:r>
      <w:r>
        <w:t xml:space="preserve">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13C55BE6"/>
    <w:rsid w:val="54981104"/>
    <w:rsid w:val="BFADF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1326</Words>
  <Characters>1463</Characters>
  <Lines>39</Lines>
  <Paragraphs>60</Paragraphs>
  <TotalTime>12</TotalTime>
  <ScaleCrop>false</ScaleCrop>
  <LinksUpToDate>false</LinksUpToDate>
  <CharactersWithSpaces>1668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2025-09-18T15:19:25Z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eyJoZGlkIjoiNTc2YWMzMWQ5ZDBkZDJhMTVhODdlY2Y4YzM2YTg2NmIiLCJ1c2VySWQiOiIxNzQyNTEzMzk3In0=</vt:lpwstr>
  </property>
  <property fmtid="{D5CDD505-2E9C-101B-9397-08002B2CF9AE}" pid="3" name="KSOProductBuildVer">
    <vt:lpwstr>2052-6.11.0.8885</vt:lpwstr>
  </property>
  <property fmtid="{D5CDD505-2E9C-101B-9397-08002B2CF9AE}" pid="4" name="ICV">
    <vt:lpwstr>AFAE024E41364FCFBA6CCD3CF49E4C17_13</vt:lpwstr>
  </property>
</Properties>
</file>