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sz w:val="60"/>
          <w:szCs w:val="60"/>
        </w:rPr>
      </w:pPr>
      <w:bookmarkStart w:colFirst="0" w:colLast="0" w:name="_4yvi5vocexua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ใบงานที่ 6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Static Library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8"/>
          <w:szCs w:val="48"/>
        </w:rPr>
      </w:pPr>
      <w:bookmarkStart w:colFirst="0" w:colLast="0" w:name="_sci789sgh63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วัตถุประสงค์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สร้าง Static Library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ใช้งาน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92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ใช้เครื่องมือต่างๆ ในการสร้าง Application/Library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8"/>
          <w:szCs w:val="48"/>
        </w:rPr>
      </w:pPr>
      <w:bookmarkStart w:colFirst="0" w:colLast="0" w:name="_hdofo8hzd5q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เนื้อหาเบื้องต้น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https://github.com/Desktop-Programming-Lab-2559/LAB-02/blob/master/LabIntro.md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8"/>
          <w:szCs w:val="48"/>
        </w:rPr>
      </w:pPr>
      <w:bookmarkStart w:colFirst="0" w:colLast="0" w:name="_3b6njvf6zjz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ลำดับการทดลอง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Project (Name:MathFuncs | Type: Static Library)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File (Name:MathFuncsLib.h)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MathFuncsLib.h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MathFuncs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class MyMathFuncs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Returns 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double Add(double a, double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Returns 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double Subtract(double a, double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Returns 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double Multiply(double a, double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Returns a /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double Divide(double a, double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File (Name:MathFuncsLib.cpp)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MathFuncsLib.cpp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compile with: cl /c /EHsc MathFuncsLib.cpp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post-build command: lib MathFuncsLib.obj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"MathFuncsLib.h"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&lt;stdexcept&gt;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MathFuncs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MyMathFuncs::Add(double a, double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MyMathFuncs::Subtract(double a, double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a -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MyMathFuncs::Multiply(double a, double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a *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MyMathFuncs::Divide(double a, double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a / 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Project(Name:MyExecRefsLib | Type:Console Application | Application Type: An Empty Project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File (Name:MyExecRefsLib.cpp)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MyExecRefsLib.cpp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compile with: cl /EHsc MyExecRefsLib.cpp /link MathFuncsLib.lib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"MathFuncsLib.h"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a = 7.4;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b = 99;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"a + b = " &lt;&lt;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MathFuncs::MyMathFuncs::Add(a, b)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"a - b = " &lt;&lt;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MathFuncs::MyMathFuncs::Subtract(a, b)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"a * b = " &lt;&lt;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MathFuncs::MyMathFuncs::Multiply(a, b)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"a / b = " &lt;&lt;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MathFuncs::MyMathFuncs::Divide(a, b)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Files (MathFuncsLib.h, MathFuncsLib.a)  from folder MathFuncs  to Folder MyExecRefsLib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Files (MathFuncsLib.h, MathFuncsLib.a) to Project MyExecRefsLib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Project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จับคู่กับเพื่อนในห้อง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แยกโปรแกรมวาด Doraemon ออกมาเป็น Library (Doraemon.a)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เขียนคู่มือการใช้งาน Library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เขียนโปรแกรมวาด Doraemon โดยใช้ Library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ปรับปรุงโปรแกรมที่ใช้ทดสอบ โดยแยกออกมาเป็น Library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เขียนโปรแกรมทดสอบ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 Library การคำนวนเกี่ยวกับวงจรไฟฟ้า (ไม่ซ้ำกัน) ตั้งชื่อตามรหัสนักศึกษา Add ลง Github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https://github.com/kjpiya/Electrical.git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พร้อมใส่คำอธิบายลงใน README.MD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เขียนโปรแกรมคำนวนวงจรไฟฟ้า โดยมีฟังก์ชันอย่างน้อย 10 ฟังก์ชัน (ดึง Library ของเพื่อนมาใช้ 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48"/>
          <w:szCs w:val="48"/>
        </w:rPr>
      </w:pPr>
      <w:bookmarkStart w:colFirst="0" w:colLast="0" w:name="_jaeesugcslh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สรุปผลการทดลอง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48"/>
          <w:szCs w:val="48"/>
        </w:rPr>
      </w:pPr>
      <w:bookmarkStart w:colFirst="0" w:colLast="0" w:name="_39z9qngiez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คำถามท้ายการทดลอง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บอกประโยชน์ของการใช้ Library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ให้ความหมาย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Dynamic-link library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ปรับปรุงโปรแกรมตัวอย่างให้เป็น Dynamic-link library พร้อมอธิบาย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kjpiya/Electrical.git" TargetMode="External"/></Relationships>
</file>