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RAHUL SINGH</w:t>
        <w:br w:type="textWrapping"/>
      </w:r>
      <w:r w:rsidDel="00000000" w:rsidR="00000000" w:rsidRPr="00000000">
        <w:rPr>
          <w:rtl w:val="0"/>
        </w:rPr>
        <w:t xml:space="preserve"> Mumbai, India | +91-98765-12345 | rahulsingh.design@gmail.com | Portfolio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a3nw6esj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Creative and detail-oriented </w:t>
      </w:r>
      <w:r w:rsidDel="00000000" w:rsidR="00000000" w:rsidRPr="00000000">
        <w:rPr>
          <w:b w:val="1"/>
          <w:rtl w:val="0"/>
        </w:rPr>
        <w:t xml:space="preserve">Fashion Design graduate</w:t>
      </w:r>
      <w:r w:rsidDel="00000000" w:rsidR="00000000" w:rsidRPr="00000000">
        <w:rPr>
          <w:rtl w:val="0"/>
        </w:rPr>
        <w:t xml:space="preserve"> transitioning into </w:t>
      </w:r>
      <w:r w:rsidDel="00000000" w:rsidR="00000000" w:rsidRPr="00000000">
        <w:rPr>
          <w:b w:val="1"/>
          <w:rtl w:val="0"/>
        </w:rPr>
        <w:t xml:space="preserve">UI/UX design</w:t>
      </w:r>
      <w:r w:rsidDel="00000000" w:rsidR="00000000" w:rsidRPr="00000000">
        <w:rPr>
          <w:rtl w:val="0"/>
        </w:rPr>
        <w:t xml:space="preserve">, passionate about blending aesthetic sensibility with functional user experiences. Trained in visual storytelling, typography, and branding with a strong grasp of tools like Figma, Adobe XD, and Illustrator. Seeking an entry-level UI/UX design role to bring fresh perspectives to product interfaces.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lgf3arnl7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Design (B.Des) – Fashion Design</w:t>
        <w:br w:type="textWrapping"/>
      </w:r>
      <w:r w:rsidDel="00000000" w:rsidR="00000000" w:rsidRPr="00000000">
        <w:rPr>
          <w:rtl w:val="0"/>
        </w:rPr>
        <w:t xml:space="preserve"> National Institute of Fashion Technology (NIFT), Mumbai | 2020 – 2024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Relevant coursework: Visual Communication, Color Theory, Branding, Creative Thinking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885vfjyv9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&amp; Prototyping Tools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Figma, Adobe XD, Sketch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Adobe Photoshop, Illustrator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Canva, After Effects (basic motion graphics)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Competencies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UI/UX Design Principles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Wireframing &amp; Prototyping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Design &amp; Typography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Branding &amp; Storytelling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Layouts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Web Design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c7fy9o4to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Academic Projects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Fashion eCommerce App (UI/UX Capstone)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 mobile app prototype in Figma for a sustainable fashion brand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Focused on minimal design, user accessibility, and personalized user journeys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Virtual Fashion Portfolio Website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 full responsive web portfolio using Adobe XD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animations and microinteractions to enhance storytelling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2pq3qpjh0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UX Design Certificate (Coursera)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UI/UX Design Bootcamp – DesignBoat Mumbai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Adobe Certified Visual Designer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4lb275pc6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Portfolio Highlights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Redesign for Online Clothing Store</w:t>
      </w:r>
      <w:r w:rsidDel="00000000" w:rsidR="00000000" w:rsidRPr="00000000">
        <w:rPr>
          <w:rtl w:val="0"/>
        </w:rPr>
        <w:t xml:space="preserve"> – Revamped interface with 20+ wireframes and high-fidelity mockups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System Template</w:t>
      </w:r>
      <w:r w:rsidDel="00000000" w:rsidR="00000000" w:rsidRPr="00000000">
        <w:rPr>
          <w:rtl w:val="0"/>
        </w:rPr>
        <w:t xml:space="preserve"> – Created a reusable component library using Figma styles and variants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vxi6vyah9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Strengths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Eye for color, form, and composition from fashion design training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understanding of branding and consumer behavior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Agile, curious, and constantly learning design trends and tools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ym6h7upt1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Marathi, Hindi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