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5. What is the DOCTYPE Declaration in HTML?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Answer:</w:t>
      </w:r>
    </w:p>
    <w:p w:rsidR="00000000" w:rsidDel="00000000" w:rsidP="00000000" w:rsidRDefault="00000000" w:rsidRPr="00000000" w14:paraId="00000004">
      <w:pPr>
        <w:rPr/>
      </w:pPr>
      <w:r w:rsidDel="00000000" w:rsidR="00000000" w:rsidRPr="00000000">
        <w:rPr>
          <w:rtl w:val="0"/>
        </w:rPr>
        <w:t xml:space="preserve">The DOCTYPE declaration in HTML is a critical instruction placed at the start of an HTML document to indicate the HTML version being used. This declaration helps web browsers render and parse the document correctly. The most commonly used declaration, </w:t>
      </w:r>
      <w:r w:rsidDel="00000000" w:rsidR="00000000" w:rsidRPr="00000000">
        <w:rPr>
          <w:rFonts w:ascii="Roboto Mono" w:cs="Roboto Mono" w:eastAsia="Roboto Mono" w:hAnsi="Roboto Mono"/>
          <w:color w:val="188038"/>
          <w:rtl w:val="0"/>
        </w:rPr>
        <w:t xml:space="preserve">&lt;!DOCTYPE html&gt;</w:t>
      </w:r>
      <w:r w:rsidDel="00000000" w:rsidR="00000000" w:rsidRPr="00000000">
        <w:rPr>
          <w:rtl w:val="0"/>
        </w:rPr>
        <w:t xml:space="preserve"> , signifies that the document adheres to HTML5, the latest version of HTML.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