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pPr>
        <w:pStyle w:val="Title"/>
      </w:pPr>
      <w:r>
        <w:rPr>
          <w:b/>
          <w:color w:val="1A1A1A"/>
          <w:sz w:val="52"/>
        </w:rPr>
        <w:t xml:space="preserve">CollectorHub</w:t>
      </w:r>
    </w:p>
    <w:p>
      <w:pPr>
        <w:pStyle w:val="Subtitle"/>
      </w:pPr>
      <w:r>
        <w:t xml:space="preserve">Business Requirements Document</w:t>
      </w:r>
    </w:p>
    <w:p/>
    <w:tbl>
      <w:tblPr>
        <w:tblStyle w:val="TableGrid"/>
        <w:tblW w:w="9070" w:type="dxa"/>
        <w:tblLook w:val="04A0"/>
      </w:tblPr>
      <w:tblGrid>
        <w:gridCol w:w="4535"/>
        <w:gridCol w:w="4535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Field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p>
            <w:pPr>
              <w:spacing w:before="60" w:after="60"/>
            </w:pPr>
            <w:r>
              <w:t xml:space="preserve">Document type</w:t>
            </w:r>
          </w:p>
        </w:tc>
        <w:tc>
          <w:p>
            <w:pPr>
              <w:spacing w:before="60" w:after="60"/>
            </w:pPr>
            <w:r>
              <w:t xml:space="preserve">BRD — Phase 1 &amp; Phase 2</w:t>
            </w:r>
          </w:p>
        </w:tc>
      </w:tr>
      <w:tr>
        <w:tc>
          <w:p>
            <w:pPr>
              <w:spacing w:before="60" w:after="60"/>
            </w:pPr>
            <w:r>
              <w:t xml:space="preserve">Version</w:t>
            </w:r>
          </w:p>
        </w:tc>
        <w:tc>
          <w:p>
            <w:pPr>
              <w:spacing w:before="60" w:after="60"/>
            </w:pPr>
            <w:r>
              <w:t xml:space="preserve">Draft v1.4</w:t>
            </w:r>
          </w:p>
        </w:tc>
      </w:tr>
      <w:tr>
        <w:tc>
          <w:p>
            <w:pPr>
              <w:spacing w:before="60" w:after="60"/>
            </w:pPr>
            <w:r>
              <w:t xml:space="preserve">Date</w:t>
            </w:r>
          </w:p>
        </w:tc>
        <w:tc>
          <w:p>
            <w:pPr>
              <w:spacing w:before="60" w:after="60"/>
            </w:pPr>
            <w:r>
              <w:t xml:space="preserve">24 June 2026</w:t>
            </w:r>
          </w:p>
        </w:tc>
      </w:tr>
      <w:tr>
        <w:tc>
          <w:p>
            <w:pPr>
              <w:spacing w:before="60" w:after="60"/>
            </w:pPr>
            <w:r>
              <w:t xml:space="preserve">Owners</w:t>
            </w:r>
          </w:p>
        </w:tc>
        <w:tc>
          <w:p>
            <w:pPr>
              <w:spacing w:before="60" w:after="60"/>
            </w:pPr>
            <w:r>
              <w:t xml:space="preserve">Product (RC) · Content &amp; Marketing (SA, AV)</w:t>
            </w:r>
          </w:p>
        </w:tc>
      </w:tr>
      <w:tr>
        <w:tc>
          <w:p>
            <w:pPr>
              <w:spacing w:before="60" w:after="60"/>
            </w:pPr>
            <w:r>
              <w:t xml:space="preserve">Status</w:t>
            </w:r>
          </w:p>
        </w:tc>
        <w:tc>
          <w:p>
            <w:pPr>
              <w:spacing w:before="60" w:after="60"/>
            </w:pPr>
            <w:r>
              <w:t xml:space="preserve">Implementation-aligned — prototype review</w:t>
            </w:r>
          </w:p>
        </w:tc>
      </w:tr>
    </w:tbl>
    <w:p/>
    <w:p>
      <w:pPr>
        <w:pStyle w:val="Heading1"/>
      </w:pPr>
      <w:r>
        <w:t xml:space="preserve">1  Document Control &amp; Purpose</w:t>
      </w:r>
    </w:p>
    <w:p>
      <w:r>
        <w:t xml:space="preserve">This BRD defines the product vision, scope, functional requirements, and phased delivery plan for CollectorHub — a community-oriented social platform for hobby collectors. It aligns product, engineering, content, and marketing on what we are building, for whom, in what order, and how success is measured.</w:t>
      </w:r>
    </w:p>
    <w:p>
      <w:pPr>
        <w:pStyle w:val="Heading2"/>
      </w:pPr>
      <w:r>
        <w:t xml:space="preserve">1.1  Intended Audience</w:t>
      </w:r>
    </w:p>
    <w:p>
      <w:pPr>
        <w:pStyle w:val="ListBullet"/>
      </w:pPr>
      <w:r>
        <w:t xml:space="preserve">Engineering / build team (RC) — scope and sequence the application build.</w:t>
      </w:r>
    </w:p>
    <w:p>
      <w:pPr>
        <w:pStyle w:val="ListBullet"/>
      </w:pPr>
      <w:r>
        <w:t xml:space="preserve">Content &amp; Marketing (SA, AV) — plan seeding, content calendars, and go-to-market.</w:t>
      </w:r>
    </w:p>
    <w:p>
      <w:pPr>
        <w:pStyle w:val="ListBullet"/>
      </w:pPr>
      <w:r>
        <w:t xml:space="preserve">Founders / stakeholders — confirm scope, priorities, and phasing decisions.</w:t>
      </w:r>
    </w:p>
    <w:p>
      <w:pPr>
        <w:pStyle w:val="Heading2"/>
      </w:pPr>
      <w:r>
        <w:t xml:space="preserve">1.2  Revision History</w:t>
      </w:r>
    </w:p>
    <w:tbl>
      <w:tblPr>
        <w:tblStyle w:val="TableGrid"/>
        <w:tblW w:w="9070" w:type="dxa"/>
        <w:tblLook w:val="04A0"/>
      </w:tblPr>
      <w:tblGrid>
        <w:gridCol w:w="2267"/>
        <w:gridCol w:w="2267"/>
        <w:gridCol w:w="2267"/>
        <w:gridCol w:w="2267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Date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p>
            <w:pPr>
              <w:spacing w:before="60" w:after="60"/>
            </w:pPr>
            <w:r>
              <w:t xml:space="preserve">v1.0</w:t>
            </w:r>
          </w:p>
        </w:tc>
        <w:tc>
          <w:p>
            <w:pPr>
              <w:spacing w:before="60" w:after="60"/>
            </w:pPr>
            <w:r>
              <w:t xml:space="preserve">31 May 2026</w:t>
            </w:r>
          </w:p>
        </w:tc>
        <w:tc>
          <w:p>
            <w:pPr>
              <w:spacing w:before="60" w:after="60"/>
            </w:pPr>
            <w:r>
              <w:t xml:space="preserve">Product</w:t>
            </w:r>
          </w:p>
        </w:tc>
        <w:tc>
          <w:p>
            <w:pPr>
              <w:spacing w:before="60" w:after="60"/>
            </w:pPr>
            <w:r>
              <w:t xml:space="preserve">Initial BRD — vision, market, competitive analysis, features, screen specs, phasing, KPIs.</w:t>
            </w:r>
          </w:p>
        </w:tc>
      </w:tr>
      <w:tr>
        <w:tc>
          <w:p>
            <w:pPr>
              <w:spacing w:before="60" w:after="60"/>
            </w:pPr>
            <w:r>
              <w:t xml:space="preserve">v1.1</w:t>
            </w:r>
          </w:p>
        </w:tc>
        <w:tc>
          <w:p>
            <w:pPr>
              <w:spacing w:before="60" w:after="60"/>
            </w:pPr>
            <w:r>
              <w:t xml:space="preserve">31 May 2026</w:t>
            </w:r>
          </w:p>
        </w:tc>
        <w:tc>
          <w:p>
            <w:pPr>
              <w:spacing w:before="60" w:after="60"/>
            </w:pPr>
            <w:r>
              <w:t xml:space="preserve">Product</w:t>
            </w:r>
          </w:p>
        </w:tc>
        <w:tc>
          <w:p>
            <w:pPr>
              <w:spacing w:before="60" w:after="60"/>
            </w:pPr>
            <w:r>
              <w:t xml:space="preserve">Design review: Item/Listing/Post/Deal data model; collection-first selling; Deal completion; tiered ownership verification; wishlist matching; follow as first-class action.</w:t>
            </w:r>
          </w:p>
        </w:tc>
      </w:tr>
      <w:tr>
        <w:tc>
          <w:p>
            <w:pPr>
              <w:spacing w:before="60" w:after="60"/>
            </w:pPr>
            <w:r>
              <w:t xml:space="preserve">v1.2</w:t>
            </w:r>
          </w:p>
        </w:tc>
        <w:tc>
          <w:p>
            <w:pPr>
              <w:spacing w:before="60" w:after="60"/>
            </w:pPr>
            <w:r>
              <w:t xml:space="preserve">4 Jun 2026</w:t>
            </w:r>
          </w:p>
        </w:tc>
        <w:tc>
          <w:p>
            <w:pPr>
              <w:spacing w:before="60" w:after="60"/>
            </w:pPr>
            <w:r>
              <w:t xml:space="preserve">Product (AV &amp; SA)</w:t>
            </w:r>
          </w:p>
        </w:tc>
        <w:tc>
          <w:p>
            <w:pPr>
              <w:spacing w:before="60" w:after="60"/>
            </w:pPr>
            <w:r>
              <w:t xml:space="preserve">Stakeholder screen review: profile-first onboarding, Scale/Universe sub-interests, inline comments, mandatory add-to-collection fields, post-type-first composer + poll, condition list + seller terms, QR-code event tickets.</w:t>
            </w:r>
          </w:p>
        </w:tc>
      </w:tr>
      <w:tr>
        <w:tc>
          <w:p>
            <w:pPr>
              <w:spacing w:before="60" w:after="60"/>
            </w:pPr>
            <w:r>
              <w:t xml:space="preserve">v1.3</w:t>
            </w:r>
          </w:p>
        </w:tc>
        <w:tc>
          <w:p>
            <w:pPr>
              <w:spacing w:before="60" w:after="60"/>
            </w:pPr>
            <w:r>
              <w:t xml:space="preserve">22 Jun 2026</w:t>
            </w:r>
          </w:p>
        </w:tc>
        <w:tc>
          <w:p>
            <w:pPr>
              <w:spacing w:before="60" w:after="60"/>
            </w:pPr>
            <w:r>
              <w:t xml:space="preserve">Design</w:t>
            </w:r>
          </w:p>
        </w:tc>
        <w:tc>
          <w:p>
            <w:pPr>
              <w:spacing w:before="60" w:after="60"/>
            </w:pPr>
            <w:r>
              <w:t xml:space="preserve">Design implementation alignment: clean white palette canonical; Geist primary font; AppBar layout corrected; canvas/card-surface depth model; missing -deep tokens; corner radii updated; component corrections listed.</w:t>
            </w:r>
          </w:p>
        </w:tc>
      </w:tr>
      <w:tr>
        <w:tc>
          <w:p>
            <w:pPr>
              <w:spacing w:before="60" w:after="60"/>
            </w:pPr>
            <w:r>
              <w:t xml:space="preserve">v1.4</w:t>
            </w:r>
          </w:p>
        </w:tc>
        <w:tc>
          <w:p>
            <w:pPr>
              <w:spacing w:before="60" w:after="60"/>
            </w:pPr>
            <w:r>
              <w:t xml:space="preserve">24 Jun 2026</w:t>
            </w:r>
          </w:p>
        </w:tc>
        <w:tc>
          <w:p>
            <w:pPr>
              <w:spacing w:before="60" w:after="60"/>
            </w:pPr>
            <w:r>
              <w:t xml:space="preserve">Product (prototype review)</w:t>
            </w:r>
          </w:p>
        </w:tc>
        <w:tc>
          <w:p>
            <w:pPr>
              <w:spacing w:before="60" w:after="60"/>
            </w:pPr>
            <w:r>
              <w:t xml:space="preserve">TCG promoted to Phase 1; Engagement &amp; Rewards system; ISO post type; vouch model decoupled from deals; threaded comments + @mentions; Feed customisation; 3-step onboarding + OTP; marketplace filter panel + ISO Board; listing model additions; profile header redesign; events RSVP model confirmed; Block/Report from profile; 11 pending component fixes tracked.</w:t>
            </w:r>
          </w:p>
        </w:tc>
      </w:tr>
    </w:tbl>
    <w:p/>
    <w:p>
      <w:pPr>
        <w:pStyle w:val="Heading1"/>
      </w:pPr>
      <w:r>
        <w:t xml:space="preserve">2  Executive Summary</w:t>
      </w:r>
    </w:p>
    <w:p>
      <w:r>
        <w:t xml:space="preserve">Collecting is a large, fast-growing, deeply social hobby — yet collectors today are scattered across tools never built for them: Instagram for showcasing, WhatsApp and Facebook Groups for community and buy/sell/trade, eBay for transactions, Discord/Reddit for discussion. No single product combines identity, community, discovery, and trusted peer-to-peer trading tuned to a collector's interests.</w:t>
      </w:r>
    </w:p>
    <w:p>
      <w:r>
        <w:t xml:space="preserve">CollectorHub closes that gap. A collector creates a profile, selects interests, and builds a collection portfolio. A personalised master feed surfaces new releases, community discussions, marketplace listings, and events. They join communities, message other collectors, confirm completed deals, and build reputation through a layered trust system. An engagement rewards layer (Collector XP) gamifies participation and drives daily return.</w:t>
      </w:r>
    </w:p>
    <w:p>
      <w:r>
        <w:rPr/>
        <w:t xml:space="preserve">Phase 1</w:t>
      </w:r>
      <w:r>
        <w:rPr/>
        <w:t xml:space="preserve"> launches with five categories — Action Figures, Designer Toys &amp; Blind Boxes, Model Kits &amp; Lego, Diecast, and Trading Cards (TCG) — targeting 10,000 engaged users.</w:t>
      </w:r>
    </w:p>
    <w:p/>
    <w:p>
      <w:pPr>
        <w:pStyle w:val="Heading1"/>
      </w:pPr>
      <w:r>
        <w:t xml:space="preserve">3  Product Vision &amp; Objectives</w:t>
      </w:r>
    </w:p>
    <w:p>
      <w:r>
        <w:rPr>
          <w:b/>
        </w:rPr>
        <w:t xml:space="preserve">Vision: </w:t>
      </w:r>
      <w:r>
        <w:rPr/>
        <w:t xml:space="preserve">To be the home for collectors — the single place to showcase what you own, discover what's new in your niche, find your community, and trade with people you trust.</w:t>
      </w:r>
    </w:p>
    <w:p>
      <w:r>
        <w:rPr>
          <w:b/>
        </w:rPr>
        <w:t xml:space="preserve">Mission (Phase 1): </w:t>
      </w:r>
      <w:r>
        <w:rPr/>
        <w:t xml:space="preserve">Build a focused, high-trust community across five collectible categories that proves collectors will return daily and transact peer-to-peer.</w:t>
      </w:r>
    </w:p>
    <w:p>
      <w:pPr>
        <w:pStyle w:val="Heading2"/>
      </w:pPr>
      <w:r>
        <w:t xml:space="preserve">3.1  Strategic Objectives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#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Phase 1 success looks like</w:t>
            </w:r>
          </w:p>
        </w:tc>
      </w:tr>
      <w:tr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Reach critical community mass</w:t>
            </w:r>
          </w:p>
        </w:tc>
        <w:tc>
          <w:p>
            <w:pPr>
              <w:spacing w:before="60" w:after="60"/>
            </w:pPr>
            <w:r>
              <w:t xml:space="preserve">10,000 registered users; self-sustaining daily-active base.</w:t>
            </w:r>
          </w:p>
        </w:tc>
      </w:tr>
      <w:tr>
        <w:tc>
          <w:p>
            <w:pPr>
              <w:spacing w:before="60" w:after="60"/>
            </w:pPr>
            <w:r>
              <w:t xml:space="preserve">2</w:t>
            </w:r>
          </w:p>
        </w:tc>
        <w:tc>
          <w:p>
            <w:pPr>
              <w:spacing w:before="60" w:after="60"/>
            </w:pPr>
            <w:r>
              <w:t xml:space="preserve">Establish the daily return loop</w:t>
            </w:r>
          </w:p>
        </w:tc>
        <w:tc>
          <w:p>
            <w:pPr>
              <w:spacing w:before="60" w:after="60"/>
            </w:pPr>
            <w:r>
              <w:t xml:space="preserve">Multiple weekly sessions per active user via feed, marketplace, rewards, and notifications.</w:t>
            </w:r>
          </w:p>
        </w:tc>
      </w:tr>
      <w:tr>
        <w:tc>
          <w:p>
            <w:pPr>
              <w:spacing w:before="60" w:after="60"/>
            </w:pPr>
            <w:r>
              <w:t xml:space="preserve">3</w:t>
            </w:r>
          </w:p>
        </w:tc>
        <w:tc>
          <w:p>
            <w:pPr>
              <w:spacing w:before="60" w:after="60"/>
            </w:pPr>
            <w:r>
              <w:t xml:space="preserve">Prove trusted peer trading</w:t>
            </w:r>
          </w:p>
        </w:tc>
        <w:tc>
          <w:p>
            <w:pPr>
              <w:spacing w:before="60" w:after="60"/>
            </w:pPr>
            <w:r>
              <w:t xml:space="preserve">Working vouch/reputation system; steady marketplace listing and DM volume.</w:t>
            </w:r>
          </w:p>
        </w:tc>
      </w:tr>
      <w:tr>
        <w:tc>
          <w:p>
            <w:pPr>
              <w:spacing w:before="60" w:after="60"/>
            </w:pPr>
            <w:r>
              <w:t xml:space="preserve">4</w:t>
            </w:r>
          </w:p>
        </w:tc>
        <w:tc>
          <w:p>
            <w:pPr>
              <w:spacing w:before="60" w:after="60"/>
            </w:pPr>
            <w:r>
              <w:t xml:space="preserve">Shift to UGC</w:t>
            </w:r>
          </w:p>
        </w:tc>
        <w:tc>
          <w:p>
            <w:pPr>
              <w:spacing w:before="60" w:after="60"/>
            </w:pPr>
            <w:r>
              <w:t xml:space="preserve">Declining reliance on admin/dummy seeding as organic post share rises.</w:t>
            </w:r>
          </w:p>
        </w:tc>
      </w:tr>
      <w:tr>
        <w:tc>
          <w:p>
            <w:pPr>
              <w:spacing w:before="60" w:after="60"/>
            </w:pPr>
            <w:r>
              <w:t xml:space="preserve">5</w:t>
            </w:r>
          </w:p>
        </w:tc>
        <w:tc>
          <w:p>
            <w:pPr>
              <w:spacing w:before="60" w:after="60"/>
            </w:pPr>
            <w:r>
              <w:t xml:space="preserve">Validate category-fit</w:t>
            </w:r>
          </w:p>
        </w:tc>
        <w:tc>
          <w:p>
            <w:pPr>
              <w:spacing w:before="60" w:after="60"/>
            </w:pPr>
            <w:r>
              <w:t xml:space="preserve">Evidence of which categories drive most engagement and trade.</w:t>
            </w:r>
          </w:p>
        </w:tc>
      </w:tr>
    </w:tbl>
    <w:p>
      <w:pPr>
        <w:pStyle w:val="Heading2"/>
      </w:pPr>
      <w:r>
        <w:t xml:space="preserve">3.2  Design Principles</w:t>
      </w:r>
    </w:p>
    <w:p>
      <w:pPr>
        <w:pStyle w:val="ListBullet"/>
      </w:pPr>
      <w:r>
        <w:t xml:space="preserve">Interest-first. A new user with zero followers gets a rich feed on day one.</w:t>
      </w:r>
    </w:p>
    <w:p>
      <w:pPr>
        <w:pStyle w:val="ListBullet"/>
      </w:pPr>
      <w:r>
        <w:t xml:space="preserve">Trust is a feature. Reputation, vouches, and visible seller history are first-class.</w:t>
      </w:r>
    </w:p>
    <w:p>
      <w:pPr>
        <w:pStyle w:val="ListBullet"/>
      </w:pPr>
      <w:r>
        <w:t xml:space="preserve">Seed, then step back. Admin and dummy accounts prime the pump.</w:t>
      </w:r>
    </w:p>
    <w:p>
      <w:pPr>
        <w:pStyle w:val="ListBullet"/>
      </w:pPr>
      <w:r>
        <w:t xml:space="preserve">Earn your engagement. XP, ranks, and season badges reward genuine participation.</w:t>
      </w:r>
    </w:p>
    <w:p>
      <w:pPr>
        <w:pStyle w:val="ListBullet"/>
      </w:pPr>
      <w:r>
        <w:t xml:space="preserve">Realistic to build. Phase 1 scoped to a shippable MVP.</w:t>
      </w:r>
    </w:p>
    <w:p/>
    <w:p>
      <w:pPr>
        <w:pStyle w:val="Heading1"/>
      </w:pPr>
      <w:r>
        <w:t xml:space="preserve">4  Market Context &amp; Opportunity</w:t>
      </w:r>
    </w:p>
    <w:p>
      <w:r>
        <w:t xml:space="preserve">The collectibles category has moved from niche hobby to mainstream cultural and economic phenomenon. The designer-toy/blind-box secondary market was valued at over US$1.8 billion in 2025. The India toys market at roughly US$2.77 billion in 2025; the broader collectibles market is forecast to grow at ~10% CAGR through 2033. The TCG market (Pokémon, One Piece, MTG) is experiencing rapid growth in India driven by collector/investor demand for sealed product.</w:t>
      </w:r>
    </w:p>
    <w:p>
      <w:r>
        <w:t xml:space="preserve">Collector behaviour is consistent: show off what you own, learn about new releases, find others in your niche, buy/sell/trade. Today they stitch this together across Instagram, WhatsApp, Facebook Groups, Discord, Reddit, eBay, and category marketplaces. That fragmentation is the opportunity.</w:t>
      </w:r>
    </w:p>
    <w:p/>
    <w:p>
      <w:pPr>
        <w:pStyle w:val="Heading1"/>
      </w:pPr>
      <w:r>
        <w:t xml:space="preserve">5  Competitive Landscape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Player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What it is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Gaps CollectorHub exploits</w:t>
            </w:r>
          </w:p>
        </w:tc>
      </w:tr>
      <w:tr>
        <w:tc>
          <w:p>
            <w:pPr>
              <w:spacing w:before="60" w:after="60"/>
            </w:pPr>
            <w:r>
              <w:t xml:space="preserve">Connectible</w:t>
            </w:r>
          </w:p>
        </w:tc>
        <w:tc>
          <w:p>
            <w:pPr>
              <w:spacing w:before="60" w:after="60"/>
            </w:pPr>
            <w:r>
              <w:t xml:space="preserve">Social app for collectors with chronological feed + commission-free marketplace.</w:t>
            </w:r>
          </w:p>
        </w:tc>
        <w:tc>
          <w:p>
            <w:pPr>
              <w:spacing w:before="60" w:after="60"/>
            </w:pPr>
            <w:r>
              <w:t xml:space="preserve">Limited trust layer; no rewards/XP loop; broad not niche-tuned.</w:t>
            </w:r>
          </w:p>
        </w:tc>
      </w:tr>
      <w:tr>
        <w:tc>
          <w:p>
            <w:pPr>
              <w:spacing w:before="60" w:after="60"/>
            </w:pPr>
            <w:r>
              <w:t xml:space="preserve">Mantel</w:t>
            </w:r>
          </w:p>
        </w:tc>
        <w:tc>
          <w:p>
            <w:pPr>
              <w:spacing w:before="60" w:after="60"/>
            </w:pPr>
            <w:r>
              <w:t xml:space="preserve">Collector social network (sports cards, TCG) with digital display case + gamification.</w:t>
            </w:r>
          </w:p>
        </w:tc>
        <w:tc>
          <w:p>
            <w:pPr>
              <w:spacing w:before="60" w:after="60"/>
            </w:pPr>
            <w:r>
              <w:t xml:space="preserve">Card-skewed; marketplace/trade not core.</w:t>
            </w:r>
          </w:p>
        </w:tc>
      </w:tr>
      <w:tr>
        <w:tc>
          <w:p>
            <w:pPr>
              <w:spacing w:before="60" w:after="60"/>
            </w:pPr>
            <w:r>
              <w:t xml:space="preserve">hobbyDB / PPG</w:t>
            </w:r>
          </w:p>
        </w:tc>
        <w:tc>
          <w:p>
            <w:pPr>
              <w:spacing w:before="60" w:after="60"/>
            </w:pPr>
            <w:r>
              <w:t xml:space="preserve">Collection-management + price guide + marketplace.</w:t>
            </w:r>
          </w:p>
        </w:tc>
        <w:tc>
          <w:p>
            <w:pPr>
              <w:spacing w:before="60" w:after="60"/>
            </w:pPr>
            <w:r>
              <w:t xml:space="preserve">Database-first; discovery &amp; discussion secondary.</w:t>
            </w:r>
          </w:p>
        </w:tc>
      </w:tr>
      <w:tr>
        <w:tc>
          <w:p>
            <w:pPr>
              <w:spacing w:before="60" w:after="60"/>
            </w:pPr>
            <w:r>
              <w:t xml:space="preserve">Whatnot</w:t>
            </w:r>
          </w:p>
        </w:tc>
        <w:tc>
          <w:p>
            <w:pPr>
              <w:spacing w:before="60" w:after="60"/>
            </w:pPr>
            <w:r>
              <w:t xml:space="preserve">Livestream-led buy/sell of collectibles.</w:t>
            </w:r>
          </w:p>
        </w:tc>
        <w:tc>
          <w:p>
            <w:pPr>
              <w:spacing w:before="60" w:after="60"/>
            </w:pPr>
            <w:r>
              <w:t xml:space="preserve">Livestream-centric; not a daily social home.</w:t>
            </w:r>
          </w:p>
        </w:tc>
      </w:tr>
      <w:tr>
        <w:tc>
          <w:p>
            <w:pPr>
              <w:spacing w:before="60" w:after="60"/>
            </w:pPr>
            <w:r>
              <w:t xml:space="preserve">FB Groups / WA</w:t>
            </w:r>
          </w:p>
        </w:tc>
        <w:tc>
          <w:p>
            <w:pPr>
              <w:spacing w:before="60" w:after="60"/>
            </w:pPr>
            <w:r>
              <w:t xml:space="preserve">Where most P2P community &amp; trade happens today.</w:t>
            </w:r>
          </w:p>
        </w:tc>
        <w:tc>
          <w:p>
            <w:pPr>
              <w:spacing w:before="60" w:after="60"/>
            </w:pPr>
            <w:r>
              <w:t xml:space="preserve">No collector identity; no reputation; high scam risk.</w:t>
            </w:r>
          </w:p>
        </w:tc>
      </w:tr>
    </w:tbl>
    <w:p/>
    <w:p>
      <w:pPr>
        <w:pStyle w:val="Heading1"/>
      </w:pPr>
      <w:r>
        <w:t xml:space="preserve">6  Scope &amp; Category Strategy</w:t>
      </w:r>
    </w:p>
    <w:p>
      <w:pPr>
        <w:pStyle w:val="Normal"/>
        <w:shd w:val="clear" w:color="auto" w:fill="FFF9E6"/>
        <w:spacing w:before="80" w:after="80"/>
      </w:pPr>
      <w:r>
        <w:rPr>
          <w:b/>
          <w:color w:val="92400E"/>
        </w:rPr>
        <w:t xml:space="preserve">CHANGED IN v1.4 — TCG promoted to Phase 1</w:t>
      </w:r>
    </w:p>
    <w:p>
      <w:pPr>
        <w:pStyle w:val="Normal"/>
        <w:shd w:val="clear" w:color="auto" w:fill="FFF9E6"/>
        <w:spacing w:before="80" w:after="80"/>
      </w:pPr>
      <w:r>
        <w:t xml:space="preserve">v1.3 deferred Trading Cards to Phase 2. The prototype implementation includes TCG as the 5th Phase 1 category with its own community (TCG India), seed listings, and posts. TCG is now a confirmed Phase 1 launch category. Sneakers remain Phase 2.</w:t>
      </w:r>
    </w:p>
    <w:p>
      <w:pPr>
        <w:pStyle w:val="Normal"/>
      </w:pPr>
    </w:p>
    <w:p>
      <w:pPr>
        <w:pStyle w:val="Heading2"/>
      </w:pPr>
      <w:r>
        <w:t xml:space="preserve">6.1  Phase 1 Categories (confirmed — 5 total)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Why it fits Phase 1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Return-loop strength</w:t>
            </w:r>
          </w:p>
        </w:tc>
      </w:tr>
      <w:tr>
        <w:tc>
          <w:p>
            <w:pPr>
              <w:spacing w:before="60" w:after="60"/>
            </w:pPr>
            <w:r>
              <w:t xml:space="preserve">Action Figures</w:t>
            </w:r>
          </w:p>
        </w:tc>
        <w:tc>
          <w:p>
            <w:pPr>
              <w:spacing w:before="60" w:after="60"/>
            </w:pPr>
            <w:r>
              <w:t xml:space="preserve">Large established collector base; constant new releases; high showcase + trade activity.</w:t>
            </w:r>
          </w:p>
        </w:tc>
        <w:tc>
          <w:p>
            <w:pPr>
              <w:spacing w:before="60" w:after="60"/>
            </w:pPr>
            <w:r>
              <w:t xml:space="preserve">High — releases + trade</w:t>
            </w:r>
          </w:p>
        </w:tc>
      </w:tr>
      <w:tr>
        <w:tc>
          <w:p>
            <w:pPr>
              <w:spacing w:before="60" w:after="60"/>
            </w:pPr>
            <w:r>
              <w:t xml:space="preserve">Designer Toys &amp; Blind Boxes</w:t>
            </w:r>
          </w:p>
        </w:tc>
        <w:tc>
          <w:p>
            <w:pPr>
              <w:spacing w:before="60" w:after="60"/>
            </w:pPr>
            <w:r>
              <w:t xml:space="preserve">Explosive growth (Labubu/Pop Mart); blind-box mechanic drives discovery and trading.</w:t>
            </w:r>
          </w:p>
        </w:tc>
        <w:tc>
          <w:p>
            <w:pPr>
              <w:spacing w:before="60" w:after="60"/>
            </w:pPr>
            <w:r>
              <w:t xml:space="preserve">Very high — releases + trade</w:t>
            </w:r>
          </w:p>
        </w:tc>
      </w:tr>
      <w:tr>
        <w:tc>
          <w:p>
            <w:pPr>
              <w:spacing w:before="60" w:after="60"/>
            </w:pPr>
            <w:r>
              <w:t xml:space="preserve">Model Kits &amp; Lego</w:t>
            </w:r>
          </w:p>
        </w:tc>
        <w:tc>
          <w:p>
            <w:pPr>
              <w:spacing w:before="60" w:after="60"/>
            </w:pPr>
            <w:r>
              <w:t xml:space="preserve">Build-in-progress content is highly visual and discussion-rich; strong AFOL/Gunpla communities.</w:t>
            </w:r>
          </w:p>
        </w:tc>
        <w:tc>
          <w:p>
            <w:pPr>
              <w:spacing w:before="60" w:after="60"/>
            </w:pPr>
            <w:r>
              <w:t xml:space="preserve">High — showcase + discussion</w:t>
            </w:r>
          </w:p>
        </w:tc>
      </w:tr>
      <w:tr>
        <w:tc>
          <w:p>
            <w:pPr>
              <w:spacing w:before="60" w:after="60"/>
            </w:pPr>
            <w:r>
              <w:t xml:space="preserve">Diecast</w:t>
            </w:r>
          </w:p>
        </w:tc>
        <w:tc>
          <w:p>
            <w:pPr>
              <w:spacing w:before="60" w:after="60"/>
            </w:pPr>
            <w:r>
              <w:t xml:space="preserve">Dedicated adult collectors; limited editions; strong in India.</w:t>
            </w:r>
          </w:p>
        </w:tc>
        <w:tc>
          <w:p>
            <w:pPr>
              <w:spacing w:before="60" w:after="60"/>
            </w:pPr>
            <w:r>
              <w:t xml:space="preserve">Medium-high — showcase + trade</w:t>
            </w:r>
          </w:p>
        </w:tc>
      </w:tr>
      <w:tr>
        <w:tc>
          <w:p>
            <w:pPr>
              <w:spacing w:before="60" w:after="60"/>
            </w:pPr>
            <w:r>
              <w:t xml:space="preserve">Trading Cards (TCG)</w:t>
            </w:r>
          </w:p>
        </w:tc>
        <w:tc>
          <w:p>
            <w:pPr>
              <w:spacing w:before="60" w:after="60"/>
            </w:pPr>
            <w:r>
              <w:t xml:space="preserve">Pokémon, One Piece TCG, MTG, Yu-Gi-Oh! — fast-growing in India; sealed product trade is high-frequency.</w:t>
            </w:r>
          </w:p>
        </w:tc>
        <w:tc>
          <w:p>
            <w:pPr>
              <w:spacing w:before="60" w:after="60"/>
            </w:pPr>
            <w:r>
              <w:t xml:space="preserve">High — sealed product trade + community</w:t>
            </w:r>
          </w:p>
        </w:tc>
      </w:tr>
    </w:tbl>
    <w:p>
      <w:pPr>
        <w:pStyle w:val="Heading2"/>
      </w:pPr>
      <w:r>
        <w:t xml:space="preserve">6.2  In Scope vs Out of Scope (Phase 1)</w:t>
      </w:r>
    </w:p>
    <w:tbl>
      <w:tblPr>
        <w:tblStyle w:val="TableGrid"/>
        <w:tblW w:w="9070" w:type="dxa"/>
        <w:tblLook w:val="04A0"/>
      </w:tblPr>
      <w:tblGrid>
        <w:gridCol w:w="4535"/>
        <w:gridCol w:w="4535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In scope (Phase 1)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Out of scope → Phase 2+</w:t>
            </w:r>
          </w:p>
        </w:tc>
      </w:tr>
      <w:tr>
        <w:tc>
          <w:p>
            <w:pPr>
              <w:spacing w:before="60" w:after="60"/>
            </w:pPr>
            <w:r>
              <w:t xml:space="preserve">Profiles, interests (inc. Scale/Universe sub-interests), follow, trust signals &amp; tiers</w:t>
            </w:r>
          </w:p>
        </w:tc>
        <w:tc>
          <w:p>
            <w:pPr>
              <w:spacing w:before="60" w:after="60"/>
            </w:pPr>
            <w:r>
              <w:t xml:space="preserve">In-app payments / escrow / checkout</w:t>
            </w:r>
          </w:p>
        </w:tc>
      </w:tr>
      <w:tr>
        <w:tc>
          <w:p>
            <w:pPr>
              <w:spacing w:before="60" w:after="60"/>
            </w:pPr>
            <w:r>
              <w:t xml:space="preserve">Collection portfolio + catalogue (search/barcode) + tiered ownership verification</w:t>
            </w:r>
          </w:p>
        </w:tc>
        <w:tc>
          <w:p>
            <w:pPr>
              <w:spacing w:before="60" w:after="60"/>
            </w:pPr>
            <w:r>
              <w:t xml:space="preserve">Automated genuineness authentication / grading</w:t>
            </w:r>
          </w:p>
        </w:tc>
      </w:tr>
      <w:tr>
        <w:tc>
          <w:p>
            <w:pPr>
              <w:spacing w:before="60" w:after="60"/>
            </w:pPr>
            <w:r>
              <w:t xml:space="preserve">Personalised master feed — For You / Explore / Following</w:t>
            </w:r>
          </w:p>
        </w:tc>
        <w:tc>
          <w:p>
            <w:pPr>
              <w:spacing w:before="60" w:after="60"/>
            </w:pPr>
            <w:r>
              <w:t xml:space="preserve">Live streaming / live commerce</w:t>
            </w:r>
          </w:p>
        </w:tc>
      </w:tr>
      <w:tr>
        <w:tc>
          <w:p>
            <w:pPr>
              <w:spacing w:before="60" w:after="60"/>
            </w:pPr>
            <w:r>
              <w:t xml:space="preserve">Posts: Showcase / Discussion / Review / Poll / ISO</w:t>
            </w:r>
          </w:p>
        </w:tc>
        <w:tc>
          <w:p>
            <w:pPr>
              <w:spacing w:before="60" w:after="60"/>
            </w:pPr>
            <w:r>
              <w:t xml:space="preserve">Image-recognition matching, NFC verification</w:t>
            </w:r>
          </w:p>
        </w:tc>
      </w:tr>
      <w:tr>
        <w:tc>
          <w:p>
            <w:pPr>
              <w:spacing w:before="60" w:after="60"/>
            </w:pPr>
            <w:r>
              <w:t xml:space="preserve">Marketplace listings + Deal completion + DM to transact</w:t>
            </w:r>
          </w:p>
        </w:tc>
        <w:tc>
          <w:p>
            <w:pPr>
              <w:spacing w:before="60" w:after="60"/>
            </w:pPr>
            <w:r>
              <w:t xml:space="preserve">Shipping &amp; logistics integration</w:t>
            </w:r>
          </w:p>
        </w:tc>
      </w:tr>
      <w:tr>
        <w:tc>
          <w:p>
            <w:pPr>
              <w:spacing w:before="60" w:after="60"/>
            </w:pPr>
            <w:r>
              <w:t xml:space="preserve">Wishlist-to-marketplace match notifications</w:t>
            </w:r>
          </w:p>
        </w:tc>
        <w:tc>
          <w:p>
            <w:pPr>
              <w:spacing w:before="60" w:after="60"/>
            </w:pPr>
            <w:r>
              <w:t xml:space="preserve">Price-guide / valuation engine (auto)</w:t>
            </w:r>
          </w:p>
        </w:tc>
      </w:tr>
      <w:tr>
        <w:tc>
          <w:p>
            <w:pPr>
              <w:spacing w:before="60" w:after="60"/>
            </w:pPr>
            <w:r>
              <w:t xml:space="preserve">1:1 direct messaging (with item-offer attachments)</w:t>
            </w:r>
          </w:p>
        </w:tc>
        <w:tc>
          <w:p>
            <w:pPr>
              <w:spacing w:before="60" w:after="60"/>
            </w:pPr>
            <w:r>
              <w:t xml:space="preserve">Public web profiles / SEO pages</w:t>
            </w:r>
          </w:p>
        </w:tc>
      </w:tr>
      <w:tr>
        <w:tc>
          <w:p>
            <w:pPr>
              <w:spacing w:before="60" w:after="60"/>
            </w:pPr>
            <w:r>
              <w:t xml:space="preserve">Communities (public/private, request-to-join, posting modes)</w:t>
            </w:r>
          </w:p>
        </w:tc>
        <w:tc>
          <w:p>
            <w:pPr>
              <w:spacing w:before="60" w:after="60"/>
            </w:pPr>
            <w:r>
              <w:t xml:space="preserve">Ads / monetisation, subscriptions</w:t>
            </w:r>
          </w:p>
        </w:tc>
      </w:tr>
      <w:tr>
        <w:tc>
          <w:p>
            <w:pPr>
              <w:spacing w:before="60" w:after="60"/>
            </w:pPr>
            <w:r>
              <w:t xml:space="preserve">Events — RSVP (Going / Interested); multi-day support</w:t>
            </w:r>
          </w:p>
        </w:tc>
        <w:tc>
          <w:p>
            <w:pPr>
              <w:spacing w:before="60" w:after="60"/>
            </w:pPr>
            <w:r>
              <w:t xml:space="preserve">Ticketing, payments, QR check-in (Phase 2)</w:t>
            </w:r>
          </w:p>
        </w:tc>
      </w:tr>
      <w:tr>
        <w:tc>
          <w:p>
            <w:pPr>
              <w:spacing w:before="60" w:after="60"/>
            </w:pPr>
            <w:r>
              <w:t xml:space="preserve">Engagement Rewards — Collector XP, ranks, archetypes, season badges, leaderboard</w:t>
            </w:r>
          </w:p>
        </w:tc>
        <w:tc>
          <w:p>
            <w:pPr>
              <w:spacing w:before="60" w:after="60"/>
            </w:pPr>
            <w:r>
              <w:t xml:space="preserve">Redeemable rewards / prize fulfilment (Phase 2)</w:t>
            </w:r>
          </w:p>
        </w:tc>
      </w:tr>
      <w:tr>
        <w:tc>
          <w:p>
            <w:pPr>
              <w:spacing w:before="60" w:after="60"/>
            </w:pPr>
            <w:r>
              <w:t xml:space="preserve">Block / Report from profile</w:t>
            </w:r>
          </w:p>
        </w:tc>
        <w:tc>
          <w:p>
            <w:pPr>
              <w:spacing w:before="60" w:after="60"/>
            </w:pPr>
            <w:r>
              <w:t xml:space="preserve">Sneakers category</w:t>
            </w:r>
          </w:p>
        </w:tc>
      </w:tr>
    </w:tbl>
    <w:p/>
    <w:p>
      <w:pPr>
        <w:pStyle w:val="Heading1"/>
      </w:pPr>
      <w:r>
        <w:t xml:space="preserve">7  Phasing Overview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Area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Phase 1 (Target: 10K users)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Phase 2 (Scale &amp; monetise)</w:t>
            </w:r>
          </w:p>
        </w:tc>
      </w:tr>
      <w:tr>
        <w:tc>
          <w:p>
            <w:pPr>
              <w:spacing w:before="60" w:after="60"/>
            </w:pPr>
            <w:r>
              <w:t xml:space="preserve">Categories</w:t>
            </w:r>
          </w:p>
        </w:tc>
        <w:tc>
          <w:p>
            <w:pPr>
              <w:spacing w:before="60" w:after="60"/>
            </w:pPr>
            <w:r>
              <w:t xml:space="preserve">Action Figures; Designer Toys; Model Kits &amp; Lego; Diecast; TCG</w:t>
            </w:r>
          </w:p>
        </w:tc>
        <w:tc>
          <w:p>
            <w:pPr>
              <w:spacing w:before="60" w:after="60"/>
            </w:pPr>
            <w:r>
              <w:t xml:space="preserve">+ Sneakers; sub-categories &amp; brand pages</w:t>
            </w:r>
          </w:p>
        </w:tc>
      </w:tr>
      <w:tr>
        <w:tc>
          <w:p>
            <w:pPr>
              <w:spacing w:before="60" w:after="60"/>
            </w:pPr>
            <w:r>
              <w:t xml:space="preserve">Profile &amp; Trust</w:t>
            </w:r>
          </w:p>
        </w:tc>
        <w:tc>
          <w:p>
            <w:pPr>
              <w:spacing w:before="60" w:after="60"/>
            </w:pPr>
            <w:r>
              <w:t xml:space="preserve">Profile, interests, follow, transaction-linked trust + independent vouch system, trust tiers</w:t>
            </w:r>
          </w:p>
        </w:tc>
        <w:tc>
          <w:p>
            <w:pPr>
              <w:spacing w:before="60" w:after="60"/>
            </w:pPr>
            <w:r>
              <w:t xml:space="preserve">Reputation scoring algorithm, badge tiers, public web profile</w:t>
            </w:r>
          </w:p>
        </w:tc>
      </w:tr>
      <w:tr>
        <w:tc>
          <w:p>
            <w:pPr>
              <w:spacing w:before="60" w:after="60"/>
            </w:pPr>
            <w:r>
              <w:t xml:space="preserve">Feed</w:t>
            </w:r>
          </w:p>
        </w:tc>
        <w:tc>
          <w:p>
            <w:pPr>
              <w:spacing w:before="60" w:after="60"/>
            </w:pPr>
            <w:r>
              <w:t xml:space="preserve">For You / Explore / Following tabs; feed customisation; hashtag filter</w:t>
            </w:r>
          </w:p>
        </w:tc>
        <w:tc>
          <w:p>
            <w:pPr>
              <w:spacing w:before="60" w:after="60"/>
            </w:pPr>
            <w:r>
              <w:t xml:space="preserve">Advanced ML ranking, topic clustering, trending, digests</w:t>
            </w:r>
          </w:p>
        </w:tc>
      </w:tr>
      <w:tr>
        <w:tc>
          <w:p>
            <w:pPr>
              <w:spacing w:before="60" w:after="60"/>
            </w:pPr>
            <w:r>
              <w:t xml:space="preserve">Posting</w:t>
            </w:r>
          </w:p>
        </w:tc>
        <w:tc>
          <w:p>
            <w:pPr>
              <w:spacing w:before="60" w:after="60"/>
            </w:pPr>
            <w:r>
              <w:t xml:space="preserve">Showcase / Discussion / Review / Poll / ISO; threaded comments + @mentions</w:t>
            </w:r>
          </w:p>
        </w:tc>
        <w:tc>
          <w:p>
            <w:pPr>
              <w:spacing w:before="60" w:after="60"/>
            </w:pPr>
            <w:r>
              <w:t xml:space="preserve">Carousels, video, drafts/scheduling</w:t>
            </w:r>
          </w:p>
        </w:tc>
      </w:tr>
      <w:tr>
        <w:tc>
          <w:p>
            <w:pPr>
              <w:spacing w:before="60" w:after="60"/>
            </w:pPr>
            <w:r>
              <w:t xml:space="preserve">Marketplace</w:t>
            </w:r>
          </w:p>
        </w:tc>
        <w:tc>
          <w:p>
            <w:pPr>
              <w:spacing w:before="60" w:after="60"/>
            </w:pPr>
            <w:r>
              <w:t xml:space="preserve">Listings from Items; Deal completion; DM to transact; ISO Board; filter/sort panel</w:t>
            </w:r>
          </w:p>
        </w:tc>
        <w:tc>
          <w:p>
            <w:pPr>
              <w:spacing w:before="60" w:after="60"/>
            </w:pPr>
            <w:r>
              <w:t xml:space="preserve">In-app payments/escrow, offers/bidding, shipping</w:t>
            </w:r>
          </w:p>
        </w:tc>
      </w:tr>
      <w:tr>
        <w:tc>
          <w:p>
            <w:pPr>
              <w:spacing w:before="60" w:after="60"/>
            </w:pPr>
            <w:r>
              <w:t xml:space="preserve">Rewards</w:t>
            </w:r>
          </w:p>
        </w:tc>
        <w:tc>
          <w:p>
            <w:pPr>
              <w:spacing w:before="60" w:after="60"/>
            </w:pPr>
            <w:r>
              <w:t xml:space="preserve">Collector XP, 6 rank tiers, 4 archetypes, season badges (weekly/monthly), leaderboard</w:t>
            </w:r>
          </w:p>
        </w:tc>
        <w:tc>
          <w:p>
            <w:pPr>
              <w:spacing w:before="60" w:after="60"/>
            </w:pPr>
            <w:r>
              <w:t xml:space="preserve">Redeemable prizes, physical badge programme</w:t>
            </w:r>
          </w:p>
        </w:tc>
      </w:tr>
      <w:tr>
        <w:tc>
          <w:p>
            <w:pPr>
              <w:spacing w:before="60" w:after="60"/>
            </w:pPr>
            <w:r>
              <w:t xml:space="preserve">Community</w:t>
            </w:r>
          </w:p>
        </w:tc>
        <w:tc>
          <w:p>
            <w:pPr>
              <w:spacing w:before="60" w:after="60"/>
            </w:pPr>
            <w:r>
              <w:t xml:space="preserve">Public + private (request-to-join); open and approval posting modes; admin tools</w:t>
            </w:r>
          </w:p>
        </w:tc>
        <w:tc>
          <w:p>
            <w:pPr>
              <w:spacing w:before="60" w:after="60"/>
            </w:pPr>
            <w:r>
              <w:t xml:space="preserve">Sub-forums, community-run events &amp; shops</w:t>
            </w:r>
          </w:p>
        </w:tc>
      </w:tr>
      <w:tr>
        <w:tc>
          <w:p>
            <w:pPr>
              <w:spacing w:before="60" w:after="60"/>
            </w:pPr>
            <w:r>
              <w:t xml:space="preserve">Events</w:t>
            </w:r>
          </w:p>
        </w:tc>
        <w:tc>
          <w:p>
            <w:pPr>
              <w:spacing w:before="60" w:after="60"/>
            </w:pPr>
            <w:r>
              <w:t xml:space="preserve">Admin + user-created (approval-based); RSVP Going/Interested; multi-day support</w:t>
            </w:r>
          </w:p>
        </w:tc>
        <w:tc>
          <w:p>
            <w:pPr>
              <w:spacing w:before="60" w:after="60"/>
            </w:pPr>
            <w:r>
              <w:t xml:space="preserve">Ticketing/payments, calendar sync, maps, QR check-in</w:t>
            </w:r>
          </w:p>
        </w:tc>
      </w:tr>
    </w:tbl>
    <w:p/>
    <w:p>
      <w:pPr>
        <w:pStyle w:val="Heading1"/>
      </w:pPr>
      <w:r>
        <w:t xml:space="preserve">8  Functional Requirements</w:t>
      </w:r>
    </w:p>
    <w:p>
      <w:r>
        <w:t xml:space="preserve">Priority: M = Must (Phase 1 launch) · S = Should (strongly desired P1) · C = Could (P1 if capacity) · W = Won't-now (Phase 2).</w:t>
      </w:r>
    </w:p>
    <w:p>
      <w:pPr>
        <w:pStyle w:val="Heading2"/>
      </w:pPr>
      <w:r>
        <w:t xml:space="preserve">8.1  Core Data Model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Object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What it is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Key relationships &amp; lifecycle</w:t>
            </w:r>
          </w:p>
        </w:tc>
      </w:tr>
      <w:tr>
        <w:tc>
          <w:p>
            <w:pPr>
              <w:spacing w:before="60" w:after="60"/>
            </w:pPr>
            <w:r>
              <w:t xml:space="preserve">Item</w:t>
            </w:r>
          </w:p>
        </w:tc>
        <w:tc>
          <w:p>
            <w:pPr>
              <w:spacing w:before="60" w:after="60"/>
            </w:pPr>
            <w:r>
              <w:t xml:space="preserve">A single collectible in a user's collection — the source of truth for what a user owns or wants.</w:t>
            </w:r>
          </w:p>
        </w:tc>
        <w:tc>
          <w:p>
            <w:pPr>
              <w:spacing w:before="60" w:after="60"/>
            </w:pPr>
            <w:r>
              <w:t xml:space="preserve">Belongs to one user. Status: owned / wishlist / pre-order. An owned Item can become a Listing.</w:t>
            </w:r>
          </w:p>
        </w:tc>
      </w:tr>
      <w:tr>
        <w:tc>
          <w:p>
            <w:pPr>
              <w:spacing w:before="60" w:after="60"/>
            </w:pPr>
            <w:r>
              <w:t xml:space="preserve">Listing</w:t>
            </w:r>
          </w:p>
        </w:tc>
        <w:tc>
          <w:p>
            <w:pPr>
              <w:spacing w:before="60" w:after="60"/>
            </w:pPr>
            <w:r>
              <w:t xml:space="preserve">An Item offered for sale or trade.</w:t>
            </w:r>
          </w:p>
        </w:tc>
        <w:tc>
          <w:p>
            <w:pPr>
              <w:spacing w:before="60" w:after="60"/>
            </w:pPr>
            <w:r>
              <w:t xml:space="preserve">Derived from one owned Item. Status: available / reserved / sold / closed. Carries condition, price, shipping terms, acquisition type.</w:t>
            </w:r>
          </w:p>
        </w:tc>
      </w:tr>
      <w:tr>
        <w:tc>
          <w:p>
            <w:pPr>
              <w:spacing w:before="60" w:after="60"/>
            </w:pPr>
            <w:r>
              <w:t xml:space="preserve">Post</w:t>
            </w:r>
          </w:p>
        </w:tc>
        <w:tc>
          <w:p>
            <w:pPr>
              <w:spacing w:before="60" w:after="60"/>
            </w:pPr>
            <w:r>
              <w:t xml:space="preserve">Social content — Showcase / Discussion / Review / Poll / ISO.</w:t>
            </w:r>
          </w:p>
        </w:tc>
        <w:tc>
          <w:p>
            <w:pPr>
              <w:spacing w:before="60" w:after="60"/>
            </w:pPr>
            <w:r>
              <w:t xml:space="preserve">May reference an Item or Listing. Deleting a Post does not delete the underlying Item/Listing.</w:t>
            </w:r>
          </w:p>
        </w:tc>
      </w:tr>
      <w:tr>
        <w:tc>
          <w:p>
            <w:pPr>
              <w:spacing w:before="60" w:after="60"/>
            </w:pPr>
            <w:r>
              <w:t xml:space="preserve">Deal</w:t>
            </w:r>
          </w:p>
        </w:tc>
        <w:tc>
          <w:p>
            <w:pPr>
              <w:spacing w:before="60" w:after="60"/>
            </w:pPr>
            <w:r>
              <w:t xml:space="preserve">A record that a transaction occurred between two users.</w:t>
            </w:r>
          </w:p>
        </w:tc>
        <w:tc>
          <w:p>
            <w:pPr>
              <w:spacing w:before="60" w:after="60"/>
            </w:pPr>
            <w:r>
              <w:t xml:space="preserve">Links buyer, seller, and Listing/Item. Closes the Listing and unlocks mutual rating.</w:t>
            </w:r>
          </w:p>
        </w:tc>
      </w:tr>
      <w:tr>
        <w:tc>
          <w:p>
            <w:pPr>
              <w:spacing w:before="60" w:after="60"/>
            </w:pPr>
            <w:r>
              <w:t xml:space="preserve">User XP record</w:t>
            </w:r>
          </w:p>
        </w:tc>
        <w:tc>
          <w:p>
            <w:pPr>
              <w:spacing w:before="60" w:after="60"/>
            </w:pPr>
            <w:r>
              <w:t xml:space="preserve">Lifetime engagement points driving rank and leaderboard standing.</w:t>
            </w:r>
          </w:p>
        </w:tc>
        <w:tc>
          <w:p>
            <w:pPr>
              <w:spacing w:before="60" w:after="60"/>
            </w:pPr>
            <w:r>
              <w:t xml:space="preserve">Belongs to one user. Accumulates from engagement actions. Informs rank tier, archetype, and season-badge eligibility.</w:t>
            </w:r>
          </w:p>
        </w:tc>
      </w:tr>
    </w:tbl>
    <w:p>
      <w:pPr>
        <w:pStyle w:val="Heading2"/>
      </w:pPr>
      <w:r>
        <w:t xml:space="preserve">8.2  Profile, Identity &amp; Trust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Pri.</w:t>
            </w:r>
          </w:p>
        </w:tc>
      </w:tr>
      <w:tr>
        <w:tc>
          <w:p>
            <w:pPr>
              <w:spacing w:before="60" w:after="60"/>
            </w:pPr>
            <w:r>
              <w:t xml:space="preserve">PR-01</w:t>
            </w:r>
          </w:p>
        </w:tc>
        <w:tc>
          <w:p>
            <w:pPr>
              <w:spacing w:before="60" w:after="60"/>
            </w:pPr>
            <w:r>
              <w:t xml:space="preserve">User can sign up / log in (email + OTP verification + social login: Google, Apple) and create a basic profile: display name, handle, avatar, bio, location, gender, age.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PR-02</w:t>
            </w:r>
          </w:p>
        </w:tc>
        <w:tc>
          <w:p>
            <w:pPr>
              <w:spacing w:before="60" w:after="60"/>
            </w:pPr>
            <w:r>
              <w:t xml:space="preserve">Onboarding wizard: 3 steps — (1) Profile setup; (2) Category interest selection; (3) Community joining. Skip available. Guest/explore mode accessible from splash.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PR-04</w:t>
            </w:r>
          </w:p>
        </w:tc>
        <w:tc>
          <w:p>
            <w:pPr>
              <w:spacing w:before="60" w:after="60"/>
            </w:pPr>
            <w:r>
              <w:t xml:space="preserve">Follow is a first-class action: follow users, brands/lines, and communities. Follow/Unfollow inline from the feed author line.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PR-06</w:t>
            </w:r>
          </w:p>
        </w:tc>
        <w:tc>
          <w:p>
            <w:pPr>
              <w:spacing w:before="60" w:after="60"/>
            </w:pPr>
            <w:r>
              <w:t xml:space="preserve">Vouch system is independent of deals. Any user can vouch for any other based on 5 relationship types: Traded on CollectorHub · Traded off-app · Met in person · Known from a community · Trusted collector friend. Users can request a vouch. Deal-backed vouches carry higher weight.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PR-07</w:t>
            </w:r>
          </w:p>
        </w:tc>
        <w:tc>
          <w:p>
            <w:pPr>
              <w:spacing w:before="60" w:after="60"/>
            </w:pPr>
            <w:r>
              <w:t xml:space="preserve">Trust tier shown on profiles and listings: Top Seller (red) and Trusted (forest), derived from verified ownership, completed deals, and ratings.</w:t>
            </w:r>
          </w:p>
        </w:tc>
        <w:tc>
          <w:p>
            <w:pPr>
              <w:spacing w:before="60" w:after="60"/>
            </w:pPr>
            <w:r>
              <w:t xml:space="preserve">S</w:t>
            </w:r>
          </w:p>
        </w:tc>
      </w:tr>
      <w:tr>
        <w:tc>
          <w:p>
            <w:pPr>
              <w:spacing w:before="60" w:after="60"/>
            </w:pPr>
            <w:r>
              <w:t xml:space="preserve">PR-08</w:t>
            </w:r>
          </w:p>
        </w:tc>
        <w:tc>
          <w:p>
            <w:pPr>
              <w:spacing w:before="60" w:after="60"/>
            </w:pPr>
            <w:r>
              <w:t xml:space="preserve">Profile shows Collection Portfolio with owned / wishlist / pre-order tabs, aggregate value, and trade history.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PR-10</w:t>
            </w:r>
          </w:p>
        </w:tc>
        <w:tc>
          <w:p>
            <w:pPr>
              <w:spacing w:before="60" w:after="60"/>
            </w:pPr>
            <w:r>
              <w:t xml:space="preserve">Profile header (Instagram-style): large avatar (with top season badge overlaid), then Deals / Followers / Vouches stats in a row, then name / handle / city / online presence / bio full-width below.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PR-13</w:t>
            </w:r>
          </w:p>
        </w:tc>
        <w:tc>
          <w:p>
            <w:pPr>
              <w:spacing w:before="60" w:after="60"/>
            </w:pPr>
            <w:r>
              <w:t xml:space="preserve">Block &amp; Report accessible from the ··· menu on any profile. Block hides the user's profile, listings, and messages. Report requires selecting from 6 reason types.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</w:tbl>
    <w:p>
      <w:pPr>
        <w:pStyle w:val="Heading2"/>
      </w:pPr>
      <w:r>
        <w:t xml:space="preserve">8.3  Collection, Catalogue &amp; Ownership Verification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Pri.</w:t>
            </w:r>
          </w:p>
        </w:tc>
      </w:tr>
      <w:tr>
        <w:tc>
          <w:p>
            <w:pPr>
              <w:spacing w:before="60" w:after="60"/>
            </w:pPr>
            <w:r>
              <w:t xml:space="preserve">CO-01</w:t>
            </w:r>
          </w:p>
        </w:tc>
        <w:tc>
          <w:p>
            <w:pPr>
              <w:spacing w:before="60" w:after="60"/>
            </w:pPr>
            <w:r>
              <w:t xml:space="preserve">Add to collection via built-in catalogue: search by name or scan barcode/SKU. Free-text fallback when not in catalogue.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CO-03</w:t>
            </w:r>
          </w:p>
        </w:tc>
        <w:tc>
          <w:p>
            <w:pPr>
              <w:spacing w:before="60" w:after="60"/>
            </w:pPr>
            <w:r>
              <w:t xml:space="preserve">Ownership verification tiers: Claimed (catalogue only) · Shown (one in-app live photo) · Verified (live photo + challenge shot). Listing requires Verified.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CO-04</w:t>
            </w:r>
          </w:p>
        </w:tc>
        <w:tc>
          <w:p>
            <w:pPr>
              <w:spacing w:before="60" w:after="60"/>
            </w:pPr>
            <w:r>
              <w:t xml:space="preserve">Ownership photo via in-app camera only (no gallery upload for verification). Gallery upload allowed for additional showcase photos only.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CO-05</w:t>
            </w:r>
          </w:p>
        </w:tc>
        <w:tc>
          <w:p>
            <w:pPr>
              <w:spacing w:before="60" w:after="60"/>
            </w:pPr>
            <w:r>
              <w:t xml:space="preserve">Portfolio statuses: owned / wishlist / pre-order. Pre-orders carry acquisition precision: exact day / month / quarter / year / TBD; plus total cost, deposit paid, and seller name.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CO-06</w:t>
            </w:r>
          </w:p>
        </w:tc>
        <w:tc>
          <w:p>
            <w:pPr>
              <w:spacing w:before="60" w:after="60"/>
            </w:pPr>
            <w:r>
              <w:t xml:space="preserve">Wishlist items create an implicit saved search that notifies the user when a matching Listing appears.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</w:tbl>
    <w:p>
      <w:pPr>
        <w:pStyle w:val="Heading2"/>
      </w:pPr>
      <w:r>
        <w:t xml:space="preserve">8.4  Master Feed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Pri.</w:t>
            </w:r>
          </w:p>
        </w:tc>
      </w:tr>
      <w:tr>
        <w:tc>
          <w:p>
            <w:pPr>
              <w:spacing w:before="60" w:after="60"/>
            </w:pPr>
            <w:r>
              <w:t xml:space="preserve">FE-01</w:t>
            </w:r>
          </w:p>
        </w:tc>
        <w:tc>
          <w:p>
            <w:pPr>
              <w:spacing w:before="60" w:after="60"/>
            </w:pPr>
            <w:r>
              <w:t xml:space="preserve">Three feed tabs: For You (interest-tuned + behaviour-ranked) · Explore (newest-first, all categories) · Following (posts + listings from followed users only).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FE-02</w:t>
            </w:r>
          </w:p>
        </w:tc>
        <w:tc>
          <w:p>
            <w:pPr>
              <w:spacing w:before="60" w:after="60"/>
            </w:pPr>
            <w:r>
              <w:t xml:space="preserve">Customize Feed popover: per-category checkboxes with Select All / Clear All; toggle to Remove Listing posts (hide marketplace cards from For You feed). Settings persisted per user.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FE-03</w:t>
            </w:r>
          </w:p>
        </w:tc>
        <w:tc>
          <w:p>
            <w:pPr>
              <w:spacing w:before="60" w:after="60"/>
            </w:pPr>
            <w:r>
              <w:t xml:space="preserve">Horizontal hashtag filter bar: All · #NewDrops · #Grails · #HotToys · #Gunpla · #Diecast · #PopMart · #TCG · #Sealed · #Marvel · #Restock · #Meetups.</w:t>
            </w:r>
          </w:p>
        </w:tc>
        <w:tc>
          <w:p>
            <w:pPr>
              <w:spacing w:before="60" w:after="60"/>
            </w:pPr>
            <w:r>
              <w:t xml:space="preserve">S</w:t>
            </w:r>
          </w:p>
        </w:tc>
      </w:tr>
    </w:tbl>
    <w:p>
      <w:pPr>
        <w:pStyle w:val="Heading2"/>
      </w:pPr>
      <w:r>
        <w:t xml:space="preserve">8.5  Posting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Pri.</w:t>
            </w:r>
          </w:p>
        </w:tc>
      </w:tr>
      <w:tr>
        <w:tc>
          <w:p>
            <w:pPr>
              <w:spacing w:before="60" w:after="60"/>
            </w:pPr>
            <w:r>
              <w:t xml:space="preserve">PO-01</w:t>
            </w:r>
          </w:p>
        </w:tc>
        <w:tc>
          <w:p>
            <w:pPr>
              <w:spacing w:before="60" w:after="60"/>
            </w:pPr>
            <w:r>
              <w:t xml:space="preserve">Post types: Showcase · Discussion · Review · Poll · ISO.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PO-05</w:t>
            </w:r>
          </w:p>
        </w:tc>
        <w:tc>
          <w:p>
            <w:pPr>
              <w:spacing w:before="60" w:after="60"/>
            </w:pPr>
            <w:r>
              <w:t xml:space="preserve">ISO (In Search Of) post type: required Item name; optional Max budget, Condition, City. Rendered as a "WANTED" card with gold tint. "I have this" button for other collectors to initiate a DM. ISO posts appear in the ISO Board tab in the Marketplace.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PO-06</w:t>
            </w:r>
          </w:p>
        </w:tc>
        <w:tc>
          <w:p>
            <w:pPr>
              <w:spacing w:before="60" w:after="60"/>
            </w:pPr>
            <w:r>
              <w:t xml:space="preserve">Threaded comments: each comment shows a Like count and a Reply affordance. Replies nested one level. Comment author can edit or delete via a ··· menu. All inline in the feed card.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PO-07</w:t>
            </w:r>
          </w:p>
        </w:tc>
        <w:tc>
          <w:p>
            <w:pPr>
              <w:spacing w:before="60" w:after="60"/>
            </w:pPr>
            <w:r>
              <w:t xml:space="preserve">@mention system: typing @ opens a live user picker dropdown (filtered by handle and display name, max 4 suggestions). Selecting inserts a clickable @handle.</w:t>
            </w:r>
          </w:p>
        </w:tc>
        <w:tc>
          <w:p>
            <w:pPr>
              <w:spacing w:before="60" w:after="60"/>
            </w:pPr>
            <w:r>
              <w:t xml:space="preserve">S</w:t>
            </w:r>
          </w:p>
        </w:tc>
      </w:tr>
    </w:tbl>
    <w:p>
      <w:pPr>
        <w:pStyle w:val="Heading2"/>
      </w:pPr>
      <w:r>
        <w:t xml:space="preserve">8.6  Marketplace &amp; Listings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Pri.</w:t>
            </w:r>
          </w:p>
        </w:tc>
      </w:tr>
      <w:tr>
        <w:tc>
          <w:p>
            <w:pPr>
              <w:spacing w:before="60" w:after="60"/>
            </w:pPr>
            <w:r>
              <w:t xml:space="preserve">MK-01</w:t>
            </w:r>
          </w:p>
        </w:tc>
        <w:tc>
          <w:p>
            <w:pPr>
              <w:spacing w:before="60" w:after="60"/>
            </w:pPr>
            <w:r>
              <w:t xml:space="preserve">Listing fields: price, currency symbol, condition (from standardised ladder), condition notes, trade welcome, shipping-included, returns-accepted, acquisition type (in-hand / pre-order), seller terms.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MK-02</w:t>
            </w:r>
          </w:p>
        </w:tc>
        <w:tc>
          <w:p>
            <w:pPr>
              <w:spacing w:before="60" w:after="60"/>
            </w:pPr>
            <w:r>
              <w:t xml:space="preserve">Standardised condition ladder (fixed values): Sealed / MISB · Mint · Like new · Good · Fair · For parts. Free-text condition notes allowed in addition.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MK-05</w:t>
            </w:r>
          </w:p>
        </w:tc>
        <w:tc>
          <w:p>
            <w:pPr>
              <w:spacing w:before="60" w:after="60"/>
            </w:pPr>
            <w:r>
              <w:t xml:space="preserve">Filter / sort panel: Category (multi-select) · Sort by (Newest / Price ↑ / Price ↓ / Most Saved / Most Watched) · Price range · Condition · Shipping included quick filter.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  <w:tr>
        <w:tc>
          <w:p>
            <w:pPr>
              <w:spacing w:before="60" w:after="60"/>
            </w:pPr>
            <w:r>
              <w:t xml:space="preserve">MK-06</w:t>
            </w:r>
          </w:p>
        </w:tc>
        <w:tc>
          <w:p>
            <w:pPr>
              <w:spacing w:before="60" w:after="60"/>
            </w:pPr>
            <w:r>
              <w:t xml:space="preserve">ISO Board tab in Marketplace: displays all open ISO posts. "Post ISO" CTA button in header.</w:t>
            </w:r>
          </w:p>
        </w:tc>
        <w:tc>
          <w:p>
            <w:pPr>
              <w:spacing w:before="60" w:after="60"/>
            </w:pPr>
            <w:r>
              <w:t xml:space="preserve">M</w:t>
            </w:r>
          </w:p>
        </w:tc>
      </w:tr>
    </w:tbl>
    <w:p/>
    <w:p>
      <w:pPr>
        <w:pStyle w:val="Heading1"/>
      </w:pPr>
      <w:r>
        <w:t xml:space="preserve">8.x  Engagement Rewards System — New in v1.4</w:t>
      </w:r>
    </w:p>
    <w:p>
      <w:r>
        <w:t xml:space="preserve">A Duolingo-league-style engagement loop built around Collector XP. XP accumulates from engagement actions, drives a permanent rank ladder, and feeds into weekly/monthly competitive leagues that award season badges.</w:t>
      </w:r>
    </w:p>
    <w:p>
      <w:pPr>
        <w:pStyle w:val="Heading2"/>
      </w:pPr>
      <w:r>
        <w:t xml:space="preserve">XP Earn Actions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XP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Type</w:t>
            </w:r>
          </w:p>
        </w:tc>
      </w:tr>
      <w:tr>
        <w:tc>
          <w:p>
            <w:pPr>
              <w:spacing w:before="60" w:after="60"/>
            </w:pPr>
            <w:r>
              <w:t xml:space="preserve">Complete your profile (5 steps)</w:t>
            </w:r>
          </w:p>
        </w:tc>
        <w:tc>
          <w:p>
            <w:pPr>
              <w:spacing w:before="60" w:after="60"/>
            </w:pPr>
            <w:r>
              <w:t xml:space="preserve">50</w:t>
            </w:r>
          </w:p>
        </w:tc>
        <w:tc>
          <w:p>
            <w:pPr>
              <w:spacing w:before="60" w:after="60"/>
            </w:pPr>
            <w:r>
              <w:t xml:space="preserve">One-time</w:t>
            </w:r>
          </w:p>
        </w:tc>
      </w:tr>
      <w:tr>
        <w:tc>
          <w:p>
            <w:pPr>
              <w:spacing w:before="60" w:after="60"/>
            </w:pPr>
            <w:r>
              <w:t xml:space="preserve">Add a verified item to collection</w:t>
            </w:r>
          </w:p>
        </w:tc>
        <w:tc>
          <w:p>
            <w:pPr>
              <w:spacing w:before="60" w:after="60"/>
            </w:pPr>
            <w:r>
              <w:t xml:space="preserve">20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  <w:tr>
        <w:tc>
          <w:p>
            <w:pPr>
              <w:spacing w:before="60" w:after="60"/>
            </w:pPr>
            <w:r>
              <w:t xml:space="preserve">Post a showcase</w:t>
            </w:r>
          </w:p>
        </w:tc>
        <w:tc>
          <w:p>
            <w:pPr>
              <w:spacing w:before="60" w:after="60"/>
            </w:pPr>
            <w:r>
              <w:t xml:space="preserve">15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  <w:tr>
        <w:tc>
          <w:p>
            <w:pPr>
              <w:spacing w:before="60" w:after="60"/>
            </w:pPr>
            <w:r>
              <w:t xml:space="preserve">Write a review</w:t>
            </w:r>
          </w:p>
        </w:tc>
        <w:tc>
          <w:p>
            <w:pPr>
              <w:spacing w:before="60" w:after="60"/>
            </w:pPr>
            <w:r>
              <w:t xml:space="preserve">15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  <w:tr>
        <w:tc>
          <w:p>
            <w:pPr>
              <w:spacing w:before="60" w:after="60"/>
            </w:pPr>
            <w:r>
              <w:t xml:space="preserve">Vouch for a collector</w:t>
            </w:r>
          </w:p>
        </w:tc>
        <w:tc>
          <w:p>
            <w:pPr>
              <w:spacing w:before="60" w:after="60"/>
            </w:pPr>
            <w:r>
              <w:t xml:space="preserve">10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  <w:tr>
        <w:tc>
          <w:p>
            <w:pPr>
              <w:spacing w:before="60" w:after="60"/>
            </w:pPr>
            <w:r>
              <w:t xml:space="preserve">RSVP to an event</w:t>
            </w:r>
          </w:p>
        </w:tc>
        <w:tc>
          <w:p>
            <w:pPr>
              <w:spacing w:before="60" w:after="60"/>
            </w:pPr>
            <w:r>
              <w:t xml:space="preserve">10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  <w:tr>
        <w:tc>
          <w:p>
            <w:pPr>
              <w:spacing w:before="60" w:after="60"/>
            </w:pPr>
            <w:r>
              <w:t xml:space="preserve">Comment on a post</w:t>
            </w:r>
          </w:p>
        </w:tc>
        <w:tc>
          <w:p>
            <w:pPr>
              <w:spacing w:before="60" w:after="60"/>
            </w:pPr>
            <w:r>
              <w:t xml:space="preserve">5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  <w:tr>
        <w:tc>
          <w:p>
            <w:pPr>
              <w:spacing w:before="60" w:after="60"/>
            </w:pPr>
            <w:r>
              <w:t xml:space="preserve">Daily check-in</w:t>
            </w:r>
          </w:p>
        </w:tc>
        <w:tc>
          <w:p>
            <w:pPr>
              <w:spacing w:before="60" w:after="60"/>
            </w:pPr>
            <w:r>
              <w:t xml:space="preserve">5</w:t>
            </w:r>
          </w:p>
        </w:tc>
        <w:tc>
          <w:p>
            <w:pPr>
              <w:spacing w:before="60" w:after="60"/>
            </w:pPr>
            <w:r>
              <w:t xml:space="preserve">Daily (resets midnight)</w:t>
            </w:r>
          </w:p>
        </w:tc>
      </w:tr>
      <w:tr>
        <w:tc>
          <w:p>
            <w:pPr>
              <w:spacing w:before="60" w:after="60"/>
            </w:pPr>
            <w:r>
              <w:t xml:space="preserve">Refer a friend</w:t>
            </w:r>
          </w:p>
        </w:tc>
        <w:tc>
          <w:p>
            <w:pPr>
              <w:spacing w:before="60" w:after="60"/>
            </w:pPr>
            <w:r>
              <w:t xml:space="preserve">40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  <w:tr>
        <w:tc>
          <w:p>
            <w:pPr>
              <w:spacing w:before="60" w:after="60"/>
            </w:pPr>
            <w:r>
              <w:t xml:space="preserve">Like a post</w:t>
            </w:r>
          </w:p>
        </w:tc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Repeatable</w:t>
            </w:r>
          </w:p>
        </w:tc>
      </w:tr>
    </w:tbl>
    <w:p>
      <w:pPr>
        <w:pStyle w:val="Heading2"/>
      </w:pPr>
      <w:r>
        <w:t xml:space="preserve">Rank Ladder (Lifetime — never resets)</w:t>
      </w:r>
    </w:p>
    <w:tbl>
      <w:tblPr>
        <w:tblStyle w:val="TableGrid"/>
        <w:tblW w:w="9070" w:type="dxa"/>
        <w:tblLook w:val="04A0"/>
      </w:tblPr>
      <w:tblGrid>
        <w:gridCol w:w="2267"/>
        <w:gridCol w:w="2267"/>
        <w:gridCol w:w="2267"/>
        <w:gridCol w:w="2267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Name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XP threshold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Perk</w:t>
            </w:r>
          </w:p>
        </w:tc>
      </w:tr>
      <w:tr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Rookie</w:t>
            </w:r>
          </w:p>
        </w:tc>
        <w:tc>
          <w:p>
            <w:pPr>
              <w:spacing w:before="60" w:after="60"/>
            </w:pPr>
            <w:r>
              <w:t xml:space="preserve">0</w:t>
            </w:r>
          </w:p>
        </w:tc>
        <w:tc>
          <w:p>
            <w:pPr>
              <w:spacing w:before="60" w:after="60"/>
            </w:pPr>
            <w:r>
              <w:t xml:space="preserve">Welcome to the shelf</w:t>
            </w:r>
          </w:p>
        </w:tc>
      </w:tr>
      <w:tr>
        <w:tc>
          <w:p>
            <w:pPr>
              <w:spacing w:before="60" w:after="60"/>
            </w:pPr>
            <w:r>
              <w:t xml:space="preserve">2</w:t>
            </w:r>
          </w:p>
        </w:tc>
        <w:tc>
          <w:p>
            <w:pPr>
              <w:spacing w:before="60" w:after="60"/>
            </w:pPr>
            <w:r>
              <w:t xml:space="preserve">Fan</w:t>
            </w:r>
          </w:p>
        </w:tc>
        <w:tc>
          <w:p>
            <w:pPr>
              <w:spacing w:before="60" w:after="60"/>
            </w:pPr>
            <w:r>
              <w:t xml:space="preserve">250</w:t>
            </w:r>
          </w:p>
        </w:tc>
        <w:tc>
          <w:p>
            <w:pPr>
              <w:spacing w:before="60" w:after="60"/>
            </w:pPr>
            <w:r>
              <w:t xml:space="preserve">Profile flair unlocked</w:t>
            </w:r>
          </w:p>
        </w:tc>
      </w:tr>
      <w:tr>
        <w:tc>
          <w:p>
            <w:pPr>
              <w:spacing w:before="60" w:after="60"/>
            </w:pPr>
            <w:r>
              <w:t xml:space="preserve">3</w:t>
            </w:r>
          </w:p>
        </w:tc>
        <w:tc>
          <w:p>
            <w:pPr>
              <w:spacing w:before="60" w:after="60"/>
            </w:pPr>
            <w:r>
              <w:t xml:space="preserve">Collector</w:t>
            </w:r>
          </w:p>
        </w:tc>
        <w:tc>
          <w:p>
            <w:pPr>
              <w:spacing w:before="60" w:after="60"/>
            </w:pPr>
            <w:r>
              <w:t xml:space="preserve">750</w:t>
            </w:r>
          </w:p>
        </w:tc>
        <w:tc>
          <w:p>
            <w:pPr>
              <w:spacing w:before="60" w:after="60"/>
            </w:pPr>
            <w:r>
              <w:t xml:space="preserve">Early drop alerts</w:t>
            </w:r>
          </w:p>
        </w:tc>
      </w:tr>
      <w:tr>
        <w:tc>
          <w:p>
            <w:pPr>
              <w:spacing w:before="60" w:after="60"/>
            </w:pPr>
            <w:r>
              <w:t xml:space="preserve">4</w:t>
            </w:r>
          </w:p>
        </w:tc>
        <w:tc>
          <w:p>
            <w:pPr>
              <w:spacing w:before="60" w:after="60"/>
            </w:pPr>
            <w:r>
              <w:t xml:space="preserve">Pro</w:t>
            </w:r>
          </w:p>
        </w:tc>
        <w:tc>
          <w:p>
            <w:pPr>
              <w:spacing w:before="60" w:after="60"/>
            </w:pPr>
            <w:r>
              <w:t xml:space="preserve">1,800</w:t>
            </w:r>
          </w:p>
        </w:tc>
        <w:tc>
          <w:p>
            <w:pPr>
              <w:spacing w:before="60" w:after="60"/>
            </w:pPr>
            <w:r>
              <w:t xml:space="preserve">Showcases get featured</w:t>
            </w:r>
          </w:p>
        </w:tc>
      </w:tr>
      <w:tr>
        <w:tc>
          <w:p>
            <w:pPr>
              <w:spacing w:before="60" w:after="60"/>
            </w:pPr>
            <w:r>
              <w:t xml:space="preserve">5</w:t>
            </w:r>
          </w:p>
        </w:tc>
        <w:tc>
          <w:p>
            <w:pPr>
              <w:spacing w:before="60" w:after="60"/>
            </w:pPr>
            <w:r>
              <w:t xml:space="preserve">Expert</w:t>
            </w:r>
          </w:p>
        </w:tc>
        <w:tc>
          <w:p>
            <w:pPr>
              <w:spacing w:before="60" w:after="60"/>
            </w:pPr>
            <w:r>
              <w:t xml:space="preserve">4,000</w:t>
            </w:r>
          </w:p>
        </w:tc>
        <w:tc>
          <w:p>
            <w:pPr>
              <w:spacing w:before="60" w:after="60"/>
            </w:pPr>
            <w:r>
              <w:t xml:space="preserve">Priority verification</w:t>
            </w:r>
          </w:p>
        </w:tc>
      </w:tr>
      <w:tr>
        <w:tc>
          <w:p>
            <w:pPr>
              <w:spacing w:before="60" w:after="60"/>
            </w:pPr>
            <w:r>
              <w:t xml:space="preserve">6</w:t>
            </w:r>
          </w:p>
        </w:tc>
        <w:tc>
          <w:p>
            <w:pPr>
              <w:spacing w:before="60" w:after="60"/>
            </w:pPr>
            <w:r>
              <w:t xml:space="preserve">Legend</w:t>
            </w:r>
          </w:p>
        </w:tc>
        <w:tc>
          <w:p>
            <w:pPr>
              <w:spacing w:before="60" w:after="60"/>
            </w:pPr>
            <w:r>
              <w:t xml:space="preserve">8,000</w:t>
            </w:r>
          </w:p>
        </w:tc>
        <w:tc>
          <w:p>
            <w:pPr>
              <w:spacing w:before="60" w:after="60"/>
            </w:pPr>
            <w:r>
              <w:t xml:space="preserve">Legend badge + spotlight</w:t>
            </w:r>
          </w:p>
        </w:tc>
      </w:tr>
    </w:tbl>
    <w:p>
      <w:pPr>
        <w:pStyle w:val="Heading2"/>
      </w:pPr>
      <w:r>
        <w:t xml:space="preserve">Contributor Archetypes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Archetype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Dominant bucket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Blurb</w:t>
            </w:r>
          </w:p>
        </w:tc>
      </w:tr>
      <w:tr>
        <w:tc>
          <w:p>
            <w:pPr>
              <w:spacing w:before="60" w:after="60"/>
            </w:pPr>
            <w:r>
              <w:t xml:space="preserve">Showcaser</w:t>
            </w:r>
          </w:p>
        </w:tc>
        <w:tc>
          <w:p>
            <w:pPr>
              <w:spacing w:before="60" w:after="60"/>
            </w:pPr>
            <w:r>
              <w:t xml:space="preserve">Posts / photos</w:t>
            </w:r>
          </w:p>
        </w:tc>
        <w:tc>
          <w:p>
            <w:pPr>
              <w:spacing w:before="60" w:after="60"/>
            </w:pPr>
            <w:r>
              <w:t xml:space="preserve">Shares the most builds &amp; photos</w:t>
            </w:r>
          </w:p>
        </w:tc>
      </w:tr>
      <w:tr>
        <w:tc>
          <w:p>
            <w:pPr>
              <w:spacing w:before="60" w:after="60"/>
            </w:pPr>
            <w:r>
              <w:t xml:space="preserve">Connector</w:t>
            </w:r>
          </w:p>
        </w:tc>
        <w:tc>
          <w:p>
            <w:pPr>
              <w:spacing w:before="60" w:after="60"/>
            </w:pPr>
            <w:r>
              <w:t xml:space="preserve">Social (likes, comments)</w:t>
            </w:r>
          </w:p>
        </w:tc>
        <w:tc>
          <w:p>
            <w:pPr>
              <w:spacing w:before="60" w:after="60"/>
            </w:pPr>
            <w:r>
              <w:t xml:space="preserve">Likes, comments &amp; lifts the community</w:t>
            </w:r>
          </w:p>
        </w:tc>
      </w:tr>
      <w:tr>
        <w:tc>
          <w:p>
            <w:pPr>
              <w:spacing w:before="60" w:after="60"/>
            </w:pPr>
            <w:r>
              <w:t xml:space="preserve">Archivist</w:t>
            </w:r>
          </w:p>
        </w:tc>
        <w:tc>
          <w:p>
            <w:pPr>
              <w:spacing w:before="60" w:after="60"/>
            </w:pPr>
            <w:r>
              <w:t xml:space="preserve">Collection</w:t>
            </w:r>
          </w:p>
        </w:tc>
        <w:tc>
          <w:p>
            <w:pPr>
              <w:spacing w:before="60" w:after="60"/>
            </w:pPr>
            <w:r>
              <w:t xml:space="preserve">Catalogs &amp; verifies the deepest shelf</w:t>
            </w:r>
          </w:p>
        </w:tc>
      </w:tr>
      <w:tr>
        <w:tc>
          <w:p>
            <w:pPr>
              <w:spacing w:before="60" w:after="60"/>
            </w:pPr>
            <w:r>
              <w:t xml:space="preserve">Trader</w:t>
            </w:r>
          </w:p>
        </w:tc>
        <w:tc>
          <w:p>
            <w:pPr>
              <w:spacing w:before="60" w:after="60"/>
            </w:pPr>
            <w:r>
              <w:t xml:space="preserve">Market (deals, listings)</w:t>
            </w:r>
          </w:p>
        </w:tc>
        <w:tc>
          <w:p>
            <w:pPr>
              <w:spacing w:before="60" w:after="60"/>
            </w:pPr>
            <w:r>
              <w:t xml:space="preserve">Most active in deals &amp; trades</w:t>
            </w:r>
          </w:p>
        </w:tc>
      </w:tr>
    </w:tbl>
    <w:p>
      <w:pPr>
        <w:pStyle w:val="Heading2"/>
      </w:pPr>
      <w:r>
        <w:t xml:space="preserve">Season Badges (Weekly &amp; Monthly Leagues)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Badge tier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Finish position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Bonus XP</w:t>
            </w:r>
          </w:p>
        </w:tc>
      </w:tr>
      <w:tr>
        <w:tc>
          <w:p>
            <w:pPr>
              <w:spacing w:before="60" w:after="60"/>
            </w:pPr>
            <w:r>
              <w:t xml:space="preserve">Gold</w:t>
            </w:r>
          </w:p>
        </w:tc>
        <w:tc>
          <w:p>
            <w:pPr>
              <w:spacing w:before="60" w:after="60"/>
            </w:pPr>
            <w:r>
              <w:t xml:space="preserve">1st place</w:t>
            </w:r>
          </w:p>
        </w:tc>
        <w:tc>
          <w:p>
            <w:pPr>
              <w:spacing w:before="60" w:after="60"/>
            </w:pPr>
            <w:r>
              <w:t xml:space="preserve">+300 XP</w:t>
            </w:r>
          </w:p>
        </w:tc>
      </w:tr>
      <w:tr>
        <w:tc>
          <w:p>
            <w:pPr>
              <w:spacing w:before="60" w:after="60"/>
            </w:pPr>
            <w:r>
              <w:t xml:space="preserve">Silver</w:t>
            </w:r>
          </w:p>
        </w:tc>
        <w:tc>
          <w:p>
            <w:pPr>
              <w:spacing w:before="60" w:after="60"/>
            </w:pPr>
            <w:r>
              <w:t xml:space="preserve">2nd place</w:t>
            </w:r>
          </w:p>
        </w:tc>
        <w:tc>
          <w:p>
            <w:pPr>
              <w:spacing w:before="60" w:after="60"/>
            </w:pPr>
            <w:r>
              <w:t xml:space="preserve">+200 XP</w:t>
            </w:r>
          </w:p>
        </w:tc>
      </w:tr>
      <w:tr>
        <w:tc>
          <w:p>
            <w:pPr>
              <w:spacing w:before="60" w:after="60"/>
            </w:pPr>
            <w:r>
              <w:t xml:space="preserve">Bronze</w:t>
            </w:r>
          </w:p>
        </w:tc>
        <w:tc>
          <w:p>
            <w:pPr>
              <w:spacing w:before="60" w:after="60"/>
            </w:pPr>
            <w:r>
              <w:t xml:space="preserve">3rd place</w:t>
            </w:r>
          </w:p>
        </w:tc>
        <w:tc>
          <w:p>
            <w:pPr>
              <w:spacing w:before="60" w:after="60"/>
            </w:pPr>
            <w:r>
              <w:t xml:space="preserve">+120 XP</w:t>
            </w:r>
          </w:p>
        </w:tc>
      </w:tr>
      <w:tr>
        <w:tc>
          <w:p>
            <w:pPr>
              <w:spacing w:before="60" w:after="60"/>
            </w:pPr>
            <w:r>
              <w:t xml:space="preserve">Finalist</w:t>
            </w:r>
          </w:p>
        </w:tc>
        <w:tc>
          <w:p>
            <w:pPr>
              <w:spacing w:before="60" w:after="60"/>
            </w:pPr>
            <w:r>
              <w:t xml:space="preserve">Top 10</w:t>
            </w:r>
          </w:p>
        </w:tc>
        <w:tc>
          <w:p>
            <w:pPr>
              <w:spacing w:before="60" w:after="60"/>
            </w:pPr>
            <w:r>
              <w:t xml:space="preserve">+50 XP</w:t>
            </w:r>
          </w:p>
        </w:tc>
      </w:tr>
    </w:tbl>
    <w:p>
      <w:r>
        <w:t xml:space="preserve">Badge leagues: Weekly overall · Monthly overall · Trader · Connector · Showcaser · Archivist. Badges are permanent and displayed in a Badge Shelf on the user's profile.</w:t>
      </w:r>
    </w:p>
    <w:p/>
    <w:p>
      <w:pPr>
        <w:pStyle w:val="Heading1"/>
      </w:pPr>
      <w:r>
        <w:t xml:space="preserve">9  Screen-by-Screen Specification (Summary)</w:t>
      </w:r>
    </w:p>
    <w:p>
      <w:r>
        <w:t xml:space="preserve">Full screen specs are in the BRD HTML. Key notes below.</w:t>
      </w:r>
    </w:p>
    <w:p>
      <w:pPr>
        <w:pStyle w:val="Heading2"/>
      </w:pPr>
      <w:r>
        <w:t xml:space="preserve">§9.1  Splash &amp; Auth</w:t>
      </w:r>
    </w:p>
    <w:p>
      <w:r>
        <w:t xml:space="preserve">Splash: brand seal, headline, tagline, 3 CTAs (Create account / Log in / Explore as guest). Email signup triggers OTP email verification: 6-digit code, auto-advance, 30s resend timer. Social auth: Google, Apple.</w:t>
      </w:r>
    </w:p>
    <w:p>
      <w:pPr>
        <w:pStyle w:val="Heading2"/>
      </w:pPr>
      <w:r>
        <w:t xml:space="preserve">§9.2  Onboarding Wizard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Step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Content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Required to proceed?</w:t>
            </w:r>
          </w:p>
        </w:tc>
      </w:tr>
      <w:tr>
        <w:tc>
          <w:p>
            <w:pPr>
              <w:spacing w:before="60" w:after="60"/>
            </w:pPr>
            <w:r>
              <w:t xml:space="preserve">0 — Profile setup</w:t>
            </w:r>
          </w:p>
        </w:tc>
        <w:tc>
          <w:p>
            <w:pPr>
              <w:spacing w:before="60" w:after="60"/>
            </w:pPr>
            <w:r>
              <w:t xml:space="preserve">Display name, bio (150 char), gender toggle, age slider (13–80+).</w:t>
            </w:r>
          </w:p>
        </w:tc>
        <w:tc>
          <w:p>
            <w:pPr>
              <w:spacing w:before="60" w:after="60"/>
            </w:pPr>
            <w:r>
              <w:t xml:space="preserve">No</w:t>
            </w:r>
          </w:p>
        </w:tc>
      </w:tr>
      <w:tr>
        <w:tc>
          <w:p>
            <w:pPr>
              <w:spacing w:before="60" w:after="60"/>
            </w:pPr>
            <w:r>
              <w:t xml:space="preserve">1 — What do you collect?</w:t>
            </w:r>
          </w:p>
        </w:tc>
        <w:tc>
          <w:p>
            <w:pPr>
              <w:spacing w:before="60" w:after="60"/>
            </w:pPr>
            <w:r>
              <w:t xml:space="preserve">All 5 Phase 1 categories as full-width toggle buttons.</w:t>
            </w:r>
          </w:p>
        </w:tc>
        <w:tc>
          <w:p>
            <w:pPr>
              <w:spacing w:before="60" w:after="60"/>
            </w:pPr>
            <w:r>
              <w:t xml:space="preserve">Yes — 1+ category required</w:t>
            </w:r>
          </w:p>
        </w:tc>
      </w:tr>
      <w:tr>
        <w:tc>
          <w:p>
            <w:pPr>
              <w:spacing w:before="60" w:after="60"/>
            </w:pPr>
            <w:r>
              <w:t xml:space="preserve">2 — Join communities</w:t>
            </w:r>
          </w:p>
        </w:tc>
        <w:tc>
          <w:p>
            <w:pPr>
              <w:spacing w:before="60" w:after="60"/>
            </w:pPr>
            <w:r>
              <w:t xml:space="preserve">Communities filtered to selected categories; pre-selected recommended communities.</w:t>
            </w:r>
          </w:p>
        </w:tc>
        <w:tc>
          <w:p>
            <w:pPr>
              <w:spacing w:before="60" w:after="60"/>
            </w:pPr>
            <w:r>
              <w:t xml:space="preserve">No</w:t>
            </w:r>
          </w:p>
        </w:tc>
      </w:tr>
    </w:tbl>
    <w:p>
      <w:pPr>
        <w:pStyle w:val="Heading2"/>
      </w:pPr>
      <w:r>
        <w:t xml:space="preserve">§9.3  Master Feed — AppBar Layout</w:t>
      </w:r>
    </w:p>
    <w:p>
      <w:pPr>
        <w:pStyle w:val="Normal"/>
        <w:shd w:val="clear" w:color="auto" w:fill="FFF1F2"/>
        <w:spacing w:before="80" w:after="80"/>
      </w:pPr>
      <w:r>
        <w:rPr>
          <w:b/>
          <w:color w:val="9F1239"/>
        </w:rPr>
        <w:t xml:space="preserve">STILL PENDING — v1.3 fix not yet applied</w:t>
      </w:r>
    </w:p>
    <w:p>
      <w:pPr>
        <w:pStyle w:val="Normal"/>
        <w:shd w:val="clear" w:color="auto" w:fill="FFF1F2"/>
        <w:spacing w:before="80" w:after="80"/>
      </w:pPr>
      <w:r>
        <w:t xml:space="preserve">Chrome.jsx still places Create AND Search both on the left. Canonical layout: Create (left) · Wordmark (centre) · Search + Messages + Bell (right). Fix is isolated to the AppBar function in Chrome.jsx.</w:t>
      </w:r>
    </w:p>
    <w:p>
      <w:pPr>
        <w:pStyle w:val="Normal"/>
      </w:pPr>
    </w:p>
    <w:p>
      <w:pPr>
        <w:pStyle w:val="Heading2"/>
      </w:pPr>
      <w:r>
        <w:t xml:space="preserve">§9.11  Profile</w:t>
      </w:r>
    </w:p>
    <w:p>
      <w:r>
        <w:t xml:space="preserve">Instagram-style header: avatar (with top season badge overlaid) + Deals/Followers/Vouches stats row → name/handle/city/presence/bio full-width. Profile tabs: Collection · Posts · Communities · Trades · Saved (own only). RewardCard embedded below the action buttons.</w:t>
      </w:r>
    </w:p>
    <w:p/>
    <w:p>
      <w:pPr>
        <w:pStyle w:val="Heading1"/>
      </w:pPr>
      <w:r>
        <w:t xml:space="preserve">10  The Return Loop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Return driver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Why it brings users back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Source at launch</w:t>
            </w:r>
          </w:p>
        </w:tc>
      </w:tr>
      <w:tr>
        <w:tc>
          <w:p>
            <w:pPr>
              <w:spacing w:before="60" w:after="60"/>
            </w:pPr>
            <w:r>
              <w:t xml:space="preserve">New release posts</w:t>
            </w:r>
          </w:p>
        </w:tc>
        <w:tc>
          <w:p>
            <w:pPr>
              <w:spacing w:before="60" w:after="60"/>
            </w:pPr>
            <w:r>
              <w:t xml:space="preserve">Collectors must not miss drops, restocks, announcements.</w:t>
            </w:r>
          </w:p>
        </w:tc>
        <w:tc>
          <w:p>
            <w:pPr>
              <w:spacing w:before="60" w:after="60"/>
            </w:pPr>
            <w:r>
              <w:t xml:space="preserve">Admin (primary)</w:t>
            </w:r>
          </w:p>
        </w:tc>
      </w:tr>
      <w:tr>
        <w:tc>
          <w:p>
            <w:pPr>
              <w:spacing w:before="60" w:after="60"/>
            </w:pPr>
            <w:r>
              <w:t xml:space="preserve">Marketplace listings</w:t>
            </w:r>
          </w:p>
        </w:tc>
        <w:tc>
          <w:p>
            <w:pPr>
              <w:spacing w:before="60" w:after="60"/>
            </w:pPr>
            <w:r>
              <w:t xml:space="preserve">Fresh items to buy, sell, or trade — strongest transactional pull.</w:t>
            </w:r>
          </w:p>
        </w:tc>
        <w:tc>
          <w:p>
            <w:pPr>
              <w:spacing w:before="60" w:after="60"/>
            </w:pPr>
            <w:r>
              <w:t xml:space="preserve">User-driven</w:t>
            </w:r>
          </w:p>
        </w:tc>
      </w:tr>
      <w:tr>
        <w:tc>
          <w:p>
            <w:pPr>
              <w:spacing w:before="60" w:after="60"/>
            </w:pPr>
            <w:r>
              <w:t xml:space="preserve">Engagement rewards</w:t>
            </w:r>
          </w:p>
        </w:tc>
        <w:tc>
          <w:p>
            <w:pPr>
              <w:spacing w:before="60" w:after="60"/>
            </w:pPr>
            <w:r>
              <w:t xml:space="preserve">Daily check-in, XP progress, leaderboard position — creates habit.</w:t>
            </w:r>
          </w:p>
        </w:tc>
        <w:tc>
          <w:p>
            <w:pPr>
              <w:spacing w:before="60" w:after="60"/>
            </w:pPr>
            <w:r>
              <w:t xml:space="preserve">System-driven</w:t>
            </w:r>
          </w:p>
        </w:tc>
      </w:tr>
      <w:tr>
        <w:tc>
          <w:p>
            <w:pPr>
              <w:spacing w:before="60" w:after="60"/>
            </w:pPr>
            <w:r>
              <w:t xml:space="preserve">Event announcements</w:t>
            </w:r>
          </w:p>
        </w:tc>
        <w:tc>
          <w:p>
            <w:pPr>
              <w:spacing w:before="60" w:after="60"/>
            </w:pPr>
            <w:r>
              <w:t xml:space="preserve">Meetups, fairs, conventions, online drops.</w:t>
            </w:r>
          </w:p>
        </w:tc>
        <w:tc>
          <w:p>
            <w:pPr>
              <w:spacing w:before="60" w:after="60"/>
            </w:pPr>
            <w:r>
              <w:t xml:space="preserve">Admin (primary)</w:t>
            </w:r>
          </w:p>
        </w:tc>
      </w:tr>
      <w:tr>
        <w:tc>
          <w:p>
            <w:pPr>
              <w:spacing w:before="60" w:after="60"/>
            </w:pPr>
            <w:r>
              <w:t xml:space="preserve">Community discussions</w:t>
            </w:r>
          </w:p>
        </w:tc>
        <w:tc>
          <w:p>
            <w:pPr>
              <w:spacing w:before="60" w:after="60"/>
            </w:pPr>
            <w:r>
              <w:t xml:space="preserve">Belonging and conversation in their specific niche.</w:t>
            </w:r>
          </w:p>
        </w:tc>
        <w:tc>
          <w:p>
            <w:pPr>
              <w:spacing w:before="60" w:after="60"/>
            </w:pPr>
            <w:r>
              <w:t xml:space="preserve">Admin + dummy accounts</w:t>
            </w:r>
          </w:p>
        </w:tc>
      </w:tr>
      <w:tr>
        <w:tc>
          <w:p>
            <w:pPr>
              <w:spacing w:before="60" w:after="60"/>
            </w:pPr>
            <w:r>
              <w:t xml:space="preserve">ISO board activity</w:t>
            </w:r>
          </w:p>
        </w:tc>
        <w:tc>
          <w:p>
            <w:pPr>
              <w:spacing w:before="60" w:after="60"/>
            </w:pPr>
            <w:r>
              <w:t xml:space="preserve">Collectors hunting items; others responding "I have this".</w:t>
            </w:r>
          </w:p>
        </w:tc>
        <w:tc>
          <w:p>
            <w:pPr>
              <w:spacing w:before="60" w:after="60"/>
            </w:pPr>
            <w:r>
              <w:t xml:space="preserve">User-driven</w:t>
            </w:r>
          </w:p>
        </w:tc>
      </w:tr>
      <w:tr>
        <w:tc>
          <w:p>
            <w:pPr>
              <w:spacing w:before="60" w:after="60"/>
            </w:pPr>
            <w:r>
              <w:t xml:space="preserve">Collection showcase posts</w:t>
            </w:r>
          </w:p>
        </w:tc>
        <w:tc>
          <w:p>
            <w:pPr>
              <w:spacing w:before="60" w:after="60"/>
            </w:pPr>
            <w:r>
              <w:t xml:space="preserve">Pride in showing off + inspiration from others.</w:t>
            </w:r>
          </w:p>
        </w:tc>
        <w:tc>
          <w:p>
            <w:pPr>
              <w:spacing w:before="60" w:after="60"/>
            </w:pPr>
            <w:r>
              <w:t xml:space="preserve">User-driven</w:t>
            </w:r>
          </w:p>
        </w:tc>
      </w:tr>
      <w:tr>
        <w:tc>
          <w:p>
            <w:pPr>
              <w:spacing w:before="60" w:after="60"/>
            </w:pPr>
            <w:r>
              <w:t xml:space="preserve">Notifications</w:t>
            </w:r>
          </w:p>
        </w:tc>
        <w:tc>
          <w:p>
            <w:pPr>
              <w:spacing w:before="60" w:after="60"/>
            </w:pPr>
            <w:r>
              <w:t xml:space="preserve">Wishlist matches, deal confirmations, vouch requests, event reminders, XP milestones.</w:t>
            </w:r>
          </w:p>
        </w:tc>
        <w:tc>
          <w:p>
            <w:pPr>
              <w:spacing w:before="60" w:after="60"/>
            </w:pPr>
            <w:r>
              <w:t xml:space="preserve">System-driven</w:t>
            </w:r>
          </w:p>
        </w:tc>
      </w:tr>
    </w:tbl>
    <w:p/>
    <w:p>
      <w:pPr>
        <w:pStyle w:val="Heading1"/>
      </w:pPr>
      <w:r>
        <w:t xml:space="preserve">11  Content &amp; Community Seeding Strategy</w:t>
      </w:r>
    </w:p>
    <w:tbl>
      <w:tblPr>
        <w:tblStyle w:val="TableGrid"/>
        <w:tblW w:w="9070" w:type="dxa"/>
        <w:tblLook w:val="04A0"/>
      </w:tblPr>
      <w:tblGrid>
        <w:gridCol w:w="2267"/>
        <w:gridCol w:w="2267"/>
        <w:gridCol w:w="2267"/>
        <w:gridCol w:w="2267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Stage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Who creates content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Goal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Exit signal</w:t>
            </w:r>
          </w:p>
        </w:tc>
      </w:tr>
      <w:tr>
        <w:tc>
          <w:p>
            <w:pPr>
              <w:spacing w:before="60" w:after="60"/>
            </w:pPr>
            <w:r>
              <w:t xml:space="preserve">Seed</w:t>
            </w:r>
          </w:p>
        </w:tc>
        <w:tc>
          <w:p>
            <w:pPr>
              <w:spacing w:before="60" w:after="60"/>
            </w:pPr>
            <w:r>
              <w:t xml:space="preserve">Admin posts (news/releases/events) + managed dummy accounts.</w:t>
            </w:r>
          </w:p>
        </w:tc>
        <w:tc>
          <w:p>
            <w:pPr>
              <w:spacing w:before="60" w:after="60"/>
            </w:pPr>
            <w:r>
              <w:t xml:space="preserve">Make the app feel alive; demonstrate quality norms.</w:t>
            </w:r>
          </w:p>
        </w:tc>
        <w:tc>
          <w:p>
            <w:pPr>
              <w:spacing w:before="60" w:after="60"/>
            </w:pPr>
            <w:r>
              <w:t xml:space="preserve">Real users begin posting &amp; commenting unprompted.</w:t>
            </w:r>
          </w:p>
        </w:tc>
      </w:tr>
      <w:tr>
        <w:tc>
          <w:p>
            <w:pPr>
              <w:spacing w:before="60" w:after="60"/>
            </w:pPr>
            <w:r>
              <w:t xml:space="preserve">Mix</w:t>
            </w:r>
          </w:p>
        </w:tc>
        <w:tc>
          <w:p>
            <w:pPr>
              <w:spacing w:before="60" w:after="60"/>
            </w:pPr>
            <w:r>
              <w:t xml:space="preserve">Admin/dummy taper; real users + early communities contribute a growing share.</w:t>
            </w:r>
          </w:p>
        </w:tc>
        <w:tc>
          <w:p>
            <w:pPr>
              <w:spacing w:before="60" w:after="60"/>
            </w:pPr>
            <w:r>
              <w:t xml:space="preserve">Hand the microphone to users while maintaining quality bar.</w:t>
            </w:r>
          </w:p>
        </w:tc>
        <w:tc>
          <w:p>
            <w:pPr>
              <w:spacing w:before="60" w:after="60"/>
            </w:pPr>
            <w:r>
              <w:t xml:space="preserve">Majority of feed content organic; communities self-sustain.</w:t>
            </w:r>
          </w:p>
        </w:tc>
      </w:tr>
      <w:tr>
        <w:tc>
          <w:p>
            <w:pPr>
              <w:spacing w:before="60" w:after="60"/>
            </w:pPr>
            <w:r>
              <w:t xml:space="preserve">UGC-led</w:t>
            </w:r>
          </w:p>
        </w:tc>
        <w:tc>
          <w:p>
            <w:pPr>
              <w:spacing w:before="60" w:after="60"/>
            </w:pPr>
            <w:r>
              <w:t xml:space="preserve">Users, community admins, and creator partners.</w:t>
            </w:r>
          </w:p>
        </w:tc>
        <w:tc>
          <w:p>
            <w:pPr>
              <w:spacing w:before="60" w:after="60"/>
            </w:pPr>
            <w:r>
              <w:t xml:space="preserve">Self-sustaining content engine; admin focuses on curation &amp; release calendar.</w:t>
            </w:r>
          </w:p>
        </w:tc>
        <w:tc>
          <w:p>
            <w:pPr>
              <w:spacing w:before="60" w:after="60"/>
            </w:pPr>
            <w:r>
              <w:t xml:space="preserve">Stable organic posting &amp; trade volume across categories.</w:t>
            </w:r>
          </w:p>
        </w:tc>
      </w:tr>
    </w:tbl>
    <w:p/>
    <w:p>
      <w:pPr>
        <w:pStyle w:val="Heading1"/>
      </w:pPr>
      <w:r>
        <w:t xml:space="preserve">Design System — Visual Foundations (v1.4 Canonical)</w:t>
      </w:r>
    </w:p>
    <w:p>
      <w:r>
        <w:t xml:space="preserve">Clean white palette confirmed canonical as of v1.3. Warm cream spec retired.</w:t>
      </w:r>
    </w:p>
    <w:p>
      <w:pPr>
        <w:pStyle w:val="Heading2"/>
      </w:pPr>
      <w:r>
        <w:t xml:space="preserve">Canvas / Card Depth Model</w:t>
      </w:r>
    </w:p>
    <w:p>
      <w:r>
        <w:t xml:space="preserve">Screens use --canvas (#F8FAFC, cool slate) as the scrollable body background. Cards use --card-surface (#FFFFFF pure white) which pops off the canvas. Do not use --paper as a screen background.</w:t>
      </w:r>
    </w:p>
    <w:p>
      <w:pPr>
        <w:pStyle w:val="Heading2"/>
      </w:pPr>
      <w:r>
        <w:t xml:space="preserve">Colour Tokens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Token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Value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p>
            <w:pPr>
              <w:spacing w:before="60" w:after="60"/>
            </w:pPr>
            <w:r>
              <w:t xml:space="preserve">--paper / --card-surface</w:t>
            </w:r>
          </w:p>
        </w:tc>
        <w:tc>
          <w:p>
            <w:pPr>
              <w:spacing w:before="60" w:after="60"/>
            </w:pPr>
            <w:r>
              <w:t xml:space="preserve">#FFFFFF</w:t>
            </w:r>
          </w:p>
        </w:tc>
        <w:tc>
          <w:p>
            <w:pPr>
              <w:spacing w:before="60" w:after="60"/>
            </w:pPr>
            <w:r>
              <w:t xml:space="preserve">Card backgrounds, modals</w:t>
            </w:r>
          </w:p>
        </w:tc>
      </w:tr>
      <w:tr>
        <w:tc>
          <w:p>
            <w:pPr>
              <w:spacing w:before="60" w:after="60"/>
            </w:pPr>
            <w:r>
              <w:t xml:space="preserve">--canvas</w:t>
            </w:r>
          </w:p>
        </w:tc>
        <w:tc>
          <w:p>
            <w:pPr>
              <w:spacing w:before="60" w:after="60"/>
            </w:pPr>
            <w:r>
              <w:t xml:space="preserve">#F8FAFC</w:t>
            </w:r>
          </w:p>
        </w:tc>
        <w:tc>
          <w:p>
            <w:pPr>
              <w:spacing w:before="60" w:after="60"/>
            </w:pPr>
            <w:r>
              <w:t xml:space="preserve">Screen / scrollable body background</w:t>
            </w:r>
          </w:p>
        </w:tc>
      </w:tr>
      <w:tr>
        <w:tc>
          <w:p>
            <w:pPr>
              <w:spacing w:before="60" w:after="60"/>
            </w:pPr>
            <w:r>
              <w:t xml:space="preserve">--bone</w:t>
            </w:r>
          </w:p>
        </w:tc>
        <w:tc>
          <w:p>
            <w:pPr>
              <w:spacing w:before="60" w:after="60"/>
            </w:pPr>
            <w:r>
              <w:t xml:space="preserve">#F5F5F5</w:t>
            </w:r>
          </w:p>
        </w:tc>
        <w:tc>
          <w:p>
            <w:pPr>
              <w:spacing w:before="60" w:after="60"/>
            </w:pPr>
            <w:r>
              <w:t xml:space="preserve">Recessed wells, segmented control bg</w:t>
            </w:r>
          </w:p>
        </w:tc>
      </w:tr>
      <w:tr>
        <w:tc>
          <w:p>
            <w:pPr>
              <w:spacing w:before="60" w:after="60"/>
            </w:pPr>
            <w:r>
              <w:t xml:space="preserve">--ink</w:t>
            </w:r>
          </w:p>
        </w:tc>
        <w:tc>
          <w:p>
            <w:pPr>
              <w:spacing w:before="60" w:after="60"/>
            </w:pPr>
            <w:r>
              <w:t xml:space="preserve">#1A1A1A</w:t>
            </w:r>
          </w:p>
        </w:tc>
        <w:tc>
          <w:p>
            <w:pPr>
              <w:spacing w:before="60" w:after="60"/>
            </w:pPr>
            <w:r>
              <w:t xml:space="preserve">Primary text</w:t>
            </w:r>
          </w:p>
        </w:tc>
      </w:tr>
      <w:tr>
        <w:tc>
          <w:p>
            <w:pPr>
              <w:spacing w:before="60" w:after="60"/>
            </w:pPr>
            <w:r>
              <w:t xml:space="preserve">--ink-mute</w:t>
            </w:r>
          </w:p>
        </w:tc>
        <w:tc>
          <w:p>
            <w:pPr>
              <w:spacing w:before="60" w:after="60"/>
            </w:pPr>
            <w:r>
              <w:t xml:space="preserve">#666666</w:t>
            </w:r>
          </w:p>
        </w:tc>
        <w:tc>
          <w:p>
            <w:pPr>
              <w:spacing w:before="60" w:after="60"/>
            </w:pPr>
            <w:r>
              <w:t xml:space="preserve">Secondary body</w:t>
            </w:r>
          </w:p>
        </w:tc>
      </w:tr>
      <w:tr>
        <w:tc>
          <w:p>
            <w:pPr>
              <w:spacing w:before="60" w:after="60"/>
            </w:pPr>
            <w:r>
              <w:t xml:space="preserve">--ink-faint</w:t>
            </w:r>
          </w:p>
        </w:tc>
        <w:tc>
          <w:p>
            <w:pPr>
              <w:spacing w:before="60" w:after="60"/>
            </w:pPr>
            <w:r>
              <w:t xml:space="preserve">#999999</w:t>
            </w:r>
          </w:p>
        </w:tc>
        <w:tc>
          <w:p>
            <w:pPr>
              <w:spacing w:before="60" w:after="60"/>
            </w:pPr>
            <w:r>
              <w:t xml:space="preserve">Meta, captions, inactive icons</w:t>
            </w:r>
          </w:p>
        </w:tc>
      </w:tr>
      <w:tr>
        <w:tc>
          <w:p>
            <w:pPr>
              <w:spacing w:before="60" w:after="60"/>
            </w:pPr>
            <w:r>
              <w:t xml:space="preserve">--stamp-red</w:t>
            </w:r>
          </w:p>
        </w:tc>
        <w:tc>
          <w:p>
            <w:pPr>
              <w:spacing w:before="60" w:after="60"/>
            </w:pPr>
            <w:r>
              <w:t xml:space="preserve">#FF2442</w:t>
            </w:r>
          </w:p>
        </w:tc>
        <w:tc>
          <w:p>
            <w:pPr>
              <w:spacing w:before="60" w:after="60"/>
            </w:pPr>
            <w:r>
              <w:t xml:space="preserve">Primary CTA, brand seal, prices, destructive</w:t>
            </w:r>
          </w:p>
        </w:tc>
      </w:tr>
      <w:tr>
        <w:tc>
          <w:p>
            <w:pPr>
              <w:spacing w:before="60" w:after="60"/>
            </w:pPr>
            <w:r>
              <w:t xml:space="preserve">--stamp-red-deep</w:t>
            </w:r>
          </w:p>
        </w:tc>
        <w:tc>
          <w:p>
            <w:pPr>
              <w:spacing w:before="60" w:after="60"/>
            </w:pPr>
            <w:r>
              <w:t xml:space="preserve">#E01F3A</w:t>
            </w:r>
          </w:p>
        </w:tc>
        <w:tc>
          <w:p>
            <w:pPr>
              <w:spacing w:before="60" w:after="60"/>
            </w:pPr>
            <w:r>
              <w:t xml:space="preserve">Press / hover state</w:t>
            </w:r>
          </w:p>
        </w:tc>
      </w:tr>
      <w:tr>
        <w:tc>
          <w:p>
            <w:pPr>
              <w:spacing w:before="60" w:after="60"/>
            </w:pPr>
            <w:r>
              <w:t xml:space="preserve">--grail-gold</w:t>
            </w:r>
          </w:p>
        </w:tc>
        <w:tc>
          <w:p>
            <w:pPr>
              <w:spacing w:before="60" w:after="60"/>
            </w:pPr>
            <w:r>
              <w:t xml:space="preserve">#E8A33D</w:t>
            </w:r>
          </w:p>
        </w:tc>
        <w:tc>
          <w:p>
            <w:pPr>
              <w:spacing w:before="60" w:after="60"/>
            </w:pPr>
            <w:r>
              <w:t xml:space="preserve">Rare / featured / pre-order / ISO</w:t>
            </w:r>
          </w:p>
        </w:tc>
      </w:tr>
      <w:tr>
        <w:tc>
          <w:p>
            <w:pPr>
              <w:spacing w:before="60" w:after="60"/>
            </w:pPr>
            <w:r>
              <w:t xml:space="preserve">--grail-gold-deep</w:t>
            </w:r>
          </w:p>
        </w:tc>
        <w:tc>
          <w:p>
            <w:pPr>
              <w:spacing w:before="60" w:after="60"/>
            </w:pPr>
            <w:r>
              <w:t xml:space="preserve">#C48420</w:t>
            </w:r>
          </w:p>
        </w:tc>
        <w:tc>
          <w:p>
            <w:pPr>
              <w:spacing w:before="60" w:after="60"/>
            </w:pPr>
            <w:r>
              <w:t xml:space="preserve">Press / hover state</w:t>
            </w:r>
          </w:p>
        </w:tc>
      </w:tr>
      <w:tr>
        <w:tc>
          <w:p>
            <w:pPr>
              <w:spacing w:before="60" w:after="60"/>
            </w:pPr>
            <w:r>
              <w:t xml:space="preserve">--verified-teal</w:t>
            </w:r>
          </w:p>
        </w:tc>
        <w:tc>
          <w:p>
            <w:pPr>
              <w:spacing w:before="60" w:after="60"/>
            </w:pPr>
            <w:r>
              <w:t xml:space="preserve">#2D8F87</w:t>
            </w:r>
          </w:p>
        </w:tc>
        <w:tc>
          <w:p>
            <w:pPr>
              <w:spacing w:before="60" w:after="60"/>
            </w:pPr>
            <w:r>
              <w:t xml:space="preserve">Verified, vouch, trust signals</w:t>
            </w:r>
          </w:p>
        </w:tc>
      </w:tr>
      <w:tr>
        <w:tc>
          <w:p>
            <w:pPr>
              <w:spacing w:before="60" w:after="60"/>
            </w:pPr>
            <w:r>
              <w:t xml:space="preserve">--verified-teal-deep</w:t>
            </w:r>
          </w:p>
        </w:tc>
        <w:tc>
          <w:p>
            <w:pPr>
              <w:spacing w:before="60" w:after="60"/>
            </w:pPr>
            <w:r>
              <w:t xml:space="preserve">#236D66 (proposed)</w:t>
            </w:r>
          </w:p>
        </w:tc>
        <w:tc>
          <w:p>
            <w:pPr>
              <w:spacing w:before="60" w:after="60"/>
            </w:pPr>
            <w:r>
              <w:t xml:space="preserve">Press / hover — NOT YET IN CSS</w:t>
            </w:r>
          </w:p>
        </w:tc>
      </w:tr>
      <w:tr>
        <w:tc>
          <w:p>
            <w:pPr>
              <w:spacing w:before="60" w:after="60"/>
            </w:pPr>
            <w:r>
              <w:t xml:space="preserve">--forest</w:t>
            </w:r>
          </w:p>
        </w:tc>
        <w:tc>
          <w:p>
            <w:pPr>
              <w:spacing w:before="60" w:after="60"/>
            </w:pPr>
            <w:r>
              <w:t xml:space="preserve">#2D5F3F</w:t>
            </w:r>
          </w:p>
        </w:tc>
        <w:tc>
          <w:p>
            <w:pPr>
              <w:spacing w:before="60" w:after="60"/>
            </w:pPr>
            <w:r>
              <w:t xml:space="preserve">Success, Going RSVP, completed trades</w:t>
            </w:r>
          </w:p>
        </w:tc>
      </w:tr>
      <w:tr>
        <w:tc>
          <w:p>
            <w:pPr>
              <w:spacing w:before="60" w:after="60"/>
            </w:pPr>
            <w:r>
              <w:t xml:space="preserve">--forest-deep</w:t>
            </w:r>
          </w:p>
        </w:tc>
        <w:tc>
          <w:p>
            <w:pPr>
              <w:spacing w:before="60" w:after="60"/>
            </w:pPr>
            <w:r>
              <w:t xml:space="preserve">#1F4A2D (proposed)</w:t>
            </w:r>
          </w:p>
        </w:tc>
        <w:tc>
          <w:p>
            <w:pPr>
              <w:spacing w:before="60" w:after="60"/>
            </w:pPr>
            <w:r>
              <w:t xml:space="preserve">Press / hover — NOT YET IN CSS</w:t>
            </w:r>
          </w:p>
        </w:tc>
      </w:tr>
      <w:tr>
        <w:tc>
          <w:p>
            <w:pPr>
              <w:spacing w:before="60" w:after="60"/>
            </w:pPr>
            <w:r>
              <w:t xml:space="preserve">--plum</w:t>
            </w:r>
          </w:p>
        </w:tc>
        <w:tc>
          <w:p>
            <w:pPr>
              <w:spacing w:before="60" w:after="60"/>
            </w:pPr>
            <w:r>
              <w:t xml:space="preserve">#6B3656</w:t>
            </w:r>
          </w:p>
        </w:tc>
        <w:tc>
          <w:p>
            <w:pPr>
              <w:spacing w:before="60" w:after="60"/>
            </w:pPr>
            <w:r>
              <w:t xml:space="preserve">Community / events / Showcaser archetype</w:t>
            </w:r>
          </w:p>
        </w:tc>
      </w:tr>
      <w:tr>
        <w:tc>
          <w:p>
            <w:pPr>
              <w:spacing w:before="60" w:after="60"/>
            </w:pPr>
            <w:r>
              <w:t xml:space="preserve">--plum-deep</w:t>
            </w:r>
          </w:p>
        </w:tc>
        <w:tc>
          <w:p>
            <w:pPr>
              <w:spacing w:before="60" w:after="60"/>
            </w:pPr>
            <w:r>
              <w:t xml:space="preserve">#502842 (proposed)</w:t>
            </w:r>
          </w:p>
        </w:tc>
        <w:tc>
          <w:p>
            <w:pPr>
              <w:spacing w:before="60" w:after="60"/>
            </w:pPr>
            <w:r>
              <w:t xml:space="preserve">Press / hover — NOT YET IN CSS</w:t>
            </w:r>
          </w:p>
        </w:tc>
      </w:tr>
    </w:tbl>
    <w:p>
      <w:pPr>
        <w:pStyle w:val="Heading2"/>
      </w:pPr>
      <w:r>
        <w:t xml:space="preserve">Typography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Role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Family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Usage</w:t>
            </w:r>
          </w:p>
        </w:tc>
      </w:tr>
      <w:tr>
        <w:tc>
          <w:p>
            <w:pPr>
              <w:spacing w:before="60" w:after="60"/>
            </w:pPr>
            <w:r>
              <w:t xml:space="preserve">Display / headings</w:t>
            </w:r>
          </w:p>
        </w:tc>
        <w:tc>
          <w:p>
            <w:pPr>
              <w:spacing w:before="60" w:after="60"/>
            </w:pPr>
            <w:r>
              <w:t xml:space="preserve">Geist 700–800</w:t>
            </w:r>
          </w:p>
        </w:tc>
        <w:tc>
          <w:p>
            <w:pPr>
              <w:spacing w:before="60" w:after="60"/>
            </w:pPr>
            <w:r>
              <w:t xml:space="preserve">All headlines, screen titles, wordmark. Negative letter-spacing -0.02em to -0.035em.</w:t>
            </w:r>
          </w:p>
        </w:tc>
      </w:tr>
      <w:tr>
        <w:tc>
          <w:p>
            <w:pPr>
              <w:spacing w:before="60" w:after="60"/>
            </w:pPr>
            <w:r>
              <w:t xml:space="preserve">Body / UI</w:t>
            </w:r>
          </w:p>
        </w:tc>
        <w:tc>
          <w:p>
            <w:pPr>
              <w:spacing w:before="60" w:after="60"/>
            </w:pPr>
            <w:r>
              <w:t xml:space="preserve">Geist 300–700</w:t>
            </w:r>
          </w:p>
        </w:tc>
        <w:tc>
          <w:p>
            <w:pPr>
              <w:spacing w:before="60" w:after="60"/>
            </w:pPr>
            <w:r>
              <w:t xml:space="preserve">Default body 15px / 1.65 / 400. All labels, captions, buttons, tabs.</w:t>
            </w:r>
          </w:p>
        </w:tc>
      </w:tr>
      <w:tr>
        <w:tc>
          <w:p>
            <w:pPr>
              <w:spacing w:before="60" w:after="60"/>
            </w:pPr>
            <w:r>
              <w:t xml:space="preserve">Monospace</w:t>
            </w:r>
          </w:p>
        </w:tc>
        <w:tc>
          <w:p>
            <w:pPr>
              <w:spacing w:before="60" w:after="60"/>
            </w:pPr>
            <w:r>
              <w:t xml:space="preserve">JetBrains Mono</w:t>
            </w:r>
          </w:p>
        </w:tc>
        <w:tc>
          <w:p>
            <w:pPr>
              <w:spacing w:before="60" w:after="60"/>
            </w:pPr>
            <w:r>
              <w:t xml:space="preserve">Prices, SKUs, codes, timestamps, XP values. Always tabular-nums.</w:t>
            </w:r>
          </w:p>
        </w:tc>
      </w:tr>
    </w:tbl>
    <w:p>
      <w:r>
        <w:t xml:space="preserve">Bricolage Grotesque is deprecated — woff2 files still present, should be removed in next bundle pass.</w:t>
      </w:r>
    </w:p>
    <w:p>
      <w:pPr>
        <w:pStyle w:val="Heading2"/>
      </w:pPr>
      <w:r>
        <w:t xml:space="preserve">Component Status (v1.4)</w:t>
      </w:r>
    </w:p>
    <w:p>
      <w:pPr>
        <w:pStyle w:val="Normal"/>
        <w:shd w:val="clear" w:color="auto" w:fill="FFF1F2"/>
        <w:spacing w:before="80" w:after="80"/>
      </w:pPr>
      <w:r>
        <w:rPr>
          <w:b/>
          <w:color w:val="9F1239"/>
        </w:rPr>
        <w:t xml:space="preserve">PENDING FIXES (11 total)</w:t>
      </w:r>
    </w:p>
    <w:p>
      <w:pPr>
        <w:pStyle w:val="Normal"/>
        <w:shd w:val="clear" w:color="auto" w:fill="FFF1F2"/>
        <w:spacing w:before="80" w:after="80"/>
      </w:pPr>
      <w:r>
        <w:t xml:space="preserve">The following v1.3 corrections are not yet applied: (1) AppBar — Search moved to right; (2) LocationTag — emoji → Lucide mapPin; (3) GlassPill — remove backdrop-filter; (4) PostTypeTag — hard-coded hex → token refs; (5) ActionBtn — --slate-400 → --ink-faint; (6) StackedAvatars — PALETTE array → token refs; (7) PostCard — remove dead hover handlers; (8) Screen — add overscrollBehavior contain; (9) Missing -deep tokens in colors_and_type.css; (10) Button — fullWidth prop refactor; (11) Focus rings on CategoryChip, FilterChip, Segmented.</w:t>
      </w:r>
    </w:p>
    <w:p>
      <w:pPr>
        <w:pStyle w:val="Normal"/>
      </w:pPr>
    </w:p>
    <w:p/>
    <w:p>
      <w:pPr>
        <w:pStyle w:val="Heading1"/>
      </w:pPr>
      <w:r>
        <w:t xml:space="preserve">12  Non-Functional Requirements</w:t>
      </w:r>
    </w:p>
    <w:tbl>
      <w:tblPr>
        <w:tblStyle w:val="TableGrid"/>
        <w:tblW w:w="9070" w:type="dxa"/>
        <w:tblLook w:val="04A0"/>
      </w:tblPr>
      <w:tblGrid>
        <w:gridCol w:w="4535"/>
        <w:gridCol w:w="4535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Area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Requirement</w:t>
            </w:r>
          </w:p>
        </w:tc>
      </w:tr>
      <w:tr>
        <w:tc>
          <w:p>
            <w:pPr>
              <w:spacing w:before="60" w:after="60"/>
            </w:pPr>
            <w:r>
              <w:t xml:space="preserve">Platforms</w:t>
            </w:r>
          </w:p>
        </w:tc>
        <w:tc>
          <w:p>
            <w:pPr>
              <w:spacing w:before="60" w:after="60"/>
            </w:pPr>
            <w:r>
              <w:t xml:space="preserve">Mobile-first (iOS &amp; Android). Admin console is web. Responsive web app is Phase 2.</w:t>
            </w:r>
          </w:p>
        </w:tc>
      </w:tr>
      <w:tr>
        <w:tc>
          <w:p>
            <w:pPr>
              <w:spacing w:before="60" w:after="60"/>
            </w:pPr>
            <w:r>
              <w:t xml:space="preserve">Performance</w:t>
            </w:r>
          </w:p>
        </w:tc>
        <w:tc>
          <w:p>
            <w:pPr>
              <w:spacing w:before="60" w:after="60"/>
            </w:pPr>
            <w:r>
              <w:t xml:space="preserve">Feed first paint under ~2s on typical connection; smooth infinite scroll; image lazy-loading &amp; compression.</w:t>
            </w:r>
          </w:p>
        </w:tc>
      </w:tr>
      <w:tr>
        <w:tc>
          <w:p>
            <w:pPr>
              <w:spacing w:before="60" w:after="60"/>
            </w:pPr>
            <w:r>
              <w:t xml:space="preserve">Scalability</w:t>
            </w:r>
          </w:p>
        </w:tc>
        <w:tc>
          <w:p>
            <w:pPr>
              <w:spacing w:before="60" w:after="60"/>
            </w:pPr>
            <w:r>
              <w:t xml:space="preserve">Architecture supports growth from launch to 10K+ users without re-platforming.</w:t>
            </w:r>
          </w:p>
        </w:tc>
      </w:tr>
      <w:tr>
        <w:tc>
          <w:p>
            <w:pPr>
              <w:spacing w:before="60" w:after="60"/>
            </w:pPr>
            <w:r>
              <w:t xml:space="preserve">Reliability</w:t>
            </w:r>
          </w:p>
        </w:tc>
        <w:tc>
          <w:p>
            <w:pPr>
              <w:spacing w:before="60" w:after="60"/>
            </w:pPr>
            <w:r>
              <w:t xml:space="preserve">Target ~99.5% uptime in Phase 1; graceful offline/cached states for feed and messages.</w:t>
            </w:r>
          </w:p>
        </w:tc>
      </w:tr>
      <w:tr>
        <w:tc>
          <w:p>
            <w:pPr>
              <w:spacing w:before="60" w:after="60"/>
            </w:pPr>
            <w:r>
              <w:t xml:space="preserve">Security</w:t>
            </w:r>
          </w:p>
        </w:tc>
        <w:tc>
          <w:p>
            <w:pPr>
              <w:spacing w:before="60" w:after="60"/>
            </w:pPr>
            <w:r>
              <w:t xml:space="preserve">Secure auth (email + OTP + social), encrypted credentials, TLS in transit; rate limiting on posting/DM/listing.</w:t>
            </w:r>
          </w:p>
        </w:tc>
      </w:tr>
      <w:tr>
        <w:tc>
          <w:p>
            <w:pPr>
              <w:spacing w:before="60" w:after="60"/>
            </w:pPr>
            <w:r>
              <w:t xml:space="preserve">Privacy</w:t>
            </w:r>
          </w:p>
        </w:tc>
        <w:tc>
          <w:p>
            <w:pPr>
              <w:spacing w:before="60" w:after="60"/>
            </w:pPr>
            <w:r>
              <w:t xml:space="preserve">User control over portfolio visibility and value; compliance with applicable data-protection norms. Age gate at 13.</w:t>
            </w:r>
          </w:p>
        </w:tc>
      </w:tr>
      <w:tr>
        <w:tc>
          <w:p>
            <w:pPr>
              <w:spacing w:before="60" w:after="60"/>
            </w:pPr>
            <w:r>
              <w:t xml:space="preserve">Accessibility</w:t>
            </w:r>
          </w:p>
        </w:tc>
        <w:tc>
          <w:p>
            <w:pPr>
              <w:spacing w:before="60" w:after="60"/>
            </w:pPr>
            <w:r>
              <w:t xml:space="preserve">Legible typography, sufficient contrast, scalable text, accessible tap targets (min 44px). Focus rings pending (see Component Status).</w:t>
            </w:r>
          </w:p>
        </w:tc>
      </w:tr>
      <w:tr>
        <w:tc>
          <w:p>
            <w:pPr>
              <w:spacing w:before="60" w:after="60"/>
            </w:pPr>
            <w:r>
              <w:t xml:space="preserve">Observability</w:t>
            </w:r>
          </w:p>
        </w:tc>
        <w:tc>
          <w:p>
            <w:pPr>
              <w:spacing w:before="60" w:after="60"/>
            </w:pPr>
            <w:r>
              <w:t xml:space="preserve">Event analytics for KPIs, crash reporting, and basic funnel instrumentation from day one. XP earn events instrumented.</w:t>
            </w:r>
          </w:p>
        </w:tc>
      </w:tr>
    </w:tbl>
    <w:p/>
    <w:p>
      <w:pPr>
        <w:pStyle w:val="Heading1"/>
      </w:pPr>
      <w:r>
        <w:t xml:space="preserve">13  Trust &amp; Safety</w:t>
      </w:r>
    </w:p>
    <w:p>
      <w:pPr>
        <w:pStyle w:val="Heading2"/>
      </w:pPr>
      <w:r>
        <w:t xml:space="preserve">13.1  Phase 1 Foundations</w:t>
      </w:r>
    </w:p>
    <w:p>
      <w:pPr>
        <w:pStyle w:val="ListBullet"/>
      </w:pPr>
      <w:r>
        <w:t xml:space="preserve">Transaction-linked trust. Trust built from completed Deals — deal-backed vouches weighted higher than social vouches.</w:t>
      </w:r>
    </w:p>
    <w:p>
      <w:pPr>
        <w:pStyle w:val="ListBullet"/>
      </w:pPr>
      <w:r>
        <w:t xml:space="preserve">Independent vouching. Any collector can vouch for another based on 5 relationship types; no prior trade required.</w:t>
      </w:r>
    </w:p>
    <w:p>
      <w:pPr>
        <w:pStyle w:val="ListBullet"/>
      </w:pPr>
      <w:r>
        <w:t xml:space="preserve">Ownership verification. Tiered: Claimed / Shown / Verified. In-app camera only for verification shots. Possession ≠ genuineness — explicitly stated.</w:t>
      </w:r>
    </w:p>
    <w:p>
      <w:pPr>
        <w:pStyle w:val="ListBullet"/>
      </w:pPr>
      <w:r>
        <w:t xml:space="preserve">Photo integrity. Perceptual-hash duplicate detection + verified-photo watermarking.</w:t>
      </w:r>
    </w:p>
    <w:p>
      <w:pPr>
        <w:pStyle w:val="ListBullet"/>
      </w:pPr>
      <w:r>
        <w:t xml:space="preserve">Reporting &amp; blocking. Report with 6 reason types from any profile; Block hides profile/listings/messages. Reports reviewed within 24 hours.</w:t>
      </w:r>
    </w:p>
    <w:p>
      <w:pPr>
        <w:pStyle w:val="ListBullet"/>
      </w:pPr>
      <w:r>
        <w:t xml:space="preserve">Community moderation. Admin moderation queue; approval posting mode for high-signal communities.</w:t>
      </w:r>
    </w:p>
    <w:p>
      <w:pPr>
        <w:pStyle w:val="ListBullet"/>
      </w:pPr>
      <w:r>
        <w:t xml:space="preserve">Transaction clarity. Phase 1 transactions complete off-platform. Safety tips shown clearly.</w:t>
      </w:r>
    </w:p>
    <w:p>
      <w:pPr>
        <w:pStyle w:val="Heading2"/>
      </w:pPr>
      <w:r>
        <w:t xml:space="preserve">13.2  Phase 2 Enhancements</w:t>
      </w:r>
    </w:p>
    <w:p>
      <w:pPr>
        <w:pStyle w:val="ListBullet"/>
      </w:pPr>
      <w:r>
        <w:t xml:space="preserve">Reputation scoring algorithm over Deal/rating graph; verified/tiered badges.</w:t>
      </w:r>
    </w:p>
    <w:p>
      <w:pPr>
        <w:pStyle w:val="ListBullet"/>
      </w:pPr>
      <w:r>
        <w:t xml:space="preserve">Genuineness verification (NFC, expert/grading partnerships).</w:t>
      </w:r>
    </w:p>
    <w:p>
      <w:pPr>
        <w:pStyle w:val="ListBullet"/>
      </w:pPr>
      <w:r>
        <w:t xml:space="preserve">Dispute resolution + escrow with in-app payments.</w:t>
      </w:r>
    </w:p>
    <w:p>
      <w:pPr>
        <w:pStyle w:val="ListBullet"/>
      </w:pPr>
      <w:r>
        <w:t xml:space="preserve">QR check-in for events (ticketing system).</w:t>
      </w:r>
    </w:p>
    <w:p/>
    <w:p>
      <w:pPr>
        <w:pStyle w:val="Heading1"/>
      </w:pPr>
      <w:r>
        <w:t xml:space="preserve">14  Success Metrics &amp; KPIs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What it tells us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Phase 1 target</w:t>
            </w:r>
          </w:p>
        </w:tc>
      </w:tr>
      <w:tr>
        <w:tc>
          <w:p>
            <w:pPr>
              <w:spacing w:before="60" w:after="60"/>
            </w:pPr>
            <w:r>
              <w:t xml:space="preserve">Registered users</w:t>
            </w:r>
          </w:p>
        </w:tc>
        <w:tc>
          <w:p>
            <w:pPr>
              <w:spacing w:before="60" w:after="60"/>
            </w:pPr>
            <w:r>
              <w:t xml:space="preserve">Top-line reach</w:t>
            </w:r>
          </w:p>
        </w:tc>
        <w:tc>
          <w:p>
            <w:pPr>
              <w:spacing w:before="60" w:after="60"/>
            </w:pPr>
            <w:r>
              <w:t xml:space="preserve">10,000</w:t>
            </w:r>
          </w:p>
        </w:tc>
      </w:tr>
      <w:tr>
        <w:tc>
          <w:p>
            <w:pPr>
              <w:spacing w:before="60" w:after="60"/>
            </w:pPr>
            <w:r>
              <w:t xml:space="preserve">DAU / MAU ratio</w:t>
            </w:r>
          </w:p>
        </w:tc>
        <w:tc>
          <w:p>
            <w:pPr>
              <w:spacing w:before="60" w:after="60"/>
            </w:pPr>
            <w:r>
              <w:t xml:space="preserve">Stickiness of the return loop</w:t>
            </w:r>
          </w:p>
        </w:tc>
        <w:tc>
          <w:p>
            <w:pPr>
              <w:spacing w:before="60" w:after="60"/>
            </w:pPr>
            <w:r>
              <w:t xml:space="preserve">≥ 20–25%</w:t>
            </w:r>
          </w:p>
        </w:tc>
      </w:tr>
      <w:tr>
        <w:tc>
          <w:p>
            <w:pPr>
              <w:spacing w:before="60" w:after="60"/>
            </w:pPr>
            <w:r>
              <w:t xml:space="preserve">Sessions per DAU</w:t>
            </w:r>
          </w:p>
        </w:tc>
        <w:tc>
          <w:p>
            <w:pPr>
              <w:spacing w:before="60" w:after="60"/>
            </w:pPr>
            <w:r>
              <w:t xml:space="preserve">Multiple times a day goal</w:t>
            </w:r>
          </w:p>
        </w:tc>
        <w:tc>
          <w:p>
            <w:pPr>
              <w:spacing w:before="60" w:after="60"/>
            </w:pPr>
            <w:r>
              <w:t xml:space="preserve">≥ 3 / day for engaged users</w:t>
            </w:r>
          </w:p>
        </w:tc>
      </w:tr>
      <w:tr>
        <w:tc>
          <w:p>
            <w:pPr>
              <w:spacing w:before="60" w:after="60"/>
            </w:pPr>
            <w:r>
              <w:t xml:space="preserve">D1 / D7 / D30 retention</w:t>
            </w:r>
          </w:p>
        </w:tc>
        <w:tc>
          <w:p>
            <w:pPr>
              <w:spacing w:before="60" w:after="60"/>
            </w:pPr>
            <w:r>
              <w:t xml:space="preserve">Habit formation</w:t>
            </w:r>
          </w:p>
        </w:tc>
        <w:tc>
          <w:p>
            <w:pPr>
              <w:spacing w:before="60" w:after="60"/>
            </w:pPr>
            <w:r>
              <w:t xml:space="preserve">Healthy curve flattening by D30</w:t>
            </w:r>
          </w:p>
        </w:tc>
      </w:tr>
      <w:tr>
        <w:tc>
          <w:p>
            <w:pPr>
              <w:spacing w:before="60" w:after="60"/>
            </w:pPr>
            <w:r>
              <w:t xml:space="preserve">Daily check-in rate</w:t>
            </w:r>
          </w:p>
        </w:tc>
        <w:tc>
          <w:p>
            <w:pPr>
              <w:spacing w:before="60" w:after="60"/>
            </w:pPr>
            <w:r>
              <w:t xml:space="preserve">Rewards loop engagement</w:t>
            </w:r>
          </w:p>
        </w:tc>
        <w:tc>
          <w:p>
            <w:pPr>
              <w:spacing w:before="60" w:after="60"/>
            </w:pPr>
            <w:r>
              <w:t xml:space="preserve">Rising; healthy % of DAU claiming daily XP</w:t>
            </w:r>
          </w:p>
        </w:tc>
      </w:tr>
      <w:tr>
        <w:tc>
          <w:p>
            <w:pPr>
              <w:spacing w:before="60" w:after="60"/>
            </w:pPr>
            <w:r>
              <w:t xml:space="preserve">Items added / active user</w:t>
            </w:r>
          </w:p>
        </w:tc>
        <w:tc>
          <w:p>
            <w:pPr>
              <w:spacing w:before="60" w:after="60"/>
            </w:pPr>
            <w:r>
              <w:t xml:space="preserve">Catalogue adoption</w:t>
            </w:r>
          </w:p>
        </w:tc>
        <w:tc>
          <w:p>
            <w:pPr>
              <w:spacing w:before="60" w:after="60"/>
            </w:pPr>
            <w:r>
              <w:t xml:space="preserve">Rising; majority of actives catalogue ≥ 1 item</w:t>
            </w:r>
          </w:p>
        </w:tc>
      </w:tr>
      <w:tr>
        <w:tc>
          <w:p>
            <w:pPr>
              <w:spacing w:before="60" w:after="60"/>
            </w:pPr>
            <w:r>
              <w:t xml:space="preserve">% items at Shown or Verified</w:t>
            </w:r>
          </w:p>
        </w:tc>
        <w:tc>
          <w:p>
            <w:pPr>
              <w:spacing w:before="60" w:after="60"/>
            </w:pPr>
            <w:r>
              <w:t xml:space="preserve">Authenticity of the catalogue</w:t>
            </w:r>
          </w:p>
        </w:tc>
        <w:tc>
          <w:p>
            <w:pPr>
              <w:spacing w:before="60" w:after="60"/>
            </w:pPr>
            <w:r>
              <w:t xml:space="preserve">Majority of listable items photo-backed</w:t>
            </w:r>
          </w:p>
        </w:tc>
      </w:tr>
      <w:tr>
        <w:tc>
          <w:p>
            <w:pPr>
              <w:spacing w:before="60" w:after="60"/>
            </w:pPr>
            <w:r>
              <w:t xml:space="preserve">Organic content share</w:t>
            </w:r>
          </w:p>
        </w:tc>
        <w:tc>
          <w:p>
            <w:pPr>
              <w:spacing w:before="60" w:after="60"/>
            </w:pPr>
            <w:r>
              <w:t xml:space="preserve">Seed → UGC transition</w:t>
            </w:r>
          </w:p>
        </w:tc>
        <w:tc>
          <w:p>
            <w:pPr>
              <w:spacing w:before="60" w:after="60"/>
            </w:pPr>
            <w:r>
              <w:t xml:space="preserve">Majority organic by end of Phase 1</w:t>
            </w:r>
          </w:p>
        </w:tc>
      </w:tr>
      <w:tr>
        <w:tc>
          <w:p>
            <w:pPr>
              <w:spacing w:before="60" w:after="60"/>
            </w:pPr>
            <w:r>
              <w:t xml:space="preserve">Active marketplace listings</w:t>
            </w:r>
          </w:p>
        </w:tc>
        <w:tc>
          <w:p>
            <w:pPr>
              <w:spacing w:before="60" w:after="60"/>
            </w:pPr>
            <w:r>
              <w:t xml:space="preserve">Trade liquidity</w:t>
            </w:r>
          </w:p>
        </w:tc>
        <w:tc>
          <w:p>
            <w:pPr>
              <w:spacing w:before="60" w:after="60"/>
            </w:pPr>
            <w:r>
              <w:t xml:space="preserve">Steady growth; fresh daily inventory</w:t>
            </w:r>
          </w:p>
        </w:tc>
      </w:tr>
      <w:tr>
        <w:tc>
          <w:p>
            <w:pPr>
              <w:spacing w:before="60" w:after="60"/>
            </w:pPr>
            <w:r>
              <w:t xml:space="preserve">Completed Deals / week</w:t>
            </w:r>
          </w:p>
        </w:tc>
        <w:tc>
          <w:p>
            <w:pPr>
              <w:spacing w:before="60" w:after="60"/>
            </w:pPr>
            <w:r>
              <w:t xml:space="preserve">Actual trading volume</w:t>
            </w:r>
          </w:p>
        </w:tc>
        <w:tc>
          <w:p>
            <w:pPr>
              <w:spacing w:before="60" w:after="60"/>
            </w:pPr>
            <w:r>
              <w:t xml:space="preserve">Rising week over week</w:t>
            </w:r>
          </w:p>
        </w:tc>
      </w:tr>
      <w:tr>
        <w:tc>
          <w:p>
            <w:pPr>
              <w:spacing w:before="60" w:after="60"/>
            </w:pPr>
            <w:r>
              <w:t xml:space="preserve">ISO posts + "I have this" responses</w:t>
            </w:r>
          </w:p>
        </w:tc>
        <w:tc>
          <w:p>
            <w:pPr>
              <w:spacing w:before="60" w:after="60"/>
            </w:pPr>
            <w:r>
              <w:t xml:space="preserve">ISO board engagement</w:t>
            </w:r>
          </w:p>
        </w:tc>
        <w:tc>
          <w:p>
            <w:pPr>
              <w:spacing w:before="60" w:after="60"/>
            </w:pPr>
            <w:r>
              <w:t xml:space="preserve">Track from launch</w:t>
            </w:r>
          </w:p>
        </w:tc>
      </w:tr>
      <w:tr>
        <w:tc>
          <w:p>
            <w:pPr>
              <w:spacing w:before="60" w:after="60"/>
            </w:pPr>
            <w:r>
              <w:t xml:space="preserve">Communities joined / user</w:t>
            </w:r>
          </w:p>
        </w:tc>
        <w:tc>
          <w:p>
            <w:pPr>
              <w:spacing w:before="60" w:after="60"/>
            </w:pPr>
            <w:r>
              <w:t xml:space="preserve">Niche belonging</w:t>
            </w:r>
          </w:p>
        </w:tc>
        <w:tc>
          <w:p>
            <w:pPr>
              <w:spacing w:before="60" w:after="60"/>
            </w:pPr>
            <w:r>
              <w:t xml:space="preserve">≥ 2 on average</w:t>
            </w:r>
          </w:p>
        </w:tc>
      </w:tr>
      <w:tr>
        <w:tc>
          <w:p>
            <w:pPr>
              <w:spacing w:before="60" w:after="60"/>
            </w:pPr>
            <w:r>
              <w:t xml:space="preserve">Vouches given / user</w:t>
            </w:r>
          </w:p>
        </w:tc>
        <w:tc>
          <w:p>
            <w:pPr>
              <w:spacing w:before="60" w:after="60"/>
            </w:pPr>
            <w:r>
              <w:t xml:space="preserve">Trust network density</w:t>
            </w:r>
          </w:p>
        </w:tc>
        <w:tc>
          <w:p>
            <w:pPr>
              <w:spacing w:before="60" w:after="60"/>
            </w:pPr>
            <w:r>
              <w:t xml:space="preserve">Rising; measure vouch-to-deal ratio</w:t>
            </w:r>
          </w:p>
        </w:tc>
      </w:tr>
    </w:tbl>
    <w:p/>
    <w:p>
      <w:pPr>
        <w:pStyle w:val="Heading1"/>
      </w:pPr>
      <w:r>
        <w:t xml:space="preserve">15  Risks &amp; Mitigations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Risk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Mitigation</w:t>
            </w:r>
          </w:p>
        </w:tc>
      </w:tr>
      <w:tr>
        <w:tc>
          <w:p>
            <w:pPr>
              <w:spacing w:before="60" w:after="60"/>
            </w:pPr>
            <w:r>
              <w:t xml:space="preserve">Cold-start: empty feed/communities deter early users.</w:t>
            </w:r>
          </w:p>
        </w:tc>
        <w:tc>
          <w:p>
            <w:pPr>
              <w:spacing w:before="60" w:after="60"/>
            </w:pPr>
            <w:r>
              <w:t xml:space="preserve">High</w:t>
            </w:r>
          </w:p>
        </w:tc>
        <w:tc>
          <w:p>
            <w:pPr>
              <w:spacing w:before="60" w:after="60"/>
            </w:pPr>
            <w:r>
              <w:t xml:space="preserve">Interest-based cold-start feed; admin + dummy seeding; rewards system creates engagement from day one.</w:t>
            </w:r>
          </w:p>
        </w:tc>
      </w:tr>
      <w:tr>
        <w:tc>
          <w:p>
            <w:pPr>
              <w:spacing w:before="60" w:after="60"/>
            </w:pPr>
            <w:r>
              <w:t xml:space="preserve">Marketplace lacks liquidity early.</w:t>
            </w:r>
          </w:p>
        </w:tc>
        <w:tc>
          <w:p>
            <w:pPr>
              <w:spacing w:before="60" w:after="60"/>
            </w:pPr>
            <w:r>
              <w:t xml:space="preserve">High</w:t>
            </w:r>
          </w:p>
        </w:tc>
        <w:tc>
          <w:p>
            <w:pPr>
              <w:spacing w:before="60" w:after="60"/>
            </w:pPr>
            <w:r>
              <w:t xml:space="preserve">Seed listings; ISO board surfaces demand clearly; saved-search notifications.</w:t>
            </w:r>
          </w:p>
        </w:tc>
      </w:tr>
      <w:tr>
        <w:tc>
          <w:p>
            <w:pPr>
              <w:spacing w:before="60" w:after="60"/>
            </w:pPr>
            <w:r>
              <w:t xml:space="preserve">Trust failures / scams damage reputation.</w:t>
            </w:r>
          </w:p>
        </w:tc>
        <w:tc>
          <w:p>
            <w:pPr>
              <w:spacing w:before="60" w:after="60"/>
            </w:pPr>
            <w:r>
              <w:t xml:space="preserve">High</w:t>
            </w:r>
          </w:p>
        </w:tc>
        <w:tc>
          <w:p>
            <w:pPr>
              <w:spacing w:before="60" w:after="60"/>
            </w:pPr>
            <w:r>
              <w:t xml:space="preserve">Transaction-linked + independent vouch system; tiered ownership verification; reporting/blocking.</w:t>
            </w:r>
          </w:p>
        </w:tc>
      </w:tr>
      <w:tr>
        <w:tc>
          <w:p>
            <w:pPr>
              <w:spacing w:before="60" w:after="60"/>
            </w:pPr>
            <w:r>
              <w:t xml:space="preserve">Verification friction deters cataloguing/listing.</w:t>
            </w:r>
          </w:p>
        </w:tc>
        <w:tc>
          <w:p>
            <w:pPr>
              <w:spacing w:before="60" w:after="60"/>
            </w:pPr>
            <w:r>
              <w:t xml:space="preserve">Med</w:t>
            </w:r>
          </w:p>
        </w:tc>
        <w:tc>
          <w:p>
            <w:pPr>
              <w:spacing w:before="60" w:after="60"/>
            </w:pPr>
            <w:r>
              <w:t xml:space="preserve">Catalogue-from-database; reserve in-app camera for listing step only; verify lazily not up front.</w:t>
            </w:r>
          </w:p>
        </w:tc>
      </w:tr>
      <w:tr>
        <w:tc>
          <w:p>
            <w:pPr>
              <w:spacing w:before="60" w:after="60"/>
            </w:pPr>
            <w:r>
              <w:t xml:space="preserve">XP/rewards gaming or farming.</w:t>
            </w:r>
          </w:p>
        </w:tc>
        <w:tc>
          <w:p>
            <w:pPr>
              <w:spacing w:before="60" w:after="60"/>
            </w:pPr>
            <w:r>
              <w:t xml:space="preserve">Med</w:t>
            </w:r>
          </w:p>
        </w:tc>
        <w:tc>
          <w:p>
            <w:pPr>
              <w:spacing w:before="60" w:after="60"/>
            </w:pPr>
            <w:r>
              <w:t xml:space="preserve">Per-action rate limits; weight quality actions higher; monitor contribution mix for anomalies.</w:t>
            </w:r>
          </w:p>
        </w:tc>
      </w:tr>
      <w:tr>
        <w:tc>
          <w:p>
            <w:pPr>
              <w:spacing w:before="60" w:after="60"/>
            </w:pPr>
            <w:r>
              <w:t xml:space="preserve">Notification fatigue causes opt-outs.</w:t>
            </w:r>
          </w:p>
        </w:tc>
        <w:tc>
          <w:p>
            <w:pPr>
              <w:spacing w:before="60" w:after="60"/>
            </w:pPr>
            <w:r>
              <w:t xml:space="preserve">Med</w:t>
            </w:r>
          </w:p>
        </w:tc>
        <w:tc>
          <w:p>
            <w:pPr>
              <w:spacing w:before="60" w:after="60"/>
            </w:pPr>
            <w:r>
              <w:t xml:space="preserve">Per-type controls in P1; batching/quiet hours in P2; monitor opt-out rate.</w:t>
            </w:r>
          </w:p>
        </w:tc>
      </w:tr>
      <w:tr>
        <w:tc>
          <w:p>
            <w:pPr>
              <w:spacing w:before="60" w:after="60"/>
            </w:pPr>
            <w:r>
              <w:t xml:space="preserve">Scope creep delays the MVP.</w:t>
            </w:r>
          </w:p>
        </w:tc>
        <w:tc>
          <w:p>
            <w:pPr>
              <w:spacing w:before="60" w:after="60"/>
            </w:pPr>
            <w:r>
              <w:t xml:space="preserve">Med</w:t>
            </w:r>
          </w:p>
        </w:tc>
        <w:tc>
          <w:p>
            <w:pPr>
              <w:spacing w:before="60" w:after="60"/>
            </w:pPr>
            <w:r>
              <w:t xml:space="preserve">Strict Must/Should/Could/Won't prioritisation; defer payments, livestream, grading to P2.</w:t>
            </w:r>
          </w:p>
        </w:tc>
      </w:tr>
    </w:tbl>
    <w:p/>
    <w:p>
      <w:pPr>
        <w:pStyle w:val="Heading1"/>
      </w:pPr>
      <w:r>
        <w:t xml:space="preserve">16  Roadmap &amp; Next Steps</w:t>
      </w:r>
    </w:p>
    <w:p>
      <w:pPr>
        <w:pStyle w:val="Heading2"/>
      </w:pPr>
      <w:r>
        <w:t xml:space="preserve">16.1  Workstream Owners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Owner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Workstream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Immediate next steps</w:t>
            </w:r>
          </w:p>
        </w:tc>
      </w:tr>
      <w:tr>
        <w:tc>
          <w:p>
            <w:pPr>
              <w:spacing w:before="60" w:after="60"/>
            </w:pPr>
            <w:r>
              <w:t xml:space="preserve">Product / Design</w:t>
            </w:r>
          </w:p>
        </w:tc>
        <w:tc>
          <w:p>
            <w:pPr>
              <w:spacing w:before="60" w:after="60"/>
            </w:pPr>
            <w:r>
              <w:t xml:space="preserve">User flow &amp; design</w:t>
            </w:r>
          </w:p>
        </w:tc>
        <w:tc>
          <w:p>
            <w:pPr>
              <w:spacing w:before="60" w:after="60"/>
            </w:pPr>
            <w:r>
              <w:t xml:space="preserve">Apply all pending component corrections; confirm TCG seeding requirements; finalise end-to-end flows.</w:t>
            </w:r>
          </w:p>
        </w:tc>
      </w:tr>
      <w:tr>
        <w:tc>
          <w:p>
            <w:pPr>
              <w:spacing w:before="60" w:after="60"/>
            </w:pPr>
            <w:r>
              <w:t xml:space="preserve">RC</w:t>
            </w:r>
          </w:p>
        </w:tc>
        <w:tc>
          <w:p>
            <w:pPr>
              <w:spacing w:before="60" w:after="60"/>
            </w:pPr>
            <w:r>
              <w:t xml:space="preserve">Application build</w:t>
            </w:r>
          </w:p>
        </w:tc>
        <w:tc>
          <w:p>
            <w:pPr>
              <w:spacing w:before="60" w:after="60"/>
            </w:pPr>
            <w:r>
              <w:t xml:space="preserve">Build against v1.4 spec; sequence by Must-priority requirements; implement XP earn event instrumentation from day one.</w:t>
            </w:r>
          </w:p>
        </w:tc>
      </w:tr>
      <w:tr>
        <w:tc>
          <w:p>
            <w:pPr>
              <w:spacing w:before="60" w:after="60"/>
            </w:pPr>
            <w:r>
              <w:t xml:space="preserve">SA &amp; AV</w:t>
            </w:r>
          </w:p>
        </w:tc>
        <w:tc>
          <w:p>
            <w:pPr>
              <w:spacing w:before="60" w:after="60"/>
            </w:pPr>
            <w:r>
              <w:t xml:space="preserve">Content &amp; marketing</w:t>
            </w:r>
          </w:p>
        </w:tc>
        <w:tc>
          <w:p>
            <w:pPr>
              <w:spacing w:before="60" w:after="60"/>
            </w:pPr>
            <w:r>
              <w:t xml:space="preserve">Develop seeding plan for TCG India community; expand seed catalogue for TCG SKUs; go-to-market aligned to 5-category launch.</w:t>
            </w:r>
          </w:p>
        </w:tc>
      </w:tr>
      <w:tr>
        <w:tc>
          <w:p>
            <w:pPr>
              <w:spacing w:before="60" w:after="60"/>
            </w:pPr>
            <w:r>
              <w:t xml:space="preserve">Admin / Ops</w:t>
            </w:r>
          </w:p>
        </w:tc>
        <w:tc>
          <w:p>
            <w:pPr>
              <w:spacing w:before="60" w:after="60"/>
            </w:pPr>
            <w:r>
              <w:t xml:space="preserve">Seeding &amp; moderation</w:t>
            </w:r>
          </w:p>
        </w:tc>
        <w:tc>
          <w:p>
            <w:pPr>
              <w:spacing w:before="60" w:after="60"/>
            </w:pPr>
            <w:r>
              <w:t xml:space="preserve">Prepare admin content, communities, dummy-account governance; stand up moderation process.</w:t>
            </w:r>
          </w:p>
        </w:tc>
      </w:tr>
    </w:tbl>
    <w:p>
      <w:pPr>
        <w:pStyle w:val="Heading2"/>
      </w:pPr>
      <w:r>
        <w:t xml:space="preserve">16.2  Open Questions</w:t>
      </w:r>
    </w:p>
    <w:p>
      <w:pPr>
        <w:pStyle w:val="ListBullet"/>
      </w:pPr>
      <w:r>
        <w:t xml:space="preserve">Add missing --verified-teal-deep, --forest-deep, --plum-deep to colors_and_type.css.</w:t>
      </w:r>
    </w:p>
    <w:p>
      <w:pPr>
        <w:pStyle w:val="ListBullet"/>
      </w:pPr>
      <w:r>
        <w:t xml:space="preserve">Apply all 11 pending component corrections in shared.jsx, Cards.jsx, and Chrome.jsx.</w:t>
      </w:r>
    </w:p>
    <w:p>
      <w:pPr>
        <w:pStyle w:val="ListBullet"/>
      </w:pPr>
      <w:r>
        <w:t xml:space="preserve">Decide on Bricolage Grotesque: remove woff2 files entirely, or retain as intentional fallback?</w:t>
      </w:r>
    </w:p>
    <w:p>
      <w:pPr>
        <w:pStyle w:val="ListBullet"/>
      </w:pPr>
      <w:r>
        <w:t xml:space="preserve">Confirm Phase 1 KPI targets (§14) including new ISO and vouch-rate metrics.</w:t>
      </w:r>
    </w:p>
    <w:p>
      <w:pPr>
        <w:pStyle w:val="ListBullet"/>
      </w:pPr>
      <w:r>
        <w:t xml:space="preserve">Confirm TCG seed catalogue SKUs — how many SKUs to seed at launch?</w:t>
      </w:r>
    </w:p>
    <w:p>
      <w:pPr>
        <w:pStyle w:val="ListBullet"/>
      </w:pPr>
      <w:r>
        <w:t xml:space="preserve">Define rate-limit thresholds for XP earn actions to prevent gaming.</w:t>
      </w:r>
    </w:p>
    <w:p>
      <w:pPr>
        <w:pStyle w:val="ListBullet"/>
      </w:pPr>
      <w:r>
        <w:t xml:space="preserve">Define Phase 2 timeline for QR ticketing and in-app payments.</w:t>
      </w:r>
    </w:p>
    <w:p/>
    <w:p>
      <w:pPr>
        <w:pStyle w:val="Heading1"/>
      </w:pPr>
      <w:r>
        <w:t xml:space="preserve">17  Glossary</w:t>
      </w:r>
    </w:p>
    <w:tbl>
      <w:tblPr>
        <w:tblStyle w:val="TableGrid"/>
        <w:tblW w:w="9070" w:type="dxa"/>
        <w:tblLook w:val="04A0"/>
      </w:tblPr>
      <w:tblGrid>
        <w:gridCol w:w="4535"/>
        <w:gridCol w:w="4535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Term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Definition</w:t>
            </w:r>
          </w:p>
        </w:tc>
      </w:tr>
      <w:tr>
        <w:tc>
          <w:p>
            <w:pPr>
              <w:spacing w:before="60" w:after="60"/>
            </w:pPr>
            <w:r>
              <w:t xml:space="preserve">Master Feed</w:t>
            </w:r>
          </w:p>
        </w:tc>
        <w:tc>
          <w:p>
            <w:pPr>
              <w:spacing w:before="60" w:after="60"/>
            </w:pPr>
            <w:r>
              <w:t xml:space="preserve">The personalised home stream. Three tabs: For You, Explore, Following.</w:t>
            </w:r>
          </w:p>
        </w:tc>
      </w:tr>
      <w:tr>
        <w:tc>
          <w:p>
            <w:pPr>
              <w:spacing w:before="60" w:after="60"/>
            </w:pPr>
            <w:r>
              <w:t xml:space="preserve">Vouch</w:t>
            </w:r>
          </w:p>
        </w:tc>
        <w:tc>
          <w:p>
            <w:pPr>
              <w:spacing w:before="60" w:after="60"/>
            </w:pPr>
            <w:r>
              <w:t xml:space="preserve">A peer trust endorsement. Can be given without a prior deal based on any of 5 relationship types. Deal-backed vouches carry higher weight.</w:t>
            </w:r>
          </w:p>
        </w:tc>
      </w:tr>
      <w:tr>
        <w:tc>
          <w:p>
            <w:pPr>
              <w:spacing w:before="60" w:after="60"/>
            </w:pPr>
            <w:r>
              <w:t xml:space="preserve">Item</w:t>
            </w:r>
          </w:p>
        </w:tc>
        <w:tc>
          <w:p>
            <w:pPr>
              <w:spacing w:before="60" w:after="60"/>
            </w:pPr>
            <w:r>
              <w:t xml:space="preserve">A catalogue-level collectible record a user owns or wants. Carries the ownership-verification tier.</w:t>
            </w:r>
          </w:p>
        </w:tc>
      </w:tr>
      <w:tr>
        <w:tc>
          <w:p>
            <w:pPr>
              <w:spacing w:before="60" w:after="60"/>
            </w:pPr>
            <w:r>
              <w:t xml:space="preserve">Listing</w:t>
            </w:r>
          </w:p>
        </w:tc>
        <w:tc>
          <w:p>
            <w:pPr>
              <w:spacing w:before="60" w:after="60"/>
            </w:pPr>
            <w:r>
              <w:t xml:space="preserve">A sale/trade offer attached to a collection Item and surfaced in the marketplace.</w:t>
            </w:r>
          </w:p>
        </w:tc>
      </w:tr>
      <w:tr>
        <w:tc>
          <w:p>
            <w:pPr>
              <w:spacing w:before="60" w:after="60"/>
            </w:pPr>
            <w:r>
              <w:t xml:space="preserve">Deal</w:t>
            </w:r>
          </w:p>
        </w:tc>
        <w:tc>
          <w:p>
            <w:pPr>
              <w:spacing w:before="60" w:after="60"/>
            </w:pPr>
            <w:r>
              <w:t xml:space="preserve">A confirmed transaction between two users; the object that unlocks mutual rating and transaction-backed vouch weighting.</w:t>
            </w:r>
          </w:p>
        </w:tc>
      </w:tr>
      <w:tr>
        <w:tc>
          <w:p>
            <w:pPr>
              <w:spacing w:before="60" w:after="60"/>
            </w:pPr>
            <w:r>
              <w:t xml:space="preserve">ISO</w:t>
            </w:r>
          </w:p>
        </w:tc>
        <w:tc>
          <w:p>
            <w:pPr>
              <w:spacing w:before="60" w:after="60"/>
            </w:pPr>
            <w:r>
              <w:t xml:space="preserve">In Search Of — a post type where a collector declares what they are hunting, with optional budget, condition, and city.</w:t>
            </w:r>
          </w:p>
        </w:tc>
      </w:tr>
      <w:tr>
        <w:tc>
          <w:p>
            <w:pPr>
              <w:spacing w:before="60" w:after="60"/>
            </w:pPr>
            <w:r>
              <w:t xml:space="preserve">Collector XP</w:t>
            </w:r>
          </w:p>
        </w:tc>
        <w:tc>
          <w:p>
            <w:pPr>
              <w:spacing w:before="60" w:after="60"/>
            </w:pPr>
            <w:r>
              <w:t xml:space="preserve">Engagement points earned through platform actions. Accumulates lifetime (never resets) to drive rank tier.</w:t>
            </w:r>
          </w:p>
        </w:tc>
      </w:tr>
      <w:tr>
        <w:tc>
          <w:p>
            <w:pPr>
              <w:spacing w:before="60" w:after="60"/>
            </w:pPr>
            <w:r>
              <w:t xml:space="preserve">Archetype</w:t>
            </w:r>
          </w:p>
        </w:tc>
        <w:tc>
          <w:p>
            <w:pPr>
              <w:spacing w:before="60" w:after="60"/>
            </w:pPr>
            <w:r>
              <w:t xml:space="preserve">A label derived from a user's XP contribution mix: Showcaser / Connector / Archivist / Trader.</w:t>
            </w:r>
          </w:p>
        </w:tc>
      </w:tr>
      <w:tr>
        <w:tc>
          <w:p>
            <w:pPr>
              <w:spacing w:before="60" w:after="60"/>
            </w:pPr>
            <w:r>
              <w:t xml:space="preserve">Season badge</w:t>
            </w:r>
          </w:p>
        </w:tc>
        <w:tc>
          <w:p>
            <w:pPr>
              <w:spacing w:before="60" w:after="60"/>
            </w:pPr>
            <w:r>
              <w:t xml:space="preserve">A permanent circular medallion earned by finishing in the top 10 of a weekly or monthly XP league. Gold / Silver / Bronze / Finalist tiers.</w:t>
            </w:r>
          </w:p>
        </w:tc>
      </w:tr>
      <w:tr>
        <w:tc>
          <w:p>
            <w:pPr>
              <w:spacing w:before="60" w:after="60"/>
            </w:pPr>
            <w:r>
              <w:t xml:space="preserve">Canvas</w:t>
            </w:r>
          </w:p>
        </w:tc>
        <w:tc>
          <w:p>
            <w:pPr>
              <w:spacing w:before="60" w:after="60"/>
            </w:pPr>
            <w:r>
              <w:t xml:space="preserve">The scrollable screen background token (--canvas #F8FAFC) — distinct from --paper/--card-surface (card surfaces).</w:t>
            </w:r>
          </w:p>
        </w:tc>
      </w:tr>
      <w:tr>
        <w:tc>
          <w:p>
            <w:pPr>
              <w:spacing w:before="60" w:after="60"/>
            </w:pPr>
            <w:r>
              <w:t xml:space="preserve">RSVP</w:t>
            </w:r>
          </w:p>
        </w:tc>
        <w:tc>
          <w:p>
            <w:pPr>
              <w:spacing w:before="60" w:after="60"/>
            </w:pPr>
            <w:r>
              <w:t xml:space="preserve">An event response: Going (committed) or Interested (considering). No tickets or QR in Phase 1.</w:t>
            </w:r>
          </w:p>
        </w:tc>
      </w:tr>
      <w:tr>
        <w:tc>
          <w:p>
            <w:pPr>
              <w:spacing w:before="60" w:after="60"/>
            </w:pPr>
            <w:r>
              <w:t xml:space="preserve">Condition ladder</w:t>
            </w:r>
          </w:p>
        </w:tc>
        <w:tc>
          <w:p>
            <w:pPr>
              <w:spacing w:before="60" w:after="60"/>
            </w:pPr>
            <w:r>
              <w:t xml:space="preserve">Standardised 6-rung scale: Sealed/MISB · Mint · Like new · Good · Fair · For parts.</w:t>
            </w:r>
          </w:p>
        </w:tc>
      </w:tr>
      <w:tr>
        <w:tc>
          <w:p>
            <w:pPr>
              <w:spacing w:before="60" w:after="60"/>
            </w:pPr>
            <w:r>
              <w:t xml:space="preserve">Return loop</w:t>
            </w:r>
          </w:p>
        </w:tc>
        <w:tc>
          <w:p>
            <w:pPr>
              <w:spacing w:before="60" w:after="60"/>
            </w:pPr>
            <w:r>
              <w:t xml:space="preserve">The set of recurring reasons that bring users back daily.</w:t>
            </w:r>
          </w:p>
        </w:tc>
      </w:tr>
      <w:tr>
        <w:tc>
          <w:p>
            <w:pPr>
              <w:spacing w:before="60" w:after="60"/>
            </w:pPr>
            <w:r>
              <w:t xml:space="preserve">Super-user</w:t>
            </w:r>
          </w:p>
        </w:tc>
        <w:tc>
          <w:p>
            <w:pPr>
              <w:spacing w:before="60" w:after="60"/>
            </w:pPr>
            <w:r>
              <w:t xml:space="preserve">A trusted/high-reputation user who may receive elevated privileges (e.g. event approval waiver).</w:t>
            </w:r>
          </w:p>
        </w:tc>
      </w:tr>
    </w:tbl>
    <w:p/>
    <w:p>
      <w:pPr>
        <w:pStyle w:val="Heading1"/>
      </w:pPr>
      <w:r>
        <w:t xml:space="preserve">18  Change Log — v1.4 Summary</w:t>
      </w:r>
    </w:p>
    <w:tbl>
      <w:tblPr>
        <w:tblStyle w:val="TableGrid"/>
        <w:tblW w:w="9070" w:type="dxa"/>
        <w:tblLook w:val="04A0"/>
      </w:tblPr>
      <w:tblGrid>
        <w:gridCol w:w="3023"/>
        <w:gridCol w:w="3023"/>
        <w:gridCol w:w="3023"/>
      </w:tblGrid>
      <w:tr>
        <w:trPr>
          <w:tblHeader/>
        </w:trPr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Area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Change</w:t>
            </w:r>
          </w:p>
        </w:tc>
        <w:tc>
          <w:tcPr>
            <w:shd w:val="clear" w:color="auto" w:fill="F1F5F9"/>
          </w:tcPr>
          <w:p>
            <w:pPr>
              <w:pStyle w:val="TableHeader"/>
              <w:spacing w:before="60" w:after="60"/>
            </w:pPr>
            <w:r>
              <w:rPr>
                <w:b/>
                <w:sz w:val="18"/>
              </w:rPr>
              <w:t>File(s) impacted</w:t>
            </w:r>
          </w:p>
        </w:tc>
      </w:tr>
      <w:tr>
        <w:tc>
          <w:p>
            <w:pPr>
              <w:spacing w:before="60" w:after="60"/>
            </w:pPr>
            <w:r>
              <w:t xml:space="preserve">Categories</w:t>
            </w:r>
          </w:p>
        </w:tc>
        <w:tc>
          <w:p>
            <w:pPr>
              <w:spacing w:before="60" w:after="60"/>
            </w:pPr>
            <w:r>
              <w:t xml:space="preserve">TCG promoted from Phase 2 to Phase 1 — 5th launch category confirmed. TCG India community and seed content added.</w:t>
            </w:r>
          </w:p>
        </w:tc>
        <w:tc>
          <w:p>
            <w:pPr>
              <w:spacing w:before="60" w:after="60"/>
            </w:pPr>
            <w:r>
              <w:t xml:space="preserve">BRD, data.jsx</w:t>
            </w:r>
          </w:p>
        </w:tc>
      </w:tr>
      <w:tr>
        <w:tc>
          <w:p>
            <w:pPr>
              <w:spacing w:before="60" w:after="60"/>
            </w:pPr>
            <w:r>
              <w:t xml:space="preserve">Engagement &amp; Rewards</w:t>
            </w:r>
          </w:p>
        </w:tc>
        <w:tc>
          <w:p>
            <w:pPr>
              <w:spacing w:before="60" w:after="60"/>
            </w:pPr>
            <w:r>
              <w:t xml:space="preserve">Full XP system: 10 earn actions, 6 rank tiers, 4 archetypes, season badges, leaderboard.</w:t>
            </w:r>
          </w:p>
        </w:tc>
        <w:tc>
          <w:p>
            <w:pPr>
              <w:spacing w:before="60" w:after="60"/>
            </w:pPr>
            <w:r>
              <w:t xml:space="preserve">BRD, Rewards.jsx, data.jsx</w:t>
            </w:r>
          </w:p>
        </w:tc>
      </w:tr>
      <w:tr>
        <w:tc>
          <w:p>
            <w:pPr>
              <w:spacing w:before="60" w:after="60"/>
            </w:pPr>
            <w:r>
              <w:t xml:space="preserve">ISO post type</w:t>
            </w:r>
          </w:p>
        </w:tc>
        <w:tc>
          <w:p>
            <w:pPr>
              <w:spacing w:before="60" w:after="60"/>
            </w:pPr>
            <w:r>
              <w:t xml:space="preserve">New post type: In Search Of. Fields: item, budget, condition, city. WANTED card UI. "I have this" DM CTA. ISO Board tab in Marketplace.</w:t>
            </w:r>
          </w:p>
        </w:tc>
        <w:tc>
          <w:p>
            <w:pPr>
              <w:spacing w:before="60" w:after="60"/>
            </w:pPr>
            <w:r>
              <w:t xml:space="preserve">BRD, Cards.jsx, MarketView.jsx, data.jsx</w:t>
            </w:r>
          </w:p>
        </w:tc>
      </w:tr>
      <w:tr>
        <w:tc>
          <w:p>
            <w:pPr>
              <w:spacing w:before="60" w:after="60"/>
            </w:pPr>
            <w:r>
              <w:t xml:space="preserve">Vouch model</w:t>
            </w:r>
          </w:p>
        </w:tc>
        <w:tc>
          <w:p>
            <w:pPr>
              <w:spacing w:before="60" w:after="60"/>
            </w:pPr>
            <w:r>
              <w:t xml:space="preserve">Vouches decoupled from deals. Any user can vouch via 5 relationship types. Request a vouch feature added.</w:t>
            </w:r>
          </w:p>
        </w:tc>
        <w:tc>
          <w:p>
            <w:pPr>
              <w:spacing w:before="60" w:after="60"/>
            </w:pPr>
            <w:r>
              <w:t xml:space="preserve">BRD, ProfileView.jsx</w:t>
            </w:r>
          </w:p>
        </w:tc>
      </w:tr>
      <w:tr>
        <w:tc>
          <w:p>
            <w:pPr>
              <w:spacing w:before="60" w:after="60"/>
            </w:pPr>
            <w:r>
              <w:t xml:space="preserve">Threaded comments + @mentions</w:t>
            </w:r>
          </w:p>
        </w:tc>
        <w:tc>
          <w:p>
            <w:pPr>
              <w:spacing w:before="60" w:after="60"/>
            </w:pPr>
            <w:r>
              <w:t xml:space="preserve">Instagram-style comment threading: per-comment likes, reply threads, edit/delete own comments, @mention live picker.</w:t>
            </w:r>
          </w:p>
        </w:tc>
        <w:tc>
          <w:p>
            <w:pPr>
              <w:spacing w:before="60" w:after="60"/>
            </w:pPr>
            <w:r>
              <w:t xml:space="preserve">BRD, Cards.jsx</w:t>
            </w:r>
          </w:p>
        </w:tc>
      </w:tr>
      <w:tr>
        <w:tc>
          <w:p>
            <w:pPr>
              <w:spacing w:before="60" w:after="60"/>
            </w:pPr>
            <w:r>
              <w:t xml:space="preserve">Feed customisation</w:t>
            </w:r>
          </w:p>
        </w:tc>
        <w:tc>
          <w:p>
            <w:pPr>
              <w:spacing w:before="60" w:after="60"/>
            </w:pPr>
            <w:r>
              <w:t xml:space="preserve">Customize Feed popover on For You tab: per-category checkboxes, Remove Listing posts toggle. Tabs renamed: For You / Explore / Following.</w:t>
            </w:r>
          </w:p>
        </w:tc>
        <w:tc>
          <w:p>
            <w:pPr>
              <w:spacing w:before="60" w:after="60"/>
            </w:pPr>
            <w:r>
              <w:t xml:space="preserve">BRD, FeedView.jsx</w:t>
            </w:r>
          </w:p>
        </w:tc>
      </w:tr>
      <w:tr>
        <w:tc>
          <w:p>
            <w:pPr>
              <w:spacing w:before="60" w:after="60"/>
            </w:pPr>
            <w:r>
              <w:t xml:space="preserve">Onboarding</w:t>
            </w:r>
          </w:p>
        </w:tc>
        <w:tc>
          <w:p>
            <w:pPr>
              <w:spacing w:before="60" w:after="60"/>
            </w:pPr>
            <w:r>
              <w:t xml:space="preserve">3-step wizard: Profile setup (name, bio, gender, age) → Category selection → Community joining. OTP email verification. Guest mode.</w:t>
            </w:r>
          </w:p>
        </w:tc>
        <w:tc>
          <w:p>
            <w:pPr>
              <w:spacing w:before="60" w:after="60"/>
            </w:pPr>
            <w:r>
              <w:t xml:space="preserve">BRD, Onboarding.jsx</w:t>
            </w:r>
          </w:p>
        </w:tc>
      </w:tr>
      <w:tr>
        <w:tc>
          <w:p>
            <w:pPr>
              <w:spacing w:before="60" w:after="60"/>
            </w:pPr>
            <w:r>
              <w:t xml:space="preserve">Marketplace</w:t>
            </w:r>
          </w:p>
        </w:tc>
        <w:tc>
          <w:p>
            <w:pPr>
              <w:spacing w:before="60" w:after="60"/>
            </w:pPr>
            <w:r>
              <w:t xml:space="preserve">Full filter/sort panel. ISO Board tab. Saved toggle. Wishlist bookmark on listing cards.</w:t>
            </w:r>
          </w:p>
        </w:tc>
        <w:tc>
          <w:p>
            <w:pPr>
              <w:spacing w:before="60" w:after="60"/>
            </w:pPr>
            <w:r>
              <w:t xml:space="preserve">BRD, MarketView.jsx, Cards.jsx</w:t>
            </w:r>
          </w:p>
        </w:tc>
      </w:tr>
      <w:tr>
        <w:tc>
          <w:p>
            <w:pPr>
              <w:spacing w:before="60" w:after="60"/>
            </w:pPr>
            <w:r>
              <w:t xml:space="preserve">Listing model</w:t>
            </w:r>
          </w:p>
        </w:tc>
        <w:tc>
          <w:p>
            <w:pPr>
              <w:spacing w:before="60" w:after="60"/>
            </w:pPr>
            <w:r>
              <w:t xml:space="preserve">Added fields: shipIncl, returns, acq, poDate, poSeller. Standardised condition ladder. Per-listing seller terms.</w:t>
            </w:r>
          </w:p>
        </w:tc>
        <w:tc>
          <w:p>
            <w:pPr>
              <w:spacing w:before="60" w:after="60"/>
            </w:pPr>
            <w:r>
              <w:t xml:space="preserve">BRD, data.jsx</w:t>
            </w:r>
          </w:p>
        </w:tc>
      </w:tr>
      <w:tr>
        <w:tc>
          <w:p>
            <w:pPr>
              <w:spacing w:before="60" w:after="60"/>
            </w:pPr>
            <w:r>
              <w:t xml:space="preserve">Profile header</w:t>
            </w:r>
          </w:p>
        </w:tc>
        <w:tc>
          <w:p>
            <w:pPr>
              <w:spacing w:before="60" w:after="60"/>
            </w:pPr>
            <w:r>
              <w:t xml:space="preserve">Instagram-style header; season badge overlay; RewardCard in profile body; Request vouch shortcut.</w:t>
            </w:r>
          </w:p>
        </w:tc>
        <w:tc>
          <w:p>
            <w:pPr>
              <w:spacing w:before="60" w:after="60"/>
            </w:pPr>
            <w:r>
              <w:t xml:space="preserve">BRD, ProfileView.jsx</w:t>
            </w:r>
          </w:p>
        </w:tc>
      </w:tr>
      <w:tr>
        <w:tc>
          <w:p>
            <w:pPr>
              <w:spacing w:before="60" w:after="60"/>
            </w:pPr>
            <w:r>
              <w:t xml:space="preserve">Events RSVP model</w:t>
            </w:r>
          </w:p>
        </w:tc>
        <w:tc>
          <w:p>
            <w:pPr>
              <w:spacing w:before="60" w:after="60"/>
            </w:pPr>
            <w:r>
              <w:t xml:space="preserve">Confirmed: Going / Interested RSVP only — no tickets, no QR in Phase 1. Multi-day events. Past events shown at reduced opacity.</w:t>
            </w:r>
          </w:p>
        </w:tc>
        <w:tc>
          <w:p>
            <w:pPr>
              <w:spacing w:before="60" w:after="60"/>
            </w:pPr>
            <w:r>
              <w:t xml:space="preserve">BRD, data.jsx</w:t>
            </w:r>
          </w:p>
        </w:tc>
      </w:tr>
      <w:tr>
        <w:tc>
          <w:p>
            <w:pPr>
              <w:spacing w:before="60" w:after="60"/>
            </w:pPr>
            <w:r>
              <w:t xml:space="preserve">Block / Report</w:t>
            </w:r>
          </w:p>
        </w:tc>
        <w:tc>
          <w:p>
            <w:pPr>
              <w:spacing w:before="60" w:after="60"/>
            </w:pPr>
            <w:r>
              <w:t xml:space="preserve">Full block and report (6 reason types, 24hr review SLA) flows from profile ··· menu.</w:t>
            </w:r>
          </w:p>
        </w:tc>
        <w:tc>
          <w:p>
            <w:pPr>
              <w:spacing w:before="60" w:after="60"/>
            </w:pPr>
            <w:r>
              <w:t xml:space="preserve">BRD, ProfileView.jsx</w:t>
            </w:r>
          </w:p>
        </w:tc>
      </w:tr>
      <w:tr>
        <w:tc>
          <w:p>
            <w:pPr>
              <w:spacing w:before="60" w:after="60"/>
            </w:pPr>
            <w:r>
              <w:t xml:space="preserve">CSS tokens</w:t>
            </w:r>
          </w:p>
        </w:tc>
        <w:tc>
          <w:p>
            <w:pPr>
              <w:spacing w:before="60" w:after="60"/>
            </w:pPr>
            <w:r>
              <w:t xml:space="preserve">--rose-tint-bg/text/border, --card-shadow, --card-shadow-lifted, --bone-deep added.</w:t>
            </w:r>
          </w:p>
        </w:tc>
        <w:tc>
          <w:p>
            <w:pPr>
              <w:spacing w:before="60" w:after="60"/>
            </w:pPr>
            <w:r>
              <w:t xml:space="preserve">colors_and_type.css</w:t>
            </w:r>
          </w:p>
        </w:tc>
      </w:tr>
      <w:tr>
        <w:tc>
          <w:p>
            <w:pPr>
              <w:spacing w:before="60" w:after="60"/>
            </w:pPr>
            <w:r>
              <w:t xml:space="preserve">v1.3 component fixes</w:t>
            </w:r>
          </w:p>
        </w:tc>
        <w:tc>
          <w:p>
            <w:pPr>
              <w:spacing w:before="60" w:after="60"/>
            </w:pPr>
            <w:r>
              <w:t xml:space="preserve">All 11 corrections from v1.3 remain pending. Tracked in Component Status table.</w:t>
            </w:r>
          </w:p>
        </w:tc>
        <w:tc>
          <w:p>
            <w:pPr>
              <w:spacing w:before="60" w:after="60"/>
            </w:pPr>
            <w:r>
              <w:t xml:space="preserve">See BRD §DS Component Status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</w:docDefaults>
  <w:style w:type="paragraph" w:styleId="Normal">
    <w:name w:val="Normal"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pPr>
      <w:spacing w:before="240" w:after="120"/>
      <w:jc w:val="left"/>
    </w:pPr>
    <w:rPr>
      <w:rFonts w:ascii="Calibri" w:hAnsi="Calibri"/>
      <w:b/>
      <w:sz w:val="52"/>
      <w:color w:val="1A1A1A"/>
    </w:rPr>
  </w:style>
  <w:style w:type="paragraph" w:styleId="Subtitle">
    <w:name w:val="Subtitle"/>
    <w:pPr>
      <w:spacing w:before="0" w:after="360"/>
    </w:pPr>
    <w:rPr>
      <w:rFonts w:ascii="Calibri" w:hAnsi="Calibri"/>
      <w:sz w:val="28"/>
      <w:color w:val="666666"/>
    </w:rPr>
  </w:style>
  <w:style w:type="paragraph" w:styleId="Heading1">
    <w:name w:val="heading 1"/>
    <w:pPr>
      <w:spacing w:before="480" w:after="120"/>
      <w:pBdr>
        <w:bottom w:val="single" w:sz="4" w:space="4" w:color="E2E8F0"/>
      </w:pBdr>
    </w:pPr>
    <w:rPr>
      <w:rFonts w:ascii="Calibri" w:hAnsi="Calibri"/>
      <w:b/>
      <w:sz w:val="36"/>
      <w:color w:val="1A1A1A"/>
    </w:rPr>
  </w:style>
  <w:style w:type="paragraph" w:styleId="Heading2">
    <w:name w:val="heading 2"/>
    <w:pPr>
      <w:spacing w:before="360" w:after="80"/>
    </w:pPr>
    <w:rPr>
      <w:rFonts w:ascii="Calibri" w:hAnsi="Calibri"/>
      <w:b/>
      <w:sz w:val="28"/>
      <w:color w:val="1A1A1A"/>
    </w:rPr>
  </w:style>
  <w:style w:type="paragraph" w:styleId="Heading3">
    <w:name w:val="heading 3"/>
    <w:pPr>
      <w:spacing w:before="240" w:after="60"/>
    </w:pPr>
    <w:rPr>
      <w:rFonts w:ascii="Calibri" w:hAnsi="Calibri"/>
      <w:b/>
      <w:sz w:val="24"/>
      <w:color w:val="333333"/>
    </w:rPr>
  </w:style>
  <w:style w:type="paragraph" w:styleId="Heading4">
    <w:name w:val="heading 4"/>
    <w:pPr>
      <w:spacing w:before="200" w:after="60"/>
    </w:pPr>
    <w:rPr>
      <w:rFonts w:ascii="Calibri" w:hAnsi="Calibri"/>
      <w:b/>
      <w:sz w:val="22"/>
      <w:color w:val="555555"/>
    </w:rPr>
  </w:style>
  <w:style w:type="paragraph" w:styleId="ListBullet">
    <w:name w:val="List Bullet"/>
    <w:pPr>
      <w:spacing w:after="60"/>
      <w:ind w:left="360" w:hanging="360"/>
      <w:numPr>
        <w:ilvl w:val="0"/>
        <w:numId w:val="1"/>
      </w:numPr>
    </w:pPr>
    <w:rPr>
      <w:rFonts w:ascii="Calibri" w:hAnsi="Calibri"/>
      <w:sz w:val="22"/>
    </w:rPr>
  </w:style>
  <w:style w:type="paragraph" w:styleId="TableHeader">
    <w:name w:val="Table Header"/>
    <w:pPr>
      <w:spacing w:before="60" w:after="60"/>
    </w:pPr>
    <w:rPr>
      <w:rFonts w:ascii="Calibri" w:hAnsi="Calibri"/>
      <w:b/>
      <w:sz w:val="18"/>
      <w:color w:val="666666"/>
    </w:rPr>
  </w:style>
  <w:style w:type="table" w:styleId="TableGrid">
    <w:name w:val="Table Grid"/>
    <w:tblPr>
      <w:tblBorders>
        <w:top w:val="single" w:sz="4" w:color="E2E8F0"/>
        <w:left w:val="single" w:sz="4" w:color="E2E8F0"/>
        <w:bottom w:val="single" w:sz="4" w:color="E2E8F0"/>
        <w:right w:val="single" w:sz="4" w:color="E2E8F0"/>
        <w:insideH w:val="single" w:sz="4" w:color="E2E8F0"/>
        <w:insideV w:val="single" w:sz="4" w:color="E2E8F0"/>
      </w:tblBorders>
    </w:tblPr>
    <w:rPr>
      <w:rFonts w:ascii="Calibri" w:hAnsi="Calibri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CollectorHub — Business Requirements Document v1.4</dc:title>
  <dc:creator>CollectorHub Product Team</dc:creator>
  <cp:revision>1</cp:revision>
</cp:coreProperties>
</file>