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2E00" w14:textId="787DF9DF" w:rsidR="00701DFC" w:rsidRDefault="002D6846">
      <w:r>
        <w:t xml:space="preserve">                                               </w:t>
      </w:r>
      <w:r>
        <w:rPr>
          <w:noProof/>
        </w:rPr>
        <w:drawing>
          <wp:inline distT="0" distB="0" distL="0" distR="0" wp14:anchorId="7445D14B" wp14:editId="04BBCFB4">
            <wp:extent cx="2363470" cy="1405890"/>
            <wp:effectExtent l="0" t="0" r="0" b="3810"/>
            <wp:docPr id="620760322" name="Picture 1" descr="Universities The Superio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ies The Superior Universit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63470" cy="1405890"/>
                    </a:xfrm>
                    <a:prstGeom prst="rect">
                      <a:avLst/>
                    </a:prstGeom>
                    <a:noFill/>
                    <a:ln>
                      <a:noFill/>
                    </a:ln>
                  </pic:spPr>
                </pic:pic>
              </a:graphicData>
            </a:graphic>
          </wp:inline>
        </w:drawing>
      </w:r>
    </w:p>
    <w:p w14:paraId="3E1657D2" w14:textId="77777777" w:rsidR="002D6846" w:rsidRDefault="002D6846"/>
    <w:p w14:paraId="79DB63B5" w14:textId="77777777" w:rsidR="002D6846" w:rsidRPr="00C655A5" w:rsidRDefault="002D6846">
      <w:pPr>
        <w:rPr>
          <w:b/>
          <w:bCs/>
          <w:sz w:val="32"/>
          <w:szCs w:val="32"/>
        </w:rPr>
      </w:pPr>
      <w:r w:rsidRPr="00C655A5">
        <w:rPr>
          <w:b/>
          <w:bCs/>
          <w:sz w:val="32"/>
          <w:szCs w:val="32"/>
        </w:rPr>
        <w:t xml:space="preserve"> Name: Muhammad Araiz Abdullah</w:t>
      </w:r>
    </w:p>
    <w:p w14:paraId="52DEEC16" w14:textId="4D13FA68" w:rsidR="002D6846" w:rsidRPr="00C655A5" w:rsidRDefault="002D6846">
      <w:pPr>
        <w:rPr>
          <w:b/>
          <w:bCs/>
          <w:sz w:val="32"/>
          <w:szCs w:val="32"/>
        </w:rPr>
      </w:pPr>
      <w:r w:rsidRPr="00C655A5">
        <w:rPr>
          <w:b/>
          <w:bCs/>
          <w:sz w:val="32"/>
          <w:szCs w:val="32"/>
        </w:rPr>
        <w:t>Roll No: SU92-BSAIM-F24-038</w:t>
      </w:r>
    </w:p>
    <w:p w14:paraId="794DCA3F" w14:textId="31E4630E" w:rsidR="002D6846" w:rsidRPr="00C655A5" w:rsidRDefault="002D6846">
      <w:pPr>
        <w:rPr>
          <w:b/>
          <w:bCs/>
          <w:sz w:val="32"/>
          <w:szCs w:val="32"/>
        </w:rPr>
      </w:pPr>
      <w:r w:rsidRPr="00C655A5">
        <w:rPr>
          <w:b/>
          <w:bCs/>
          <w:sz w:val="32"/>
          <w:szCs w:val="32"/>
        </w:rPr>
        <w:t>Section: BSAI-4A</w:t>
      </w:r>
    </w:p>
    <w:p w14:paraId="4963EF47" w14:textId="425D2D56" w:rsidR="002D6846" w:rsidRDefault="00C655A5">
      <w:pPr>
        <w:rPr>
          <w:b/>
          <w:bCs/>
          <w:sz w:val="32"/>
          <w:szCs w:val="32"/>
        </w:rPr>
      </w:pPr>
      <w:r w:rsidRPr="00C655A5">
        <w:rPr>
          <w:b/>
          <w:bCs/>
          <w:sz w:val="32"/>
          <w:szCs w:val="32"/>
        </w:rPr>
        <w:t>Task: 11</w:t>
      </w:r>
    </w:p>
    <w:p w14:paraId="2C85D280" w14:textId="77777777" w:rsidR="00C655A5" w:rsidRDefault="00C655A5">
      <w:pPr>
        <w:rPr>
          <w:b/>
          <w:bCs/>
          <w:sz w:val="32"/>
          <w:szCs w:val="32"/>
        </w:rPr>
      </w:pPr>
    </w:p>
    <w:p w14:paraId="52902978" w14:textId="77777777" w:rsidR="007E3431" w:rsidRPr="007E3431" w:rsidRDefault="007E3431" w:rsidP="007E3431">
      <w:pPr>
        <w:rPr>
          <w:b/>
          <w:bCs/>
          <w:sz w:val="40"/>
          <w:szCs w:val="40"/>
        </w:rPr>
      </w:pPr>
      <w:r w:rsidRPr="007E3431">
        <w:rPr>
          <w:b/>
          <w:bCs/>
          <w:sz w:val="40"/>
          <w:szCs w:val="40"/>
        </w:rPr>
        <w:t>Generative AI Concepts</w:t>
      </w:r>
    </w:p>
    <w:p w14:paraId="45C4A97A" w14:textId="77777777" w:rsidR="007E3431" w:rsidRPr="007E3431" w:rsidRDefault="007E3431" w:rsidP="007E3431">
      <w:pPr>
        <w:rPr>
          <w:b/>
          <w:bCs/>
          <w:sz w:val="32"/>
          <w:szCs w:val="32"/>
        </w:rPr>
      </w:pPr>
      <w:r w:rsidRPr="007E3431">
        <w:rPr>
          <w:b/>
          <w:bCs/>
          <w:sz w:val="32"/>
          <w:szCs w:val="32"/>
        </w:rPr>
        <w:t>1.</w:t>
      </w:r>
      <w:r w:rsidRPr="007E3431">
        <w:rPr>
          <w:b/>
          <w:bCs/>
          <w:sz w:val="36"/>
          <w:szCs w:val="36"/>
        </w:rPr>
        <w:t xml:space="preserve"> </w:t>
      </w:r>
      <w:proofErr w:type="spellStart"/>
      <w:r w:rsidRPr="007E3431">
        <w:rPr>
          <w:b/>
          <w:bCs/>
          <w:sz w:val="36"/>
          <w:szCs w:val="36"/>
        </w:rPr>
        <w:t>LangChain</w:t>
      </w:r>
      <w:proofErr w:type="spellEnd"/>
    </w:p>
    <w:p w14:paraId="24A6751B" w14:textId="77777777" w:rsidR="007E3431" w:rsidRPr="007E3431" w:rsidRDefault="007E3431" w:rsidP="007E3431">
      <w:pPr>
        <w:rPr>
          <w:sz w:val="28"/>
          <w:szCs w:val="28"/>
        </w:rPr>
      </w:pPr>
      <w:proofErr w:type="spellStart"/>
      <w:r w:rsidRPr="007E3431">
        <w:rPr>
          <w:sz w:val="28"/>
          <w:szCs w:val="28"/>
        </w:rPr>
        <w:t>LangChain</w:t>
      </w:r>
      <w:proofErr w:type="spellEnd"/>
      <w:r w:rsidRPr="007E3431">
        <w:rPr>
          <w:sz w:val="28"/>
          <w:szCs w:val="28"/>
        </w:rPr>
        <w:t xml:space="preserve"> is an advanced framework designed to build applications using Large Language Models (LLMs). It allows developers to connect LLMs with external tools such as databases, APIs, and file systems. </w:t>
      </w:r>
      <w:proofErr w:type="spellStart"/>
      <w:r w:rsidRPr="007E3431">
        <w:rPr>
          <w:sz w:val="28"/>
          <w:szCs w:val="28"/>
        </w:rPr>
        <w:t>LangChain</w:t>
      </w:r>
      <w:proofErr w:type="spellEnd"/>
      <w:r w:rsidRPr="007E3431">
        <w:rPr>
          <w:sz w:val="28"/>
          <w:szCs w:val="28"/>
        </w:rPr>
        <w:t xml:space="preserve"> is especially useful for building intelligent chatbots, document-based Q&amp;A systems, and RAG pipelines. It also supports memory, chaining multiple steps, and integrating tools, making it powerful for real-world AI applications.</w:t>
      </w:r>
    </w:p>
    <w:p w14:paraId="20E740BC" w14:textId="77777777" w:rsidR="007E3431" w:rsidRPr="007E3431" w:rsidRDefault="007E3431" w:rsidP="007E3431">
      <w:pPr>
        <w:rPr>
          <w:b/>
          <w:bCs/>
          <w:sz w:val="32"/>
          <w:szCs w:val="32"/>
        </w:rPr>
      </w:pPr>
      <w:r w:rsidRPr="007E3431">
        <w:rPr>
          <w:b/>
          <w:bCs/>
          <w:sz w:val="32"/>
          <w:szCs w:val="32"/>
        </w:rPr>
        <w:t xml:space="preserve">2. </w:t>
      </w:r>
      <w:r w:rsidRPr="007E3431">
        <w:rPr>
          <w:b/>
          <w:bCs/>
          <w:sz w:val="36"/>
          <w:szCs w:val="36"/>
        </w:rPr>
        <w:t>LLMs (Large Language Models)</w:t>
      </w:r>
    </w:p>
    <w:p w14:paraId="62AB416A" w14:textId="77777777" w:rsidR="007E3431" w:rsidRPr="007E3431" w:rsidRDefault="007E3431" w:rsidP="007E3431">
      <w:pPr>
        <w:rPr>
          <w:sz w:val="28"/>
          <w:szCs w:val="28"/>
        </w:rPr>
      </w:pPr>
      <w:r w:rsidRPr="007E3431">
        <w:rPr>
          <w:sz w:val="28"/>
          <w:szCs w:val="28"/>
        </w:rPr>
        <w:t xml:space="preserve">Large Language Models (LLMs) are deep learning models trained on massive datasets of human language. They use transformer architecture to understand context and generate human-like responses. LLMs can perform tasks like text generation, summarization, translation, sentiment analysis, and question answering. Examples include GPT-4, BERT, </w:t>
      </w:r>
      <w:proofErr w:type="spellStart"/>
      <w:r w:rsidRPr="007E3431">
        <w:rPr>
          <w:sz w:val="28"/>
          <w:szCs w:val="28"/>
        </w:rPr>
        <w:t>PaLM</w:t>
      </w:r>
      <w:proofErr w:type="spellEnd"/>
      <w:r w:rsidRPr="007E3431">
        <w:rPr>
          <w:sz w:val="28"/>
          <w:szCs w:val="28"/>
        </w:rPr>
        <w:t xml:space="preserve">, </w:t>
      </w:r>
      <w:proofErr w:type="spellStart"/>
      <w:r w:rsidRPr="007E3431">
        <w:rPr>
          <w:sz w:val="28"/>
          <w:szCs w:val="28"/>
        </w:rPr>
        <w:t>LLaMA</w:t>
      </w:r>
      <w:proofErr w:type="spellEnd"/>
      <w:r w:rsidRPr="007E3431">
        <w:rPr>
          <w:sz w:val="28"/>
          <w:szCs w:val="28"/>
        </w:rPr>
        <w:t>, and Falcon.</w:t>
      </w:r>
    </w:p>
    <w:p w14:paraId="5EF96688" w14:textId="77777777" w:rsidR="007E3431" w:rsidRPr="007E3431" w:rsidRDefault="007E3431" w:rsidP="007E3431">
      <w:pPr>
        <w:rPr>
          <w:b/>
          <w:bCs/>
          <w:sz w:val="32"/>
          <w:szCs w:val="32"/>
        </w:rPr>
      </w:pPr>
      <w:r w:rsidRPr="007E3431">
        <w:rPr>
          <w:b/>
          <w:bCs/>
          <w:sz w:val="32"/>
          <w:szCs w:val="32"/>
        </w:rPr>
        <w:lastRenderedPageBreak/>
        <w:t>3</w:t>
      </w:r>
      <w:r w:rsidRPr="007E3431">
        <w:rPr>
          <w:b/>
          <w:bCs/>
          <w:sz w:val="36"/>
          <w:szCs w:val="36"/>
        </w:rPr>
        <w:t>. RAG (Retrieval-Augmented Generation)</w:t>
      </w:r>
    </w:p>
    <w:p w14:paraId="20DF663F" w14:textId="77777777" w:rsidR="007E3431" w:rsidRPr="007E3431" w:rsidRDefault="007E3431" w:rsidP="007E3431">
      <w:pPr>
        <w:rPr>
          <w:sz w:val="28"/>
          <w:szCs w:val="28"/>
        </w:rPr>
      </w:pPr>
      <w:r w:rsidRPr="007E3431">
        <w:rPr>
          <w:sz w:val="28"/>
          <w:szCs w:val="28"/>
        </w:rPr>
        <w:t>RAG is a technique that combines retrieval systems with LLMs. Instead of relying only on pre-trained knowledge, RAG retrieves relevant information from external sources such as documents, PDFs, or databases and then uses an LLM to generate accurate and context-aware answers. This improves factual accuracy and keeps responses up-to-date.</w:t>
      </w:r>
    </w:p>
    <w:p w14:paraId="35623583" w14:textId="77777777" w:rsidR="007E3431" w:rsidRPr="007E3431" w:rsidRDefault="007E3431" w:rsidP="007E3431">
      <w:pPr>
        <w:rPr>
          <w:b/>
          <w:bCs/>
          <w:sz w:val="36"/>
          <w:szCs w:val="36"/>
        </w:rPr>
      </w:pPr>
      <w:r w:rsidRPr="007E3431">
        <w:rPr>
          <w:b/>
          <w:bCs/>
          <w:sz w:val="32"/>
          <w:szCs w:val="32"/>
        </w:rPr>
        <w:t xml:space="preserve">4. </w:t>
      </w:r>
      <w:r w:rsidRPr="007E3431">
        <w:rPr>
          <w:b/>
          <w:bCs/>
          <w:sz w:val="36"/>
          <w:szCs w:val="36"/>
        </w:rPr>
        <w:t>FAISS (Facebook AI Similarity Search)</w:t>
      </w:r>
    </w:p>
    <w:p w14:paraId="13ABA607" w14:textId="77777777" w:rsidR="007E3431" w:rsidRPr="007E3431" w:rsidRDefault="007E3431" w:rsidP="007E3431">
      <w:pPr>
        <w:rPr>
          <w:sz w:val="28"/>
          <w:szCs w:val="28"/>
        </w:rPr>
      </w:pPr>
      <w:r w:rsidRPr="007E3431">
        <w:rPr>
          <w:sz w:val="28"/>
          <w:szCs w:val="28"/>
        </w:rPr>
        <w:t>FAISS is a high-performance library developed by Facebook AI for efficient similarity search and clustering of vectors. It is commonly used in applications that require searching through large collections of embeddings, such as semantic search, recommendation systems, and RAG pipelines. FAISS makes vector search extremely fast and scalable.</w:t>
      </w:r>
    </w:p>
    <w:p w14:paraId="3B0D204D" w14:textId="77777777" w:rsidR="007E3431" w:rsidRPr="007E3431" w:rsidRDefault="007E3431" w:rsidP="007E3431">
      <w:pPr>
        <w:rPr>
          <w:b/>
          <w:bCs/>
          <w:sz w:val="32"/>
          <w:szCs w:val="32"/>
        </w:rPr>
      </w:pPr>
      <w:r w:rsidRPr="007E3431">
        <w:rPr>
          <w:b/>
          <w:bCs/>
          <w:sz w:val="32"/>
          <w:szCs w:val="32"/>
        </w:rPr>
        <w:t>5.</w:t>
      </w:r>
      <w:r w:rsidRPr="007E3431">
        <w:rPr>
          <w:b/>
          <w:bCs/>
          <w:sz w:val="36"/>
          <w:szCs w:val="36"/>
        </w:rPr>
        <w:t xml:space="preserve"> Vector</w:t>
      </w:r>
    </w:p>
    <w:p w14:paraId="019D07F0" w14:textId="77777777" w:rsidR="007E3431" w:rsidRPr="007E3431" w:rsidRDefault="007E3431" w:rsidP="007E3431">
      <w:pPr>
        <w:rPr>
          <w:sz w:val="28"/>
          <w:szCs w:val="28"/>
        </w:rPr>
      </w:pPr>
      <w:r w:rsidRPr="007E3431">
        <w:rPr>
          <w:sz w:val="28"/>
          <w:szCs w:val="28"/>
        </w:rPr>
        <w:t>A vector is a numerical representation of data such as text, images, or audio. It is usually a list of numbers that captures the semantic meaning of the data. For example, a word like 'apple' can be converted into a vector that represents its meaning in a mathematical space. Vectors are essential for machine learning and AI tasks.</w:t>
      </w:r>
    </w:p>
    <w:p w14:paraId="00462D20" w14:textId="77777777" w:rsidR="007E3431" w:rsidRPr="007E3431" w:rsidRDefault="007E3431" w:rsidP="007E3431">
      <w:pPr>
        <w:rPr>
          <w:b/>
          <w:bCs/>
          <w:sz w:val="32"/>
          <w:szCs w:val="32"/>
        </w:rPr>
      </w:pPr>
      <w:r w:rsidRPr="007E3431">
        <w:rPr>
          <w:b/>
          <w:bCs/>
          <w:sz w:val="32"/>
          <w:szCs w:val="32"/>
        </w:rPr>
        <w:t xml:space="preserve">6. </w:t>
      </w:r>
      <w:proofErr w:type="spellStart"/>
      <w:r w:rsidRPr="007E3431">
        <w:rPr>
          <w:b/>
          <w:bCs/>
          <w:sz w:val="36"/>
          <w:szCs w:val="36"/>
        </w:rPr>
        <w:t>VectorDB</w:t>
      </w:r>
      <w:proofErr w:type="spellEnd"/>
      <w:r w:rsidRPr="007E3431">
        <w:rPr>
          <w:b/>
          <w:bCs/>
          <w:sz w:val="36"/>
          <w:szCs w:val="36"/>
        </w:rPr>
        <w:t xml:space="preserve"> (Vector Database)</w:t>
      </w:r>
    </w:p>
    <w:p w14:paraId="1F3DDB2D" w14:textId="77777777" w:rsidR="007E3431" w:rsidRPr="007E3431" w:rsidRDefault="007E3431" w:rsidP="007E3431">
      <w:pPr>
        <w:rPr>
          <w:sz w:val="28"/>
          <w:szCs w:val="28"/>
        </w:rPr>
      </w:pPr>
      <w:r w:rsidRPr="007E3431">
        <w:rPr>
          <w:sz w:val="28"/>
          <w:szCs w:val="28"/>
        </w:rPr>
        <w:t xml:space="preserve">A Vector Database is used to store, manage, and search vectors efficiently. It allows similarity-based searches instead of exact matches, which is useful in AI applications like semantic search, chatbots, and recommendation systems. Popular </w:t>
      </w:r>
      <w:proofErr w:type="spellStart"/>
      <w:r w:rsidRPr="007E3431">
        <w:rPr>
          <w:sz w:val="28"/>
          <w:szCs w:val="28"/>
        </w:rPr>
        <w:t>VectorDBs</w:t>
      </w:r>
      <w:proofErr w:type="spellEnd"/>
      <w:r w:rsidRPr="007E3431">
        <w:rPr>
          <w:sz w:val="28"/>
          <w:szCs w:val="28"/>
        </w:rPr>
        <w:t xml:space="preserve"> include Pinecone, Weaviate, </w:t>
      </w:r>
      <w:proofErr w:type="spellStart"/>
      <w:r w:rsidRPr="007E3431">
        <w:rPr>
          <w:sz w:val="28"/>
          <w:szCs w:val="28"/>
        </w:rPr>
        <w:t>ChromaDB</w:t>
      </w:r>
      <w:proofErr w:type="spellEnd"/>
      <w:r w:rsidRPr="007E3431">
        <w:rPr>
          <w:sz w:val="28"/>
          <w:szCs w:val="28"/>
        </w:rPr>
        <w:t xml:space="preserve">, and </w:t>
      </w:r>
      <w:proofErr w:type="spellStart"/>
      <w:r w:rsidRPr="007E3431">
        <w:rPr>
          <w:sz w:val="28"/>
          <w:szCs w:val="28"/>
        </w:rPr>
        <w:t>Qdrant</w:t>
      </w:r>
      <w:proofErr w:type="spellEnd"/>
      <w:r w:rsidRPr="007E3431">
        <w:rPr>
          <w:sz w:val="28"/>
          <w:szCs w:val="28"/>
        </w:rPr>
        <w:t>.</w:t>
      </w:r>
    </w:p>
    <w:p w14:paraId="230E1551" w14:textId="77777777" w:rsidR="007E3431" w:rsidRPr="007E3431" w:rsidRDefault="007E3431" w:rsidP="007E3431">
      <w:pPr>
        <w:rPr>
          <w:b/>
          <w:bCs/>
          <w:sz w:val="32"/>
          <w:szCs w:val="32"/>
        </w:rPr>
      </w:pPr>
      <w:r w:rsidRPr="007E3431">
        <w:rPr>
          <w:b/>
          <w:bCs/>
          <w:sz w:val="32"/>
          <w:szCs w:val="32"/>
        </w:rPr>
        <w:t xml:space="preserve">7. </w:t>
      </w:r>
      <w:r w:rsidRPr="007E3431">
        <w:rPr>
          <w:b/>
          <w:bCs/>
          <w:sz w:val="36"/>
          <w:szCs w:val="36"/>
        </w:rPr>
        <w:t>Generative AI (GenAI)</w:t>
      </w:r>
    </w:p>
    <w:p w14:paraId="6E5488D5" w14:textId="77777777" w:rsidR="007E3431" w:rsidRPr="007E3431" w:rsidRDefault="007E3431" w:rsidP="007E3431">
      <w:pPr>
        <w:rPr>
          <w:sz w:val="28"/>
          <w:szCs w:val="28"/>
        </w:rPr>
      </w:pPr>
      <w:r w:rsidRPr="007E3431">
        <w:rPr>
          <w:sz w:val="28"/>
          <w:szCs w:val="28"/>
        </w:rPr>
        <w:t xml:space="preserve">Generative AI is a branch of artificial intelligence that focuses on creating new content such as text, images, music, video, and code. These models learn patterns from existing data and generate new outputs that are similar but not identical. </w:t>
      </w:r>
      <w:r w:rsidRPr="007E3431">
        <w:rPr>
          <w:sz w:val="28"/>
          <w:szCs w:val="28"/>
        </w:rPr>
        <w:lastRenderedPageBreak/>
        <w:t>Examples include ChatGPT for text, DALL·E for images, and Codex for code generation.</w:t>
      </w:r>
    </w:p>
    <w:p w14:paraId="3C124D5D" w14:textId="77777777" w:rsidR="007E3431" w:rsidRPr="007E3431" w:rsidRDefault="007E3431" w:rsidP="007E3431">
      <w:pPr>
        <w:rPr>
          <w:b/>
          <w:bCs/>
          <w:sz w:val="32"/>
          <w:szCs w:val="32"/>
        </w:rPr>
      </w:pPr>
      <w:r w:rsidRPr="007E3431">
        <w:rPr>
          <w:b/>
          <w:bCs/>
          <w:sz w:val="32"/>
          <w:szCs w:val="32"/>
        </w:rPr>
        <w:t xml:space="preserve">8. </w:t>
      </w:r>
      <w:r w:rsidRPr="007E3431">
        <w:rPr>
          <w:b/>
          <w:bCs/>
          <w:sz w:val="36"/>
          <w:szCs w:val="36"/>
        </w:rPr>
        <w:t>GANs (Generative Adversarial Networks)</w:t>
      </w:r>
    </w:p>
    <w:p w14:paraId="252EB789" w14:textId="77777777" w:rsidR="007E3431" w:rsidRPr="007E3431" w:rsidRDefault="007E3431" w:rsidP="007E3431">
      <w:pPr>
        <w:rPr>
          <w:sz w:val="28"/>
          <w:szCs w:val="28"/>
        </w:rPr>
      </w:pPr>
      <w:r w:rsidRPr="007E3431">
        <w:rPr>
          <w:sz w:val="28"/>
          <w:szCs w:val="28"/>
        </w:rPr>
        <w:t>GANs are a type of generative model consisting of two neural networks: a Generator and a Discriminator. The Generator creates fake data, while the Discriminator tries to distinguish between real and fake data. Through this competition, GANs learn to generate highly realistic outputs, especially in image generation.</w:t>
      </w:r>
    </w:p>
    <w:p w14:paraId="22BB8B4D" w14:textId="77777777" w:rsidR="00C655A5" w:rsidRPr="00C655A5" w:rsidRDefault="00C655A5">
      <w:pPr>
        <w:rPr>
          <w:b/>
          <w:bCs/>
          <w:sz w:val="32"/>
          <w:szCs w:val="32"/>
        </w:rPr>
      </w:pPr>
    </w:p>
    <w:p w14:paraId="2AB54417" w14:textId="42C3213D" w:rsidR="002D6846" w:rsidRDefault="002D6846">
      <w:r>
        <w:t xml:space="preserve"> </w:t>
      </w:r>
    </w:p>
    <w:sectPr w:rsidR="002D6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846"/>
    <w:rsid w:val="002D6846"/>
    <w:rsid w:val="003005D1"/>
    <w:rsid w:val="003F1AD0"/>
    <w:rsid w:val="004D4D9B"/>
    <w:rsid w:val="00701DFC"/>
    <w:rsid w:val="007E3431"/>
    <w:rsid w:val="009C7ED1"/>
    <w:rsid w:val="00A16471"/>
    <w:rsid w:val="00C65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442A"/>
  <w15:chartTrackingRefBased/>
  <w15:docId w15:val="{79490BE5-0EC6-477C-A854-F071B054D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8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8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8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8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8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8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8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8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8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8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846"/>
    <w:rPr>
      <w:rFonts w:eastAsiaTheme="majorEastAsia" w:cstheme="majorBidi"/>
      <w:color w:val="272727" w:themeColor="text1" w:themeTint="D8"/>
    </w:rPr>
  </w:style>
  <w:style w:type="paragraph" w:styleId="Title">
    <w:name w:val="Title"/>
    <w:basedOn w:val="Normal"/>
    <w:next w:val="Normal"/>
    <w:link w:val="TitleChar"/>
    <w:uiPriority w:val="10"/>
    <w:qFormat/>
    <w:rsid w:val="002D6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846"/>
    <w:pPr>
      <w:spacing w:before="160"/>
      <w:jc w:val="center"/>
    </w:pPr>
    <w:rPr>
      <w:i/>
      <w:iCs/>
      <w:color w:val="404040" w:themeColor="text1" w:themeTint="BF"/>
    </w:rPr>
  </w:style>
  <w:style w:type="character" w:customStyle="1" w:styleId="QuoteChar">
    <w:name w:val="Quote Char"/>
    <w:basedOn w:val="DefaultParagraphFont"/>
    <w:link w:val="Quote"/>
    <w:uiPriority w:val="29"/>
    <w:rsid w:val="002D6846"/>
    <w:rPr>
      <w:i/>
      <w:iCs/>
      <w:color w:val="404040" w:themeColor="text1" w:themeTint="BF"/>
    </w:rPr>
  </w:style>
  <w:style w:type="paragraph" w:styleId="ListParagraph">
    <w:name w:val="List Paragraph"/>
    <w:basedOn w:val="Normal"/>
    <w:uiPriority w:val="34"/>
    <w:qFormat/>
    <w:rsid w:val="002D6846"/>
    <w:pPr>
      <w:ind w:left="720"/>
      <w:contextualSpacing/>
    </w:pPr>
  </w:style>
  <w:style w:type="character" w:styleId="IntenseEmphasis">
    <w:name w:val="Intense Emphasis"/>
    <w:basedOn w:val="DefaultParagraphFont"/>
    <w:uiPriority w:val="21"/>
    <w:qFormat/>
    <w:rsid w:val="002D6846"/>
    <w:rPr>
      <w:i/>
      <w:iCs/>
      <w:color w:val="2F5496" w:themeColor="accent1" w:themeShade="BF"/>
    </w:rPr>
  </w:style>
  <w:style w:type="paragraph" w:styleId="IntenseQuote">
    <w:name w:val="Intense Quote"/>
    <w:basedOn w:val="Normal"/>
    <w:next w:val="Normal"/>
    <w:link w:val="IntenseQuoteChar"/>
    <w:uiPriority w:val="30"/>
    <w:qFormat/>
    <w:rsid w:val="002D68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846"/>
    <w:rPr>
      <w:i/>
      <w:iCs/>
      <w:color w:val="2F5496" w:themeColor="accent1" w:themeShade="BF"/>
    </w:rPr>
  </w:style>
  <w:style w:type="character" w:styleId="IntenseReference">
    <w:name w:val="Intense Reference"/>
    <w:basedOn w:val="DefaultParagraphFont"/>
    <w:uiPriority w:val="32"/>
    <w:qFormat/>
    <w:rsid w:val="002D68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DCA</dc:creator>
  <cp:keywords/>
  <dc:description/>
  <cp:lastModifiedBy>DCA</cp:lastModifiedBy>
  <cp:revision>1</cp:revision>
  <dcterms:created xsi:type="dcterms:W3CDTF">2026-04-18T17:34:00Z</dcterms:created>
  <dcterms:modified xsi:type="dcterms:W3CDTF">2026-04-18T17:42:00Z</dcterms:modified>
</cp:coreProperties>
</file>