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2E" w:rsidRDefault="004B3B85">
      <w:pPr>
        <w:rPr>
          <w:rStyle w:val="mgstudentgroupinfos"/>
          <w:rFonts w:ascii="Arial" w:hAnsi="Arial" w:cs="Arial"/>
          <w:b/>
          <w:bCs/>
          <w:color w:val="525252"/>
          <w:sz w:val="20"/>
          <w:szCs w:val="20"/>
          <w:shd w:val="clear" w:color="auto" w:fill="FFFFFF"/>
        </w:rPr>
      </w:pPr>
      <w:r>
        <w:rPr>
          <w:rStyle w:val="mgstudentgroupinfos"/>
          <w:rFonts w:ascii="Arial" w:hAnsi="Arial" w:cs="Arial"/>
          <w:b/>
          <w:bCs/>
          <w:color w:val="525252"/>
          <w:sz w:val="20"/>
          <w:szCs w:val="20"/>
          <w:shd w:val="clear" w:color="auto" w:fill="FFFFFF"/>
        </w:rPr>
        <w:t>BOURAOUI Rahma</w:t>
      </w:r>
    </w:p>
    <w:p w:rsidR="004B3B85" w:rsidRDefault="004B3B85">
      <w:pPr>
        <w:rPr>
          <w:rStyle w:val="mgstudentgroupinfos"/>
          <w:rFonts w:ascii="Arial" w:hAnsi="Arial" w:cs="Arial"/>
          <w:b/>
          <w:bCs/>
          <w:color w:val="525252"/>
          <w:sz w:val="20"/>
          <w:szCs w:val="20"/>
          <w:shd w:val="clear" w:color="auto" w:fill="FFFFFF"/>
        </w:rPr>
      </w:pPr>
      <w:r>
        <w:rPr>
          <w:rStyle w:val="mgstudentgroupinfos"/>
          <w:rFonts w:ascii="Arial" w:hAnsi="Arial" w:cs="Arial"/>
          <w:b/>
          <w:bCs/>
          <w:color w:val="525252"/>
          <w:sz w:val="20"/>
          <w:szCs w:val="20"/>
          <w:shd w:val="clear" w:color="auto" w:fill="FFFFFF"/>
        </w:rPr>
        <w:t>CHAUDOIS Damien</w:t>
      </w:r>
    </w:p>
    <w:p w:rsidR="004B3B85" w:rsidRDefault="004B3B85">
      <w:pPr>
        <w:rPr>
          <w:rStyle w:val="mgstudentgroupinfos"/>
          <w:rFonts w:ascii="Arial" w:hAnsi="Arial" w:cs="Arial"/>
          <w:b/>
          <w:bCs/>
          <w:color w:val="525252"/>
          <w:sz w:val="20"/>
          <w:szCs w:val="20"/>
          <w:shd w:val="clear" w:color="auto" w:fill="FFFFFF"/>
        </w:rPr>
      </w:pPr>
      <w:r>
        <w:rPr>
          <w:rStyle w:val="mgstudentgroupinfos"/>
          <w:rFonts w:ascii="Arial" w:hAnsi="Arial" w:cs="Arial"/>
          <w:b/>
          <w:bCs/>
          <w:color w:val="525252"/>
          <w:sz w:val="20"/>
          <w:szCs w:val="20"/>
          <w:shd w:val="clear" w:color="auto" w:fill="FFFFFF"/>
        </w:rPr>
        <w:t>4 AL 1 Groupe 16</w:t>
      </w:r>
    </w:p>
    <w:p w:rsidR="004B3B85" w:rsidRDefault="004B3B85">
      <w:pPr>
        <w:rPr>
          <w:rStyle w:val="mgstudentgroupinfos"/>
          <w:rFonts w:ascii="Arial" w:hAnsi="Arial" w:cs="Arial"/>
          <w:b/>
          <w:bCs/>
          <w:color w:val="525252"/>
          <w:sz w:val="20"/>
          <w:szCs w:val="20"/>
          <w:shd w:val="clear" w:color="auto" w:fill="FFFFFF"/>
        </w:rPr>
      </w:pPr>
    </w:p>
    <w:p w:rsidR="004B3B85" w:rsidRDefault="004B3B85"/>
    <w:p w:rsidR="004B3B85" w:rsidRDefault="004B3B85" w:rsidP="004B3B85">
      <w:pPr>
        <w:pStyle w:val="Titre"/>
        <w:jc w:val="center"/>
      </w:pPr>
      <w:r>
        <w:t>Rapport de projet Design Patterns</w:t>
      </w:r>
    </w:p>
    <w:p w:rsidR="004B3B85" w:rsidRDefault="004B3B85">
      <w:r>
        <w:br w:type="page"/>
      </w:r>
    </w:p>
    <w:p w:rsidR="005B7BCE" w:rsidRDefault="005B7BCE">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1396740416"/>
        <w:docPartObj>
          <w:docPartGallery w:val="Table of Contents"/>
          <w:docPartUnique/>
        </w:docPartObj>
      </w:sdtPr>
      <w:sdtEndPr>
        <w:rPr>
          <w:b/>
          <w:bCs/>
        </w:rPr>
      </w:sdtEndPr>
      <w:sdtContent>
        <w:p w:rsidR="005B7BCE" w:rsidRDefault="005B7BCE">
          <w:pPr>
            <w:pStyle w:val="En-ttedetabledesmatires"/>
          </w:pPr>
          <w:r>
            <w:t>Table des matières</w:t>
          </w:r>
        </w:p>
        <w:p w:rsidR="00351F7D" w:rsidRDefault="005B7BCE">
          <w:pPr>
            <w:pStyle w:val="TM1"/>
            <w:tabs>
              <w:tab w:val="right" w:leader="dot" w:pos="901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7257703" w:history="1">
            <w:r w:rsidR="00351F7D" w:rsidRPr="00D32E0E">
              <w:rPr>
                <w:rStyle w:val="Lienhypertexte"/>
                <w:noProof/>
              </w:rPr>
              <w:t>Introduction</w:t>
            </w:r>
            <w:r w:rsidR="00351F7D">
              <w:rPr>
                <w:noProof/>
                <w:webHidden/>
              </w:rPr>
              <w:tab/>
            </w:r>
            <w:r w:rsidR="00351F7D">
              <w:rPr>
                <w:noProof/>
                <w:webHidden/>
              </w:rPr>
              <w:fldChar w:fldCharType="begin"/>
            </w:r>
            <w:r w:rsidR="00351F7D">
              <w:rPr>
                <w:noProof/>
                <w:webHidden/>
              </w:rPr>
              <w:instrText xml:space="preserve"> PAGEREF _Toc517257703 \h </w:instrText>
            </w:r>
            <w:r w:rsidR="00351F7D">
              <w:rPr>
                <w:noProof/>
                <w:webHidden/>
              </w:rPr>
            </w:r>
            <w:r w:rsidR="00351F7D">
              <w:rPr>
                <w:noProof/>
                <w:webHidden/>
              </w:rPr>
              <w:fldChar w:fldCharType="separate"/>
            </w:r>
            <w:r w:rsidR="00351F7D">
              <w:rPr>
                <w:noProof/>
                <w:webHidden/>
              </w:rPr>
              <w:t>3</w:t>
            </w:r>
            <w:r w:rsidR="00351F7D">
              <w:rPr>
                <w:noProof/>
                <w:webHidden/>
              </w:rPr>
              <w:fldChar w:fldCharType="end"/>
            </w:r>
          </w:hyperlink>
        </w:p>
        <w:p w:rsidR="00351F7D" w:rsidRDefault="00351F7D">
          <w:pPr>
            <w:pStyle w:val="TM1"/>
            <w:tabs>
              <w:tab w:val="right" w:leader="dot" w:pos="9016"/>
            </w:tabs>
            <w:rPr>
              <w:rFonts w:eastAsiaTheme="minorEastAsia"/>
              <w:noProof/>
              <w:lang w:eastAsia="fr-FR"/>
            </w:rPr>
          </w:pPr>
          <w:hyperlink w:anchor="_Toc517257704" w:history="1">
            <w:r w:rsidRPr="00D32E0E">
              <w:rPr>
                <w:rStyle w:val="Lienhypertexte"/>
                <w:noProof/>
              </w:rPr>
              <w:t>Le carnet d’adresse</w:t>
            </w:r>
            <w:r>
              <w:rPr>
                <w:noProof/>
                <w:webHidden/>
              </w:rPr>
              <w:tab/>
            </w:r>
            <w:r>
              <w:rPr>
                <w:noProof/>
                <w:webHidden/>
              </w:rPr>
              <w:fldChar w:fldCharType="begin"/>
            </w:r>
            <w:r>
              <w:rPr>
                <w:noProof/>
                <w:webHidden/>
              </w:rPr>
              <w:instrText xml:space="preserve"> PAGEREF _Toc517257704 \h </w:instrText>
            </w:r>
            <w:r>
              <w:rPr>
                <w:noProof/>
                <w:webHidden/>
              </w:rPr>
            </w:r>
            <w:r>
              <w:rPr>
                <w:noProof/>
                <w:webHidden/>
              </w:rPr>
              <w:fldChar w:fldCharType="separate"/>
            </w:r>
            <w:r>
              <w:rPr>
                <w:noProof/>
                <w:webHidden/>
              </w:rPr>
              <w:t>4</w:t>
            </w:r>
            <w:r>
              <w:rPr>
                <w:noProof/>
                <w:webHidden/>
              </w:rPr>
              <w:fldChar w:fldCharType="end"/>
            </w:r>
          </w:hyperlink>
        </w:p>
        <w:p w:rsidR="00351F7D" w:rsidRDefault="00351F7D">
          <w:pPr>
            <w:pStyle w:val="TM1"/>
            <w:tabs>
              <w:tab w:val="right" w:leader="dot" w:pos="9016"/>
            </w:tabs>
            <w:rPr>
              <w:rFonts w:eastAsiaTheme="minorEastAsia"/>
              <w:noProof/>
              <w:lang w:eastAsia="fr-FR"/>
            </w:rPr>
          </w:pPr>
          <w:hyperlink w:anchor="_Toc517257705" w:history="1">
            <w:r w:rsidRPr="00D32E0E">
              <w:rPr>
                <w:rStyle w:val="Lienhypertexte"/>
                <w:noProof/>
              </w:rPr>
              <w:t>Le code</w:t>
            </w:r>
            <w:r>
              <w:rPr>
                <w:noProof/>
                <w:webHidden/>
              </w:rPr>
              <w:tab/>
            </w:r>
            <w:r>
              <w:rPr>
                <w:noProof/>
                <w:webHidden/>
              </w:rPr>
              <w:fldChar w:fldCharType="begin"/>
            </w:r>
            <w:r>
              <w:rPr>
                <w:noProof/>
                <w:webHidden/>
              </w:rPr>
              <w:instrText xml:space="preserve"> PAGEREF _Toc517257705 \h </w:instrText>
            </w:r>
            <w:r>
              <w:rPr>
                <w:noProof/>
                <w:webHidden/>
              </w:rPr>
            </w:r>
            <w:r>
              <w:rPr>
                <w:noProof/>
                <w:webHidden/>
              </w:rPr>
              <w:fldChar w:fldCharType="separate"/>
            </w:r>
            <w:r>
              <w:rPr>
                <w:noProof/>
                <w:webHidden/>
              </w:rPr>
              <w:t>5</w:t>
            </w:r>
            <w:r>
              <w:rPr>
                <w:noProof/>
                <w:webHidden/>
              </w:rPr>
              <w:fldChar w:fldCharType="end"/>
            </w:r>
          </w:hyperlink>
        </w:p>
        <w:p w:rsidR="00351F7D" w:rsidRDefault="00351F7D">
          <w:pPr>
            <w:pStyle w:val="TM1"/>
            <w:tabs>
              <w:tab w:val="right" w:leader="dot" w:pos="9016"/>
            </w:tabs>
            <w:rPr>
              <w:rFonts w:eastAsiaTheme="minorEastAsia"/>
              <w:noProof/>
              <w:lang w:eastAsia="fr-FR"/>
            </w:rPr>
          </w:pPr>
          <w:hyperlink w:anchor="_Toc517257706" w:history="1">
            <w:r w:rsidRPr="00D32E0E">
              <w:rPr>
                <w:rStyle w:val="Lienhypertexte"/>
                <w:noProof/>
              </w:rPr>
              <w:t>Les patterns</w:t>
            </w:r>
            <w:r>
              <w:rPr>
                <w:noProof/>
                <w:webHidden/>
              </w:rPr>
              <w:tab/>
            </w:r>
            <w:r>
              <w:rPr>
                <w:noProof/>
                <w:webHidden/>
              </w:rPr>
              <w:fldChar w:fldCharType="begin"/>
            </w:r>
            <w:r>
              <w:rPr>
                <w:noProof/>
                <w:webHidden/>
              </w:rPr>
              <w:instrText xml:space="preserve"> PAGEREF _Toc517257706 \h </w:instrText>
            </w:r>
            <w:r>
              <w:rPr>
                <w:noProof/>
                <w:webHidden/>
              </w:rPr>
            </w:r>
            <w:r>
              <w:rPr>
                <w:noProof/>
                <w:webHidden/>
              </w:rPr>
              <w:fldChar w:fldCharType="separate"/>
            </w:r>
            <w:r>
              <w:rPr>
                <w:noProof/>
                <w:webHidden/>
              </w:rPr>
              <w:t>6</w:t>
            </w:r>
            <w:r>
              <w:rPr>
                <w:noProof/>
                <w:webHidden/>
              </w:rPr>
              <w:fldChar w:fldCharType="end"/>
            </w:r>
          </w:hyperlink>
        </w:p>
        <w:p w:rsidR="00351F7D" w:rsidRDefault="00351F7D">
          <w:pPr>
            <w:pStyle w:val="TM2"/>
            <w:tabs>
              <w:tab w:val="right" w:leader="dot" w:pos="9016"/>
            </w:tabs>
            <w:rPr>
              <w:rFonts w:eastAsiaTheme="minorEastAsia"/>
              <w:noProof/>
              <w:lang w:eastAsia="fr-FR"/>
            </w:rPr>
          </w:pPr>
          <w:hyperlink w:anchor="_Toc517257707" w:history="1">
            <w:r w:rsidRPr="00D32E0E">
              <w:rPr>
                <w:rStyle w:val="Lienhypertexte"/>
                <w:noProof/>
              </w:rPr>
              <w:t>Le singleton</w:t>
            </w:r>
            <w:r>
              <w:rPr>
                <w:noProof/>
                <w:webHidden/>
              </w:rPr>
              <w:tab/>
            </w:r>
            <w:r>
              <w:rPr>
                <w:noProof/>
                <w:webHidden/>
              </w:rPr>
              <w:fldChar w:fldCharType="begin"/>
            </w:r>
            <w:r>
              <w:rPr>
                <w:noProof/>
                <w:webHidden/>
              </w:rPr>
              <w:instrText xml:space="preserve"> PAGEREF _Toc517257707 \h </w:instrText>
            </w:r>
            <w:r>
              <w:rPr>
                <w:noProof/>
                <w:webHidden/>
              </w:rPr>
            </w:r>
            <w:r>
              <w:rPr>
                <w:noProof/>
                <w:webHidden/>
              </w:rPr>
              <w:fldChar w:fldCharType="separate"/>
            </w:r>
            <w:r>
              <w:rPr>
                <w:noProof/>
                <w:webHidden/>
              </w:rPr>
              <w:t>6</w:t>
            </w:r>
            <w:r>
              <w:rPr>
                <w:noProof/>
                <w:webHidden/>
              </w:rPr>
              <w:fldChar w:fldCharType="end"/>
            </w:r>
          </w:hyperlink>
        </w:p>
        <w:p w:rsidR="00351F7D" w:rsidRDefault="00351F7D">
          <w:pPr>
            <w:pStyle w:val="TM2"/>
            <w:tabs>
              <w:tab w:val="right" w:leader="dot" w:pos="9016"/>
            </w:tabs>
            <w:rPr>
              <w:rFonts w:eastAsiaTheme="minorEastAsia"/>
              <w:noProof/>
              <w:lang w:eastAsia="fr-FR"/>
            </w:rPr>
          </w:pPr>
          <w:hyperlink w:anchor="_Toc517257708" w:history="1">
            <w:r w:rsidRPr="00D32E0E">
              <w:rPr>
                <w:rStyle w:val="Lienhypertexte"/>
                <w:noProof/>
              </w:rPr>
              <w:t>Le Composite</w:t>
            </w:r>
            <w:r>
              <w:rPr>
                <w:noProof/>
                <w:webHidden/>
              </w:rPr>
              <w:tab/>
            </w:r>
            <w:r>
              <w:rPr>
                <w:noProof/>
                <w:webHidden/>
              </w:rPr>
              <w:fldChar w:fldCharType="begin"/>
            </w:r>
            <w:r>
              <w:rPr>
                <w:noProof/>
                <w:webHidden/>
              </w:rPr>
              <w:instrText xml:space="preserve"> PAGEREF _Toc517257708 \h </w:instrText>
            </w:r>
            <w:r>
              <w:rPr>
                <w:noProof/>
                <w:webHidden/>
              </w:rPr>
            </w:r>
            <w:r>
              <w:rPr>
                <w:noProof/>
                <w:webHidden/>
              </w:rPr>
              <w:fldChar w:fldCharType="separate"/>
            </w:r>
            <w:r>
              <w:rPr>
                <w:noProof/>
                <w:webHidden/>
              </w:rPr>
              <w:t>7</w:t>
            </w:r>
            <w:r>
              <w:rPr>
                <w:noProof/>
                <w:webHidden/>
              </w:rPr>
              <w:fldChar w:fldCharType="end"/>
            </w:r>
          </w:hyperlink>
        </w:p>
        <w:p w:rsidR="00351F7D" w:rsidRDefault="00351F7D">
          <w:pPr>
            <w:pStyle w:val="TM2"/>
            <w:tabs>
              <w:tab w:val="right" w:leader="dot" w:pos="9016"/>
            </w:tabs>
            <w:rPr>
              <w:rFonts w:eastAsiaTheme="minorEastAsia"/>
              <w:noProof/>
              <w:lang w:eastAsia="fr-FR"/>
            </w:rPr>
          </w:pPr>
          <w:hyperlink w:anchor="_Toc517257709" w:history="1">
            <w:r w:rsidRPr="00D32E0E">
              <w:rPr>
                <w:rStyle w:val="Lienhypertexte"/>
                <w:noProof/>
              </w:rPr>
              <w:t>Le prototype</w:t>
            </w:r>
            <w:r>
              <w:rPr>
                <w:noProof/>
                <w:webHidden/>
              </w:rPr>
              <w:tab/>
            </w:r>
            <w:r>
              <w:rPr>
                <w:noProof/>
                <w:webHidden/>
              </w:rPr>
              <w:fldChar w:fldCharType="begin"/>
            </w:r>
            <w:r>
              <w:rPr>
                <w:noProof/>
                <w:webHidden/>
              </w:rPr>
              <w:instrText xml:space="preserve"> PAGEREF _Toc517257709 \h </w:instrText>
            </w:r>
            <w:r>
              <w:rPr>
                <w:noProof/>
                <w:webHidden/>
              </w:rPr>
            </w:r>
            <w:r>
              <w:rPr>
                <w:noProof/>
                <w:webHidden/>
              </w:rPr>
              <w:fldChar w:fldCharType="separate"/>
            </w:r>
            <w:r>
              <w:rPr>
                <w:noProof/>
                <w:webHidden/>
              </w:rPr>
              <w:t>8</w:t>
            </w:r>
            <w:r>
              <w:rPr>
                <w:noProof/>
                <w:webHidden/>
              </w:rPr>
              <w:fldChar w:fldCharType="end"/>
            </w:r>
          </w:hyperlink>
        </w:p>
        <w:p w:rsidR="00351F7D" w:rsidRDefault="00351F7D">
          <w:pPr>
            <w:pStyle w:val="TM2"/>
            <w:tabs>
              <w:tab w:val="right" w:leader="dot" w:pos="9016"/>
            </w:tabs>
            <w:rPr>
              <w:rFonts w:eastAsiaTheme="minorEastAsia"/>
              <w:noProof/>
              <w:lang w:eastAsia="fr-FR"/>
            </w:rPr>
          </w:pPr>
          <w:hyperlink w:anchor="_Toc517257710" w:history="1">
            <w:r w:rsidRPr="00D32E0E">
              <w:rPr>
                <w:rStyle w:val="Lienhypertexte"/>
                <w:noProof/>
              </w:rPr>
              <w:t>L’observer</w:t>
            </w:r>
            <w:r>
              <w:rPr>
                <w:noProof/>
                <w:webHidden/>
              </w:rPr>
              <w:tab/>
            </w:r>
            <w:r>
              <w:rPr>
                <w:noProof/>
                <w:webHidden/>
              </w:rPr>
              <w:fldChar w:fldCharType="begin"/>
            </w:r>
            <w:r>
              <w:rPr>
                <w:noProof/>
                <w:webHidden/>
              </w:rPr>
              <w:instrText xml:space="preserve"> PAGEREF _Toc517257710 \h </w:instrText>
            </w:r>
            <w:r>
              <w:rPr>
                <w:noProof/>
                <w:webHidden/>
              </w:rPr>
            </w:r>
            <w:r>
              <w:rPr>
                <w:noProof/>
                <w:webHidden/>
              </w:rPr>
              <w:fldChar w:fldCharType="separate"/>
            </w:r>
            <w:r>
              <w:rPr>
                <w:noProof/>
                <w:webHidden/>
              </w:rPr>
              <w:t>9</w:t>
            </w:r>
            <w:r>
              <w:rPr>
                <w:noProof/>
                <w:webHidden/>
              </w:rPr>
              <w:fldChar w:fldCharType="end"/>
            </w:r>
          </w:hyperlink>
        </w:p>
        <w:p w:rsidR="00351F7D" w:rsidRDefault="00351F7D">
          <w:pPr>
            <w:pStyle w:val="TM2"/>
            <w:tabs>
              <w:tab w:val="right" w:leader="dot" w:pos="9016"/>
            </w:tabs>
            <w:rPr>
              <w:rFonts w:eastAsiaTheme="minorEastAsia"/>
              <w:noProof/>
              <w:lang w:eastAsia="fr-FR"/>
            </w:rPr>
          </w:pPr>
          <w:hyperlink w:anchor="_Toc517257711" w:history="1">
            <w:r w:rsidRPr="00D32E0E">
              <w:rPr>
                <w:rStyle w:val="Lienhypertexte"/>
                <w:noProof/>
              </w:rPr>
              <w:t>L’itérateur</w:t>
            </w:r>
            <w:r>
              <w:rPr>
                <w:noProof/>
                <w:webHidden/>
              </w:rPr>
              <w:tab/>
            </w:r>
            <w:r>
              <w:rPr>
                <w:noProof/>
                <w:webHidden/>
              </w:rPr>
              <w:fldChar w:fldCharType="begin"/>
            </w:r>
            <w:r>
              <w:rPr>
                <w:noProof/>
                <w:webHidden/>
              </w:rPr>
              <w:instrText xml:space="preserve"> PAGEREF _Toc517257711 \h </w:instrText>
            </w:r>
            <w:r>
              <w:rPr>
                <w:noProof/>
                <w:webHidden/>
              </w:rPr>
            </w:r>
            <w:r>
              <w:rPr>
                <w:noProof/>
                <w:webHidden/>
              </w:rPr>
              <w:fldChar w:fldCharType="separate"/>
            </w:r>
            <w:r>
              <w:rPr>
                <w:noProof/>
                <w:webHidden/>
              </w:rPr>
              <w:t>10</w:t>
            </w:r>
            <w:r>
              <w:rPr>
                <w:noProof/>
                <w:webHidden/>
              </w:rPr>
              <w:fldChar w:fldCharType="end"/>
            </w:r>
          </w:hyperlink>
        </w:p>
        <w:p w:rsidR="005B7BCE" w:rsidRDefault="005B7BCE">
          <w:r>
            <w:rPr>
              <w:b/>
              <w:bCs/>
            </w:rPr>
            <w:fldChar w:fldCharType="end"/>
          </w:r>
        </w:p>
      </w:sdtContent>
    </w:sdt>
    <w:p w:rsidR="005B7BCE" w:rsidRDefault="005B7BC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4B3B85" w:rsidRDefault="004B3B85" w:rsidP="004B3B85">
      <w:pPr>
        <w:pStyle w:val="Titre1"/>
      </w:pPr>
      <w:bookmarkStart w:id="0" w:name="_Toc517257703"/>
      <w:r>
        <w:lastRenderedPageBreak/>
        <w:t>Introduction</w:t>
      </w:r>
      <w:bookmarkEnd w:id="0"/>
    </w:p>
    <w:p w:rsidR="004B3B85" w:rsidRDefault="004B3B85" w:rsidP="004B3B85"/>
    <w:p w:rsidR="004B3B85" w:rsidRDefault="004B3B85" w:rsidP="004B3B85">
      <w:r>
        <w:t xml:space="preserve">Ce rapport décrit les différents patterns qui ont été implémenter dans le projet de design pattern. Je décrirais d’abord rapidement le projet et </w:t>
      </w:r>
      <w:r w:rsidR="005F0E09">
        <w:t>ses objectifs</w:t>
      </w:r>
      <w:r>
        <w:t xml:space="preserve">, puis j’exposerais le découpage du code, et enfin je listerais </w:t>
      </w:r>
      <w:r w:rsidR="005F0E09">
        <w:t>les différents patterns vus</w:t>
      </w:r>
      <w:r>
        <w:t xml:space="preserve"> en cours qui </w:t>
      </w:r>
      <w:r w:rsidR="005F0E09">
        <w:t>ont</w:t>
      </w:r>
      <w:r>
        <w:t xml:space="preserve"> été utilisé pour ce projet.</w:t>
      </w:r>
    </w:p>
    <w:p w:rsidR="004B3B85" w:rsidRDefault="004B3B85">
      <w:r>
        <w:br w:type="page"/>
      </w:r>
    </w:p>
    <w:p w:rsidR="004B3B85" w:rsidRDefault="004B3B85" w:rsidP="004B3B85">
      <w:pPr>
        <w:pStyle w:val="Titre1"/>
      </w:pPr>
      <w:bookmarkStart w:id="1" w:name="_Toc517257704"/>
      <w:r>
        <w:lastRenderedPageBreak/>
        <w:t>Le carnet d’adresse</w:t>
      </w:r>
      <w:bookmarkEnd w:id="1"/>
    </w:p>
    <w:p w:rsidR="004B3B85" w:rsidRDefault="004B3B85" w:rsidP="004B3B85"/>
    <w:p w:rsidR="006254D5" w:rsidRDefault="004B3B85" w:rsidP="004B3B85">
      <w:r>
        <w:t>Il s’agit d’une application WinForm C# qui as pour but de proposer à l’utilisateur l’enregistrement de son carnet d’adresse et de toutes les informations potentiellement utiles qui sont susceptible d’y être attaché. L’application stock les entré dans une base Sqlite3 et autorise la création d’autant de contact que désiré, et autant d’informations par contact que voulu.</w:t>
      </w:r>
    </w:p>
    <w:p w:rsidR="004B3B85" w:rsidRDefault="00AB11FE" w:rsidP="004B3B85">
      <w:r>
        <w:rPr>
          <w:noProof/>
        </w:rPr>
        <w:drawing>
          <wp:inline distT="0" distB="0" distL="0" distR="0">
            <wp:extent cx="6652260" cy="4184201"/>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2515" cy="4190651"/>
                    </a:xfrm>
                    <a:prstGeom prst="rect">
                      <a:avLst/>
                    </a:prstGeom>
                    <a:noFill/>
                    <a:ln>
                      <a:noFill/>
                    </a:ln>
                  </pic:spPr>
                </pic:pic>
              </a:graphicData>
            </a:graphic>
          </wp:inline>
        </w:drawing>
      </w:r>
      <w:bookmarkStart w:id="2" w:name="_GoBack"/>
      <w:bookmarkEnd w:id="2"/>
    </w:p>
    <w:p w:rsidR="00B6466B" w:rsidRDefault="00B6466B" w:rsidP="004B3B85"/>
    <w:p w:rsidR="008F0A00" w:rsidRDefault="008F0A00">
      <w:r>
        <w:br w:type="page"/>
      </w:r>
    </w:p>
    <w:p w:rsidR="00B6466B" w:rsidRDefault="008F0A00" w:rsidP="008F0A00">
      <w:pPr>
        <w:pStyle w:val="Titre1"/>
      </w:pPr>
      <w:bookmarkStart w:id="3" w:name="_Toc517257705"/>
      <w:r>
        <w:lastRenderedPageBreak/>
        <w:t>Le code</w:t>
      </w:r>
      <w:bookmarkEnd w:id="3"/>
    </w:p>
    <w:p w:rsidR="008F0A00" w:rsidRDefault="008F0A00" w:rsidP="008F0A00"/>
    <w:p w:rsidR="008F0A00" w:rsidRDefault="008F0A00" w:rsidP="008F0A00">
      <w:r>
        <w:rPr>
          <w:noProof/>
        </w:rPr>
        <w:drawing>
          <wp:inline distT="0" distB="0" distL="0" distR="0">
            <wp:extent cx="1836420" cy="36728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3672840"/>
                    </a:xfrm>
                    <a:prstGeom prst="rect">
                      <a:avLst/>
                    </a:prstGeom>
                    <a:noFill/>
                    <a:ln>
                      <a:noFill/>
                    </a:ln>
                  </pic:spPr>
                </pic:pic>
              </a:graphicData>
            </a:graphic>
          </wp:inline>
        </w:drawing>
      </w:r>
    </w:p>
    <w:p w:rsidR="008F0A00" w:rsidRDefault="008F0A00" w:rsidP="008F0A00">
      <w:r>
        <w:t xml:space="preserve">Il se découpe en 3 partie : </w:t>
      </w:r>
    </w:p>
    <w:p w:rsidR="008F0A00" w:rsidRDefault="008F0A00" w:rsidP="008F0A00">
      <w:r>
        <w:t>La vue dans le projet WinForm</w:t>
      </w:r>
    </w:p>
    <w:p w:rsidR="008F0A00" w:rsidRDefault="008F0A00" w:rsidP="008F0A00">
      <w:r>
        <w:t>Les models dans le projet DTO (Data transfert Object)</w:t>
      </w:r>
    </w:p>
    <w:p w:rsidR="008F0A00" w:rsidRDefault="008F0A00" w:rsidP="008F0A00">
      <w:r>
        <w:t>Et l’accès aux données dans la DAL (Data Access Layout)</w:t>
      </w:r>
    </w:p>
    <w:p w:rsidR="008F0A00" w:rsidRDefault="008F0A00" w:rsidP="008F0A00"/>
    <w:p w:rsidR="008F0A00" w:rsidRDefault="008F0A00" w:rsidP="008F0A00">
      <w:r>
        <w:t>La base de données SQLite contient deux tables :</w:t>
      </w:r>
      <w:r w:rsidR="000F204D">
        <w:rPr>
          <w:noProof/>
        </w:rPr>
        <w:drawing>
          <wp:inline distT="0" distB="0" distL="0" distR="0">
            <wp:extent cx="4290060" cy="1699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699260"/>
                    </a:xfrm>
                    <a:prstGeom prst="rect">
                      <a:avLst/>
                    </a:prstGeom>
                    <a:noFill/>
                    <a:ln>
                      <a:noFill/>
                    </a:ln>
                  </pic:spPr>
                </pic:pic>
              </a:graphicData>
            </a:graphic>
          </wp:inline>
        </w:drawing>
      </w:r>
    </w:p>
    <w:p w:rsidR="005B7BCE" w:rsidRDefault="000F204D" w:rsidP="005B7BCE">
      <w:pPr>
        <w:autoSpaceDE w:val="0"/>
        <w:autoSpaceDN w:val="0"/>
        <w:adjustRightInd w:val="0"/>
        <w:spacing w:after="0" w:line="240" w:lineRule="auto"/>
      </w:pPr>
      <w:r>
        <w:t xml:space="preserve">Et sont représenté par deux DTO et deux objet SQL qui permettent d’accéder à leurs données. Lors du chargement de la fenêtre, </w:t>
      </w:r>
      <w:r w:rsidR="005F0E09">
        <w:t>celle-ci est remplie avec autant de ligne de contact qu’il y a de contact dans la base. Toutes les requêtes sont gérées depuis une unique instance d’une classe, créé au chargement de l’application. Au passage dans son constructeur, si la base n’existe pas, elle est créée.</w:t>
      </w:r>
    </w:p>
    <w:p w:rsidR="005B7BCE" w:rsidRDefault="005B7BCE">
      <w:r>
        <w:br w:type="page"/>
      </w:r>
    </w:p>
    <w:p w:rsidR="008F0A00" w:rsidRDefault="005B7BCE" w:rsidP="005B7BCE">
      <w:pPr>
        <w:pStyle w:val="Titre1"/>
      </w:pPr>
      <w:bookmarkStart w:id="4" w:name="_Toc517257706"/>
      <w:r>
        <w:lastRenderedPageBreak/>
        <w:t>Les patterns</w:t>
      </w:r>
      <w:bookmarkEnd w:id="4"/>
    </w:p>
    <w:p w:rsidR="005B7BCE" w:rsidRDefault="005B7BCE" w:rsidP="005B7BCE"/>
    <w:p w:rsidR="005B7BCE" w:rsidRDefault="005B7BCE" w:rsidP="005B7BCE">
      <w:pPr>
        <w:pStyle w:val="Titre2"/>
      </w:pPr>
      <w:bookmarkStart w:id="5" w:name="_Toc517257707"/>
      <w:r>
        <w:t>Le singleton</w:t>
      </w:r>
      <w:bookmarkEnd w:id="5"/>
    </w:p>
    <w:p w:rsidR="004679C9" w:rsidRPr="004679C9" w:rsidRDefault="004679C9" w:rsidP="004679C9">
      <w:r>
        <w:rPr>
          <w:noProof/>
        </w:rPr>
        <w:drawing>
          <wp:inline distT="0" distB="0" distL="0" distR="0">
            <wp:extent cx="5029200" cy="1866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866900"/>
                    </a:xfrm>
                    <a:prstGeom prst="rect">
                      <a:avLst/>
                    </a:prstGeom>
                    <a:noFill/>
                    <a:ln>
                      <a:noFill/>
                    </a:ln>
                  </pic:spPr>
                </pic:pic>
              </a:graphicData>
            </a:graphic>
          </wp:inline>
        </w:drawing>
      </w:r>
    </w:p>
    <w:p w:rsidR="005B7BCE" w:rsidRDefault="005B7BCE" w:rsidP="005B7BCE"/>
    <w:p w:rsidR="005B7BCE" w:rsidRDefault="005B7BCE" w:rsidP="005B7BCE">
      <w:r>
        <w:t xml:space="preserve">Pour éviter les connexions multiples à la même base, il n’est possible d’accéder à la base SQLite qu’as travers le singleton : </w:t>
      </w:r>
    </w:p>
    <w:p w:rsidR="005B7BCE" w:rsidRDefault="005B7BCE" w:rsidP="005B7BCE">
      <w:pPr>
        <w:autoSpaceDE w:val="0"/>
        <w:autoSpaceDN w:val="0"/>
        <w:adjustRightInd w:val="0"/>
        <w:spacing w:after="0" w:line="240" w:lineRule="auto"/>
        <w:rPr>
          <w:rFonts w:ascii="Consolas" w:hAnsi="Consolas" w:cs="Consolas"/>
          <w:color w:val="000000"/>
          <w:sz w:val="19"/>
          <w:szCs w:val="19"/>
        </w:rPr>
      </w:pP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FF"/>
          <w:sz w:val="19"/>
          <w:szCs w:val="19"/>
          <w:lang w:val="en-US"/>
        </w:rPr>
        <w:t>namespace</w:t>
      </w:r>
      <w:r w:rsidRPr="005B7BCE">
        <w:rPr>
          <w:rFonts w:ascii="Consolas" w:hAnsi="Consolas" w:cs="Consolas"/>
          <w:color w:val="000000"/>
          <w:sz w:val="19"/>
          <w:szCs w:val="19"/>
          <w:lang w:val="en-US"/>
        </w:rPr>
        <w:t xml:space="preserve"> DAL</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public</w:t>
      </w: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static</w:t>
      </w: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class</w:t>
      </w:r>
      <w:r w:rsidRPr="005B7BCE">
        <w:rPr>
          <w:rFonts w:ascii="Consolas" w:hAnsi="Consolas" w:cs="Consolas"/>
          <w:color w:val="000000"/>
          <w:sz w:val="19"/>
          <w:szCs w:val="19"/>
          <w:lang w:val="en-US"/>
        </w:rPr>
        <w:t xml:space="preserve"> </w:t>
      </w:r>
      <w:proofErr w:type="spellStart"/>
      <w:r w:rsidRPr="005B7BCE">
        <w:rPr>
          <w:rFonts w:ascii="Consolas" w:hAnsi="Consolas" w:cs="Consolas"/>
          <w:color w:val="2B91AF"/>
          <w:sz w:val="19"/>
          <w:szCs w:val="19"/>
          <w:lang w:val="en-US"/>
        </w:rPr>
        <w:t>SqlSingleton</w:t>
      </w:r>
      <w:proofErr w:type="spellEnd"/>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private</w:t>
      </w: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static</w:t>
      </w:r>
      <w:r w:rsidRPr="005B7BCE">
        <w:rPr>
          <w:rFonts w:ascii="Consolas" w:hAnsi="Consolas" w:cs="Consolas"/>
          <w:color w:val="000000"/>
          <w:sz w:val="19"/>
          <w:szCs w:val="19"/>
          <w:lang w:val="en-US"/>
        </w:rPr>
        <w:t xml:space="preserve"> </w:t>
      </w:r>
      <w:proofErr w:type="spellStart"/>
      <w:r w:rsidRPr="005B7BCE">
        <w:rPr>
          <w:rFonts w:ascii="Consolas" w:hAnsi="Consolas" w:cs="Consolas"/>
          <w:color w:val="000000"/>
          <w:sz w:val="19"/>
          <w:szCs w:val="19"/>
          <w:lang w:val="en-US"/>
        </w:rPr>
        <w:t>SqliteManager</w:t>
      </w:r>
      <w:proofErr w:type="spellEnd"/>
      <w:r w:rsidRPr="005B7BCE">
        <w:rPr>
          <w:rFonts w:ascii="Consolas" w:hAnsi="Consolas" w:cs="Consolas"/>
          <w:color w:val="000000"/>
          <w:sz w:val="19"/>
          <w:szCs w:val="19"/>
          <w:lang w:val="en-US"/>
        </w:rPr>
        <w:t xml:space="preserve"> </w:t>
      </w:r>
      <w:proofErr w:type="spellStart"/>
      <w:r w:rsidRPr="005B7BCE">
        <w:rPr>
          <w:rFonts w:ascii="Consolas" w:hAnsi="Consolas" w:cs="Consolas"/>
          <w:color w:val="000000"/>
          <w:sz w:val="19"/>
          <w:szCs w:val="19"/>
          <w:lang w:val="en-US"/>
        </w:rPr>
        <w:t>sqlInstance</w:t>
      </w:r>
      <w:proofErr w:type="spellEnd"/>
      <w:r w:rsidRPr="005B7BCE">
        <w:rPr>
          <w:rFonts w:ascii="Consolas" w:hAnsi="Consolas" w:cs="Consolas"/>
          <w:color w:val="000000"/>
          <w:sz w:val="19"/>
          <w:szCs w:val="19"/>
          <w:lang w:val="en-US"/>
        </w:rPr>
        <w:t xml:space="preserve"> = </w:t>
      </w:r>
      <w:r w:rsidRPr="005B7BCE">
        <w:rPr>
          <w:rFonts w:ascii="Consolas" w:hAnsi="Consolas" w:cs="Consolas"/>
          <w:color w:val="0000FF"/>
          <w:sz w:val="19"/>
          <w:szCs w:val="19"/>
          <w:lang w:val="en-US"/>
        </w:rPr>
        <w:t>new</w:t>
      </w:r>
      <w:r w:rsidRPr="005B7BCE">
        <w:rPr>
          <w:rFonts w:ascii="Consolas" w:hAnsi="Consolas" w:cs="Consolas"/>
          <w:color w:val="000000"/>
          <w:sz w:val="19"/>
          <w:szCs w:val="19"/>
          <w:lang w:val="en-US"/>
        </w:rPr>
        <w:t xml:space="preserve"> </w:t>
      </w:r>
      <w:proofErr w:type="spellStart"/>
      <w:proofErr w:type="gramStart"/>
      <w:r w:rsidRPr="005B7BCE">
        <w:rPr>
          <w:rFonts w:ascii="Consolas" w:hAnsi="Consolas" w:cs="Consolas"/>
          <w:color w:val="000000"/>
          <w:sz w:val="19"/>
          <w:szCs w:val="19"/>
          <w:lang w:val="en-US"/>
        </w:rPr>
        <w:t>SqliteManager</w:t>
      </w:r>
      <w:proofErr w:type="spellEnd"/>
      <w:r w:rsidRPr="005B7BCE">
        <w:rPr>
          <w:rFonts w:ascii="Consolas" w:hAnsi="Consolas" w:cs="Consolas"/>
          <w:color w:val="000000"/>
          <w:sz w:val="19"/>
          <w:szCs w:val="19"/>
          <w:lang w:val="en-US"/>
        </w:rPr>
        <w:t>(</w:t>
      </w:r>
      <w:proofErr w:type="gramEnd"/>
      <w:r w:rsidRPr="005B7BCE">
        <w:rPr>
          <w:rFonts w:ascii="Consolas" w:hAnsi="Consolas" w:cs="Consolas"/>
          <w:color w:val="000000"/>
          <w:sz w:val="19"/>
          <w:szCs w:val="19"/>
          <w:lang w:val="en-US"/>
        </w:rPr>
        <w:t>);</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public</w:t>
      </w: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static</w:t>
      </w:r>
      <w:r w:rsidRPr="005B7BCE">
        <w:rPr>
          <w:rFonts w:ascii="Consolas" w:hAnsi="Consolas" w:cs="Consolas"/>
          <w:color w:val="000000"/>
          <w:sz w:val="19"/>
          <w:szCs w:val="19"/>
          <w:lang w:val="en-US"/>
        </w:rPr>
        <w:t xml:space="preserve"> </w:t>
      </w:r>
      <w:proofErr w:type="spellStart"/>
      <w:proofErr w:type="gramStart"/>
      <w:r w:rsidRPr="005B7BCE">
        <w:rPr>
          <w:rFonts w:ascii="Consolas" w:hAnsi="Consolas" w:cs="Consolas"/>
          <w:color w:val="000000"/>
          <w:sz w:val="19"/>
          <w:szCs w:val="19"/>
          <w:lang w:val="en-US"/>
        </w:rPr>
        <w:t>SqliteManager</w:t>
      </w:r>
      <w:proofErr w:type="spellEnd"/>
      <w:r w:rsidRPr="005B7BCE">
        <w:rPr>
          <w:rFonts w:ascii="Consolas" w:hAnsi="Consolas" w:cs="Consolas"/>
          <w:color w:val="000000"/>
          <w:sz w:val="19"/>
          <w:szCs w:val="19"/>
          <w:lang w:val="en-US"/>
        </w:rPr>
        <w:t xml:space="preserve">  </w:t>
      </w:r>
      <w:proofErr w:type="spellStart"/>
      <w:r w:rsidRPr="005B7BCE">
        <w:rPr>
          <w:rFonts w:ascii="Consolas" w:hAnsi="Consolas" w:cs="Consolas"/>
          <w:color w:val="000000"/>
          <w:sz w:val="19"/>
          <w:szCs w:val="19"/>
          <w:lang w:val="en-US"/>
        </w:rPr>
        <w:t>getInstance</w:t>
      </w:r>
      <w:proofErr w:type="spellEnd"/>
      <w:proofErr w:type="gramEnd"/>
      <w:r w:rsidRPr="005B7BCE">
        <w:rPr>
          <w:rFonts w:ascii="Consolas" w:hAnsi="Consolas" w:cs="Consolas"/>
          <w:color w:val="000000"/>
          <w:sz w:val="19"/>
          <w:szCs w:val="19"/>
          <w:lang w:val="en-US"/>
        </w:rPr>
        <w:t>()</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p>
    <w:p w:rsidR="005B7BCE" w:rsidRPr="005B7BCE" w:rsidRDefault="005B7BCE" w:rsidP="005B7BCE">
      <w:pPr>
        <w:autoSpaceDE w:val="0"/>
        <w:autoSpaceDN w:val="0"/>
        <w:adjustRightInd w:val="0"/>
        <w:spacing w:after="0" w:line="240" w:lineRule="auto"/>
        <w:rPr>
          <w:rFonts w:ascii="Consolas" w:hAnsi="Consolas" w:cs="Consolas"/>
          <w:color w:val="000000"/>
          <w:sz w:val="19"/>
          <w:szCs w:val="19"/>
          <w:lang w:val="en-US"/>
        </w:rPr>
      </w:pPr>
      <w:r w:rsidRPr="005B7BCE">
        <w:rPr>
          <w:rFonts w:ascii="Consolas" w:hAnsi="Consolas" w:cs="Consolas"/>
          <w:color w:val="000000"/>
          <w:sz w:val="19"/>
          <w:szCs w:val="19"/>
          <w:lang w:val="en-US"/>
        </w:rPr>
        <w:t xml:space="preserve">            </w:t>
      </w:r>
      <w:r w:rsidRPr="005B7BCE">
        <w:rPr>
          <w:rFonts w:ascii="Consolas" w:hAnsi="Consolas" w:cs="Consolas"/>
          <w:color w:val="0000FF"/>
          <w:sz w:val="19"/>
          <w:szCs w:val="19"/>
          <w:lang w:val="en-US"/>
        </w:rPr>
        <w:t>return</w:t>
      </w:r>
      <w:r w:rsidRPr="005B7BCE">
        <w:rPr>
          <w:rFonts w:ascii="Consolas" w:hAnsi="Consolas" w:cs="Consolas"/>
          <w:color w:val="000000"/>
          <w:sz w:val="19"/>
          <w:szCs w:val="19"/>
          <w:lang w:val="en-US"/>
        </w:rPr>
        <w:t xml:space="preserve"> </w:t>
      </w:r>
      <w:proofErr w:type="spellStart"/>
      <w:r w:rsidRPr="005B7BCE">
        <w:rPr>
          <w:rFonts w:ascii="Consolas" w:hAnsi="Consolas" w:cs="Consolas"/>
          <w:color w:val="000000"/>
          <w:sz w:val="19"/>
          <w:szCs w:val="19"/>
          <w:lang w:val="en-US"/>
        </w:rPr>
        <w:t>sqlInstance</w:t>
      </w:r>
      <w:proofErr w:type="spellEnd"/>
      <w:r w:rsidRPr="005B7BCE">
        <w:rPr>
          <w:rFonts w:ascii="Consolas" w:hAnsi="Consolas" w:cs="Consolas"/>
          <w:color w:val="000000"/>
          <w:sz w:val="19"/>
          <w:szCs w:val="19"/>
          <w:lang w:val="en-US"/>
        </w:rPr>
        <w:t>;</w:t>
      </w:r>
    </w:p>
    <w:p w:rsidR="005B7BCE" w:rsidRDefault="005B7BCE" w:rsidP="005B7BCE">
      <w:pPr>
        <w:autoSpaceDE w:val="0"/>
        <w:autoSpaceDN w:val="0"/>
        <w:adjustRightInd w:val="0"/>
        <w:spacing w:after="0" w:line="240" w:lineRule="auto"/>
        <w:rPr>
          <w:rFonts w:ascii="Consolas" w:hAnsi="Consolas" w:cs="Consolas"/>
          <w:color w:val="000000"/>
          <w:sz w:val="19"/>
          <w:szCs w:val="19"/>
        </w:rPr>
      </w:pPr>
      <w:r w:rsidRPr="005B7BCE">
        <w:rPr>
          <w:rFonts w:ascii="Consolas" w:hAnsi="Consolas" w:cs="Consolas"/>
          <w:color w:val="000000"/>
          <w:sz w:val="19"/>
          <w:szCs w:val="19"/>
          <w:lang w:val="en-US"/>
        </w:rPr>
        <w:t xml:space="preserve">        </w:t>
      </w:r>
      <w:r>
        <w:rPr>
          <w:rFonts w:ascii="Consolas" w:hAnsi="Consolas" w:cs="Consolas"/>
          <w:color w:val="000000"/>
          <w:sz w:val="19"/>
          <w:szCs w:val="19"/>
        </w:rPr>
        <w:t>}</w:t>
      </w:r>
    </w:p>
    <w:p w:rsidR="005B7BCE" w:rsidRDefault="005B7BCE" w:rsidP="005B7B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7BCE" w:rsidRDefault="005B7BCE" w:rsidP="005B7B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7BCE" w:rsidRDefault="005B7BCE" w:rsidP="005B7BCE"/>
    <w:p w:rsidR="005B7BCE" w:rsidRDefault="005B7BCE" w:rsidP="005B7BCE">
      <w:r>
        <w:t>Après quoi pour effectuer une requête sur la base il suffit d’appeler celui-ci :</w:t>
      </w:r>
    </w:p>
    <w:p w:rsidR="00632593" w:rsidRDefault="005B7BCE" w:rsidP="005B7BCE">
      <w:pPr>
        <w:rPr>
          <w:rFonts w:ascii="Consolas" w:hAnsi="Consolas" w:cs="Consolas"/>
          <w:color w:val="000000"/>
          <w:sz w:val="19"/>
          <w:szCs w:val="19"/>
          <w:lang w:val="en-US"/>
        </w:rPr>
      </w:pPr>
      <w:proofErr w:type="spellStart"/>
      <w:r w:rsidRPr="005B7BCE">
        <w:rPr>
          <w:rFonts w:ascii="Consolas" w:hAnsi="Consolas" w:cs="Consolas"/>
          <w:color w:val="000000"/>
          <w:sz w:val="19"/>
          <w:szCs w:val="19"/>
          <w:lang w:val="en-US"/>
        </w:rPr>
        <w:t>SqlSingleton.getInstance</w:t>
      </w:r>
      <w:proofErr w:type="spellEnd"/>
      <w:r w:rsidRPr="005B7BCE">
        <w:rPr>
          <w:rFonts w:ascii="Consolas" w:hAnsi="Consolas" w:cs="Consolas"/>
          <w:color w:val="000000"/>
          <w:sz w:val="19"/>
          <w:szCs w:val="19"/>
          <w:lang w:val="en-US"/>
        </w:rPr>
        <w:t>(</w:t>
      </w:r>
      <w:proofErr w:type="gramStart"/>
      <w:r w:rsidRPr="005B7BCE">
        <w:rPr>
          <w:rFonts w:ascii="Consolas" w:hAnsi="Consolas" w:cs="Consolas"/>
          <w:color w:val="000000"/>
          <w:sz w:val="19"/>
          <w:szCs w:val="19"/>
          <w:lang w:val="en-US"/>
        </w:rPr>
        <w:t>).</w:t>
      </w:r>
      <w:proofErr w:type="spellStart"/>
      <w:r w:rsidRPr="005B7BCE">
        <w:rPr>
          <w:rFonts w:ascii="Consolas" w:hAnsi="Consolas" w:cs="Consolas"/>
          <w:color w:val="000000"/>
          <w:sz w:val="19"/>
          <w:szCs w:val="19"/>
          <w:lang w:val="en-US"/>
        </w:rPr>
        <w:t>ExecQuery</w:t>
      </w:r>
      <w:proofErr w:type="spellEnd"/>
      <w:proofErr w:type="gramEnd"/>
      <w:r w:rsidRPr="005B7BCE">
        <w:rPr>
          <w:rFonts w:ascii="Consolas" w:hAnsi="Consolas" w:cs="Consolas"/>
          <w:color w:val="000000"/>
          <w:sz w:val="19"/>
          <w:szCs w:val="19"/>
          <w:lang w:val="en-US"/>
        </w:rPr>
        <w:t>(</w:t>
      </w:r>
      <w:r w:rsidRPr="005B7BCE">
        <w:rPr>
          <w:rFonts w:ascii="Consolas" w:hAnsi="Consolas" w:cs="Consolas"/>
          <w:color w:val="A31515"/>
          <w:sz w:val="19"/>
          <w:szCs w:val="19"/>
          <w:lang w:val="en-US"/>
        </w:rPr>
        <w:t>"select * from contact  ;"</w:t>
      </w:r>
      <w:r w:rsidRPr="005B7BCE">
        <w:rPr>
          <w:rFonts w:ascii="Consolas" w:hAnsi="Consolas" w:cs="Consolas"/>
          <w:color w:val="000000"/>
          <w:sz w:val="19"/>
          <w:szCs w:val="19"/>
          <w:lang w:val="en-US"/>
        </w:rPr>
        <w:t>);</w:t>
      </w:r>
    </w:p>
    <w:p w:rsidR="005B7BCE" w:rsidRDefault="00632593" w:rsidP="005B7BCE">
      <w:r w:rsidRPr="004C13E5">
        <w:t xml:space="preserve">Toutes les DAL on </w:t>
      </w:r>
      <w:r w:rsidRPr="00632593">
        <w:t>ainsi</w:t>
      </w:r>
      <w:r w:rsidRPr="004C13E5">
        <w:t xml:space="preserve"> acc</w:t>
      </w:r>
      <w:r w:rsidR="004C13E5" w:rsidRPr="004C13E5">
        <w:t>è</w:t>
      </w:r>
      <w:r w:rsidRPr="004C13E5">
        <w:t>s</w:t>
      </w:r>
      <w:r w:rsidR="004C13E5" w:rsidRPr="004C13E5">
        <w:t xml:space="preserve"> à la même </w:t>
      </w:r>
      <w:r w:rsidRPr="004C13E5">
        <w:t xml:space="preserve"> </w:t>
      </w:r>
      <w:r w:rsidR="005B7BCE" w:rsidRPr="004C13E5">
        <w:t xml:space="preserve"> </w:t>
      </w:r>
      <w:r w:rsidR="004C13E5">
        <w:t xml:space="preserve">instance de </w:t>
      </w:r>
      <w:proofErr w:type="spellStart"/>
      <w:r w:rsidR="004C13E5">
        <w:t>SqliteManager</w:t>
      </w:r>
      <w:proofErr w:type="spellEnd"/>
      <w:r w:rsidR="004C13E5">
        <w:t>, et ce dernier n’est fermé qu’une seul fois quand l’application se termine.</w:t>
      </w:r>
    </w:p>
    <w:p w:rsidR="004679C9" w:rsidRDefault="004679C9">
      <w:r>
        <w:br w:type="page"/>
      </w:r>
    </w:p>
    <w:p w:rsidR="004C13E5" w:rsidRDefault="004C13E5" w:rsidP="004C13E5">
      <w:pPr>
        <w:pStyle w:val="Titre2"/>
      </w:pPr>
      <w:bookmarkStart w:id="6" w:name="_Toc517257708"/>
      <w:r>
        <w:lastRenderedPageBreak/>
        <w:t>Le Composite</w:t>
      </w:r>
      <w:bookmarkEnd w:id="6"/>
    </w:p>
    <w:p w:rsidR="004C13E5" w:rsidRDefault="004C13E5" w:rsidP="004C13E5"/>
    <w:p w:rsidR="00240FAC" w:rsidRDefault="00240FAC" w:rsidP="004C13E5">
      <w:r>
        <w:rPr>
          <w:noProof/>
        </w:rPr>
        <w:drawing>
          <wp:inline distT="0" distB="0" distL="0" distR="0">
            <wp:extent cx="5577840" cy="26289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2628900"/>
                    </a:xfrm>
                    <a:prstGeom prst="rect">
                      <a:avLst/>
                    </a:prstGeom>
                    <a:noFill/>
                    <a:ln>
                      <a:noFill/>
                    </a:ln>
                  </pic:spPr>
                </pic:pic>
              </a:graphicData>
            </a:graphic>
          </wp:inline>
        </w:drawing>
      </w:r>
    </w:p>
    <w:p w:rsidR="004C13E5" w:rsidRDefault="004C13E5" w:rsidP="004C13E5">
      <w:r>
        <w:t xml:space="preserve">L’accès à la base se fait au travers des objet d’accès : </w:t>
      </w:r>
      <w:proofErr w:type="spellStart"/>
      <w:r>
        <w:t>ContactSQL</w:t>
      </w:r>
      <w:proofErr w:type="spellEnd"/>
      <w:r>
        <w:t xml:space="preserve"> et </w:t>
      </w:r>
      <w:proofErr w:type="spellStart"/>
      <w:r>
        <w:t>FieldSQL</w:t>
      </w:r>
      <w:proofErr w:type="spellEnd"/>
      <w:r>
        <w:t>. Tous deux implémentent « </w:t>
      </w:r>
      <w:proofErr w:type="spellStart"/>
      <w:r>
        <w:t>ISQLBase</w:t>
      </w:r>
      <w:proofErr w:type="spellEnd"/>
      <w:r>
        <w:t xml:space="preserve"> », qui possède toutes les fonctions pour CRUD un élément. </w:t>
      </w:r>
    </w:p>
    <w:p w:rsidR="00240FAC" w:rsidRDefault="00240FAC" w:rsidP="004C13E5"/>
    <w:p w:rsidR="004C13E5" w:rsidRPr="004C13E5" w:rsidRDefault="004C13E5" w:rsidP="004C13E5">
      <w:pPr>
        <w:autoSpaceDE w:val="0"/>
        <w:autoSpaceDN w:val="0"/>
        <w:adjustRightInd w:val="0"/>
        <w:spacing w:after="0" w:line="240" w:lineRule="auto"/>
        <w:rPr>
          <w:rFonts w:ascii="Consolas" w:hAnsi="Consolas" w:cs="Consolas"/>
          <w:color w:val="000000"/>
          <w:sz w:val="19"/>
          <w:szCs w:val="19"/>
          <w:lang w:val="en-US"/>
        </w:rPr>
      </w:pPr>
      <w:r w:rsidRPr="004C13E5">
        <w:rPr>
          <w:rFonts w:ascii="Consolas" w:hAnsi="Consolas" w:cs="Consolas"/>
          <w:color w:val="0000FF"/>
          <w:sz w:val="19"/>
          <w:szCs w:val="19"/>
          <w:lang w:val="en-US"/>
        </w:rPr>
        <w:t>interface</w:t>
      </w:r>
      <w:r w:rsidRPr="004C13E5">
        <w:rPr>
          <w:rFonts w:ascii="Consolas" w:hAnsi="Consolas" w:cs="Consolas"/>
          <w:color w:val="000000"/>
          <w:sz w:val="19"/>
          <w:szCs w:val="19"/>
          <w:lang w:val="en-US"/>
        </w:rPr>
        <w:t xml:space="preserve"> </w:t>
      </w:r>
      <w:proofErr w:type="spellStart"/>
      <w:r w:rsidRPr="004C13E5">
        <w:rPr>
          <w:rFonts w:ascii="Consolas" w:hAnsi="Consolas" w:cs="Consolas"/>
          <w:color w:val="2B91AF"/>
          <w:sz w:val="19"/>
          <w:szCs w:val="19"/>
          <w:lang w:val="en-US"/>
        </w:rPr>
        <w:t>ISQLBase</w:t>
      </w:r>
      <w:proofErr w:type="spellEnd"/>
      <w:r w:rsidRPr="004C13E5">
        <w:rPr>
          <w:rFonts w:ascii="Consolas" w:hAnsi="Consolas" w:cs="Consolas"/>
          <w:color w:val="000000"/>
          <w:sz w:val="19"/>
          <w:szCs w:val="19"/>
          <w:lang w:val="en-US"/>
        </w:rPr>
        <w:t>&lt;</w:t>
      </w:r>
      <w:r w:rsidRPr="004C13E5">
        <w:rPr>
          <w:rFonts w:ascii="Consolas" w:hAnsi="Consolas" w:cs="Consolas"/>
          <w:color w:val="2B91AF"/>
          <w:sz w:val="19"/>
          <w:szCs w:val="19"/>
          <w:lang w:val="en-US"/>
        </w:rPr>
        <w:t>T</w:t>
      </w:r>
      <w:r w:rsidRPr="004C13E5">
        <w:rPr>
          <w:rFonts w:ascii="Consolas" w:hAnsi="Consolas" w:cs="Consolas"/>
          <w:color w:val="000000"/>
          <w:sz w:val="19"/>
          <w:szCs w:val="19"/>
          <w:lang w:val="en-US"/>
        </w:rPr>
        <w:t xml:space="preserve">&gt; </w:t>
      </w:r>
      <w:r w:rsidRPr="004C13E5">
        <w:rPr>
          <w:rFonts w:ascii="Consolas" w:hAnsi="Consolas" w:cs="Consolas"/>
          <w:color w:val="0000FF"/>
          <w:sz w:val="19"/>
          <w:szCs w:val="19"/>
          <w:lang w:val="en-US"/>
        </w:rPr>
        <w:t>where</w:t>
      </w:r>
      <w:r w:rsidRPr="004C13E5">
        <w:rPr>
          <w:rFonts w:ascii="Consolas" w:hAnsi="Consolas" w:cs="Consolas"/>
          <w:color w:val="000000"/>
          <w:sz w:val="19"/>
          <w:szCs w:val="19"/>
          <w:lang w:val="en-US"/>
        </w:rPr>
        <w:t xml:space="preserve"> T: </w:t>
      </w:r>
      <w:r w:rsidRPr="004C13E5">
        <w:rPr>
          <w:rFonts w:ascii="Consolas" w:hAnsi="Consolas" w:cs="Consolas"/>
          <w:color w:val="0000FF"/>
          <w:sz w:val="19"/>
          <w:szCs w:val="19"/>
          <w:lang w:val="en-US"/>
        </w:rPr>
        <w:t>class</w:t>
      </w:r>
    </w:p>
    <w:p w:rsidR="004C13E5" w:rsidRPr="004C13E5" w:rsidRDefault="004C13E5" w:rsidP="004C13E5">
      <w:pPr>
        <w:autoSpaceDE w:val="0"/>
        <w:autoSpaceDN w:val="0"/>
        <w:adjustRightInd w:val="0"/>
        <w:spacing w:after="0" w:line="240" w:lineRule="auto"/>
        <w:rPr>
          <w:rFonts w:ascii="Consolas" w:hAnsi="Consolas" w:cs="Consolas"/>
          <w:color w:val="000000"/>
          <w:sz w:val="19"/>
          <w:szCs w:val="19"/>
          <w:lang w:val="en-US"/>
        </w:rPr>
      </w:pPr>
      <w:r w:rsidRPr="004C13E5">
        <w:rPr>
          <w:rFonts w:ascii="Consolas" w:hAnsi="Consolas" w:cs="Consolas"/>
          <w:color w:val="000000"/>
          <w:sz w:val="19"/>
          <w:szCs w:val="19"/>
          <w:lang w:val="en-US"/>
        </w:rPr>
        <w:t xml:space="preserve">    {</w:t>
      </w:r>
    </w:p>
    <w:p w:rsidR="004C13E5" w:rsidRPr="004C13E5" w:rsidRDefault="004C13E5" w:rsidP="004C13E5">
      <w:pPr>
        <w:autoSpaceDE w:val="0"/>
        <w:autoSpaceDN w:val="0"/>
        <w:adjustRightInd w:val="0"/>
        <w:spacing w:after="0" w:line="240" w:lineRule="auto"/>
        <w:rPr>
          <w:rFonts w:ascii="Consolas" w:hAnsi="Consolas" w:cs="Consolas"/>
          <w:color w:val="000000"/>
          <w:sz w:val="19"/>
          <w:szCs w:val="19"/>
          <w:lang w:val="en-US"/>
        </w:rPr>
      </w:pPr>
    </w:p>
    <w:p w:rsidR="004C13E5" w:rsidRPr="004C13E5" w:rsidRDefault="004C13E5" w:rsidP="004C13E5">
      <w:pPr>
        <w:autoSpaceDE w:val="0"/>
        <w:autoSpaceDN w:val="0"/>
        <w:adjustRightInd w:val="0"/>
        <w:spacing w:after="0" w:line="240" w:lineRule="auto"/>
        <w:rPr>
          <w:rFonts w:ascii="Consolas" w:hAnsi="Consolas" w:cs="Consolas"/>
          <w:color w:val="000000"/>
          <w:sz w:val="19"/>
          <w:szCs w:val="19"/>
          <w:lang w:val="en-US"/>
        </w:rPr>
      </w:pPr>
      <w:r w:rsidRPr="004C13E5">
        <w:rPr>
          <w:rFonts w:ascii="Consolas" w:hAnsi="Consolas" w:cs="Consolas"/>
          <w:color w:val="000000"/>
          <w:sz w:val="19"/>
          <w:szCs w:val="19"/>
          <w:lang w:val="en-US"/>
        </w:rPr>
        <w:t xml:space="preserve">        </w:t>
      </w:r>
      <w:proofErr w:type="spellStart"/>
      <w:r w:rsidRPr="004C13E5">
        <w:rPr>
          <w:rFonts w:ascii="Consolas" w:hAnsi="Consolas" w:cs="Consolas"/>
          <w:color w:val="000000"/>
          <w:sz w:val="19"/>
          <w:szCs w:val="19"/>
          <w:lang w:val="en-US"/>
        </w:rPr>
        <w:t>IEnumerable</w:t>
      </w:r>
      <w:proofErr w:type="spellEnd"/>
      <w:r w:rsidRPr="004C13E5">
        <w:rPr>
          <w:rFonts w:ascii="Consolas" w:hAnsi="Consolas" w:cs="Consolas"/>
          <w:color w:val="000000"/>
          <w:sz w:val="19"/>
          <w:szCs w:val="19"/>
          <w:lang w:val="en-US"/>
        </w:rPr>
        <w:t xml:space="preserve">&lt;T&gt; </w:t>
      </w:r>
      <w:proofErr w:type="spellStart"/>
      <w:proofErr w:type="gramStart"/>
      <w:r w:rsidRPr="004C13E5">
        <w:rPr>
          <w:rFonts w:ascii="Consolas" w:hAnsi="Consolas" w:cs="Consolas"/>
          <w:color w:val="000000"/>
          <w:sz w:val="19"/>
          <w:szCs w:val="19"/>
          <w:lang w:val="en-US"/>
        </w:rPr>
        <w:t>GetAll</w:t>
      </w:r>
      <w:proofErr w:type="spellEnd"/>
      <w:r w:rsidRPr="004C13E5">
        <w:rPr>
          <w:rFonts w:ascii="Consolas" w:hAnsi="Consolas" w:cs="Consolas"/>
          <w:color w:val="000000"/>
          <w:sz w:val="19"/>
          <w:szCs w:val="19"/>
          <w:lang w:val="en-US"/>
        </w:rPr>
        <w:t>(</w:t>
      </w:r>
      <w:proofErr w:type="gramEnd"/>
      <w:r w:rsidRPr="004C13E5">
        <w:rPr>
          <w:rFonts w:ascii="Consolas" w:hAnsi="Consolas" w:cs="Consolas"/>
          <w:color w:val="000000"/>
          <w:sz w:val="19"/>
          <w:szCs w:val="19"/>
          <w:lang w:val="en-US"/>
        </w:rPr>
        <w:t>);</w:t>
      </w:r>
    </w:p>
    <w:p w:rsidR="004C13E5" w:rsidRPr="004C13E5" w:rsidRDefault="004C13E5" w:rsidP="004C13E5">
      <w:pPr>
        <w:autoSpaceDE w:val="0"/>
        <w:autoSpaceDN w:val="0"/>
        <w:adjustRightInd w:val="0"/>
        <w:spacing w:after="0" w:line="240" w:lineRule="auto"/>
        <w:rPr>
          <w:rFonts w:ascii="Consolas" w:hAnsi="Consolas" w:cs="Consolas"/>
          <w:color w:val="000000"/>
          <w:sz w:val="19"/>
          <w:szCs w:val="19"/>
          <w:lang w:val="en-US"/>
        </w:rPr>
      </w:pPr>
      <w:r w:rsidRPr="004C13E5">
        <w:rPr>
          <w:rFonts w:ascii="Consolas" w:hAnsi="Consolas" w:cs="Consolas"/>
          <w:color w:val="000000"/>
          <w:sz w:val="19"/>
          <w:szCs w:val="19"/>
          <w:lang w:val="en-US"/>
        </w:rPr>
        <w:t xml:space="preserve">        T </w:t>
      </w:r>
      <w:proofErr w:type="gramStart"/>
      <w:r w:rsidRPr="004C13E5">
        <w:rPr>
          <w:rFonts w:ascii="Consolas" w:hAnsi="Consolas" w:cs="Consolas"/>
          <w:color w:val="000000"/>
          <w:sz w:val="19"/>
          <w:szCs w:val="19"/>
          <w:lang w:val="en-US"/>
        </w:rPr>
        <w:t>Get(</w:t>
      </w:r>
      <w:proofErr w:type="gramEnd"/>
      <w:r w:rsidRPr="004C13E5">
        <w:rPr>
          <w:rFonts w:ascii="Consolas" w:hAnsi="Consolas" w:cs="Consolas"/>
          <w:color w:val="0000FF"/>
          <w:sz w:val="19"/>
          <w:szCs w:val="19"/>
          <w:lang w:val="en-US"/>
        </w:rPr>
        <w:t>int</w:t>
      </w:r>
      <w:r w:rsidRPr="004C13E5">
        <w:rPr>
          <w:rFonts w:ascii="Consolas" w:hAnsi="Consolas" w:cs="Consolas"/>
          <w:color w:val="000000"/>
          <w:sz w:val="19"/>
          <w:szCs w:val="19"/>
          <w:lang w:val="en-US"/>
        </w:rPr>
        <w:t xml:space="preserve"> id);</w:t>
      </w:r>
    </w:p>
    <w:p w:rsidR="004C13E5" w:rsidRDefault="004C13E5" w:rsidP="004C13E5">
      <w:pPr>
        <w:autoSpaceDE w:val="0"/>
        <w:autoSpaceDN w:val="0"/>
        <w:adjustRightInd w:val="0"/>
        <w:spacing w:after="0" w:line="240" w:lineRule="auto"/>
        <w:rPr>
          <w:rFonts w:ascii="Consolas" w:hAnsi="Consolas" w:cs="Consolas"/>
          <w:color w:val="000000"/>
          <w:sz w:val="19"/>
          <w:szCs w:val="19"/>
        </w:rPr>
      </w:pPr>
      <w:r w:rsidRPr="004C13E5">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w:t>
      </w:r>
      <w:proofErr w:type="spellEnd"/>
      <w:r>
        <w:rPr>
          <w:rFonts w:ascii="Consolas" w:hAnsi="Consolas" w:cs="Consolas"/>
          <w:color w:val="000000"/>
          <w:sz w:val="19"/>
          <w:szCs w:val="19"/>
        </w:rPr>
        <w:t xml:space="preserve">(T </w:t>
      </w:r>
      <w:proofErr w:type="spellStart"/>
      <w:r>
        <w:rPr>
          <w:rFonts w:ascii="Consolas" w:hAnsi="Consolas" w:cs="Consolas"/>
          <w:color w:val="000000"/>
          <w:sz w:val="19"/>
          <w:szCs w:val="19"/>
        </w:rPr>
        <w:t>entity</w:t>
      </w:r>
      <w:proofErr w:type="spellEnd"/>
      <w:r>
        <w:rPr>
          <w:rFonts w:ascii="Consolas" w:hAnsi="Consolas" w:cs="Consolas"/>
          <w:color w:val="000000"/>
          <w:sz w:val="19"/>
          <w:szCs w:val="19"/>
        </w:rPr>
        <w:t>);</w:t>
      </w:r>
    </w:p>
    <w:p w:rsidR="004C13E5" w:rsidRDefault="004C13E5" w:rsidP="004C1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update(T </w:t>
      </w:r>
      <w:proofErr w:type="spellStart"/>
      <w:r>
        <w:rPr>
          <w:rFonts w:ascii="Consolas" w:hAnsi="Consolas" w:cs="Consolas"/>
          <w:color w:val="000000"/>
          <w:sz w:val="19"/>
          <w:szCs w:val="19"/>
        </w:rPr>
        <w:t>entity</w:t>
      </w:r>
      <w:proofErr w:type="spellEnd"/>
      <w:r>
        <w:rPr>
          <w:rFonts w:ascii="Consolas" w:hAnsi="Consolas" w:cs="Consolas"/>
          <w:color w:val="000000"/>
          <w:sz w:val="19"/>
          <w:szCs w:val="19"/>
        </w:rPr>
        <w:t>);</w:t>
      </w:r>
    </w:p>
    <w:p w:rsidR="00A67FBC" w:rsidRDefault="00A67FBC" w:rsidP="00A67F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(T </w:t>
      </w:r>
      <w:proofErr w:type="spellStart"/>
      <w:r>
        <w:rPr>
          <w:rFonts w:ascii="Consolas" w:hAnsi="Consolas" w:cs="Consolas"/>
          <w:color w:val="000000"/>
          <w:sz w:val="19"/>
          <w:szCs w:val="19"/>
        </w:rPr>
        <w:t>entity</w:t>
      </w:r>
      <w:proofErr w:type="spellEnd"/>
      <w:r>
        <w:rPr>
          <w:rFonts w:ascii="Consolas" w:hAnsi="Consolas" w:cs="Consolas"/>
          <w:color w:val="000000"/>
          <w:sz w:val="19"/>
          <w:szCs w:val="19"/>
        </w:rPr>
        <w:t>);</w:t>
      </w:r>
    </w:p>
    <w:p w:rsidR="004C13E5" w:rsidRDefault="004C13E5" w:rsidP="004C13E5">
      <w:pPr>
        <w:rPr>
          <w:rFonts w:ascii="Consolas" w:hAnsi="Consolas" w:cs="Consolas"/>
          <w:color w:val="000000"/>
          <w:sz w:val="19"/>
          <w:szCs w:val="19"/>
        </w:rPr>
      </w:pPr>
      <w:r w:rsidRPr="004C13E5">
        <w:rPr>
          <w:rFonts w:ascii="Consolas" w:hAnsi="Consolas" w:cs="Consolas"/>
          <w:color w:val="000000"/>
          <w:sz w:val="19"/>
          <w:szCs w:val="19"/>
          <w:lang w:val="en-US"/>
        </w:rPr>
        <w:t xml:space="preserve">    </w:t>
      </w:r>
      <w:r>
        <w:rPr>
          <w:rFonts w:ascii="Consolas" w:hAnsi="Consolas" w:cs="Consolas"/>
          <w:color w:val="000000"/>
          <w:sz w:val="19"/>
          <w:szCs w:val="19"/>
        </w:rPr>
        <w:t>}</w:t>
      </w:r>
    </w:p>
    <w:p w:rsidR="0079665F" w:rsidRDefault="004C13E5">
      <w:r>
        <w:t xml:space="preserve">Ainsi, il est garanti que tous les objets qui implémentent cette interface propose un CRUD complet sur celui-ci. Pour le développeur, il sait donc que tout les objets potentiel à venir qui implémente cette interface </w:t>
      </w:r>
      <w:r w:rsidR="00A67FBC">
        <w:t>se comporteront</w:t>
      </w:r>
      <w:r>
        <w:t xml:space="preserve"> de la même façon.</w:t>
      </w:r>
    </w:p>
    <w:p w:rsidR="0079665F" w:rsidRDefault="0079665F">
      <w:r>
        <w:br w:type="page"/>
      </w:r>
    </w:p>
    <w:p w:rsidR="004C13E5" w:rsidRDefault="00A86C52" w:rsidP="00A86C52">
      <w:pPr>
        <w:pStyle w:val="Titre2"/>
      </w:pPr>
      <w:bookmarkStart w:id="7" w:name="_Toc517257709"/>
      <w:r>
        <w:lastRenderedPageBreak/>
        <w:t>Le prototype</w:t>
      </w:r>
      <w:bookmarkEnd w:id="7"/>
    </w:p>
    <w:p w:rsidR="00A86C52" w:rsidRDefault="00D357DE" w:rsidP="00A86C52">
      <w:r>
        <w:rPr>
          <w:noProof/>
        </w:rPr>
        <w:drawing>
          <wp:inline distT="0" distB="0" distL="0" distR="0">
            <wp:extent cx="5074920" cy="2217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2217420"/>
                    </a:xfrm>
                    <a:prstGeom prst="rect">
                      <a:avLst/>
                    </a:prstGeom>
                    <a:noFill/>
                    <a:ln>
                      <a:noFill/>
                    </a:ln>
                  </pic:spPr>
                </pic:pic>
              </a:graphicData>
            </a:graphic>
          </wp:inline>
        </w:drawing>
      </w:r>
    </w:p>
    <w:p w:rsidR="00A86C52" w:rsidRDefault="00A86C52" w:rsidP="00A86C52">
      <w:r>
        <w:t>L’application permet à l’utilisateur de dupliquer des contacts. Pour cela, l’objet ContactDTO implémente l’interface ICloneable qui lui permet de retourner un clone de son instance.</w:t>
      </w:r>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r w:rsidRPr="00A86C52">
        <w:rPr>
          <w:rFonts w:ascii="Consolas" w:hAnsi="Consolas" w:cs="Consolas"/>
          <w:color w:val="0000FF"/>
          <w:sz w:val="19"/>
          <w:szCs w:val="19"/>
          <w:lang w:val="en-US"/>
        </w:rPr>
        <w:t>public</w:t>
      </w:r>
      <w:r w:rsidRPr="00A86C52">
        <w:rPr>
          <w:rFonts w:ascii="Consolas" w:hAnsi="Consolas" w:cs="Consolas"/>
          <w:color w:val="000000"/>
          <w:sz w:val="19"/>
          <w:szCs w:val="19"/>
          <w:lang w:val="en-US"/>
        </w:rPr>
        <w:t xml:space="preserve"> </w:t>
      </w:r>
      <w:r w:rsidRPr="00A86C52">
        <w:rPr>
          <w:rFonts w:ascii="Consolas" w:hAnsi="Consolas" w:cs="Consolas"/>
          <w:color w:val="0000FF"/>
          <w:sz w:val="19"/>
          <w:szCs w:val="19"/>
          <w:lang w:val="en-US"/>
        </w:rPr>
        <w:t>class</w:t>
      </w:r>
      <w:r w:rsidRPr="00A86C52">
        <w:rPr>
          <w:rFonts w:ascii="Consolas" w:hAnsi="Consolas" w:cs="Consolas"/>
          <w:color w:val="000000"/>
          <w:sz w:val="19"/>
          <w:szCs w:val="19"/>
          <w:lang w:val="en-US"/>
        </w:rPr>
        <w:t xml:space="preserve"> </w:t>
      </w:r>
      <w:proofErr w:type="spellStart"/>
      <w:proofErr w:type="gramStart"/>
      <w:r w:rsidRPr="00A86C52">
        <w:rPr>
          <w:rFonts w:ascii="Consolas" w:hAnsi="Consolas" w:cs="Consolas"/>
          <w:color w:val="2B91AF"/>
          <w:sz w:val="19"/>
          <w:szCs w:val="19"/>
          <w:lang w:val="en-US"/>
        </w:rPr>
        <w:t>ContactDTO</w:t>
      </w:r>
      <w:proofErr w:type="spellEnd"/>
      <w:r w:rsidRPr="00A86C52">
        <w:rPr>
          <w:rFonts w:ascii="Consolas" w:hAnsi="Consolas" w:cs="Consolas"/>
          <w:color w:val="000000"/>
          <w:sz w:val="19"/>
          <w:szCs w:val="19"/>
          <w:lang w:val="en-US"/>
        </w:rPr>
        <w:t xml:space="preserve"> :</w:t>
      </w:r>
      <w:proofErr w:type="gramEnd"/>
      <w:r w:rsidRPr="00A86C52">
        <w:rPr>
          <w:rFonts w:ascii="Consolas" w:hAnsi="Consolas" w:cs="Consolas"/>
          <w:color w:val="000000"/>
          <w:sz w:val="19"/>
          <w:szCs w:val="19"/>
          <w:lang w:val="en-US"/>
        </w:rPr>
        <w:t xml:space="preserve"> </w:t>
      </w:r>
      <w:proofErr w:type="spellStart"/>
      <w:r w:rsidRPr="00A86C52">
        <w:rPr>
          <w:rFonts w:ascii="Consolas" w:hAnsi="Consolas" w:cs="Consolas"/>
          <w:color w:val="000000"/>
          <w:sz w:val="19"/>
          <w:szCs w:val="19"/>
          <w:lang w:val="en-US"/>
        </w:rPr>
        <w:t>ICloneable</w:t>
      </w:r>
      <w:proofErr w:type="spellEnd"/>
      <w:r w:rsidRPr="00A86C52">
        <w:rPr>
          <w:rFonts w:ascii="Consolas" w:hAnsi="Consolas" w:cs="Consolas"/>
          <w:color w:val="000000"/>
          <w:sz w:val="19"/>
          <w:szCs w:val="19"/>
          <w:lang w:val="en-US"/>
        </w:rPr>
        <w:t xml:space="preserve">, </w:t>
      </w:r>
      <w:proofErr w:type="spellStart"/>
      <w:r w:rsidRPr="00A86C52">
        <w:rPr>
          <w:rFonts w:ascii="Consolas" w:hAnsi="Consolas" w:cs="Consolas"/>
          <w:color w:val="000000"/>
          <w:sz w:val="19"/>
          <w:szCs w:val="19"/>
          <w:lang w:val="en-US"/>
        </w:rPr>
        <w:t>IEnumerator</w:t>
      </w:r>
      <w:proofErr w:type="spellEnd"/>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r w:rsidRPr="00A86C52">
        <w:rPr>
          <w:rFonts w:ascii="Consolas" w:hAnsi="Consolas" w:cs="Consolas"/>
          <w:color w:val="000000"/>
          <w:sz w:val="19"/>
          <w:szCs w:val="19"/>
          <w:lang w:val="en-US"/>
        </w:rPr>
        <w:t xml:space="preserve">    {</w:t>
      </w:r>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r w:rsidRPr="00A86C52">
        <w:rPr>
          <w:rFonts w:ascii="Consolas" w:hAnsi="Consolas" w:cs="Consolas"/>
          <w:color w:val="000000"/>
          <w:sz w:val="19"/>
          <w:szCs w:val="19"/>
          <w:lang w:val="en-US"/>
        </w:rPr>
        <w:t xml:space="preserve">        </w:t>
      </w:r>
      <w:r w:rsidRPr="00A86C52">
        <w:rPr>
          <w:rFonts w:ascii="Consolas" w:hAnsi="Consolas" w:cs="Consolas"/>
          <w:color w:val="0000FF"/>
          <w:sz w:val="19"/>
          <w:szCs w:val="19"/>
          <w:lang w:val="en-US"/>
        </w:rPr>
        <w:t>public</w:t>
      </w:r>
      <w:r w:rsidRPr="00A86C52">
        <w:rPr>
          <w:rFonts w:ascii="Consolas" w:hAnsi="Consolas" w:cs="Consolas"/>
          <w:color w:val="000000"/>
          <w:sz w:val="19"/>
          <w:szCs w:val="19"/>
          <w:lang w:val="en-US"/>
        </w:rPr>
        <w:t xml:space="preserve"> </w:t>
      </w:r>
      <w:r w:rsidRPr="00A86C52">
        <w:rPr>
          <w:rFonts w:ascii="Consolas" w:hAnsi="Consolas" w:cs="Consolas"/>
          <w:color w:val="0000FF"/>
          <w:sz w:val="19"/>
          <w:szCs w:val="19"/>
          <w:lang w:val="en-US"/>
        </w:rPr>
        <w:t>object</w:t>
      </w:r>
      <w:r w:rsidRPr="00A86C52">
        <w:rPr>
          <w:rFonts w:ascii="Consolas" w:hAnsi="Consolas" w:cs="Consolas"/>
          <w:color w:val="000000"/>
          <w:sz w:val="19"/>
          <w:szCs w:val="19"/>
          <w:lang w:val="en-US"/>
        </w:rPr>
        <w:t xml:space="preserve"> </w:t>
      </w:r>
      <w:proofErr w:type="gramStart"/>
      <w:r w:rsidRPr="00A86C52">
        <w:rPr>
          <w:rFonts w:ascii="Consolas" w:hAnsi="Consolas" w:cs="Consolas"/>
          <w:color w:val="000000"/>
          <w:sz w:val="19"/>
          <w:szCs w:val="19"/>
          <w:lang w:val="en-US"/>
        </w:rPr>
        <w:t>Clone(</w:t>
      </w:r>
      <w:proofErr w:type="gramEnd"/>
      <w:r w:rsidRPr="00A86C52">
        <w:rPr>
          <w:rFonts w:ascii="Consolas" w:hAnsi="Consolas" w:cs="Consolas"/>
          <w:color w:val="000000"/>
          <w:sz w:val="19"/>
          <w:szCs w:val="19"/>
          <w:lang w:val="en-US"/>
        </w:rPr>
        <w:t>)</w:t>
      </w:r>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r w:rsidRPr="00A86C52">
        <w:rPr>
          <w:rFonts w:ascii="Consolas" w:hAnsi="Consolas" w:cs="Consolas"/>
          <w:color w:val="000000"/>
          <w:sz w:val="19"/>
          <w:szCs w:val="19"/>
          <w:lang w:val="en-US"/>
        </w:rPr>
        <w:t xml:space="preserve">        {</w:t>
      </w:r>
    </w:p>
    <w:p w:rsidR="00A86C52" w:rsidRPr="00A86C52" w:rsidRDefault="00A86C52" w:rsidP="00A86C52">
      <w:pPr>
        <w:autoSpaceDE w:val="0"/>
        <w:autoSpaceDN w:val="0"/>
        <w:adjustRightInd w:val="0"/>
        <w:spacing w:after="0" w:line="240" w:lineRule="auto"/>
        <w:rPr>
          <w:rFonts w:ascii="Consolas" w:hAnsi="Consolas" w:cs="Consolas"/>
          <w:color w:val="000000"/>
          <w:sz w:val="19"/>
          <w:szCs w:val="19"/>
          <w:lang w:val="en-US"/>
        </w:rPr>
      </w:pPr>
      <w:r w:rsidRPr="00A86C52">
        <w:rPr>
          <w:rFonts w:ascii="Consolas" w:hAnsi="Consolas" w:cs="Consolas"/>
          <w:color w:val="000000"/>
          <w:sz w:val="19"/>
          <w:szCs w:val="19"/>
          <w:lang w:val="en-US"/>
        </w:rPr>
        <w:t xml:space="preserve">            </w:t>
      </w:r>
      <w:r w:rsidRPr="00A86C52">
        <w:rPr>
          <w:rFonts w:ascii="Consolas" w:hAnsi="Consolas" w:cs="Consolas"/>
          <w:color w:val="0000FF"/>
          <w:sz w:val="19"/>
          <w:szCs w:val="19"/>
          <w:lang w:val="en-US"/>
        </w:rPr>
        <w:t>return</w:t>
      </w:r>
      <w:r w:rsidRPr="00A86C52">
        <w:rPr>
          <w:rFonts w:ascii="Consolas" w:hAnsi="Consolas" w:cs="Consolas"/>
          <w:color w:val="000000"/>
          <w:sz w:val="19"/>
          <w:szCs w:val="19"/>
          <w:lang w:val="en-US"/>
        </w:rPr>
        <w:t xml:space="preserve"> </w:t>
      </w:r>
      <w:proofErr w:type="spellStart"/>
      <w:proofErr w:type="gramStart"/>
      <w:r w:rsidRPr="00A86C52">
        <w:rPr>
          <w:rFonts w:ascii="Consolas" w:hAnsi="Consolas" w:cs="Consolas"/>
          <w:color w:val="000000"/>
          <w:sz w:val="19"/>
          <w:szCs w:val="19"/>
          <w:lang w:val="en-US"/>
        </w:rPr>
        <w:t>MemberwiseClone</w:t>
      </w:r>
      <w:proofErr w:type="spellEnd"/>
      <w:r w:rsidRPr="00A86C52">
        <w:rPr>
          <w:rFonts w:ascii="Consolas" w:hAnsi="Consolas" w:cs="Consolas"/>
          <w:color w:val="000000"/>
          <w:sz w:val="19"/>
          <w:szCs w:val="19"/>
          <w:lang w:val="en-US"/>
        </w:rPr>
        <w:t>(</w:t>
      </w:r>
      <w:proofErr w:type="gramEnd"/>
      <w:r w:rsidRPr="00A86C52">
        <w:rPr>
          <w:rFonts w:ascii="Consolas" w:hAnsi="Consolas" w:cs="Consolas"/>
          <w:color w:val="000000"/>
          <w:sz w:val="19"/>
          <w:szCs w:val="19"/>
          <w:lang w:val="en-US"/>
        </w:rPr>
        <w:t>);</w:t>
      </w:r>
    </w:p>
    <w:p w:rsidR="00A86C52" w:rsidRDefault="00A86C52" w:rsidP="00A86C52">
      <w:pPr>
        <w:autoSpaceDE w:val="0"/>
        <w:autoSpaceDN w:val="0"/>
        <w:adjustRightInd w:val="0"/>
        <w:spacing w:after="0" w:line="240" w:lineRule="auto"/>
        <w:rPr>
          <w:rFonts w:ascii="Consolas" w:hAnsi="Consolas" w:cs="Consolas"/>
          <w:color w:val="000000"/>
          <w:sz w:val="19"/>
          <w:szCs w:val="19"/>
        </w:rPr>
      </w:pPr>
      <w:r w:rsidRPr="00A86C52">
        <w:rPr>
          <w:rFonts w:ascii="Consolas" w:hAnsi="Consolas" w:cs="Consolas"/>
          <w:color w:val="000000"/>
          <w:sz w:val="19"/>
          <w:szCs w:val="19"/>
          <w:lang w:val="en-US"/>
        </w:rPr>
        <w:t xml:space="preserve">        </w:t>
      </w:r>
      <w:r>
        <w:rPr>
          <w:rFonts w:ascii="Consolas" w:hAnsi="Consolas" w:cs="Consolas"/>
          <w:color w:val="000000"/>
          <w:sz w:val="19"/>
          <w:szCs w:val="19"/>
        </w:rPr>
        <w:t>}</w:t>
      </w:r>
    </w:p>
    <w:p w:rsidR="00A86C52" w:rsidRDefault="00A86C52" w:rsidP="00A86C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etc</w:t>
      </w:r>
      <w:proofErr w:type="gramEnd"/>
      <w:r>
        <w:rPr>
          <w:rFonts w:ascii="Consolas" w:hAnsi="Consolas" w:cs="Consolas"/>
          <w:color w:val="000000"/>
          <w:sz w:val="19"/>
          <w:szCs w:val="19"/>
        </w:rPr>
        <w:t>…</w:t>
      </w:r>
    </w:p>
    <w:p w:rsidR="00A86C52" w:rsidRDefault="00A86C52" w:rsidP="00A86C52"/>
    <w:p w:rsidR="00A86C52" w:rsidRDefault="00C90A63" w:rsidP="00A86C52">
      <w:r>
        <w:t xml:space="preserve">Le code du bouton « Dupliquer » est donc très simple : </w:t>
      </w:r>
    </w:p>
    <w:p w:rsidR="00C90A63" w:rsidRDefault="00C90A63" w:rsidP="00C90A63">
      <w:pPr>
        <w:autoSpaceDE w:val="0"/>
        <w:autoSpaceDN w:val="0"/>
        <w:adjustRightInd w:val="0"/>
        <w:spacing w:after="0" w:line="240" w:lineRule="auto"/>
        <w:rPr>
          <w:rFonts w:ascii="Consolas" w:hAnsi="Consolas" w:cs="Consolas"/>
          <w:color w:val="000000"/>
          <w:sz w:val="19"/>
          <w:szCs w:val="19"/>
        </w:rPr>
      </w:pPr>
    </w:p>
    <w:p w:rsidR="00C90A63" w:rsidRPr="00C90A63" w:rsidRDefault="00C90A63" w:rsidP="00C90A63">
      <w:pPr>
        <w:autoSpaceDE w:val="0"/>
        <w:autoSpaceDN w:val="0"/>
        <w:adjustRightInd w:val="0"/>
        <w:spacing w:after="0" w:line="240" w:lineRule="auto"/>
        <w:rPr>
          <w:rFonts w:ascii="Consolas" w:hAnsi="Consolas" w:cs="Consolas"/>
          <w:color w:val="000000"/>
          <w:sz w:val="19"/>
          <w:szCs w:val="19"/>
          <w:lang w:val="en-US"/>
        </w:rPr>
      </w:pPr>
      <w:r w:rsidRPr="00C90A63">
        <w:rPr>
          <w:rFonts w:ascii="Consolas" w:hAnsi="Consolas" w:cs="Consolas"/>
          <w:color w:val="0000FF"/>
          <w:sz w:val="19"/>
          <w:szCs w:val="19"/>
          <w:lang w:val="en-US"/>
        </w:rPr>
        <w:t>private</w:t>
      </w:r>
      <w:r w:rsidRPr="00C90A63">
        <w:rPr>
          <w:rFonts w:ascii="Consolas" w:hAnsi="Consolas" w:cs="Consolas"/>
          <w:color w:val="000000"/>
          <w:sz w:val="19"/>
          <w:szCs w:val="19"/>
          <w:lang w:val="en-US"/>
        </w:rPr>
        <w:t xml:space="preserve"> </w:t>
      </w:r>
      <w:r w:rsidRPr="00C90A63">
        <w:rPr>
          <w:rFonts w:ascii="Consolas" w:hAnsi="Consolas" w:cs="Consolas"/>
          <w:color w:val="0000FF"/>
          <w:sz w:val="19"/>
          <w:szCs w:val="19"/>
          <w:lang w:val="en-US"/>
        </w:rPr>
        <w:t>void</w:t>
      </w:r>
      <w:r w:rsidRPr="00C90A63">
        <w:rPr>
          <w:rFonts w:ascii="Consolas" w:hAnsi="Consolas" w:cs="Consolas"/>
          <w:color w:val="000000"/>
          <w:sz w:val="19"/>
          <w:szCs w:val="19"/>
          <w:lang w:val="en-US"/>
        </w:rPr>
        <w:t xml:space="preserve"> </w:t>
      </w:r>
      <w:proofErr w:type="spellStart"/>
      <w:proofErr w:type="gramStart"/>
      <w:r w:rsidRPr="00C90A63">
        <w:rPr>
          <w:rFonts w:ascii="Consolas" w:hAnsi="Consolas" w:cs="Consolas"/>
          <w:color w:val="000000"/>
          <w:sz w:val="19"/>
          <w:szCs w:val="19"/>
          <w:lang w:val="en-US"/>
        </w:rPr>
        <w:t>CloneContact</w:t>
      </w:r>
      <w:proofErr w:type="spellEnd"/>
      <w:r w:rsidRPr="00C90A63">
        <w:rPr>
          <w:rFonts w:ascii="Consolas" w:hAnsi="Consolas" w:cs="Consolas"/>
          <w:color w:val="000000"/>
          <w:sz w:val="19"/>
          <w:szCs w:val="19"/>
          <w:lang w:val="en-US"/>
        </w:rPr>
        <w:t>(</w:t>
      </w:r>
      <w:proofErr w:type="spellStart"/>
      <w:proofErr w:type="gramEnd"/>
      <w:r w:rsidRPr="00C90A63">
        <w:rPr>
          <w:rFonts w:ascii="Consolas" w:hAnsi="Consolas" w:cs="Consolas"/>
          <w:color w:val="000000"/>
          <w:sz w:val="19"/>
          <w:szCs w:val="19"/>
          <w:lang w:val="en-US"/>
        </w:rPr>
        <w:t>ContactDTO</w:t>
      </w:r>
      <w:proofErr w:type="spellEnd"/>
      <w:r w:rsidRPr="00C90A63">
        <w:rPr>
          <w:rFonts w:ascii="Consolas" w:hAnsi="Consolas" w:cs="Consolas"/>
          <w:color w:val="000000"/>
          <w:sz w:val="19"/>
          <w:szCs w:val="19"/>
          <w:lang w:val="en-US"/>
        </w:rPr>
        <w:t xml:space="preserve"> item)</w:t>
      </w:r>
    </w:p>
    <w:p w:rsidR="00C90A63" w:rsidRPr="00C90A63" w:rsidRDefault="00C90A63" w:rsidP="00C90A63">
      <w:pPr>
        <w:autoSpaceDE w:val="0"/>
        <w:autoSpaceDN w:val="0"/>
        <w:adjustRightInd w:val="0"/>
        <w:spacing w:after="0" w:line="240" w:lineRule="auto"/>
        <w:rPr>
          <w:rFonts w:ascii="Consolas" w:hAnsi="Consolas" w:cs="Consolas"/>
          <w:color w:val="000000"/>
          <w:sz w:val="19"/>
          <w:szCs w:val="19"/>
          <w:lang w:val="en-US"/>
        </w:rPr>
      </w:pPr>
      <w:r w:rsidRPr="00C90A63">
        <w:rPr>
          <w:rFonts w:ascii="Consolas" w:hAnsi="Consolas" w:cs="Consolas"/>
          <w:color w:val="000000"/>
          <w:sz w:val="19"/>
          <w:szCs w:val="19"/>
          <w:lang w:val="en-US"/>
        </w:rPr>
        <w:t>{</w:t>
      </w:r>
    </w:p>
    <w:p w:rsidR="00C90A63" w:rsidRPr="00C90A63" w:rsidRDefault="00C90A63" w:rsidP="00C90A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r>
      <w:r w:rsidRPr="00C90A63">
        <w:rPr>
          <w:rFonts w:ascii="Consolas" w:hAnsi="Consolas" w:cs="Consolas"/>
          <w:color w:val="0000FF"/>
          <w:sz w:val="19"/>
          <w:szCs w:val="19"/>
          <w:lang w:val="en-US"/>
        </w:rPr>
        <w:t>new</w:t>
      </w:r>
      <w:r w:rsidRPr="00C90A63">
        <w:rPr>
          <w:rFonts w:ascii="Consolas" w:hAnsi="Consolas" w:cs="Consolas"/>
          <w:color w:val="000000"/>
          <w:sz w:val="19"/>
          <w:szCs w:val="19"/>
          <w:lang w:val="en-US"/>
        </w:rPr>
        <w:t xml:space="preserve"> </w:t>
      </w:r>
      <w:proofErr w:type="spellStart"/>
      <w:r w:rsidRPr="00C90A63">
        <w:rPr>
          <w:rFonts w:ascii="Consolas" w:hAnsi="Consolas" w:cs="Consolas"/>
          <w:color w:val="000000"/>
          <w:sz w:val="19"/>
          <w:szCs w:val="19"/>
          <w:lang w:val="en-US"/>
        </w:rPr>
        <w:t>ContactSQL</w:t>
      </w:r>
      <w:proofErr w:type="spellEnd"/>
      <w:r w:rsidRPr="00C90A63">
        <w:rPr>
          <w:rFonts w:ascii="Consolas" w:hAnsi="Consolas" w:cs="Consolas"/>
          <w:color w:val="000000"/>
          <w:sz w:val="19"/>
          <w:szCs w:val="19"/>
          <w:lang w:val="en-US"/>
        </w:rPr>
        <w:t>(</w:t>
      </w:r>
      <w:proofErr w:type="gramStart"/>
      <w:r w:rsidRPr="00C90A63">
        <w:rPr>
          <w:rFonts w:ascii="Consolas" w:hAnsi="Consolas" w:cs="Consolas"/>
          <w:color w:val="000000"/>
          <w:sz w:val="19"/>
          <w:szCs w:val="19"/>
          <w:lang w:val="en-US"/>
        </w:rPr>
        <w:t>).Add</w:t>
      </w:r>
      <w:proofErr w:type="gramEnd"/>
      <w:r w:rsidRPr="00C90A63">
        <w:rPr>
          <w:rFonts w:ascii="Consolas" w:hAnsi="Consolas" w:cs="Consolas"/>
          <w:color w:val="000000"/>
          <w:sz w:val="19"/>
          <w:szCs w:val="19"/>
          <w:lang w:val="en-US"/>
        </w:rPr>
        <w:t>((</w:t>
      </w:r>
      <w:proofErr w:type="spellStart"/>
      <w:r w:rsidRPr="00C90A63">
        <w:rPr>
          <w:rFonts w:ascii="Consolas" w:hAnsi="Consolas" w:cs="Consolas"/>
          <w:color w:val="000000"/>
          <w:sz w:val="19"/>
          <w:szCs w:val="19"/>
          <w:lang w:val="en-US"/>
        </w:rPr>
        <w:t>ContactDTO</w:t>
      </w:r>
      <w:proofErr w:type="spellEnd"/>
      <w:r w:rsidRPr="00C90A63">
        <w:rPr>
          <w:rFonts w:ascii="Consolas" w:hAnsi="Consolas" w:cs="Consolas"/>
          <w:color w:val="000000"/>
          <w:sz w:val="19"/>
          <w:szCs w:val="19"/>
          <w:lang w:val="en-US"/>
        </w:rPr>
        <w:t xml:space="preserve">) </w:t>
      </w:r>
      <w:proofErr w:type="spellStart"/>
      <w:r w:rsidRPr="00C90A63">
        <w:rPr>
          <w:rFonts w:ascii="Consolas" w:hAnsi="Consolas" w:cs="Consolas"/>
          <w:color w:val="000000"/>
          <w:sz w:val="19"/>
          <w:szCs w:val="19"/>
          <w:lang w:val="en-US"/>
        </w:rPr>
        <w:t>item.Clone</w:t>
      </w:r>
      <w:proofErr w:type="spellEnd"/>
      <w:r w:rsidRPr="00C90A63">
        <w:rPr>
          <w:rFonts w:ascii="Consolas" w:hAnsi="Consolas" w:cs="Consolas"/>
          <w:color w:val="000000"/>
          <w:sz w:val="19"/>
          <w:szCs w:val="19"/>
          <w:lang w:val="en-US"/>
        </w:rPr>
        <w:t>());</w:t>
      </w:r>
    </w:p>
    <w:p w:rsidR="00C90A63" w:rsidRDefault="00C90A63" w:rsidP="00C90A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mainPanel.Controls.Clear</w:t>
      </w:r>
      <w:proofErr w:type="spellEnd"/>
      <w:proofErr w:type="gramEnd"/>
      <w:r>
        <w:rPr>
          <w:rFonts w:ascii="Consolas" w:hAnsi="Consolas" w:cs="Consolas"/>
          <w:color w:val="000000"/>
          <w:sz w:val="19"/>
          <w:szCs w:val="19"/>
        </w:rPr>
        <w:t>();</w:t>
      </w:r>
    </w:p>
    <w:p w:rsidR="00C90A63" w:rsidRDefault="00C90A63" w:rsidP="00C90A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DisplayMain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357DE" w:rsidRDefault="00C90A63" w:rsidP="00C90A63">
      <w:pPr>
        <w:rPr>
          <w:rFonts w:ascii="Consolas" w:hAnsi="Consolas" w:cs="Consolas"/>
          <w:color w:val="000000"/>
          <w:sz w:val="19"/>
          <w:szCs w:val="19"/>
        </w:rPr>
      </w:pPr>
      <w:r>
        <w:rPr>
          <w:rFonts w:ascii="Consolas" w:hAnsi="Consolas" w:cs="Consolas"/>
          <w:color w:val="000000"/>
          <w:sz w:val="19"/>
          <w:szCs w:val="19"/>
        </w:rPr>
        <w:t>}</w:t>
      </w:r>
    </w:p>
    <w:p w:rsidR="00D357DE" w:rsidRDefault="00D357DE">
      <w:pPr>
        <w:rPr>
          <w:rFonts w:ascii="Consolas" w:hAnsi="Consolas" w:cs="Consolas"/>
          <w:color w:val="000000"/>
          <w:sz w:val="19"/>
          <w:szCs w:val="19"/>
        </w:rPr>
      </w:pPr>
      <w:r>
        <w:rPr>
          <w:rFonts w:ascii="Consolas" w:hAnsi="Consolas" w:cs="Consolas"/>
          <w:color w:val="000000"/>
          <w:sz w:val="19"/>
          <w:szCs w:val="19"/>
        </w:rPr>
        <w:br w:type="page"/>
      </w:r>
    </w:p>
    <w:p w:rsidR="00737608" w:rsidRDefault="00737608" w:rsidP="00737608">
      <w:pPr>
        <w:pStyle w:val="Titre2"/>
      </w:pPr>
      <w:bookmarkStart w:id="8" w:name="_Toc517257710"/>
      <w:r>
        <w:lastRenderedPageBreak/>
        <w:t>L’observer</w:t>
      </w:r>
      <w:bookmarkEnd w:id="8"/>
    </w:p>
    <w:p w:rsidR="00737608" w:rsidRDefault="00737608" w:rsidP="00737608"/>
    <w:p w:rsidR="00737608" w:rsidRDefault="00737608" w:rsidP="00737608">
      <w:r>
        <w:t>Le texte du bouton est le nom et le prénom du contact auquel il est lié. Si on modifie cette information, en principe il faudrait recharger toute la fenêtre pour mètre à jour le bouton. Ce problème est résolu grâce à l’observer.</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proofErr w:type="spellStart"/>
      <w:r w:rsidRPr="00737608">
        <w:rPr>
          <w:rFonts w:ascii="Consolas" w:hAnsi="Consolas" w:cs="Consolas"/>
          <w:color w:val="000000"/>
          <w:sz w:val="19"/>
          <w:szCs w:val="19"/>
          <w:lang w:val="en-US"/>
        </w:rPr>
        <w:t>boutonName.Click</w:t>
      </w:r>
      <w:proofErr w:type="spellEnd"/>
      <w:r w:rsidRPr="00737608">
        <w:rPr>
          <w:rFonts w:ascii="Consolas" w:hAnsi="Consolas" w:cs="Consolas"/>
          <w:color w:val="000000"/>
          <w:sz w:val="19"/>
          <w:szCs w:val="19"/>
          <w:lang w:val="en-US"/>
        </w:rPr>
        <w:t xml:space="preserve"> += (e, s) =&gt;</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proofErr w:type="spellStart"/>
      <w:proofErr w:type="gramStart"/>
      <w:r w:rsidRPr="00737608">
        <w:rPr>
          <w:rFonts w:ascii="Consolas" w:hAnsi="Consolas" w:cs="Consolas"/>
          <w:color w:val="000000"/>
          <w:sz w:val="19"/>
          <w:szCs w:val="19"/>
          <w:lang w:val="en-US"/>
        </w:rPr>
        <w:t>DisplayInfo</w:t>
      </w:r>
      <w:proofErr w:type="spellEnd"/>
      <w:r w:rsidRPr="00737608">
        <w:rPr>
          <w:rFonts w:ascii="Consolas" w:hAnsi="Consolas" w:cs="Consolas"/>
          <w:color w:val="000000"/>
          <w:sz w:val="19"/>
          <w:szCs w:val="19"/>
          <w:lang w:val="en-US"/>
        </w:rPr>
        <w:t>(</w:t>
      </w:r>
      <w:proofErr w:type="gramEnd"/>
      <w:r w:rsidRPr="00737608">
        <w:rPr>
          <w:rFonts w:ascii="Consolas" w:hAnsi="Consolas" w:cs="Consolas"/>
          <w:color w:val="000000"/>
          <w:sz w:val="19"/>
          <w:szCs w:val="19"/>
          <w:lang w:val="en-US"/>
        </w:rPr>
        <w:t xml:space="preserve">item.id, </w:t>
      </w:r>
      <w:proofErr w:type="spellStart"/>
      <w:r w:rsidRPr="00737608">
        <w:rPr>
          <w:rFonts w:ascii="Consolas" w:hAnsi="Consolas" w:cs="Consolas"/>
          <w:color w:val="000000"/>
          <w:sz w:val="19"/>
          <w:szCs w:val="19"/>
          <w:lang w:val="en-US"/>
        </w:rPr>
        <w:t>boutonName</w:t>
      </w:r>
      <w:proofErr w:type="spellEnd"/>
      <w:r w:rsidRPr="00737608">
        <w:rPr>
          <w:rFonts w:ascii="Consolas" w:hAnsi="Consolas" w:cs="Consolas"/>
          <w:color w:val="000000"/>
          <w:sz w:val="19"/>
          <w:szCs w:val="19"/>
          <w:lang w:val="en-US"/>
        </w:rPr>
        <w:t>);</w:t>
      </w:r>
    </w:p>
    <w:p w:rsidR="00737608" w:rsidRDefault="00737608" w:rsidP="00737608">
      <w:pPr>
        <w:rPr>
          <w:rFonts w:ascii="Consolas" w:hAnsi="Consolas" w:cs="Consolas"/>
          <w:color w:val="000000"/>
          <w:sz w:val="19"/>
          <w:szCs w:val="19"/>
        </w:rPr>
      </w:pPr>
      <w:r w:rsidRPr="00737608">
        <w:rPr>
          <w:rFonts w:ascii="Consolas" w:hAnsi="Consolas" w:cs="Consolas"/>
          <w:color w:val="000000"/>
          <w:sz w:val="19"/>
          <w:szCs w:val="19"/>
          <w:lang w:val="en-US"/>
        </w:rPr>
        <w:t xml:space="preserve">                </w:t>
      </w:r>
      <w:r>
        <w:rPr>
          <w:rFonts w:ascii="Consolas" w:hAnsi="Consolas" w:cs="Consolas"/>
          <w:color w:val="000000"/>
          <w:sz w:val="19"/>
          <w:szCs w:val="19"/>
        </w:rPr>
        <w:t>};</w:t>
      </w:r>
    </w:p>
    <w:p w:rsidR="00737608" w:rsidRDefault="00737608" w:rsidP="00737608">
      <w:r>
        <w:t xml:space="preserve">Lors de la création du bouton, on lui ajoute une fonction à exécuter lors du click. En lui passant le bouton lui-même on permet à la fonction </w:t>
      </w:r>
      <w:proofErr w:type="spellStart"/>
      <w:r>
        <w:t>DisplayInfo</w:t>
      </w:r>
      <w:proofErr w:type="spellEnd"/>
      <w:r>
        <w:t xml:space="preserve"> de travailler sur cet objet :</w:t>
      </w:r>
    </w:p>
    <w:p w:rsidR="002F495D" w:rsidRPr="002F495D" w:rsidRDefault="002F495D" w:rsidP="002F495D">
      <w:pPr>
        <w:autoSpaceDE w:val="0"/>
        <w:autoSpaceDN w:val="0"/>
        <w:adjustRightInd w:val="0"/>
        <w:spacing w:after="0" w:line="240" w:lineRule="auto"/>
        <w:rPr>
          <w:rFonts w:ascii="Consolas" w:hAnsi="Consolas" w:cs="Consolas"/>
          <w:color w:val="000000"/>
          <w:sz w:val="19"/>
          <w:szCs w:val="19"/>
          <w:lang w:val="en-US"/>
        </w:rPr>
      </w:pPr>
      <w:r w:rsidRPr="002F495D">
        <w:rPr>
          <w:rFonts w:ascii="Consolas" w:hAnsi="Consolas" w:cs="Consolas"/>
          <w:color w:val="0000FF"/>
          <w:sz w:val="19"/>
          <w:szCs w:val="19"/>
          <w:lang w:val="en-US"/>
        </w:rPr>
        <w:t>private</w:t>
      </w:r>
      <w:r w:rsidRPr="002F495D">
        <w:rPr>
          <w:rFonts w:ascii="Consolas" w:hAnsi="Consolas" w:cs="Consolas"/>
          <w:color w:val="000000"/>
          <w:sz w:val="19"/>
          <w:szCs w:val="19"/>
          <w:lang w:val="en-US"/>
        </w:rPr>
        <w:t xml:space="preserve"> </w:t>
      </w:r>
      <w:r w:rsidRPr="002F495D">
        <w:rPr>
          <w:rFonts w:ascii="Consolas" w:hAnsi="Consolas" w:cs="Consolas"/>
          <w:color w:val="0000FF"/>
          <w:sz w:val="19"/>
          <w:szCs w:val="19"/>
          <w:lang w:val="en-US"/>
        </w:rPr>
        <w:t>void</w:t>
      </w:r>
      <w:r w:rsidRPr="002F495D">
        <w:rPr>
          <w:rFonts w:ascii="Consolas" w:hAnsi="Consolas" w:cs="Consolas"/>
          <w:color w:val="000000"/>
          <w:sz w:val="19"/>
          <w:szCs w:val="19"/>
          <w:lang w:val="en-US"/>
        </w:rPr>
        <w:t xml:space="preserve"> </w:t>
      </w:r>
      <w:proofErr w:type="spellStart"/>
      <w:proofErr w:type="gramStart"/>
      <w:r w:rsidRPr="002F495D">
        <w:rPr>
          <w:rFonts w:ascii="Consolas" w:hAnsi="Consolas" w:cs="Consolas"/>
          <w:color w:val="000000"/>
          <w:sz w:val="19"/>
          <w:szCs w:val="19"/>
          <w:lang w:val="en-US"/>
        </w:rPr>
        <w:t>DisplayInfo</w:t>
      </w:r>
      <w:proofErr w:type="spellEnd"/>
      <w:r w:rsidRPr="002F495D">
        <w:rPr>
          <w:rFonts w:ascii="Consolas" w:hAnsi="Consolas" w:cs="Consolas"/>
          <w:color w:val="000000"/>
          <w:sz w:val="19"/>
          <w:szCs w:val="19"/>
          <w:lang w:val="en-US"/>
        </w:rPr>
        <w:t>(</w:t>
      </w:r>
      <w:proofErr w:type="gramEnd"/>
      <w:r w:rsidRPr="002F495D">
        <w:rPr>
          <w:rFonts w:ascii="Consolas" w:hAnsi="Consolas" w:cs="Consolas"/>
          <w:color w:val="0000FF"/>
          <w:sz w:val="19"/>
          <w:szCs w:val="19"/>
          <w:lang w:val="en-US"/>
        </w:rPr>
        <w:t>int</w:t>
      </w:r>
      <w:r w:rsidRPr="002F495D">
        <w:rPr>
          <w:rFonts w:ascii="Consolas" w:hAnsi="Consolas" w:cs="Consolas"/>
          <w:color w:val="000000"/>
          <w:sz w:val="19"/>
          <w:szCs w:val="19"/>
          <w:lang w:val="en-US"/>
        </w:rPr>
        <w:t xml:space="preserve">  </w:t>
      </w:r>
      <w:proofErr w:type="spellStart"/>
      <w:r w:rsidRPr="002F495D">
        <w:rPr>
          <w:rFonts w:ascii="Consolas" w:hAnsi="Consolas" w:cs="Consolas"/>
          <w:color w:val="000000"/>
          <w:sz w:val="19"/>
          <w:szCs w:val="19"/>
          <w:lang w:val="en-US"/>
        </w:rPr>
        <w:t>idcontact,Button</w:t>
      </w:r>
      <w:proofErr w:type="spellEnd"/>
      <w:r w:rsidRPr="002F495D">
        <w:rPr>
          <w:rFonts w:ascii="Consolas" w:hAnsi="Consolas" w:cs="Consolas"/>
          <w:color w:val="000000"/>
          <w:sz w:val="19"/>
          <w:szCs w:val="19"/>
          <w:lang w:val="en-US"/>
        </w:rPr>
        <w:t xml:space="preserve"> origin)</w:t>
      </w:r>
    </w:p>
    <w:p w:rsidR="002F495D" w:rsidRDefault="002F495D" w:rsidP="002F495D">
      <w:r w:rsidRPr="002F495D">
        <w:rPr>
          <w:rFonts w:ascii="Consolas" w:hAnsi="Consolas" w:cs="Consolas"/>
          <w:color w:val="000000"/>
          <w:sz w:val="19"/>
          <w:szCs w:val="19"/>
          <w:lang w:val="en-US"/>
        </w:rPr>
        <w:t xml:space="preserve">        </w:t>
      </w:r>
      <w:r>
        <w:rPr>
          <w:rFonts w:ascii="Consolas" w:hAnsi="Consolas" w:cs="Consolas"/>
          <w:color w:val="000000"/>
          <w:sz w:val="19"/>
          <w:szCs w:val="19"/>
        </w:rPr>
        <w:t>{</w:t>
      </w:r>
    </w:p>
    <w:p w:rsidR="00737608" w:rsidRPr="00737608" w:rsidRDefault="002F495D" w:rsidP="007376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sidR="00737608" w:rsidRPr="00737608">
        <w:rPr>
          <w:rFonts w:ascii="Consolas" w:hAnsi="Consolas" w:cs="Consolas"/>
          <w:color w:val="000000"/>
          <w:sz w:val="19"/>
          <w:szCs w:val="19"/>
          <w:lang w:val="en-US"/>
        </w:rPr>
        <w:t>boutonUpdate.Click</w:t>
      </w:r>
      <w:proofErr w:type="spellEnd"/>
      <w:r w:rsidR="00737608" w:rsidRPr="00737608">
        <w:rPr>
          <w:rFonts w:ascii="Consolas" w:hAnsi="Consolas" w:cs="Consolas"/>
          <w:color w:val="000000"/>
          <w:sz w:val="19"/>
          <w:szCs w:val="19"/>
          <w:lang w:val="en-US"/>
        </w:rPr>
        <w:t xml:space="preserve"> += (e, s) =&gt;</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r w:rsidR="002F495D">
        <w:rPr>
          <w:rFonts w:ascii="Consolas" w:hAnsi="Consolas" w:cs="Consolas"/>
          <w:color w:val="000000"/>
          <w:sz w:val="19"/>
          <w:szCs w:val="19"/>
          <w:lang w:val="en-US"/>
        </w:rPr>
        <w:tab/>
      </w:r>
      <w:r w:rsidR="002F495D">
        <w:rPr>
          <w:rFonts w:ascii="Consolas" w:hAnsi="Consolas" w:cs="Consolas"/>
          <w:color w:val="000000"/>
          <w:sz w:val="19"/>
          <w:szCs w:val="19"/>
          <w:lang w:val="en-US"/>
        </w:rPr>
        <w:tab/>
      </w:r>
      <w:r w:rsidRPr="00737608">
        <w:rPr>
          <w:rFonts w:ascii="Consolas" w:hAnsi="Consolas" w:cs="Consolas"/>
          <w:color w:val="000000"/>
          <w:sz w:val="19"/>
          <w:szCs w:val="19"/>
          <w:lang w:val="en-US"/>
        </w:rPr>
        <w:t xml:space="preserve"> {</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r w:rsidR="002F495D">
        <w:rPr>
          <w:rFonts w:ascii="Consolas" w:hAnsi="Consolas" w:cs="Consolas"/>
          <w:color w:val="000000"/>
          <w:sz w:val="19"/>
          <w:szCs w:val="19"/>
          <w:lang w:val="en-US"/>
        </w:rPr>
        <w:tab/>
      </w:r>
      <w:r w:rsidR="002F495D">
        <w:rPr>
          <w:rFonts w:ascii="Consolas" w:hAnsi="Consolas" w:cs="Consolas"/>
          <w:color w:val="000000"/>
          <w:sz w:val="19"/>
          <w:szCs w:val="19"/>
          <w:lang w:val="en-US"/>
        </w:rPr>
        <w:tab/>
      </w:r>
      <w:r w:rsidRPr="00737608">
        <w:rPr>
          <w:rFonts w:ascii="Consolas" w:hAnsi="Consolas" w:cs="Consolas"/>
          <w:color w:val="000000"/>
          <w:sz w:val="19"/>
          <w:szCs w:val="19"/>
          <w:lang w:val="en-US"/>
        </w:rPr>
        <w:t xml:space="preserve">   </w:t>
      </w:r>
      <w:proofErr w:type="spellStart"/>
      <w:r w:rsidRPr="00737608">
        <w:rPr>
          <w:rFonts w:ascii="Consolas" w:hAnsi="Consolas" w:cs="Consolas"/>
          <w:color w:val="000000"/>
          <w:sz w:val="19"/>
          <w:szCs w:val="19"/>
          <w:lang w:val="en-US"/>
        </w:rPr>
        <w:t>ContactDTO</w:t>
      </w:r>
      <w:proofErr w:type="spellEnd"/>
      <w:r w:rsidRPr="00737608">
        <w:rPr>
          <w:rFonts w:ascii="Consolas" w:hAnsi="Consolas" w:cs="Consolas"/>
          <w:color w:val="000000"/>
          <w:sz w:val="19"/>
          <w:szCs w:val="19"/>
          <w:lang w:val="en-US"/>
        </w:rPr>
        <w:t xml:space="preserve"> </w:t>
      </w:r>
      <w:proofErr w:type="spellStart"/>
      <w:r w:rsidRPr="00737608">
        <w:rPr>
          <w:rFonts w:ascii="Consolas" w:hAnsi="Consolas" w:cs="Consolas"/>
          <w:color w:val="000000"/>
          <w:sz w:val="19"/>
          <w:szCs w:val="19"/>
          <w:lang w:val="en-US"/>
        </w:rPr>
        <w:t>newContact</w:t>
      </w:r>
      <w:proofErr w:type="spellEnd"/>
      <w:r w:rsidRPr="00737608">
        <w:rPr>
          <w:rFonts w:ascii="Consolas" w:hAnsi="Consolas" w:cs="Consolas"/>
          <w:color w:val="000000"/>
          <w:sz w:val="19"/>
          <w:szCs w:val="19"/>
          <w:lang w:val="en-US"/>
        </w:rPr>
        <w:t xml:space="preserve"> = </w:t>
      </w:r>
      <w:r w:rsidRPr="00737608">
        <w:rPr>
          <w:rFonts w:ascii="Consolas" w:hAnsi="Consolas" w:cs="Consolas"/>
          <w:color w:val="0000FF"/>
          <w:sz w:val="19"/>
          <w:szCs w:val="19"/>
          <w:lang w:val="en-US"/>
        </w:rPr>
        <w:t>new</w:t>
      </w:r>
      <w:r w:rsidRPr="00737608">
        <w:rPr>
          <w:rFonts w:ascii="Consolas" w:hAnsi="Consolas" w:cs="Consolas"/>
          <w:color w:val="000000"/>
          <w:sz w:val="19"/>
          <w:szCs w:val="19"/>
          <w:lang w:val="en-US"/>
        </w:rPr>
        <w:t xml:space="preserve"> </w:t>
      </w:r>
      <w:proofErr w:type="spellStart"/>
      <w:r w:rsidRPr="00737608">
        <w:rPr>
          <w:rFonts w:ascii="Consolas" w:hAnsi="Consolas" w:cs="Consolas"/>
          <w:color w:val="000000"/>
          <w:sz w:val="19"/>
          <w:szCs w:val="19"/>
          <w:lang w:val="en-US"/>
        </w:rPr>
        <w:t>ContactDTO</w:t>
      </w:r>
      <w:proofErr w:type="spellEnd"/>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r w:rsidR="002F495D">
        <w:rPr>
          <w:rFonts w:ascii="Consolas" w:hAnsi="Consolas" w:cs="Consolas"/>
          <w:color w:val="000000"/>
          <w:sz w:val="19"/>
          <w:szCs w:val="19"/>
          <w:lang w:val="en-US"/>
        </w:rPr>
        <w:tab/>
      </w:r>
      <w:r w:rsidR="002F495D">
        <w:rPr>
          <w:rFonts w:ascii="Consolas" w:hAnsi="Consolas" w:cs="Consolas"/>
          <w:color w:val="000000"/>
          <w:sz w:val="19"/>
          <w:szCs w:val="19"/>
          <w:lang w:val="en-US"/>
        </w:rPr>
        <w:tab/>
      </w:r>
      <w:r w:rsidRPr="00737608">
        <w:rPr>
          <w:rFonts w:ascii="Consolas" w:hAnsi="Consolas" w:cs="Consolas"/>
          <w:color w:val="000000"/>
          <w:sz w:val="19"/>
          <w:szCs w:val="19"/>
          <w:lang w:val="en-US"/>
        </w:rPr>
        <w:t xml:space="preserve">   {</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737608">
        <w:rPr>
          <w:rFonts w:ascii="Consolas" w:hAnsi="Consolas" w:cs="Consolas"/>
          <w:color w:val="000000"/>
          <w:sz w:val="19"/>
          <w:szCs w:val="19"/>
          <w:lang w:val="en-US"/>
        </w:rPr>
        <w:t xml:space="preserve">  </w:t>
      </w:r>
      <w:r w:rsidR="002F495D">
        <w:rPr>
          <w:rFonts w:ascii="Consolas" w:hAnsi="Consolas" w:cs="Consolas"/>
          <w:color w:val="000000"/>
          <w:sz w:val="19"/>
          <w:szCs w:val="19"/>
          <w:lang w:val="en-US"/>
        </w:rPr>
        <w:tab/>
      </w:r>
      <w:r w:rsidRPr="00737608">
        <w:rPr>
          <w:rFonts w:ascii="Consolas" w:hAnsi="Consolas" w:cs="Consolas"/>
          <w:color w:val="000000"/>
          <w:sz w:val="19"/>
          <w:szCs w:val="19"/>
          <w:lang w:val="en-US"/>
        </w:rPr>
        <w:t xml:space="preserve">     id = contact.id</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sidRPr="00737608">
        <w:rPr>
          <w:rFonts w:ascii="Consolas" w:hAnsi="Consolas" w:cs="Consolas"/>
          <w:color w:val="000000"/>
          <w:sz w:val="19"/>
          <w:szCs w:val="19"/>
          <w:lang w:val="en-US"/>
        </w:rPr>
        <w:t xml:space="preserve">       </w:t>
      </w:r>
      <w:r w:rsidR="002F495D">
        <w:rPr>
          <w:rFonts w:ascii="Consolas" w:hAnsi="Consolas" w:cs="Consolas"/>
          <w:color w:val="000000"/>
          <w:sz w:val="19"/>
          <w:szCs w:val="19"/>
          <w:lang w:val="en-US"/>
        </w:rPr>
        <w:tab/>
        <w:t xml:space="preserve">   }</w:t>
      </w:r>
      <w:r w:rsidRPr="00737608">
        <w:rPr>
          <w:rFonts w:ascii="Consolas" w:hAnsi="Consolas" w:cs="Consolas"/>
          <w:color w:val="000000"/>
          <w:sz w:val="19"/>
          <w:szCs w:val="19"/>
          <w:lang w:val="en-US"/>
        </w:rPr>
        <w:t>;</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t xml:space="preserve"> </w:t>
      </w:r>
      <w:r w:rsidR="002F495D">
        <w:rPr>
          <w:rFonts w:ascii="Consolas" w:hAnsi="Consolas" w:cs="Consolas"/>
          <w:color w:val="0000FF"/>
          <w:sz w:val="19"/>
          <w:szCs w:val="19"/>
          <w:lang w:val="en-US"/>
        </w:rPr>
        <w:tab/>
        <w:t xml:space="preserve">   </w:t>
      </w:r>
      <w:r w:rsidRPr="00737608">
        <w:rPr>
          <w:rFonts w:ascii="Consolas" w:hAnsi="Consolas" w:cs="Consolas"/>
          <w:color w:val="0000FF"/>
          <w:sz w:val="19"/>
          <w:szCs w:val="19"/>
          <w:lang w:val="en-US"/>
        </w:rPr>
        <w:t>if</w:t>
      </w:r>
      <w:r w:rsidRPr="00737608">
        <w:rPr>
          <w:rFonts w:ascii="Consolas" w:hAnsi="Consolas" w:cs="Consolas"/>
          <w:color w:val="000000"/>
          <w:sz w:val="19"/>
          <w:szCs w:val="19"/>
          <w:lang w:val="en-US"/>
        </w:rPr>
        <w:t xml:space="preserve"> (</w:t>
      </w:r>
      <w:proofErr w:type="gramStart"/>
      <w:r w:rsidRPr="00737608">
        <w:rPr>
          <w:rFonts w:ascii="Consolas" w:hAnsi="Consolas" w:cs="Consolas"/>
          <w:color w:val="000000"/>
          <w:sz w:val="19"/>
          <w:szCs w:val="19"/>
          <w:lang w:val="en-US"/>
        </w:rPr>
        <w:t>origin !</w:t>
      </w:r>
      <w:proofErr w:type="gramEnd"/>
      <w:r w:rsidRPr="00737608">
        <w:rPr>
          <w:rFonts w:ascii="Consolas" w:hAnsi="Consolas" w:cs="Consolas"/>
          <w:color w:val="000000"/>
          <w:sz w:val="19"/>
          <w:szCs w:val="19"/>
          <w:lang w:val="en-US"/>
        </w:rPr>
        <w:t xml:space="preserve">= </w:t>
      </w:r>
      <w:r w:rsidRPr="00737608">
        <w:rPr>
          <w:rFonts w:ascii="Consolas" w:hAnsi="Consolas" w:cs="Consolas"/>
          <w:color w:val="0000FF"/>
          <w:sz w:val="19"/>
          <w:szCs w:val="19"/>
          <w:lang w:val="en-US"/>
        </w:rPr>
        <w:t>null</w:t>
      </w:r>
      <w:r w:rsidRPr="00737608">
        <w:rPr>
          <w:rFonts w:ascii="Consolas" w:hAnsi="Consolas" w:cs="Consolas"/>
          <w:color w:val="000000"/>
          <w:sz w:val="19"/>
          <w:szCs w:val="19"/>
          <w:lang w:val="en-US"/>
        </w:rPr>
        <w:t>)</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002F495D">
        <w:rPr>
          <w:rFonts w:ascii="Consolas" w:hAnsi="Consolas" w:cs="Consolas"/>
          <w:color w:val="000000"/>
          <w:sz w:val="19"/>
          <w:szCs w:val="19"/>
          <w:lang w:val="en-US"/>
        </w:rPr>
        <w:tab/>
        <w:t xml:space="preserve">   </w:t>
      </w:r>
      <w:r w:rsidRPr="00737608">
        <w:rPr>
          <w:rFonts w:ascii="Consolas" w:hAnsi="Consolas" w:cs="Consolas"/>
          <w:color w:val="000000"/>
          <w:sz w:val="19"/>
          <w:szCs w:val="19"/>
          <w:lang w:val="en-US"/>
        </w:rPr>
        <w:t>{</w:t>
      </w:r>
    </w:p>
    <w:p w:rsidR="00737608" w:rsidRPr="00737608" w:rsidRDefault="00737608" w:rsidP="007376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00"/>
          <w:sz w:val="19"/>
          <w:szCs w:val="19"/>
          <w:lang w:val="en-US"/>
        </w:rPr>
        <w:tab/>
      </w:r>
      <w:r w:rsidR="002F495D">
        <w:rPr>
          <w:rFonts w:ascii="Consolas" w:hAnsi="Consolas" w:cs="Consolas"/>
          <w:color w:val="000000"/>
          <w:sz w:val="19"/>
          <w:szCs w:val="19"/>
          <w:lang w:val="en-US"/>
        </w:rPr>
        <w:tab/>
      </w:r>
      <w:proofErr w:type="spellStart"/>
      <w:proofErr w:type="gramStart"/>
      <w:r w:rsidRPr="00737608">
        <w:rPr>
          <w:rFonts w:ascii="Consolas" w:hAnsi="Consolas" w:cs="Consolas"/>
          <w:color w:val="000000"/>
          <w:sz w:val="19"/>
          <w:szCs w:val="19"/>
          <w:lang w:val="en-US"/>
        </w:rPr>
        <w:t>origin.Text</w:t>
      </w:r>
      <w:proofErr w:type="spellEnd"/>
      <w:proofErr w:type="gramEnd"/>
      <w:r w:rsidRPr="00737608">
        <w:rPr>
          <w:rFonts w:ascii="Consolas" w:hAnsi="Consolas" w:cs="Consolas"/>
          <w:color w:val="000000"/>
          <w:sz w:val="19"/>
          <w:szCs w:val="19"/>
          <w:lang w:val="en-US"/>
        </w:rPr>
        <w:t xml:space="preserve"> = </w:t>
      </w:r>
      <w:proofErr w:type="spellStart"/>
      <w:r w:rsidRPr="00737608">
        <w:rPr>
          <w:rFonts w:ascii="Consolas" w:hAnsi="Consolas" w:cs="Consolas"/>
          <w:color w:val="000000"/>
          <w:sz w:val="19"/>
          <w:szCs w:val="19"/>
          <w:lang w:val="en-US"/>
        </w:rPr>
        <w:t>newContact.firstName</w:t>
      </w:r>
      <w:proofErr w:type="spellEnd"/>
      <w:r w:rsidRPr="00737608">
        <w:rPr>
          <w:rFonts w:ascii="Consolas" w:hAnsi="Consolas" w:cs="Consolas"/>
          <w:color w:val="000000"/>
          <w:sz w:val="19"/>
          <w:szCs w:val="19"/>
          <w:lang w:val="en-US"/>
        </w:rPr>
        <w:t xml:space="preserve"> + </w:t>
      </w:r>
      <w:r w:rsidRPr="00737608">
        <w:rPr>
          <w:rFonts w:ascii="Consolas" w:hAnsi="Consolas" w:cs="Consolas"/>
          <w:color w:val="A31515"/>
          <w:sz w:val="19"/>
          <w:szCs w:val="19"/>
          <w:lang w:val="en-US"/>
        </w:rPr>
        <w:t>" "</w:t>
      </w:r>
      <w:r w:rsidRPr="00737608">
        <w:rPr>
          <w:rFonts w:ascii="Consolas" w:hAnsi="Consolas" w:cs="Consolas"/>
          <w:color w:val="000000"/>
          <w:sz w:val="19"/>
          <w:szCs w:val="19"/>
          <w:lang w:val="en-US"/>
        </w:rPr>
        <w:t xml:space="preserve"> + </w:t>
      </w:r>
      <w:proofErr w:type="spellStart"/>
      <w:r w:rsidRPr="00737608">
        <w:rPr>
          <w:rFonts w:ascii="Consolas" w:hAnsi="Consolas" w:cs="Consolas"/>
          <w:color w:val="000000"/>
          <w:sz w:val="19"/>
          <w:szCs w:val="19"/>
          <w:lang w:val="en-US"/>
        </w:rPr>
        <w:t>newContact.lastName</w:t>
      </w:r>
      <w:proofErr w:type="spellEnd"/>
      <w:r w:rsidRPr="00737608">
        <w:rPr>
          <w:rFonts w:ascii="Consolas" w:hAnsi="Consolas" w:cs="Consolas"/>
          <w:color w:val="000000"/>
          <w:sz w:val="19"/>
          <w:szCs w:val="19"/>
          <w:lang w:val="en-US"/>
        </w:rPr>
        <w:t>;</w:t>
      </w:r>
    </w:p>
    <w:p w:rsidR="00737608" w:rsidRDefault="00737608" w:rsidP="007376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2F495D">
        <w:rPr>
          <w:rFonts w:ascii="Consolas" w:hAnsi="Consolas" w:cs="Consolas"/>
          <w:color w:val="000000"/>
          <w:sz w:val="19"/>
          <w:szCs w:val="19"/>
        </w:rPr>
        <w:tab/>
        <w:t xml:space="preserve">   </w:t>
      </w:r>
      <w:r>
        <w:rPr>
          <w:rFonts w:ascii="Consolas" w:hAnsi="Consolas" w:cs="Consolas"/>
          <w:color w:val="000000"/>
          <w:sz w:val="19"/>
          <w:szCs w:val="19"/>
        </w:rPr>
        <w:t>}</w:t>
      </w:r>
    </w:p>
    <w:p w:rsidR="00737608" w:rsidRDefault="00737608" w:rsidP="00737608">
      <w:pPr>
        <w:autoSpaceDE w:val="0"/>
        <w:autoSpaceDN w:val="0"/>
        <w:adjustRightInd w:val="0"/>
        <w:spacing w:after="0" w:line="240" w:lineRule="auto"/>
      </w:pPr>
      <w:r>
        <w:t xml:space="preserve">           </w:t>
      </w:r>
      <w:r w:rsidR="002F495D">
        <w:tab/>
      </w:r>
      <w:r w:rsidR="002F495D">
        <w:tab/>
        <w:t xml:space="preserve">  </w:t>
      </w:r>
      <w:r>
        <w:t>}</w:t>
      </w:r>
    </w:p>
    <w:p w:rsidR="002F495D" w:rsidRDefault="002F495D" w:rsidP="00737608">
      <w:pPr>
        <w:autoSpaceDE w:val="0"/>
        <w:autoSpaceDN w:val="0"/>
        <w:adjustRightInd w:val="0"/>
        <w:spacing w:after="0" w:line="240" w:lineRule="auto"/>
      </w:pPr>
      <w:r>
        <w:t xml:space="preserve">               }</w:t>
      </w:r>
    </w:p>
    <w:p w:rsidR="002F495D" w:rsidRDefault="002F495D" w:rsidP="00737608">
      <w:pPr>
        <w:autoSpaceDE w:val="0"/>
        <w:autoSpaceDN w:val="0"/>
        <w:adjustRightInd w:val="0"/>
        <w:spacing w:after="0" w:line="240" w:lineRule="auto"/>
      </w:pPr>
    </w:p>
    <w:p w:rsidR="002F495D" w:rsidRDefault="002F495D" w:rsidP="00737608">
      <w:pPr>
        <w:autoSpaceDE w:val="0"/>
        <w:autoSpaceDN w:val="0"/>
        <w:adjustRightInd w:val="0"/>
        <w:spacing w:after="0" w:line="240" w:lineRule="auto"/>
      </w:pPr>
      <w:r>
        <w:t xml:space="preserve">Ainsi la fonction </w:t>
      </w:r>
      <w:proofErr w:type="spellStart"/>
      <w:r>
        <w:t>DisplayInfo</w:t>
      </w:r>
      <w:proofErr w:type="spellEnd"/>
      <w:r>
        <w:t xml:space="preserve">, au moment de créer le bouton qui enregistre ls modifications, lui ajoute un évènement sur le click qui va directement </w:t>
      </w:r>
      <w:r w:rsidRPr="002F495D">
        <w:t>mettre</w:t>
      </w:r>
      <w:r>
        <w:t xml:space="preserve"> à jour le bouton passé en paramètre</w:t>
      </w:r>
      <w:r w:rsidR="003D2BA3">
        <w:t>.</w:t>
      </w:r>
    </w:p>
    <w:p w:rsidR="00351F7D" w:rsidRDefault="00351F7D">
      <w:pPr>
        <w:rPr>
          <w:rFonts w:asciiTheme="majorHAnsi" w:eastAsiaTheme="majorEastAsia" w:hAnsiTheme="majorHAnsi" w:cstheme="majorBidi"/>
          <w:color w:val="2F5496" w:themeColor="accent1" w:themeShade="BF"/>
          <w:sz w:val="26"/>
          <w:szCs w:val="26"/>
        </w:rPr>
      </w:pPr>
      <w:r>
        <w:br w:type="page"/>
      </w:r>
    </w:p>
    <w:p w:rsidR="003D2BA3" w:rsidRDefault="003D2BA3" w:rsidP="003D2BA3">
      <w:pPr>
        <w:pStyle w:val="Titre2"/>
      </w:pPr>
      <w:bookmarkStart w:id="9" w:name="_Toc517257711"/>
      <w:r>
        <w:lastRenderedPageBreak/>
        <w:t>L’itérateur</w:t>
      </w:r>
      <w:bookmarkEnd w:id="9"/>
    </w:p>
    <w:p w:rsidR="003D2BA3" w:rsidRDefault="00351F7D" w:rsidP="003D2BA3">
      <w:r>
        <w:rPr>
          <w:noProof/>
        </w:rPr>
        <w:drawing>
          <wp:inline distT="0" distB="0" distL="0" distR="0">
            <wp:extent cx="5387340" cy="2170697"/>
            <wp:effectExtent l="0" t="0" r="381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800" cy="2172494"/>
                    </a:xfrm>
                    <a:prstGeom prst="rect">
                      <a:avLst/>
                    </a:prstGeom>
                    <a:noFill/>
                    <a:ln>
                      <a:noFill/>
                    </a:ln>
                  </pic:spPr>
                </pic:pic>
              </a:graphicData>
            </a:graphic>
          </wp:inline>
        </w:drawing>
      </w:r>
    </w:p>
    <w:p w:rsidR="003D2BA3" w:rsidRDefault="003D2BA3" w:rsidP="003D2BA3">
      <w:r>
        <w:t>La table Contact possède deux champs texte de base « nom » et « </w:t>
      </w:r>
      <w:r w:rsidR="00240FAC">
        <w:t>prénom</w:t>
      </w:r>
      <w:r>
        <w:t xml:space="preserve"> » qui sont affiché sur le bouton du panneau central. Mais sur le panneau secondaire, ces données sont </w:t>
      </w:r>
      <w:r w:rsidR="00240FAC">
        <w:t>considérées</w:t>
      </w:r>
      <w:r>
        <w:t xml:space="preserve"> comme des champs au même titre </w:t>
      </w:r>
      <w:r w:rsidR="00240FAC">
        <w:t xml:space="preserve">que ceux contenu dans la table Fields. Pour boucler dessus, il faut donc avoir un comportement personnalisé qui va poser le nom et prénom dans la même liste que les champs d’information. Pour cela, nous </w:t>
      </w:r>
      <w:proofErr w:type="spellStart"/>
      <w:r w:rsidR="00240FAC">
        <w:t>avont</w:t>
      </w:r>
      <w:proofErr w:type="spellEnd"/>
      <w:r w:rsidR="00240FAC">
        <w:t xml:space="preserve"> fait appel au </w:t>
      </w:r>
      <w:proofErr w:type="spellStart"/>
      <w:r w:rsidR="00240FAC">
        <w:t>patern</w:t>
      </w:r>
      <w:proofErr w:type="spellEnd"/>
      <w:r w:rsidR="00240FAC">
        <w:t xml:space="preserve"> </w:t>
      </w:r>
      <w:proofErr w:type="spellStart"/>
      <w:r w:rsidR="00240FAC">
        <w:t>iterateur</w:t>
      </w:r>
      <w:proofErr w:type="spellEnd"/>
      <w:r w:rsidR="00240FAC">
        <w:t xml:space="preserve"> en </w:t>
      </w:r>
      <w:proofErr w:type="spellStart"/>
      <w:r w:rsidR="00240FAC">
        <w:t>implementant</w:t>
      </w:r>
      <w:proofErr w:type="spellEnd"/>
      <w:r w:rsidR="00240FAC">
        <w:t xml:space="preserve"> l’interface </w:t>
      </w:r>
      <w:proofErr w:type="spellStart"/>
      <w:r w:rsidR="00240FAC">
        <w:rPr>
          <w:rFonts w:ascii="Consolas" w:hAnsi="Consolas" w:cs="Consolas"/>
          <w:color w:val="000000"/>
          <w:sz w:val="19"/>
          <w:szCs w:val="19"/>
        </w:rPr>
        <w:t>IEnumerator</w:t>
      </w:r>
      <w:proofErr w:type="spellEnd"/>
      <w:r w:rsidR="00240FAC">
        <w:rPr>
          <w:rFonts w:ascii="Consolas" w:hAnsi="Consolas" w:cs="Consolas"/>
          <w:color w:val="000000"/>
          <w:sz w:val="19"/>
          <w:szCs w:val="19"/>
        </w:rPr>
        <w:t xml:space="preserve"> </w:t>
      </w:r>
      <w:r w:rsidR="00240FAC">
        <w:t>dans l’objet ContactDTO, pour que l’on puisse l’</w:t>
      </w:r>
      <w:proofErr w:type="spellStart"/>
      <w:r w:rsidR="00240FAC">
        <w:t>inserer</w:t>
      </w:r>
      <w:proofErr w:type="spellEnd"/>
      <w:r w:rsidR="00240FAC">
        <w:t xml:space="preserve"> dans une boucle de type </w:t>
      </w:r>
      <w:proofErr w:type="spellStart"/>
      <w:r w:rsidR="00240FAC">
        <w:t>foreach</w:t>
      </w:r>
      <w:proofErr w:type="spellEnd"/>
      <w:r w:rsidR="00240FAC">
        <w:t>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FF"/>
          <w:sz w:val="19"/>
          <w:szCs w:val="19"/>
          <w:lang w:val="en-US"/>
        </w:rPr>
        <w:t>foreach</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FieldDTO</w:t>
      </w:r>
      <w:proofErr w:type="spellEnd"/>
      <w:r w:rsidRPr="00240FAC">
        <w:rPr>
          <w:rFonts w:ascii="Consolas" w:hAnsi="Consolas" w:cs="Consolas"/>
          <w:color w:val="000000"/>
          <w:sz w:val="19"/>
          <w:szCs w:val="19"/>
          <w:lang w:val="en-US"/>
        </w:rPr>
        <w:t xml:space="preserve"> field </w:t>
      </w:r>
      <w:r w:rsidRPr="00240FAC">
        <w:rPr>
          <w:rFonts w:ascii="Consolas" w:hAnsi="Consolas" w:cs="Consolas"/>
          <w:color w:val="0000FF"/>
          <w:sz w:val="19"/>
          <w:szCs w:val="19"/>
          <w:lang w:val="en-US"/>
        </w:rPr>
        <w:t>in</w:t>
      </w:r>
      <w:r w:rsidRPr="00240FAC">
        <w:rPr>
          <w:rFonts w:ascii="Consolas" w:hAnsi="Consolas" w:cs="Consolas"/>
          <w:color w:val="000000"/>
          <w:sz w:val="19"/>
          <w:szCs w:val="19"/>
          <w:lang w:val="en-US"/>
        </w:rPr>
        <w:t xml:space="preserve"> contact)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sidRPr="00240FAC">
        <w:rPr>
          <w:rFonts w:ascii="Consolas" w:hAnsi="Consolas" w:cs="Consolas"/>
          <w:color w:val="000000"/>
          <w:sz w:val="19"/>
          <w:szCs w:val="19"/>
          <w:lang w:val="en-US"/>
        </w:rPr>
        <w:t>textBoxInfo.Add</w:t>
      </w:r>
      <w:proofErr w:type="spellEnd"/>
      <w:r w:rsidRPr="00240FAC">
        <w:rPr>
          <w:rFonts w:ascii="Consolas" w:hAnsi="Consolas" w:cs="Consolas"/>
          <w:color w:val="000000"/>
          <w:sz w:val="19"/>
          <w:szCs w:val="19"/>
          <w:lang w:val="en-US"/>
        </w:rPr>
        <w:t>(</w:t>
      </w:r>
      <w:proofErr w:type="spellStart"/>
      <w:proofErr w:type="gramStart"/>
      <w:r w:rsidRPr="00240FAC">
        <w:rPr>
          <w:rFonts w:ascii="Consolas" w:hAnsi="Consolas" w:cs="Consolas"/>
          <w:color w:val="000000"/>
          <w:sz w:val="19"/>
          <w:szCs w:val="19"/>
          <w:lang w:val="en-US"/>
        </w:rPr>
        <w:t>field.name,SetupTextBoxInfoPanel</w:t>
      </w:r>
      <w:proofErr w:type="spellEnd"/>
      <w:proofErr w:type="gramEnd"/>
      <w:r w:rsidRPr="00240FAC">
        <w:rPr>
          <w:rFonts w:ascii="Consolas" w:hAnsi="Consolas" w:cs="Consolas"/>
          <w:color w:val="000000"/>
          <w:sz w:val="19"/>
          <w:szCs w:val="19"/>
          <w:lang w:val="en-US"/>
        </w:rPr>
        <w:t>(field));</w:t>
      </w:r>
    </w:p>
    <w:p w:rsidR="00240FAC" w:rsidRDefault="00240FAC" w:rsidP="000B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1A6D" w:rsidRDefault="000B1A6D" w:rsidP="000B1A6D">
      <w:pPr>
        <w:autoSpaceDE w:val="0"/>
        <w:autoSpaceDN w:val="0"/>
        <w:adjustRightInd w:val="0"/>
        <w:spacing w:after="0" w:line="240" w:lineRule="auto"/>
      </w:pPr>
    </w:p>
    <w:p w:rsidR="00240FAC" w:rsidRDefault="00351F7D" w:rsidP="00240FAC">
      <w:r>
        <w:t xml:space="preserve">Dans la classe ContactDTO une variable suit l’état du parcours de l’itérateur. </w:t>
      </w:r>
      <w:r w:rsidR="00240FAC">
        <w:t>L’</w:t>
      </w:r>
      <w:r>
        <w:t>implémentation</w:t>
      </w:r>
      <w:r w:rsidR="00240FAC">
        <w:t xml:space="preserve"> de la fonction </w:t>
      </w:r>
      <w:proofErr w:type="gramStart"/>
      <w:r w:rsidR="00240FAC">
        <w:t>getCurrent(</w:t>
      </w:r>
      <w:proofErr w:type="gramEnd"/>
      <w:r w:rsidR="00240FAC">
        <w:t>) se fait comme suit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FF"/>
          <w:sz w:val="19"/>
          <w:szCs w:val="19"/>
          <w:lang w:val="en-US"/>
        </w:rPr>
        <w:t>private</w:t>
      </w: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object</w:t>
      </w:r>
      <w:r w:rsidRPr="00240FAC">
        <w:rPr>
          <w:rFonts w:ascii="Consolas" w:hAnsi="Consolas" w:cs="Consolas"/>
          <w:color w:val="000000"/>
          <w:sz w:val="19"/>
          <w:szCs w:val="19"/>
          <w:lang w:val="en-US"/>
        </w:rPr>
        <w:t xml:space="preserve"> </w:t>
      </w:r>
      <w:proofErr w:type="spellStart"/>
      <w:proofErr w:type="gramStart"/>
      <w:r w:rsidRPr="00240FAC">
        <w:rPr>
          <w:rFonts w:ascii="Consolas" w:hAnsi="Consolas" w:cs="Consolas"/>
          <w:color w:val="000000"/>
          <w:sz w:val="19"/>
          <w:szCs w:val="19"/>
          <w:lang w:val="en-US"/>
        </w:rPr>
        <w:t>getCurrent</w:t>
      </w:r>
      <w:proofErr w:type="spellEnd"/>
      <w:r w:rsidRPr="00240FAC">
        <w:rPr>
          <w:rFonts w:ascii="Consolas" w:hAnsi="Consolas" w:cs="Consolas"/>
          <w:color w:val="000000"/>
          <w:sz w:val="19"/>
          <w:szCs w:val="19"/>
          <w:lang w:val="en-US"/>
        </w:rPr>
        <w:t>(</w:t>
      </w:r>
      <w:proofErr w:type="gramEnd"/>
      <w:r w:rsidRPr="00240FAC">
        <w:rPr>
          <w:rFonts w:ascii="Consolas" w:hAnsi="Consolas" w:cs="Consolas"/>
          <w:color w:val="000000"/>
          <w:sz w:val="19"/>
          <w:szCs w:val="19"/>
          <w:lang w:val="en-US"/>
        </w:rPr>
        <w: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if</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cpt</w:t>
      </w:r>
      <w:proofErr w:type="spellEnd"/>
      <w:r w:rsidRPr="00240FAC">
        <w:rPr>
          <w:rFonts w:ascii="Consolas" w:hAnsi="Consolas" w:cs="Consolas"/>
          <w:color w:val="000000"/>
          <w:sz w:val="19"/>
          <w:szCs w:val="19"/>
          <w:lang w:val="en-US"/>
        </w:rPr>
        <w:t xml:space="preserve"> == 0)</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return</w:t>
      </w: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new</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FieldDTO</w:t>
      </w:r>
      <w:proofErr w:type="spellEnd"/>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idContact</w:t>
      </w:r>
      <w:proofErr w:type="spellEnd"/>
      <w:r w:rsidRPr="00240FAC">
        <w:rPr>
          <w:rFonts w:ascii="Consolas" w:hAnsi="Consolas" w:cs="Consolas"/>
          <w:color w:val="000000"/>
          <w:sz w:val="19"/>
          <w:szCs w:val="19"/>
          <w:lang w:val="en-US"/>
        </w:rPr>
        <w:t xml:space="preserve"> = id,</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name = </w:t>
      </w:r>
      <w:r w:rsidRPr="00240FAC">
        <w:rPr>
          <w:rFonts w:ascii="Consolas" w:hAnsi="Consolas" w:cs="Consolas"/>
          <w:color w:val="A31515"/>
          <w:sz w:val="19"/>
          <w:szCs w:val="19"/>
          <w:lang w:val="en-US"/>
        </w:rPr>
        <w:t>"FirstName"</w:t>
      </w:r>
      <w:r w:rsidRPr="00240FAC">
        <w:rPr>
          <w:rFonts w:ascii="Consolas" w:hAnsi="Consolas" w:cs="Consolas"/>
          <w:color w:val="000000"/>
          <w:sz w:val="19"/>
          <w:szCs w:val="19"/>
          <w:lang w:val="en-US"/>
        </w:rPr>
        <w: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value = </w:t>
      </w:r>
      <w:proofErr w:type="spellStart"/>
      <w:r w:rsidRPr="00240FAC">
        <w:rPr>
          <w:rFonts w:ascii="Consolas" w:hAnsi="Consolas" w:cs="Consolas"/>
          <w:color w:val="000000"/>
          <w:sz w:val="19"/>
          <w:szCs w:val="19"/>
          <w:lang w:val="en-US"/>
        </w:rPr>
        <w:t>firstName</w:t>
      </w:r>
      <w:proofErr w:type="spellEnd"/>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else</w:t>
      </w: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if</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cpt</w:t>
      </w:r>
      <w:proofErr w:type="spellEnd"/>
      <w:r w:rsidRPr="00240FAC">
        <w:rPr>
          <w:rFonts w:ascii="Consolas" w:hAnsi="Consolas" w:cs="Consolas"/>
          <w:color w:val="000000"/>
          <w:sz w:val="19"/>
          <w:szCs w:val="19"/>
          <w:lang w:val="en-US"/>
        </w:rPr>
        <w:t xml:space="preserve"> == 1)</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return</w:t>
      </w: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new</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FieldDTO</w:t>
      </w:r>
      <w:proofErr w:type="spellEnd"/>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idContact</w:t>
      </w:r>
      <w:proofErr w:type="spellEnd"/>
      <w:r w:rsidRPr="00240FAC">
        <w:rPr>
          <w:rFonts w:ascii="Consolas" w:hAnsi="Consolas" w:cs="Consolas"/>
          <w:color w:val="000000"/>
          <w:sz w:val="19"/>
          <w:szCs w:val="19"/>
          <w:lang w:val="en-US"/>
        </w:rPr>
        <w:t xml:space="preserve"> = id,</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name = </w:t>
      </w:r>
      <w:r w:rsidRPr="00240FAC">
        <w:rPr>
          <w:rFonts w:ascii="Consolas" w:hAnsi="Consolas" w:cs="Consolas"/>
          <w:color w:val="A31515"/>
          <w:sz w:val="19"/>
          <w:szCs w:val="19"/>
          <w:lang w:val="en-US"/>
        </w:rPr>
        <w:t>"</w:t>
      </w:r>
      <w:proofErr w:type="spellStart"/>
      <w:r w:rsidRPr="00240FAC">
        <w:rPr>
          <w:rFonts w:ascii="Consolas" w:hAnsi="Consolas" w:cs="Consolas"/>
          <w:color w:val="A31515"/>
          <w:sz w:val="19"/>
          <w:szCs w:val="19"/>
          <w:lang w:val="en-US"/>
        </w:rPr>
        <w:t>LastName</w:t>
      </w:r>
      <w:proofErr w:type="spellEnd"/>
      <w:r w:rsidRPr="00240FAC">
        <w:rPr>
          <w:rFonts w:ascii="Consolas" w:hAnsi="Consolas" w:cs="Consolas"/>
          <w:color w:val="A31515"/>
          <w:sz w:val="19"/>
          <w:szCs w:val="19"/>
          <w:lang w:val="en-US"/>
        </w:rPr>
        <w:t>"</w:t>
      </w:r>
      <w:r w:rsidRPr="00240FAC">
        <w:rPr>
          <w:rFonts w:ascii="Consolas" w:hAnsi="Consolas" w:cs="Consolas"/>
          <w:color w:val="000000"/>
          <w:sz w:val="19"/>
          <w:szCs w:val="19"/>
          <w:lang w:val="en-US"/>
        </w:rPr>
        <w: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value = </w:t>
      </w:r>
      <w:proofErr w:type="spellStart"/>
      <w:r w:rsidRPr="00240FAC">
        <w:rPr>
          <w:rFonts w:ascii="Consolas" w:hAnsi="Consolas" w:cs="Consolas"/>
          <w:color w:val="000000"/>
          <w:sz w:val="19"/>
          <w:szCs w:val="19"/>
          <w:lang w:val="en-US"/>
        </w:rPr>
        <w:t>lastName</w:t>
      </w:r>
      <w:proofErr w:type="spellEnd"/>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roofErr w:type="gramStart"/>
      <w:r w:rsidRPr="00240FAC">
        <w:rPr>
          <w:rFonts w:ascii="Consolas" w:hAnsi="Consolas" w:cs="Consolas"/>
          <w:color w:val="000000"/>
          <w:sz w:val="19"/>
          <w:szCs w:val="19"/>
          <w:lang w:val="en-US"/>
        </w:rPr>
        <w:t>}</w:t>
      </w:r>
      <w:r w:rsidRPr="00240FAC">
        <w:rPr>
          <w:rFonts w:ascii="Consolas" w:hAnsi="Consolas" w:cs="Consolas"/>
          <w:color w:val="0000FF"/>
          <w:sz w:val="19"/>
          <w:szCs w:val="19"/>
          <w:lang w:val="en-US"/>
        </w:rPr>
        <w:t>else</w:t>
      </w:r>
      <w:proofErr w:type="gramEnd"/>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if</w:t>
      </w:r>
      <w:r w:rsidRPr="00240FAC">
        <w:rPr>
          <w:rFonts w:ascii="Consolas" w:hAnsi="Consolas" w:cs="Consolas"/>
          <w:color w:val="000000"/>
          <w:sz w:val="19"/>
          <w:szCs w:val="19"/>
          <w:lang w:val="en-US"/>
        </w:rPr>
        <w:t xml:space="preserve"> (</w:t>
      </w:r>
      <w:proofErr w:type="spellStart"/>
      <w:r w:rsidRPr="00240FAC">
        <w:rPr>
          <w:rFonts w:ascii="Consolas" w:hAnsi="Consolas" w:cs="Consolas"/>
          <w:color w:val="000000"/>
          <w:sz w:val="19"/>
          <w:szCs w:val="19"/>
          <w:lang w:val="en-US"/>
        </w:rPr>
        <w:t>cpt</w:t>
      </w:r>
      <w:proofErr w:type="spellEnd"/>
      <w:r w:rsidRPr="00240FAC">
        <w:rPr>
          <w:rFonts w:ascii="Consolas" w:hAnsi="Consolas" w:cs="Consolas"/>
          <w:color w:val="000000"/>
          <w:sz w:val="19"/>
          <w:szCs w:val="19"/>
          <w:lang w:val="en-US"/>
        </w:rPr>
        <w:t xml:space="preserve"> - 2 &lt; </w:t>
      </w:r>
      <w:proofErr w:type="spellStart"/>
      <w:r w:rsidRPr="00240FAC">
        <w:rPr>
          <w:rFonts w:ascii="Consolas" w:hAnsi="Consolas" w:cs="Consolas"/>
          <w:color w:val="000000"/>
          <w:sz w:val="19"/>
          <w:szCs w:val="19"/>
          <w:lang w:val="en-US"/>
        </w:rPr>
        <w:t>fields.Count</w:t>
      </w:r>
      <w:proofErr w:type="spellEnd"/>
      <w:r w:rsidRPr="00240FAC">
        <w:rPr>
          <w:rFonts w:ascii="Consolas" w:hAnsi="Consolas" w:cs="Consolas"/>
          <w:color w:val="000000"/>
          <w:sz w:val="19"/>
          <w:szCs w:val="19"/>
          <w:lang w:val="en-US"/>
        </w:rPr>
        <w:t>())</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return</w:t>
      </w:r>
      <w:r w:rsidRPr="00240FAC">
        <w:rPr>
          <w:rFonts w:ascii="Consolas" w:hAnsi="Consolas" w:cs="Consolas"/>
          <w:color w:val="000000"/>
          <w:sz w:val="19"/>
          <w:szCs w:val="19"/>
          <w:lang w:val="en-US"/>
        </w:rPr>
        <w:t xml:space="preserve"> </w:t>
      </w:r>
      <w:proofErr w:type="gramStart"/>
      <w:r w:rsidRPr="00240FAC">
        <w:rPr>
          <w:rFonts w:ascii="Consolas" w:hAnsi="Consolas" w:cs="Consolas"/>
          <w:color w:val="000000"/>
          <w:sz w:val="19"/>
          <w:szCs w:val="19"/>
          <w:lang w:val="en-US"/>
        </w:rPr>
        <w:t>fields[</w:t>
      </w:r>
      <w:proofErr w:type="spellStart"/>
      <w:proofErr w:type="gramEnd"/>
      <w:r w:rsidRPr="00240FAC">
        <w:rPr>
          <w:rFonts w:ascii="Consolas" w:hAnsi="Consolas" w:cs="Consolas"/>
          <w:color w:val="000000"/>
          <w:sz w:val="19"/>
          <w:szCs w:val="19"/>
          <w:lang w:val="en-US"/>
        </w:rPr>
        <w:t>cpt</w:t>
      </w:r>
      <w:proofErr w:type="spellEnd"/>
      <w:r w:rsidRPr="00240FAC">
        <w:rPr>
          <w:rFonts w:ascii="Consolas" w:hAnsi="Consolas" w:cs="Consolas"/>
          <w:color w:val="000000"/>
          <w:sz w:val="19"/>
          <w:szCs w:val="19"/>
          <w:lang w:val="en-US"/>
        </w:rPr>
        <w:t xml:space="preserve"> - 2];</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p>
    <w:p w:rsidR="00240FAC" w:rsidRPr="00240FAC" w:rsidRDefault="00240FAC" w:rsidP="00240FAC">
      <w:pPr>
        <w:autoSpaceDE w:val="0"/>
        <w:autoSpaceDN w:val="0"/>
        <w:adjustRightInd w:val="0"/>
        <w:spacing w:after="0" w:line="240" w:lineRule="auto"/>
        <w:rPr>
          <w:rFonts w:ascii="Consolas" w:hAnsi="Consolas" w:cs="Consolas"/>
          <w:color w:val="000000"/>
          <w:sz w:val="19"/>
          <w:szCs w:val="19"/>
          <w:lang w:val="en-US"/>
        </w:rPr>
      </w:pP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return</w:t>
      </w:r>
      <w:r w:rsidRPr="00240FAC">
        <w:rPr>
          <w:rFonts w:ascii="Consolas" w:hAnsi="Consolas" w:cs="Consolas"/>
          <w:color w:val="000000"/>
          <w:sz w:val="19"/>
          <w:szCs w:val="19"/>
          <w:lang w:val="en-US"/>
        </w:rPr>
        <w:t xml:space="preserve"> </w:t>
      </w:r>
      <w:r w:rsidRPr="00240FAC">
        <w:rPr>
          <w:rFonts w:ascii="Consolas" w:hAnsi="Consolas" w:cs="Consolas"/>
          <w:color w:val="0000FF"/>
          <w:sz w:val="19"/>
          <w:szCs w:val="19"/>
          <w:lang w:val="en-US"/>
        </w:rPr>
        <w:t>null</w:t>
      </w:r>
      <w:r w:rsidRPr="00240FAC">
        <w:rPr>
          <w:rFonts w:ascii="Consolas" w:hAnsi="Consolas" w:cs="Consolas"/>
          <w:color w:val="000000"/>
          <w:sz w:val="19"/>
          <w:szCs w:val="19"/>
          <w:lang w:val="en-US"/>
        </w:rPr>
        <w:t>;</w:t>
      </w:r>
    </w:p>
    <w:p w:rsidR="00240FAC" w:rsidRDefault="00240FAC" w:rsidP="000B1A6D">
      <w:pPr>
        <w:autoSpaceDE w:val="0"/>
        <w:autoSpaceDN w:val="0"/>
        <w:adjustRightInd w:val="0"/>
        <w:spacing w:after="0" w:line="240" w:lineRule="auto"/>
      </w:pPr>
      <w:r w:rsidRPr="00240FAC">
        <w:rPr>
          <w:rFonts w:ascii="Consolas" w:hAnsi="Consolas" w:cs="Consolas"/>
          <w:color w:val="000000"/>
          <w:sz w:val="19"/>
          <w:szCs w:val="19"/>
          <w:lang w:val="en-US"/>
        </w:rPr>
        <w:t xml:space="preserve">        </w:t>
      </w:r>
      <w:r>
        <w:rPr>
          <w:rFonts w:ascii="Consolas" w:hAnsi="Consolas" w:cs="Consolas"/>
          <w:color w:val="000000"/>
          <w:sz w:val="19"/>
          <w:szCs w:val="19"/>
        </w:rPr>
        <w:t>}</w:t>
      </w:r>
    </w:p>
    <w:sectPr w:rsidR="00240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32"/>
    <w:rsid w:val="000B1A6D"/>
    <w:rsid w:val="000F204D"/>
    <w:rsid w:val="00240FAC"/>
    <w:rsid w:val="002F495D"/>
    <w:rsid w:val="00351F7D"/>
    <w:rsid w:val="003D2BA3"/>
    <w:rsid w:val="004679C9"/>
    <w:rsid w:val="004B3B85"/>
    <w:rsid w:val="004C13E5"/>
    <w:rsid w:val="005B7BCE"/>
    <w:rsid w:val="005F0E09"/>
    <w:rsid w:val="006254D5"/>
    <w:rsid w:val="006317AC"/>
    <w:rsid w:val="00632593"/>
    <w:rsid w:val="00685013"/>
    <w:rsid w:val="00737608"/>
    <w:rsid w:val="0079665F"/>
    <w:rsid w:val="00872D3C"/>
    <w:rsid w:val="008F0A00"/>
    <w:rsid w:val="00A67FBC"/>
    <w:rsid w:val="00A86C52"/>
    <w:rsid w:val="00AB11FE"/>
    <w:rsid w:val="00B6466B"/>
    <w:rsid w:val="00C61A2E"/>
    <w:rsid w:val="00C61A32"/>
    <w:rsid w:val="00C90A63"/>
    <w:rsid w:val="00D357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72E"/>
  <w15:chartTrackingRefBased/>
  <w15:docId w15:val="{59A7DFE6-327C-455A-9B49-97F2C16E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3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7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gstudentgroupinfos">
    <w:name w:val="mg_student_group_infos"/>
    <w:basedOn w:val="Policepardfaut"/>
    <w:rsid w:val="004B3B85"/>
  </w:style>
  <w:style w:type="paragraph" w:styleId="Titre">
    <w:name w:val="Title"/>
    <w:basedOn w:val="Normal"/>
    <w:next w:val="Normal"/>
    <w:link w:val="TitreCar"/>
    <w:uiPriority w:val="10"/>
    <w:qFormat/>
    <w:rsid w:val="004B3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B3B8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B7B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B7BCE"/>
    <w:pPr>
      <w:outlineLvl w:val="9"/>
    </w:pPr>
    <w:rPr>
      <w:lang w:eastAsia="fr-FR"/>
    </w:rPr>
  </w:style>
  <w:style w:type="paragraph" w:styleId="TM1">
    <w:name w:val="toc 1"/>
    <w:basedOn w:val="Normal"/>
    <w:next w:val="Normal"/>
    <w:autoRedefine/>
    <w:uiPriority w:val="39"/>
    <w:unhideWhenUsed/>
    <w:rsid w:val="005B7BCE"/>
    <w:pPr>
      <w:spacing w:after="100"/>
    </w:pPr>
  </w:style>
  <w:style w:type="paragraph" w:styleId="TM2">
    <w:name w:val="toc 2"/>
    <w:basedOn w:val="Normal"/>
    <w:next w:val="Normal"/>
    <w:autoRedefine/>
    <w:uiPriority w:val="39"/>
    <w:unhideWhenUsed/>
    <w:rsid w:val="005B7BCE"/>
    <w:pPr>
      <w:spacing w:after="100"/>
      <w:ind w:left="220"/>
    </w:pPr>
  </w:style>
  <w:style w:type="character" w:styleId="Lienhypertexte">
    <w:name w:val="Hyperlink"/>
    <w:basedOn w:val="Policepardfaut"/>
    <w:uiPriority w:val="99"/>
    <w:unhideWhenUsed/>
    <w:rsid w:val="005B7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5497-B901-4D95-A8A1-A2173D92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10</Pages>
  <Words>1027</Words>
  <Characters>5650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5</cp:revision>
  <dcterms:created xsi:type="dcterms:W3CDTF">2018-06-19T12:48:00Z</dcterms:created>
  <dcterms:modified xsi:type="dcterms:W3CDTF">2018-06-20T09:44:00Z</dcterms:modified>
</cp:coreProperties>
</file>