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F0E" w:rsidRPr="00084D01" w:rsidRDefault="000E3D20" w:rsidP="003A2F0E">
      <w:pPr>
        <w:spacing w:before="100" w:beforeAutospacing="1" w:after="100" w:afterAutospacing="1" w:line="240" w:lineRule="auto"/>
        <w:jc w:val="center"/>
        <w:outlineLvl w:val="1"/>
        <w:rPr>
          <w:rFonts w:ascii="Times New Roman" w:eastAsia="Times New Roman" w:hAnsi="Times New Roman" w:cs="Times New Roman"/>
          <w:b/>
          <w:bCs/>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3A2F0E" w:rsidRPr="00084D01">
        <w:rPr>
          <w:rFonts w:ascii="Times New Roman" w:eastAsia="Times New Roman" w:hAnsi="Times New Roman" w:cs="Times New Roman"/>
          <w:b/>
          <w:bCs/>
          <w:sz w:val="36"/>
          <w:szCs w:val="36"/>
          <w:highlight w:val="lightGray"/>
          <w:lang w:eastAsia="en-IN"/>
        </w:rPr>
        <w:t xml:space="preserve"> 5</w:t>
      </w:r>
      <w:bookmarkStart w:id="0" w:name="_GoBack"/>
      <w:bookmarkEnd w:id="0"/>
    </w:p>
    <w:p w:rsidR="003A2F0E" w:rsidRPr="003A2F0E" w:rsidRDefault="00084D01" w:rsidP="003A2F0E">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084D01">
        <w:rPr>
          <w:rFonts w:ascii="Times New Roman" w:eastAsia="Times New Roman" w:hAnsi="Times New Roman" w:cs="Times New Roman"/>
          <w:b/>
          <w:bCs/>
          <w:kern w:val="36"/>
          <w:sz w:val="36"/>
          <w:szCs w:val="36"/>
          <w:highlight w:val="lightGray"/>
          <w:lang w:eastAsia="en-IN"/>
        </w:rPr>
        <w:t>SUBJECT: FULL STLC (FUNDANMENTAL TEST PROCESS)</w:t>
      </w:r>
    </w:p>
    <w:p w:rsidR="003A2F0E" w:rsidRPr="003A2F0E" w:rsidRDefault="006B35AF" w:rsidP="003A2F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3A2F0E" w:rsidRPr="006B35AF" w:rsidRDefault="003A2F0E" w:rsidP="003A2F0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B35AF">
        <w:rPr>
          <w:rFonts w:ascii="Times New Roman" w:eastAsia="Times New Roman" w:hAnsi="Times New Roman" w:cs="Times New Roman"/>
          <w:b/>
          <w:bCs/>
          <w:sz w:val="28"/>
          <w:szCs w:val="28"/>
          <w:lang w:eastAsia="en-IN"/>
        </w:rPr>
        <w:t xml:space="preserve">Question 1: List the 7 main phases of the Software Testing Life Cycle (STLC) and write one line describing what happens in each phase for a Login feature like the one in Instagram or </w:t>
      </w:r>
      <w:proofErr w:type="spellStart"/>
      <w:r w:rsidRPr="006B35AF">
        <w:rPr>
          <w:rFonts w:ascii="Times New Roman" w:eastAsia="Times New Roman" w:hAnsi="Times New Roman" w:cs="Times New Roman"/>
          <w:b/>
          <w:bCs/>
          <w:sz w:val="28"/>
          <w:szCs w:val="28"/>
          <w:lang w:eastAsia="en-IN"/>
        </w:rPr>
        <w:t>Paytm</w:t>
      </w:r>
      <w:proofErr w:type="spellEnd"/>
      <w:r w:rsidRPr="006B35AF">
        <w:rPr>
          <w:rFonts w:ascii="Times New Roman" w:eastAsia="Times New Roman" w:hAnsi="Times New Roman" w:cs="Times New Roman"/>
          <w:b/>
          <w:bCs/>
          <w:sz w:val="28"/>
          <w:szCs w:val="28"/>
          <w:lang w:eastAsia="en-IN"/>
        </w:rPr>
        <w:t>.</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Answer:</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Software Testing Life Cycle (STLC) is a systematic process followed by the testing team to ensure software quality. It consists of different phases, from understanding requirements to completing and reviewing testing activities.</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The 7 Main Phases of STLC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909"/>
        <w:gridCol w:w="6495"/>
      </w:tblGrid>
      <w:tr w:rsidR="003A2F0E" w:rsidRPr="003A2F0E" w:rsidTr="003A2F0E">
        <w:trPr>
          <w:tblCellSpacing w:w="15" w:type="dxa"/>
        </w:trPr>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Sr. No.</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STLC Phase</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Description for a Login Feature</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Requirement Analysis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Tester studies login requirements, including username, password, validation messages, and account security.</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2</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Planning</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Test Leader defines the testing scope, resources, schedule, and testing approach for the Login feature.</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3</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Case Development</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Tester prepares test cases for valid credentials, invalid passwords, empty fields, and other login scenarios.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4</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Environment Setup</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team prepares the application build, test devices, test accounts, and required testing tools.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5</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Execution</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Tester executes test cases and compares actual results with expected results.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6</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Cycle Closure</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team reviews test coverage, defect status, lessons learned, and whether the testing objectives were achieved.</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7</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Reporting</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Tester or Test Leader prepares a report summarizing passed and failed tests, defects, and testing progress.</w:t>
            </w:r>
          </w:p>
        </w:tc>
      </w:tr>
    </w:tbl>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Conclusion:</w:t>
      </w:r>
      <w:r w:rsidRPr="003A2F0E">
        <w:rPr>
          <w:rFonts w:ascii="Times New Roman" w:eastAsia="Times New Roman" w:hAnsi="Times New Roman" w:cs="Times New Roman"/>
          <w:sz w:val="24"/>
          <w:szCs w:val="24"/>
          <w:lang w:eastAsia="en-IN"/>
        </w:rPr>
        <w:t xml:space="preserve"> STLC provides a structured approach to testing and helps the team identify defects, maintain test documentation, and deliver reliable software.</w:t>
      </w:r>
    </w:p>
    <w:p w:rsidR="003A2F0E" w:rsidRPr="003A2F0E" w:rsidRDefault="006B35AF" w:rsidP="003A2F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3A2F0E" w:rsidRPr="006B35AF" w:rsidRDefault="003A2F0E" w:rsidP="003A2F0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B35AF">
        <w:rPr>
          <w:rFonts w:ascii="Times New Roman" w:eastAsia="Times New Roman" w:hAnsi="Times New Roman" w:cs="Times New Roman"/>
          <w:b/>
          <w:bCs/>
          <w:sz w:val="28"/>
          <w:szCs w:val="28"/>
          <w:lang w:eastAsia="en-IN"/>
        </w:rPr>
        <w:t xml:space="preserve">Question 2: For a Flipkart-style Login module, create a table that lists the entry and exit criteria for each STLC phase (Planning, Monitoring, Analysis, Design, Implementation, Execution, Reporting, </w:t>
      </w:r>
      <w:proofErr w:type="gramStart"/>
      <w:r w:rsidRPr="006B35AF">
        <w:rPr>
          <w:rFonts w:ascii="Times New Roman" w:eastAsia="Times New Roman" w:hAnsi="Times New Roman" w:cs="Times New Roman"/>
          <w:b/>
          <w:bCs/>
          <w:sz w:val="28"/>
          <w:szCs w:val="28"/>
          <w:lang w:eastAsia="en-IN"/>
        </w:rPr>
        <w:t>Closure</w:t>
      </w:r>
      <w:proofErr w:type="gramEnd"/>
      <w:r w:rsidRPr="006B35AF">
        <w:rPr>
          <w:rFonts w:ascii="Times New Roman" w:eastAsia="Times New Roman" w:hAnsi="Times New Roman" w:cs="Times New Roman"/>
          <w:b/>
          <w:bCs/>
          <w:sz w:val="28"/>
          <w:szCs w:val="28"/>
          <w:lang w:eastAsia="en-IN"/>
        </w:rPr>
        <w:t>).</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Answer:</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lastRenderedPageBreak/>
        <w:t>Entry criteria are the conditions that must be satisfied before a testing phase begins. Exit criteria are the conditions that must be satisfied before a phase can be considered complete.</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following table describes the entry and exit criteria for a Flipkart-style Login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973"/>
        <w:gridCol w:w="4281"/>
      </w:tblGrid>
      <w:tr w:rsidR="003A2F0E" w:rsidRPr="003A2F0E" w:rsidTr="003A2F0E">
        <w:trPr>
          <w:tblCellSpacing w:w="15" w:type="dxa"/>
        </w:trPr>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STLC Phase</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Entry Criteria</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Exit Criteria</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1. Planning</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Login requirements and project objectives are available.</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plan, scope, resources, schedule, and testing approach are documented and reviewed.</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2. Monitoring</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test plan and testing schedule have been prepared.</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Testing progress is reviewed, deviations are identified, and status updates are communicated.</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3. Analysis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Login requirements and relevant documents are available.</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Testable requirements are identified, ambiguities are clarified, and test conditions are documented.</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4. Design</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conditions and requirements are understood.</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cases, expected results, and required test data are prepared and reviewed.</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5. Implementation</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cases and test data are available.</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cases are organized, prioritized, and ready for execution; the required environment and test accounts are available.</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6. Execution</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application build is available, the environment is stable, and test cases are ready.</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Planned tests are executed, results are recorded, defects are reported, and required retesting is completed or documented as pending.</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7. Reporting</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execution results and defect records are available.</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test report summarizes executed, passed, failed, and blocked tests, along with outstanding defects and risks.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8. Closure</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Testing results have been reviewed and exit criteria evaluated.</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Testing activities are formally closed, test documents are stored, lessons learned are recorded, and remaining risks are communicated.</w:t>
            </w:r>
          </w:p>
        </w:tc>
      </w:tr>
    </w:tbl>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Conclusion:</w:t>
      </w:r>
      <w:r w:rsidRPr="003A2F0E">
        <w:rPr>
          <w:rFonts w:ascii="Times New Roman" w:eastAsia="Times New Roman" w:hAnsi="Times New Roman" w:cs="Times New Roman"/>
          <w:sz w:val="24"/>
          <w:szCs w:val="24"/>
          <w:lang w:eastAsia="en-IN"/>
        </w:rPr>
        <w:t xml:space="preserve"> Entry and exit criteria help the testing team work systematically, measure progress, and determine whether each phase is ready to begin or complete.</w:t>
      </w:r>
    </w:p>
    <w:p w:rsidR="003A2F0E" w:rsidRPr="003A2F0E" w:rsidRDefault="006B35AF" w:rsidP="003A2F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3A2F0E" w:rsidRPr="006B35AF" w:rsidRDefault="003A2F0E" w:rsidP="003A2F0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B35AF">
        <w:rPr>
          <w:rFonts w:ascii="Times New Roman" w:eastAsia="Times New Roman" w:hAnsi="Times New Roman" w:cs="Times New Roman"/>
          <w:b/>
          <w:bCs/>
          <w:sz w:val="28"/>
          <w:szCs w:val="28"/>
          <w:lang w:eastAsia="en-IN"/>
        </w:rPr>
        <w:t xml:space="preserve">Question 3: Write a sample Test Plan section (max 1 page) for the Login module of a </w:t>
      </w:r>
      <w:proofErr w:type="spellStart"/>
      <w:r w:rsidRPr="006B35AF">
        <w:rPr>
          <w:rFonts w:ascii="Times New Roman" w:eastAsia="Times New Roman" w:hAnsi="Times New Roman" w:cs="Times New Roman"/>
          <w:b/>
          <w:bCs/>
          <w:sz w:val="28"/>
          <w:szCs w:val="28"/>
          <w:lang w:eastAsia="en-IN"/>
        </w:rPr>
        <w:t>Zomato</w:t>
      </w:r>
      <w:proofErr w:type="spellEnd"/>
      <w:r w:rsidRPr="006B35AF">
        <w:rPr>
          <w:rFonts w:ascii="Times New Roman" w:eastAsia="Times New Roman" w:hAnsi="Times New Roman" w:cs="Times New Roman"/>
          <w:b/>
          <w:bCs/>
          <w:sz w:val="28"/>
          <w:szCs w:val="28"/>
          <w:lang w:eastAsia="en-IN"/>
        </w:rPr>
        <w:t>-like app, including objectives, scope, resources, and schedule.</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Answer:</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TEST PLAN: LOGIN MODULE</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1. Test Plan ID:</w:t>
      </w:r>
      <w:r w:rsidRPr="003A2F0E">
        <w:rPr>
          <w:rFonts w:ascii="Times New Roman" w:eastAsia="Times New Roman" w:hAnsi="Times New Roman" w:cs="Times New Roman"/>
          <w:sz w:val="24"/>
          <w:szCs w:val="24"/>
          <w:lang w:eastAsia="en-IN"/>
        </w:rPr>
        <w:t xml:space="preserve"> TP-ZOM-LOGIN-001</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lastRenderedPageBreak/>
        <w:t>2. Project Name:</w:t>
      </w:r>
      <w:r w:rsidRPr="003A2F0E">
        <w:rPr>
          <w:rFonts w:ascii="Times New Roman" w:eastAsia="Times New Roman" w:hAnsi="Times New Roman" w:cs="Times New Roman"/>
          <w:sz w:val="24"/>
          <w:szCs w:val="24"/>
          <w:lang w:eastAsia="en-IN"/>
        </w:rPr>
        <w:t xml:space="preserve"> Food Delivery Application</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3. Test Objectives</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objective is to verify that the Login module works correctly, allows authorized users to log in, rejects invalid credentials, displays appropriate error messages, and protects user accounts from unauthorized access.</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4. Test Scope</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i/>
          <w:iCs/>
          <w:sz w:val="24"/>
          <w:szCs w:val="24"/>
          <w:lang w:eastAsia="en-IN"/>
        </w:rPr>
        <w:t>In Scope:</w:t>
      </w:r>
    </w:p>
    <w:p w:rsidR="003A2F0E" w:rsidRPr="003A2F0E" w:rsidRDefault="003A2F0E" w:rsidP="003A2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Login with valid credentials.</w:t>
      </w:r>
    </w:p>
    <w:p w:rsidR="003A2F0E" w:rsidRPr="003A2F0E" w:rsidRDefault="003A2F0E" w:rsidP="003A2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Login with an incorrect password.</w:t>
      </w:r>
    </w:p>
    <w:p w:rsidR="003A2F0E" w:rsidRPr="003A2F0E" w:rsidRDefault="003A2F0E" w:rsidP="003A2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Login with an unregistered account.</w:t>
      </w:r>
    </w:p>
    <w:p w:rsidR="003A2F0E" w:rsidRPr="003A2F0E" w:rsidRDefault="003A2F0E" w:rsidP="003A2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Validation of empty username or password fields.</w:t>
      </w:r>
    </w:p>
    <w:p w:rsidR="003A2F0E" w:rsidRPr="003A2F0E" w:rsidRDefault="003A2F0E" w:rsidP="003A2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Verification of error messages and successful navigation after login.</w:t>
      </w:r>
    </w:p>
    <w:p w:rsidR="003A2F0E" w:rsidRPr="003A2F0E" w:rsidRDefault="003A2F0E" w:rsidP="003A2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 xml:space="preserve">Basic session and logout </w:t>
      </w:r>
      <w:proofErr w:type="spellStart"/>
      <w:r w:rsidRPr="003A2F0E">
        <w:rPr>
          <w:rFonts w:ascii="Times New Roman" w:eastAsia="Times New Roman" w:hAnsi="Times New Roman" w:cs="Times New Roman"/>
          <w:sz w:val="24"/>
          <w:szCs w:val="24"/>
          <w:lang w:eastAsia="en-IN"/>
        </w:rPr>
        <w:t>behavior</w:t>
      </w:r>
      <w:proofErr w:type="spellEnd"/>
      <w:r w:rsidRPr="003A2F0E">
        <w:rPr>
          <w:rFonts w:ascii="Times New Roman" w:eastAsia="Times New Roman" w:hAnsi="Times New Roman" w:cs="Times New Roman"/>
          <w:sz w:val="24"/>
          <w:szCs w:val="24"/>
          <w:lang w:eastAsia="en-IN"/>
        </w:rPr>
        <w:t>.</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i/>
          <w:iCs/>
          <w:sz w:val="24"/>
          <w:szCs w:val="24"/>
          <w:lang w:eastAsia="en-IN"/>
        </w:rPr>
        <w:t>Out of Scope:</w:t>
      </w:r>
    </w:p>
    <w:p w:rsidR="003A2F0E" w:rsidRPr="003A2F0E" w:rsidRDefault="003A2F0E" w:rsidP="003A2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Testing the complete payment gateway.</w:t>
      </w:r>
    </w:p>
    <w:p w:rsidR="003A2F0E" w:rsidRPr="003A2F0E" w:rsidRDefault="003A2F0E" w:rsidP="003A2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Testing restaurant ordering and delivery tracking.</w:t>
      </w:r>
    </w:p>
    <w:p w:rsidR="003A2F0E" w:rsidRPr="003A2F0E" w:rsidRDefault="003A2F0E" w:rsidP="003A2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Detailed security penetration testing.</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5. Resources and Responsibilities</w:t>
      </w:r>
    </w:p>
    <w:p w:rsidR="003A2F0E" w:rsidRPr="003A2F0E" w:rsidRDefault="003A2F0E" w:rsidP="003A2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Test Leader:</w:t>
      </w:r>
      <w:r w:rsidRPr="003A2F0E">
        <w:rPr>
          <w:rFonts w:ascii="Times New Roman" w:eastAsia="Times New Roman" w:hAnsi="Times New Roman" w:cs="Times New Roman"/>
          <w:sz w:val="24"/>
          <w:szCs w:val="24"/>
          <w:lang w:eastAsia="en-IN"/>
        </w:rPr>
        <w:t xml:space="preserve"> Prepares the test plan, assigns tasks, and monitors testing progress.</w:t>
      </w:r>
    </w:p>
    <w:p w:rsidR="003A2F0E" w:rsidRPr="003A2F0E" w:rsidRDefault="003A2F0E" w:rsidP="003A2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Tester:</w:t>
      </w:r>
      <w:r w:rsidRPr="003A2F0E">
        <w:rPr>
          <w:rFonts w:ascii="Times New Roman" w:eastAsia="Times New Roman" w:hAnsi="Times New Roman" w:cs="Times New Roman"/>
          <w:sz w:val="24"/>
          <w:szCs w:val="24"/>
          <w:lang w:eastAsia="en-IN"/>
        </w:rPr>
        <w:t xml:space="preserve"> Designs test cases, executes tests, and reports defects.</w:t>
      </w:r>
    </w:p>
    <w:p w:rsidR="003A2F0E" w:rsidRPr="003A2F0E" w:rsidRDefault="003A2F0E" w:rsidP="003A2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Developer:</w:t>
      </w:r>
      <w:r w:rsidRPr="003A2F0E">
        <w:rPr>
          <w:rFonts w:ascii="Times New Roman" w:eastAsia="Times New Roman" w:hAnsi="Times New Roman" w:cs="Times New Roman"/>
          <w:sz w:val="24"/>
          <w:szCs w:val="24"/>
          <w:lang w:eastAsia="en-IN"/>
        </w:rPr>
        <w:t xml:space="preserve"> Investigates and fixes reported defects.</w:t>
      </w:r>
    </w:p>
    <w:p w:rsidR="003A2F0E" w:rsidRPr="003A2F0E" w:rsidRDefault="003A2F0E" w:rsidP="003A2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Test Environment:</w:t>
      </w:r>
      <w:r w:rsidRPr="003A2F0E">
        <w:rPr>
          <w:rFonts w:ascii="Times New Roman" w:eastAsia="Times New Roman" w:hAnsi="Times New Roman" w:cs="Times New Roman"/>
          <w:sz w:val="24"/>
          <w:szCs w:val="24"/>
          <w:lang w:eastAsia="en-IN"/>
        </w:rPr>
        <w:t xml:space="preserve"> QA environment with a stable application build, test accounts, and supported devices or browsers.</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6. Test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4"/>
        <w:gridCol w:w="2109"/>
      </w:tblGrid>
      <w:tr w:rsidR="003A2F0E" w:rsidRPr="003A2F0E" w:rsidTr="003A2F0E">
        <w:trPr>
          <w:tblCellSpacing w:w="15" w:type="dxa"/>
        </w:trPr>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Activity</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Estimated Duration</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Requirement Analysis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 day</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Planning and Test Case Design</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 day</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Environment Setup</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 day</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Execution</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2 days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Defect Retesting and Regression Testing</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 day</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Reporting and Closure</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 day</w:t>
            </w:r>
          </w:p>
        </w:tc>
      </w:tr>
    </w:tbl>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Total Estimated Duration:</w:t>
      </w:r>
      <w:r w:rsidRPr="003A2F0E">
        <w:rPr>
          <w:rFonts w:ascii="Times New Roman" w:eastAsia="Times New Roman" w:hAnsi="Times New Roman" w:cs="Times New Roman"/>
          <w:sz w:val="24"/>
          <w:szCs w:val="24"/>
          <w:lang w:eastAsia="en-IN"/>
        </w:rPr>
        <w:t xml:space="preserve"> 7 working days.</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7. Test Deliverables</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plan, test cases, test data, test execution report, defect report, and test summary report.</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lastRenderedPageBreak/>
        <w:t>8. Completion Criteria</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Testing will be considered complete when all planned test cases have been executed, critical defects have been resolved or formally assessed, and outstanding issues have been communicated to the relevant stakeholders.</w:t>
      </w:r>
    </w:p>
    <w:p w:rsidR="003A2F0E" w:rsidRPr="003A2F0E" w:rsidRDefault="006B35AF" w:rsidP="003A2F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3A2F0E" w:rsidRPr="006B35AF" w:rsidRDefault="003A2F0E" w:rsidP="003A2F0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B35AF">
        <w:rPr>
          <w:rFonts w:ascii="Times New Roman" w:eastAsia="Times New Roman" w:hAnsi="Times New Roman" w:cs="Times New Roman"/>
          <w:b/>
          <w:bCs/>
          <w:sz w:val="28"/>
          <w:szCs w:val="28"/>
          <w:lang w:eastAsia="en-IN"/>
        </w:rPr>
        <w:t>Question 4: Design 3 test cases for the Login module of a Book</w:t>
      </w:r>
      <w:r w:rsidR="00084D01" w:rsidRPr="006B35AF">
        <w:rPr>
          <w:rFonts w:ascii="Times New Roman" w:eastAsia="Times New Roman" w:hAnsi="Times New Roman" w:cs="Times New Roman"/>
          <w:b/>
          <w:bCs/>
          <w:sz w:val="28"/>
          <w:szCs w:val="28"/>
          <w:lang w:eastAsia="en-IN"/>
        </w:rPr>
        <w:t xml:space="preserve"> </w:t>
      </w:r>
      <w:r w:rsidRPr="006B35AF">
        <w:rPr>
          <w:rFonts w:ascii="Times New Roman" w:eastAsia="Times New Roman" w:hAnsi="Times New Roman" w:cs="Times New Roman"/>
          <w:b/>
          <w:bCs/>
          <w:sz w:val="28"/>
          <w:szCs w:val="28"/>
          <w:lang w:eastAsia="en-IN"/>
        </w:rPr>
        <w:t>My</w:t>
      </w:r>
      <w:r w:rsidR="00084D01" w:rsidRPr="006B35AF">
        <w:rPr>
          <w:rFonts w:ascii="Times New Roman" w:eastAsia="Times New Roman" w:hAnsi="Times New Roman" w:cs="Times New Roman"/>
          <w:b/>
          <w:bCs/>
          <w:sz w:val="28"/>
          <w:szCs w:val="28"/>
          <w:lang w:eastAsia="en-IN"/>
        </w:rPr>
        <w:t xml:space="preserve"> </w:t>
      </w:r>
      <w:r w:rsidRPr="006B35AF">
        <w:rPr>
          <w:rFonts w:ascii="Times New Roman" w:eastAsia="Times New Roman" w:hAnsi="Times New Roman" w:cs="Times New Roman"/>
          <w:b/>
          <w:bCs/>
          <w:sz w:val="28"/>
          <w:szCs w:val="28"/>
          <w:lang w:eastAsia="en-IN"/>
        </w:rPr>
        <w:t>Show-style app, covering positive, negative, and boundary scenarios. Include test steps, expected results, and actual results columns.</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Answer:</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cases are written to verify whether the Login module behaves according to the specified requirements. The following test cases cover positive, negative, and boundary scenarios.</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Test Case 1: Positive Scenario — Login with Valid Credentials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7545"/>
      </w:tblGrid>
      <w:tr w:rsidR="003A2F0E" w:rsidRPr="003A2F0E" w:rsidTr="003A2F0E">
        <w:trPr>
          <w:tblCellSpacing w:w="15" w:type="dxa"/>
        </w:trPr>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Field</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Details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Case ID</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TC_LOGIN_001</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Scenario</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Verify login with valid credentials.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Preconditions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A registered test account exists.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Steps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 Open the application. 2. Navigate to the Login page. 3. Enter the registered email or mobile number. 4. Enter the correct password or complete the required authentication step. 5. Tap Login.</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Data</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Valid registered account credentials.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Expected Result</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user should log in successfully and be redirected to the appropriate home page.</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Actual Result</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Sample result: The user logged in successfully and was redirected to the home page.</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Status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Pass (sample)</w:t>
            </w:r>
          </w:p>
        </w:tc>
      </w:tr>
    </w:tbl>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Test Case 2: Negative Scenario — Login with an Incorrect Password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498"/>
      </w:tblGrid>
      <w:tr w:rsidR="003A2F0E" w:rsidRPr="003A2F0E" w:rsidTr="003A2F0E">
        <w:trPr>
          <w:tblCellSpacing w:w="15" w:type="dxa"/>
        </w:trPr>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Field</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Details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Case ID</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TC_LOGIN_002</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Scenario</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Verify login with an incorrect password.</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Preconditions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A registered test account exists.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Steps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 Open the Login page. 2. Enter the registered email or mobile number. 3. Enter an incorrect password. 4. Tap Login.</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Data</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Registered account with an incorrect password.</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Expected Result</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Login should be rejected, and an appropriate error message should be displayed without revealing sensitive account information.</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Actual Result</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Sample result: Login was rejected, and an appropriate error message was displayed.</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lastRenderedPageBreak/>
              <w:t>Status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Pass (sample)</w:t>
            </w:r>
          </w:p>
        </w:tc>
      </w:tr>
    </w:tbl>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Test Case 3: Boundary Scenario — Submit Login Form with Empty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7473"/>
      </w:tblGrid>
      <w:tr w:rsidR="003A2F0E" w:rsidRPr="003A2F0E" w:rsidTr="003A2F0E">
        <w:trPr>
          <w:tblCellSpacing w:w="15" w:type="dxa"/>
        </w:trPr>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Field</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Details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Case ID</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TC_LOGIN_003</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Scenario</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Verify login validation when both required fields are empty.</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Preconditions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Login page is open.</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Steps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 Open the Login page. 2. Leave the required login fields empty. 3. Tap Login.</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Test Data</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Empty email/mobile number and password fields, where applicable.</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Expected Result</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application should prevent submission and display appropriate validation messages for the required fields.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Actual Result</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Sample result: The application accepted the submission without displaying the required validation messages.</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Status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Fail (sample)</w:t>
            </w:r>
          </w:p>
        </w:tc>
      </w:tr>
    </w:tbl>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Note:</w:t>
      </w:r>
      <w:r w:rsidRPr="003A2F0E">
        <w:rPr>
          <w:rFonts w:ascii="Times New Roman" w:eastAsia="Times New Roman" w:hAnsi="Times New Roman" w:cs="Times New Roman"/>
          <w:sz w:val="24"/>
          <w:szCs w:val="24"/>
          <w:lang w:eastAsia="en-IN"/>
        </w:rPr>
        <w:t xml:space="preserve"> The actual results above are illustrative sample results for assignment purposes. In real testing, rec</w:t>
      </w:r>
      <w:r w:rsidR="00084D01">
        <w:rPr>
          <w:rFonts w:ascii="Times New Roman" w:eastAsia="Times New Roman" w:hAnsi="Times New Roman" w:cs="Times New Roman"/>
          <w:sz w:val="24"/>
          <w:szCs w:val="24"/>
          <w:lang w:eastAsia="en-IN"/>
        </w:rPr>
        <w:t xml:space="preserve">ord the actual observed behaviour </w:t>
      </w:r>
      <w:r w:rsidRPr="003A2F0E">
        <w:rPr>
          <w:rFonts w:ascii="Times New Roman" w:eastAsia="Times New Roman" w:hAnsi="Times New Roman" w:cs="Times New Roman"/>
          <w:sz w:val="24"/>
          <w:szCs w:val="24"/>
          <w:lang w:eastAsia="en-IN"/>
        </w:rPr>
        <w:t>after executing each test case.</w:t>
      </w:r>
    </w:p>
    <w:p w:rsidR="003A2F0E" w:rsidRPr="003A2F0E" w:rsidRDefault="006B35AF" w:rsidP="003A2F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3A2F0E" w:rsidRPr="006B35AF" w:rsidRDefault="003A2F0E" w:rsidP="003A2F0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6B35AF">
        <w:rPr>
          <w:rFonts w:ascii="Times New Roman" w:eastAsia="Times New Roman" w:hAnsi="Times New Roman" w:cs="Times New Roman"/>
          <w:b/>
          <w:bCs/>
          <w:sz w:val="28"/>
          <w:szCs w:val="28"/>
          <w:lang w:eastAsia="en-IN"/>
        </w:rPr>
        <w:t>Question 5: After executing your test cases, write a short Test Summary Report for the Login module, mentioning how many tests passed, failed, and any major issues found.</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Answer:</w:t>
      </w:r>
    </w:p>
    <w:p w:rsidR="003A2F0E" w:rsidRPr="003A2F0E" w:rsidRDefault="003A2F0E" w:rsidP="003A2F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2F0E">
        <w:rPr>
          <w:rFonts w:ascii="Times New Roman" w:eastAsia="Times New Roman" w:hAnsi="Times New Roman" w:cs="Times New Roman"/>
          <w:b/>
          <w:bCs/>
          <w:kern w:val="36"/>
          <w:sz w:val="48"/>
          <w:szCs w:val="48"/>
          <w:lang w:eastAsia="en-IN"/>
        </w:rPr>
        <w:t>TEST SUMMARY REPORT — LOGIN MODULE</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1. Project Name:</w:t>
      </w:r>
      <w:r w:rsidRPr="003A2F0E">
        <w:rPr>
          <w:rFonts w:ascii="Times New Roman" w:eastAsia="Times New Roman" w:hAnsi="Times New Roman" w:cs="Times New Roman"/>
          <w:sz w:val="24"/>
          <w:szCs w:val="24"/>
          <w:lang w:eastAsia="en-IN"/>
        </w:rPr>
        <w:t xml:space="preserve"> Movie Ticket Booking Application</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2. Module Tested:</w:t>
      </w:r>
      <w:r w:rsidRPr="003A2F0E">
        <w:rPr>
          <w:rFonts w:ascii="Times New Roman" w:eastAsia="Times New Roman" w:hAnsi="Times New Roman" w:cs="Times New Roman"/>
          <w:sz w:val="24"/>
          <w:szCs w:val="24"/>
          <w:lang w:eastAsia="en-IN"/>
        </w:rPr>
        <w:t xml:space="preserve"> Login Module</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3. Test Execution Summary</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following is a sample summary based on the three illustrative test cases in Question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729"/>
      </w:tblGrid>
      <w:tr w:rsidR="003A2F0E" w:rsidRPr="003A2F0E" w:rsidTr="003A2F0E">
        <w:trPr>
          <w:tblCellSpacing w:w="15" w:type="dxa"/>
        </w:trPr>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Description</w:t>
            </w:r>
          </w:p>
        </w:tc>
        <w:tc>
          <w:tcPr>
            <w:tcW w:w="0" w:type="auto"/>
            <w:vAlign w:val="center"/>
            <w:hideMark/>
          </w:tcPr>
          <w:p w:rsidR="003A2F0E" w:rsidRPr="003A2F0E" w:rsidRDefault="003A2F0E" w:rsidP="003A2F0E">
            <w:pPr>
              <w:spacing w:after="0" w:line="240" w:lineRule="auto"/>
              <w:jc w:val="center"/>
              <w:rPr>
                <w:rFonts w:ascii="Times New Roman" w:eastAsia="Times New Roman" w:hAnsi="Times New Roman" w:cs="Times New Roman"/>
                <w:b/>
                <w:bCs/>
                <w:sz w:val="24"/>
                <w:szCs w:val="24"/>
                <w:lang w:eastAsia="en-IN"/>
              </w:rPr>
            </w:pPr>
            <w:r w:rsidRPr="003A2F0E">
              <w:rPr>
                <w:rFonts w:ascii="Times New Roman" w:eastAsia="Times New Roman" w:hAnsi="Times New Roman" w:cs="Times New Roman"/>
                <w:b/>
                <w:bCs/>
                <w:sz w:val="24"/>
                <w:szCs w:val="24"/>
                <w:lang w:eastAsia="en-IN"/>
              </w:rPr>
              <w:t>Result</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Total Test Cases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3</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Passed Test Cases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2</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Failed Test Cases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1</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Blocked Test Cases</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0</w:t>
            </w:r>
          </w:p>
        </w:tc>
      </w:tr>
      <w:tr w:rsidR="003A2F0E" w:rsidRPr="003A2F0E" w:rsidTr="003A2F0E">
        <w:trPr>
          <w:tblCellSpacing w:w="15" w:type="dxa"/>
        </w:trPr>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lastRenderedPageBreak/>
              <w:t>Not Executed</w:t>
            </w:r>
          </w:p>
        </w:tc>
        <w:tc>
          <w:tcPr>
            <w:tcW w:w="0" w:type="auto"/>
            <w:vAlign w:val="center"/>
            <w:hideMark/>
          </w:tcPr>
          <w:p w:rsidR="003A2F0E" w:rsidRPr="003A2F0E" w:rsidRDefault="003A2F0E" w:rsidP="003A2F0E">
            <w:pPr>
              <w:spacing w:after="0"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0</w:t>
            </w:r>
          </w:p>
        </w:tc>
      </w:tr>
    </w:tbl>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4. Major Issues Found</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One major issue was identified in the sample execution: the Login form accepted an empty submission without displaying the required validation messages. This could confuse users and indicates that required-field validation may not be working correctly.</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5. Recommendation</w:t>
      </w:r>
    </w:p>
    <w:p w:rsidR="00084D01"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sz w:val="24"/>
          <w:szCs w:val="24"/>
          <w:lang w:eastAsia="en-IN"/>
        </w:rPr>
        <w:t>The Developer should investigate and fix the empty-field validation issue. The Tester should then retest the failed test case and perform regression testing to ensure that valid and invalid login scenarios continue to work correctly.</w:t>
      </w:r>
    </w:p>
    <w:p w:rsidR="003A2F0E" w:rsidRPr="003A2F0E" w:rsidRDefault="003A2F0E" w:rsidP="003A2F0E">
      <w:pPr>
        <w:spacing w:before="100" w:beforeAutospacing="1" w:after="100" w:afterAutospacing="1" w:line="240" w:lineRule="auto"/>
        <w:rPr>
          <w:rFonts w:ascii="Times New Roman" w:eastAsia="Times New Roman" w:hAnsi="Times New Roman" w:cs="Times New Roman"/>
          <w:sz w:val="24"/>
          <w:szCs w:val="24"/>
          <w:lang w:eastAsia="en-IN"/>
        </w:rPr>
      </w:pPr>
      <w:r w:rsidRPr="003A2F0E">
        <w:rPr>
          <w:rFonts w:ascii="Times New Roman" w:eastAsia="Times New Roman" w:hAnsi="Times New Roman" w:cs="Times New Roman"/>
          <w:b/>
          <w:bCs/>
          <w:sz w:val="24"/>
          <w:szCs w:val="24"/>
          <w:lang w:eastAsia="en-IN"/>
        </w:rPr>
        <w:t xml:space="preserve"> Overall Conclusion</w:t>
      </w:r>
      <w:r w:rsidR="00084D01">
        <w:rPr>
          <w:rFonts w:ascii="Times New Roman" w:eastAsia="Times New Roman" w:hAnsi="Times New Roman" w:cs="Times New Roman"/>
          <w:b/>
          <w:sz w:val="24"/>
          <w:szCs w:val="24"/>
          <w:lang w:eastAsia="en-IN"/>
        </w:rPr>
        <w:t xml:space="preserve">: </w:t>
      </w:r>
      <w:r w:rsidRPr="003A2F0E">
        <w:rPr>
          <w:rFonts w:ascii="Times New Roman" w:eastAsia="Times New Roman" w:hAnsi="Times New Roman" w:cs="Times New Roman"/>
          <w:sz w:val="24"/>
          <w:szCs w:val="24"/>
          <w:lang w:eastAsia="en-IN"/>
        </w:rPr>
        <w:t>Based on the illustrative results, two out of three test cases passed and one failed. The Login module should not be considered fully ready for release until the failed validation scenario has been investigated and the remaining release criteria have been assessed.</w:t>
      </w:r>
    </w:p>
    <w:p w:rsidR="007779A8" w:rsidRDefault="007779A8"/>
    <w:sectPr w:rsidR="00777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9C4234"/>
    <w:multiLevelType w:val="multilevel"/>
    <w:tmpl w:val="F08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C1C49"/>
    <w:multiLevelType w:val="multilevel"/>
    <w:tmpl w:val="CC1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535CC"/>
    <w:multiLevelType w:val="multilevel"/>
    <w:tmpl w:val="1128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19B"/>
    <w:rsid w:val="00084D01"/>
    <w:rsid w:val="000E3D20"/>
    <w:rsid w:val="003A2F0E"/>
    <w:rsid w:val="006B35AF"/>
    <w:rsid w:val="007779A8"/>
    <w:rsid w:val="00A03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095865-504B-4487-80A3-C479CB72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2F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A2F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A2F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F0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A2F0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A2F0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A2F0E"/>
    <w:rPr>
      <w:b/>
      <w:bCs/>
    </w:rPr>
  </w:style>
  <w:style w:type="paragraph" w:styleId="NormalWeb">
    <w:name w:val="Normal (Web)"/>
    <w:basedOn w:val="Normal"/>
    <w:uiPriority w:val="99"/>
    <w:semiHidden/>
    <w:unhideWhenUsed/>
    <w:rsid w:val="003A2F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A2F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0218569">
      <w:bodyDiv w:val="1"/>
      <w:marLeft w:val="0"/>
      <w:marRight w:val="0"/>
      <w:marTop w:val="0"/>
      <w:marBottom w:val="0"/>
      <w:divBdr>
        <w:top w:val="none" w:sz="0" w:space="0" w:color="auto"/>
        <w:left w:val="none" w:sz="0" w:space="0" w:color="auto"/>
        <w:bottom w:val="none" w:sz="0" w:space="0" w:color="auto"/>
        <w:right w:val="none" w:sz="0" w:space="0" w:color="auto"/>
      </w:divBdr>
      <w:divsChild>
        <w:div w:id="1184245117">
          <w:marLeft w:val="0"/>
          <w:marRight w:val="0"/>
          <w:marTop w:val="0"/>
          <w:marBottom w:val="0"/>
          <w:divBdr>
            <w:top w:val="none" w:sz="0" w:space="0" w:color="auto"/>
            <w:left w:val="none" w:sz="0" w:space="0" w:color="auto"/>
            <w:bottom w:val="none" w:sz="0" w:space="0" w:color="auto"/>
            <w:right w:val="none" w:sz="0" w:space="0" w:color="auto"/>
          </w:divBdr>
        </w:div>
        <w:div w:id="1048411206">
          <w:marLeft w:val="0"/>
          <w:marRight w:val="0"/>
          <w:marTop w:val="0"/>
          <w:marBottom w:val="0"/>
          <w:divBdr>
            <w:top w:val="none" w:sz="0" w:space="0" w:color="auto"/>
            <w:left w:val="none" w:sz="0" w:space="0" w:color="auto"/>
            <w:bottom w:val="none" w:sz="0" w:space="0" w:color="auto"/>
            <w:right w:val="none" w:sz="0" w:space="0" w:color="auto"/>
          </w:divBdr>
          <w:divsChild>
            <w:div w:id="1327899714">
              <w:marLeft w:val="0"/>
              <w:marRight w:val="0"/>
              <w:marTop w:val="0"/>
              <w:marBottom w:val="0"/>
              <w:divBdr>
                <w:top w:val="none" w:sz="0" w:space="0" w:color="auto"/>
                <w:left w:val="none" w:sz="0" w:space="0" w:color="auto"/>
                <w:bottom w:val="none" w:sz="0" w:space="0" w:color="auto"/>
                <w:right w:val="none" w:sz="0" w:space="0" w:color="auto"/>
              </w:divBdr>
              <w:divsChild>
                <w:div w:id="778720204">
                  <w:marLeft w:val="0"/>
                  <w:marRight w:val="0"/>
                  <w:marTop w:val="0"/>
                  <w:marBottom w:val="0"/>
                  <w:divBdr>
                    <w:top w:val="none" w:sz="0" w:space="0" w:color="auto"/>
                    <w:left w:val="none" w:sz="0" w:space="0" w:color="auto"/>
                    <w:bottom w:val="none" w:sz="0" w:space="0" w:color="auto"/>
                    <w:right w:val="none" w:sz="0" w:space="0" w:color="auto"/>
                  </w:divBdr>
                </w:div>
              </w:divsChild>
            </w:div>
            <w:div w:id="1254850434">
              <w:marLeft w:val="0"/>
              <w:marRight w:val="0"/>
              <w:marTop w:val="0"/>
              <w:marBottom w:val="0"/>
              <w:divBdr>
                <w:top w:val="none" w:sz="0" w:space="0" w:color="auto"/>
                <w:left w:val="none" w:sz="0" w:space="0" w:color="auto"/>
                <w:bottom w:val="none" w:sz="0" w:space="0" w:color="auto"/>
                <w:right w:val="none" w:sz="0" w:space="0" w:color="auto"/>
              </w:divBdr>
              <w:divsChild>
                <w:div w:id="191848206">
                  <w:marLeft w:val="0"/>
                  <w:marRight w:val="0"/>
                  <w:marTop w:val="0"/>
                  <w:marBottom w:val="0"/>
                  <w:divBdr>
                    <w:top w:val="none" w:sz="0" w:space="0" w:color="auto"/>
                    <w:left w:val="none" w:sz="0" w:space="0" w:color="auto"/>
                    <w:bottom w:val="none" w:sz="0" w:space="0" w:color="auto"/>
                    <w:right w:val="none" w:sz="0" w:space="0" w:color="auto"/>
                  </w:divBdr>
                </w:div>
              </w:divsChild>
            </w:div>
            <w:div w:id="2137679292">
              <w:marLeft w:val="0"/>
              <w:marRight w:val="0"/>
              <w:marTop w:val="0"/>
              <w:marBottom w:val="0"/>
              <w:divBdr>
                <w:top w:val="none" w:sz="0" w:space="0" w:color="auto"/>
                <w:left w:val="none" w:sz="0" w:space="0" w:color="auto"/>
                <w:bottom w:val="none" w:sz="0" w:space="0" w:color="auto"/>
                <w:right w:val="none" w:sz="0" w:space="0" w:color="auto"/>
              </w:divBdr>
              <w:divsChild>
                <w:div w:id="1126703059">
                  <w:marLeft w:val="0"/>
                  <w:marRight w:val="0"/>
                  <w:marTop w:val="0"/>
                  <w:marBottom w:val="0"/>
                  <w:divBdr>
                    <w:top w:val="none" w:sz="0" w:space="0" w:color="auto"/>
                    <w:left w:val="none" w:sz="0" w:space="0" w:color="auto"/>
                    <w:bottom w:val="none" w:sz="0" w:space="0" w:color="auto"/>
                    <w:right w:val="none" w:sz="0" w:space="0" w:color="auto"/>
                  </w:divBdr>
                </w:div>
              </w:divsChild>
            </w:div>
            <w:div w:id="803474147">
              <w:marLeft w:val="0"/>
              <w:marRight w:val="0"/>
              <w:marTop w:val="0"/>
              <w:marBottom w:val="0"/>
              <w:divBdr>
                <w:top w:val="none" w:sz="0" w:space="0" w:color="auto"/>
                <w:left w:val="none" w:sz="0" w:space="0" w:color="auto"/>
                <w:bottom w:val="none" w:sz="0" w:space="0" w:color="auto"/>
                <w:right w:val="none" w:sz="0" w:space="0" w:color="auto"/>
              </w:divBdr>
              <w:divsChild>
                <w:div w:id="376665531">
                  <w:marLeft w:val="0"/>
                  <w:marRight w:val="0"/>
                  <w:marTop w:val="0"/>
                  <w:marBottom w:val="0"/>
                  <w:divBdr>
                    <w:top w:val="none" w:sz="0" w:space="0" w:color="auto"/>
                    <w:left w:val="none" w:sz="0" w:space="0" w:color="auto"/>
                    <w:bottom w:val="none" w:sz="0" w:space="0" w:color="auto"/>
                    <w:right w:val="none" w:sz="0" w:space="0" w:color="auto"/>
                  </w:divBdr>
                </w:div>
              </w:divsChild>
            </w:div>
            <w:div w:id="1313484588">
              <w:marLeft w:val="0"/>
              <w:marRight w:val="0"/>
              <w:marTop w:val="0"/>
              <w:marBottom w:val="0"/>
              <w:divBdr>
                <w:top w:val="none" w:sz="0" w:space="0" w:color="auto"/>
                <w:left w:val="none" w:sz="0" w:space="0" w:color="auto"/>
                <w:bottom w:val="none" w:sz="0" w:space="0" w:color="auto"/>
                <w:right w:val="none" w:sz="0" w:space="0" w:color="auto"/>
              </w:divBdr>
              <w:divsChild>
                <w:div w:id="6615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1533">
      <w:bodyDiv w:val="1"/>
      <w:marLeft w:val="0"/>
      <w:marRight w:val="0"/>
      <w:marTop w:val="0"/>
      <w:marBottom w:val="0"/>
      <w:divBdr>
        <w:top w:val="none" w:sz="0" w:space="0" w:color="auto"/>
        <w:left w:val="none" w:sz="0" w:space="0" w:color="auto"/>
        <w:bottom w:val="none" w:sz="0" w:space="0" w:color="auto"/>
        <w:right w:val="none" w:sz="0" w:space="0" w:color="auto"/>
      </w:divBdr>
      <w:divsChild>
        <w:div w:id="653948394">
          <w:marLeft w:val="0"/>
          <w:marRight w:val="0"/>
          <w:marTop w:val="0"/>
          <w:marBottom w:val="0"/>
          <w:divBdr>
            <w:top w:val="none" w:sz="0" w:space="0" w:color="auto"/>
            <w:left w:val="none" w:sz="0" w:space="0" w:color="auto"/>
            <w:bottom w:val="none" w:sz="0" w:space="0" w:color="auto"/>
            <w:right w:val="none" w:sz="0" w:space="0" w:color="auto"/>
          </w:divBdr>
        </w:div>
        <w:div w:id="1902790033">
          <w:marLeft w:val="0"/>
          <w:marRight w:val="0"/>
          <w:marTop w:val="0"/>
          <w:marBottom w:val="0"/>
          <w:divBdr>
            <w:top w:val="none" w:sz="0" w:space="0" w:color="auto"/>
            <w:left w:val="none" w:sz="0" w:space="0" w:color="auto"/>
            <w:bottom w:val="none" w:sz="0" w:space="0" w:color="auto"/>
            <w:right w:val="none" w:sz="0" w:space="0" w:color="auto"/>
          </w:divBdr>
        </w:div>
        <w:div w:id="588198266">
          <w:marLeft w:val="0"/>
          <w:marRight w:val="0"/>
          <w:marTop w:val="0"/>
          <w:marBottom w:val="0"/>
          <w:divBdr>
            <w:top w:val="none" w:sz="0" w:space="0" w:color="auto"/>
            <w:left w:val="none" w:sz="0" w:space="0" w:color="auto"/>
            <w:bottom w:val="none" w:sz="0" w:space="0" w:color="auto"/>
            <w:right w:val="none" w:sz="0" w:space="0" w:color="auto"/>
          </w:divBdr>
        </w:div>
        <w:div w:id="399376478">
          <w:marLeft w:val="0"/>
          <w:marRight w:val="0"/>
          <w:marTop w:val="0"/>
          <w:marBottom w:val="0"/>
          <w:divBdr>
            <w:top w:val="none" w:sz="0" w:space="0" w:color="auto"/>
            <w:left w:val="none" w:sz="0" w:space="0" w:color="auto"/>
            <w:bottom w:val="none" w:sz="0" w:space="0" w:color="auto"/>
            <w:right w:val="none" w:sz="0" w:space="0" w:color="auto"/>
          </w:divBdr>
        </w:div>
        <w:div w:id="1808662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1433</Words>
  <Characters>8174</Characters>
  <Application>Microsoft Office Word</Application>
  <DocSecurity>0</DocSecurity>
  <Lines>68</Lines>
  <Paragraphs>19</Paragraphs>
  <ScaleCrop>false</ScaleCrop>
  <Company/>
  <LinksUpToDate>false</LinksUpToDate>
  <CharactersWithSpaces>9588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5</cp:revision>
  <dcterms:created xsi:type="dcterms:W3CDTF">2026-10-10T07:54:00Z</dcterms:created>
  <dcterms:modified xsi:type="dcterms:W3CDTF">2026-10-14T05:48:00Z</dcterms:modified>
</cp:coreProperties>
</file>