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3813" w:rsidRPr="00063813" w:rsidRDefault="00CE46E2" w:rsidP="00063813">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Pr>
          <w:rFonts w:ascii="Times New Roman" w:eastAsia="Times New Roman" w:hAnsi="Times New Roman" w:cs="Times New Roman"/>
          <w:b/>
          <w:bCs/>
          <w:sz w:val="36"/>
          <w:szCs w:val="36"/>
          <w:highlight w:val="lightGray"/>
          <w:lang w:eastAsia="en-IN"/>
        </w:rPr>
        <w:t>SESSION</w:t>
      </w:r>
      <w:r w:rsidR="006078BD">
        <w:rPr>
          <w:rFonts w:ascii="Times New Roman" w:eastAsia="Times New Roman" w:hAnsi="Times New Roman" w:cs="Times New Roman"/>
          <w:b/>
          <w:bCs/>
          <w:kern w:val="36"/>
          <w:sz w:val="36"/>
          <w:szCs w:val="36"/>
          <w:highlight w:val="lightGray"/>
          <w:lang w:eastAsia="en-IN"/>
        </w:rPr>
        <w:t xml:space="preserve"> 8</w:t>
      </w:r>
      <w:bookmarkStart w:id="0" w:name="_GoBack"/>
      <w:bookmarkEnd w:id="0"/>
    </w:p>
    <w:p w:rsidR="00063813" w:rsidRDefault="006078BD" w:rsidP="00063813">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highlight w:val="lightGray"/>
          <w:lang w:eastAsia="en-IN"/>
        </w:rPr>
        <w:t>Subject</w:t>
      </w:r>
      <w:r w:rsidR="00063813" w:rsidRPr="00063813">
        <w:rPr>
          <w:rFonts w:ascii="Times New Roman" w:eastAsia="Times New Roman" w:hAnsi="Times New Roman" w:cs="Times New Roman"/>
          <w:b/>
          <w:bCs/>
          <w:kern w:val="36"/>
          <w:sz w:val="36"/>
          <w:szCs w:val="36"/>
          <w:highlight w:val="lightGray"/>
          <w:lang w:eastAsia="en-IN"/>
        </w:rPr>
        <w:t>:</w:t>
      </w:r>
      <w:r>
        <w:rPr>
          <w:rFonts w:ascii="Times New Roman" w:eastAsia="Times New Roman" w:hAnsi="Times New Roman" w:cs="Times New Roman"/>
          <w:b/>
          <w:bCs/>
          <w:kern w:val="36"/>
          <w:sz w:val="36"/>
          <w:szCs w:val="36"/>
          <w:highlight w:val="lightGray"/>
          <w:lang w:eastAsia="en-IN"/>
        </w:rPr>
        <w:t xml:space="preserve"> </w:t>
      </w:r>
      <w:r w:rsidR="00063813" w:rsidRPr="00063813">
        <w:rPr>
          <w:rFonts w:ascii="Times New Roman" w:eastAsia="Times New Roman" w:hAnsi="Times New Roman" w:cs="Times New Roman"/>
          <w:b/>
          <w:bCs/>
          <w:kern w:val="36"/>
          <w:sz w:val="36"/>
          <w:szCs w:val="36"/>
          <w:highlight w:val="lightGray"/>
          <w:lang w:eastAsia="en-IN"/>
        </w:rPr>
        <w:t>Requirements Traceability Matrix (RTM)</w:t>
      </w:r>
    </w:p>
    <w:p w:rsidR="006078BD" w:rsidRPr="00063813" w:rsidRDefault="00CE46E2" w:rsidP="00063813">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3813">
        <w:rPr>
          <w:rFonts w:ascii="Times New Roman" w:eastAsia="Times New Roman" w:hAnsi="Times New Roman" w:cs="Times New Roman"/>
          <w:b/>
          <w:bCs/>
          <w:sz w:val="28"/>
          <w:szCs w:val="28"/>
          <w:lang w:eastAsia="en-IN"/>
        </w:rPr>
        <w:t>Question 1:</w:t>
      </w:r>
      <w:r>
        <w:rPr>
          <w:rFonts w:ascii="Times New Roman" w:eastAsia="Times New Roman" w:hAnsi="Times New Roman" w:cs="Times New Roman"/>
          <w:b/>
          <w:bCs/>
          <w:sz w:val="28"/>
          <w:szCs w:val="28"/>
          <w:lang w:eastAsia="en-IN"/>
        </w:rPr>
        <w:t xml:space="preserve"> </w:t>
      </w:r>
      <w:r w:rsidRPr="00063813">
        <w:rPr>
          <w:rFonts w:ascii="Times New Roman" w:eastAsia="Times New Roman" w:hAnsi="Times New Roman" w:cs="Times New Roman"/>
          <w:b/>
          <w:bCs/>
          <w:sz w:val="28"/>
          <w:szCs w:val="28"/>
          <w:lang w:eastAsia="en-IN"/>
        </w:rPr>
        <w:t>Write 5 Clear Requirements for a Feature</w:t>
      </w:r>
    </w:p>
    <w:p w:rsidR="00063813" w:rsidRP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Answer:</w:t>
      </w:r>
    </w:p>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Selected App:</w:t>
      </w:r>
      <w:r w:rsidRPr="00063813">
        <w:rPr>
          <w:rFonts w:ascii="Times New Roman" w:eastAsia="Times New Roman" w:hAnsi="Times New Roman" w:cs="Times New Roman"/>
          <w:sz w:val="24"/>
          <w:szCs w:val="24"/>
          <w:lang w:eastAsia="en-IN"/>
        </w:rPr>
        <w:t xml:space="preserve"> Flipkart</w:t>
      </w:r>
      <w:r w:rsidRPr="00063813">
        <w:rPr>
          <w:rFonts w:ascii="Times New Roman" w:eastAsia="Times New Roman" w:hAnsi="Times New Roman" w:cs="Times New Roman"/>
          <w:sz w:val="24"/>
          <w:szCs w:val="24"/>
          <w:lang w:eastAsia="en-IN"/>
        </w:rPr>
        <w:br/>
      </w:r>
      <w:r w:rsidRPr="00063813">
        <w:rPr>
          <w:rFonts w:ascii="Times New Roman" w:eastAsia="Times New Roman" w:hAnsi="Times New Roman" w:cs="Times New Roman"/>
          <w:b/>
          <w:bCs/>
          <w:sz w:val="24"/>
          <w:szCs w:val="24"/>
          <w:lang w:eastAsia="en-IN"/>
        </w:rPr>
        <w:t>Selected Feature:</w:t>
      </w:r>
      <w:r w:rsidRPr="00063813">
        <w:rPr>
          <w:rFonts w:ascii="Times New Roman" w:eastAsia="Times New Roman" w:hAnsi="Times New Roman" w:cs="Times New Roman"/>
          <w:sz w:val="24"/>
          <w:szCs w:val="24"/>
          <w:lang w:eastAsia="en-IN"/>
        </w:rPr>
        <w:t xml:space="preserve"> Add to Cart</w:t>
      </w:r>
    </w:p>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The following are five clear requirements for the Add to Cart feature of the Flipkart app.</w:t>
      </w:r>
    </w:p>
    <w:p w:rsidR="00063813" w:rsidRPr="00063813" w:rsidRDefault="00063813" w:rsidP="000638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REQ-01:</w:t>
      </w:r>
      <w:r w:rsidRPr="00063813">
        <w:rPr>
          <w:rFonts w:ascii="Times New Roman" w:eastAsia="Times New Roman" w:hAnsi="Times New Roman" w:cs="Times New Roman"/>
          <w:sz w:val="24"/>
          <w:szCs w:val="24"/>
          <w:lang w:eastAsia="en-IN"/>
        </w:rPr>
        <w:t xml:space="preserve"> The system shall allow users to add an available product to their shopping cart.</w:t>
      </w:r>
    </w:p>
    <w:p w:rsidR="00063813" w:rsidRPr="00063813" w:rsidRDefault="00063813" w:rsidP="000638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REQ-02:</w:t>
      </w:r>
      <w:r w:rsidRPr="00063813">
        <w:rPr>
          <w:rFonts w:ascii="Times New Roman" w:eastAsia="Times New Roman" w:hAnsi="Times New Roman" w:cs="Times New Roman"/>
          <w:sz w:val="24"/>
          <w:szCs w:val="24"/>
          <w:lang w:eastAsia="en-IN"/>
        </w:rPr>
        <w:t xml:space="preserve"> The system shall display the correct product name, image, price, and quantity in the cart.</w:t>
      </w:r>
    </w:p>
    <w:p w:rsidR="00063813" w:rsidRPr="00063813" w:rsidRDefault="00063813" w:rsidP="000638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REQ-03:</w:t>
      </w:r>
      <w:r w:rsidRPr="00063813">
        <w:rPr>
          <w:rFonts w:ascii="Times New Roman" w:eastAsia="Times New Roman" w:hAnsi="Times New Roman" w:cs="Times New Roman"/>
          <w:sz w:val="24"/>
          <w:szCs w:val="24"/>
          <w:lang w:eastAsia="en-IN"/>
        </w:rPr>
        <w:t xml:space="preserve"> The system shall allow users to increase or decrease the quantity of a product in the cart.</w:t>
      </w:r>
    </w:p>
    <w:p w:rsidR="00063813" w:rsidRPr="00063813" w:rsidRDefault="00063813" w:rsidP="000638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REQ-04:</w:t>
      </w:r>
      <w:r w:rsidRPr="00063813">
        <w:rPr>
          <w:rFonts w:ascii="Times New Roman" w:eastAsia="Times New Roman" w:hAnsi="Times New Roman" w:cs="Times New Roman"/>
          <w:sz w:val="24"/>
          <w:szCs w:val="24"/>
          <w:lang w:eastAsia="en-IN"/>
        </w:rPr>
        <w:t xml:space="preserve"> The system shall update the total cart price whenever the product quantity changes.</w:t>
      </w:r>
    </w:p>
    <w:p w:rsidR="00063813" w:rsidRDefault="00063813" w:rsidP="0006381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REQ-05:</w:t>
      </w:r>
      <w:r w:rsidRPr="00063813">
        <w:rPr>
          <w:rFonts w:ascii="Times New Roman" w:eastAsia="Times New Roman" w:hAnsi="Times New Roman" w:cs="Times New Roman"/>
          <w:sz w:val="24"/>
          <w:szCs w:val="24"/>
          <w:lang w:eastAsia="en-IN"/>
        </w:rPr>
        <w:t xml:space="preserve"> The system shall allow users to remove a product from the cart.</w:t>
      </w:r>
    </w:p>
    <w:p w:rsidR="006078BD" w:rsidRPr="00063813" w:rsidRDefault="00CE46E2" w:rsidP="006078B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3813">
        <w:rPr>
          <w:rFonts w:ascii="Times New Roman" w:eastAsia="Times New Roman" w:hAnsi="Times New Roman" w:cs="Times New Roman"/>
          <w:b/>
          <w:bCs/>
          <w:sz w:val="28"/>
          <w:szCs w:val="28"/>
          <w:lang w:eastAsia="en-IN"/>
        </w:rPr>
        <w:t>Question 2: Map Each Requirement to at Least One Test Case</w:t>
      </w:r>
    </w:p>
    <w:p w:rsidR="00063813" w:rsidRP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Answer:</w:t>
      </w:r>
    </w:p>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The following table maps each requirement to a test case that verifies whether the feature works as expected.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2660"/>
        <w:gridCol w:w="745"/>
        <w:gridCol w:w="4124"/>
      </w:tblGrid>
      <w:tr w:rsidR="00063813" w:rsidRPr="00063813" w:rsidTr="00063813">
        <w:trPr>
          <w:tblCellSpacing w:w="15" w:type="dxa"/>
        </w:trPr>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Requirement ID</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Requirement Description</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Test Case ID</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Test Case Description</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REQ-01</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Users can add an available product to the cart.</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TC-01</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 xml:space="preserve">Open a product page, click </w:t>
            </w:r>
            <w:r w:rsidRPr="00063813">
              <w:rPr>
                <w:rFonts w:ascii="Times New Roman" w:eastAsia="Times New Roman" w:hAnsi="Times New Roman" w:cs="Times New Roman"/>
                <w:b/>
                <w:bCs/>
                <w:sz w:val="24"/>
                <w:szCs w:val="24"/>
                <w:lang w:eastAsia="en-IN"/>
              </w:rPr>
              <w:t>Add to Cart</w:t>
            </w:r>
            <w:r w:rsidRPr="00063813">
              <w:rPr>
                <w:rFonts w:ascii="Times New Roman" w:eastAsia="Times New Roman" w:hAnsi="Times New Roman" w:cs="Times New Roman"/>
                <w:sz w:val="24"/>
                <w:szCs w:val="24"/>
                <w:lang w:eastAsia="en-IN"/>
              </w:rPr>
              <w:t>, and verify that the product is added successfully.</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REQ-02</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The cart displays the correct product name, image, price, and quantity.</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TC-02</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Add a product to the cart and verify its name, image, price, and default quantity.</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REQ-03</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Users can increase or decrease the product quantity.</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TC-03</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Increase the quantity from 1 to 2, then decrease it to 1, and verify the displayed quantity.</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lastRenderedPageBreak/>
              <w:t>REQ-04</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The total cart price updates when the quantity changes.</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TC-04</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Add a product priced at ₹500, increase its quantity to 2, and verify that the total becomes ₹1,000, excluding additional charges or discounts.</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REQ-05</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Users can remove a product from the cart.</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TC-05</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 xml:space="preserve">Add a product to the cart, click </w:t>
            </w:r>
            <w:r w:rsidRPr="00063813">
              <w:rPr>
                <w:rFonts w:ascii="Times New Roman" w:eastAsia="Times New Roman" w:hAnsi="Times New Roman" w:cs="Times New Roman"/>
                <w:b/>
                <w:bCs/>
                <w:sz w:val="24"/>
                <w:szCs w:val="24"/>
                <w:lang w:eastAsia="en-IN"/>
              </w:rPr>
              <w:t>Remove</w:t>
            </w:r>
            <w:r w:rsidRPr="00063813">
              <w:rPr>
                <w:rFonts w:ascii="Times New Roman" w:eastAsia="Times New Roman" w:hAnsi="Times New Roman" w:cs="Times New Roman"/>
                <w:sz w:val="24"/>
                <w:szCs w:val="24"/>
                <w:lang w:eastAsia="en-IN"/>
              </w:rPr>
              <w:t>, and verify that the product is no longer displayed.</w:t>
            </w:r>
          </w:p>
        </w:tc>
      </w:tr>
    </w:tbl>
    <w:p w:rsidR="006078BD" w:rsidRDefault="00CE46E2"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3813">
        <w:rPr>
          <w:rFonts w:ascii="Times New Roman" w:eastAsia="Times New Roman" w:hAnsi="Times New Roman" w:cs="Times New Roman"/>
          <w:b/>
          <w:bCs/>
          <w:sz w:val="28"/>
          <w:szCs w:val="28"/>
          <w:lang w:eastAsia="en-IN"/>
        </w:rPr>
        <w:t>Question 3: Extend the Table by Adding a Defect ID Column</w:t>
      </w:r>
    </w:p>
    <w:p w:rsidR="00063813" w:rsidRP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Answer:</w:t>
      </w:r>
    </w:p>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During testing, imagine that two defects are discovered: the quantity total does not update correctly, and the Remove button does not remove the product. The following table links these defects to their relevant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510"/>
        <w:gridCol w:w="842"/>
        <w:gridCol w:w="3296"/>
        <w:gridCol w:w="842"/>
      </w:tblGrid>
      <w:tr w:rsidR="00063813" w:rsidRPr="00063813" w:rsidTr="00063813">
        <w:trPr>
          <w:tblCellSpacing w:w="15" w:type="dxa"/>
        </w:trPr>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Requirement ID</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Requirement Description</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Test Case ID</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Test Case Description</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Defect ID</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REQ-01</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Users can add an available product to the cart.</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TC-01</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Add a product and verify that it appears in the cart.</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REQ-02</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The cart displays correct product details.</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TC-02</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Verify the product name, image, price, and quantity.</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REQ-03</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Users can increase or decrease quantity.</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TC-03</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Increase and decrease the product quantity and verify the result.</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REQ-04</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The total price updates when quantity changes.</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TC-04</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Increase the quantity of a ₹500 product to 2 and verify the total is ₹1,000.</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DEF-01</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REQ-05</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Users can remove a product from the cart.</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TC-05</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Click Remove and verify that the product disappears from the cart.</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DEF-02</w:t>
            </w:r>
          </w:p>
        </w:tc>
      </w:tr>
    </w:tbl>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Defect Details:</w:t>
      </w:r>
    </w:p>
    <w:p w:rsidR="00063813" w:rsidRPr="00063813" w:rsidRDefault="00063813" w:rsidP="0006381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DEF-01 – Cart Total Not Updated:</w:t>
      </w:r>
      <w:r w:rsidRPr="00063813">
        <w:rPr>
          <w:rFonts w:ascii="Times New Roman" w:eastAsia="Times New Roman" w:hAnsi="Times New Roman" w:cs="Times New Roman"/>
          <w:sz w:val="24"/>
          <w:szCs w:val="24"/>
          <w:lang w:eastAsia="en-IN"/>
        </w:rPr>
        <w:t xml:space="preserve"> When the quantity changes from 1 to 2, the displayed total remains ₹500 instead of updating to ₹1,000.</w:t>
      </w:r>
    </w:p>
    <w:p w:rsidR="00063813" w:rsidRPr="00063813" w:rsidRDefault="00063813" w:rsidP="0006381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DEF-02 – Remove Button Not Working:</w:t>
      </w:r>
      <w:r w:rsidRPr="00063813">
        <w:rPr>
          <w:rFonts w:ascii="Times New Roman" w:eastAsia="Times New Roman" w:hAnsi="Times New Roman" w:cs="Times New Roman"/>
          <w:sz w:val="24"/>
          <w:szCs w:val="24"/>
          <w:lang w:eastAsia="en-IN"/>
        </w:rPr>
        <w:t xml:space="preserve"> When the user clicks Remove, the product remains visible in the cart.</w:t>
      </w:r>
    </w:p>
    <w:p w:rsidR="006078BD" w:rsidRDefault="00CE46E2"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3813">
        <w:rPr>
          <w:rFonts w:ascii="Times New Roman" w:eastAsia="Times New Roman" w:hAnsi="Times New Roman" w:cs="Times New Roman"/>
          <w:b/>
          <w:bCs/>
          <w:sz w:val="28"/>
          <w:szCs w:val="28"/>
          <w:lang w:eastAsia="en-IN"/>
        </w:rPr>
        <w:t>Question 4: Difference Between Forward Traceability and Backward Traceability</w:t>
      </w:r>
    </w:p>
    <w:p w:rsidR="00063813" w:rsidRP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lastRenderedPageBreak/>
        <w:t>Answer:</w:t>
      </w:r>
    </w:p>
    <w:p w:rsid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 xml:space="preserve">Forward traceability means tracking requirements forward to their corresponding test cases to ensure that every requirement is tested. For example, </w:t>
      </w:r>
      <w:r w:rsidRPr="00063813">
        <w:rPr>
          <w:rFonts w:ascii="Times New Roman" w:eastAsia="Times New Roman" w:hAnsi="Times New Roman" w:cs="Times New Roman"/>
          <w:b/>
          <w:bCs/>
          <w:sz w:val="24"/>
          <w:szCs w:val="24"/>
          <w:lang w:eastAsia="en-IN"/>
        </w:rPr>
        <w:t>REQ-04</w:t>
      </w:r>
      <w:r w:rsidRPr="00063813">
        <w:rPr>
          <w:rFonts w:ascii="Times New Roman" w:eastAsia="Times New Roman" w:hAnsi="Times New Roman" w:cs="Times New Roman"/>
          <w:sz w:val="24"/>
          <w:szCs w:val="24"/>
          <w:lang w:eastAsia="en-IN"/>
        </w:rPr>
        <w:t xml:space="preserve"> is linked to </w:t>
      </w:r>
      <w:r w:rsidRPr="00063813">
        <w:rPr>
          <w:rFonts w:ascii="Times New Roman" w:eastAsia="Times New Roman" w:hAnsi="Times New Roman" w:cs="Times New Roman"/>
          <w:b/>
          <w:bCs/>
          <w:sz w:val="24"/>
          <w:szCs w:val="24"/>
          <w:lang w:eastAsia="en-IN"/>
        </w:rPr>
        <w:t>TC-04</w:t>
      </w:r>
      <w:r w:rsidRPr="00063813">
        <w:rPr>
          <w:rFonts w:ascii="Times New Roman" w:eastAsia="Times New Roman" w:hAnsi="Times New Roman" w:cs="Times New Roman"/>
          <w:sz w:val="24"/>
          <w:szCs w:val="24"/>
          <w:lang w:eastAsia="en-IN"/>
        </w:rPr>
        <w:t xml:space="preserve">, which verifies whether the cart total updates when the quantity changes. Backward traceability means tracking test cases back to their original requirements to confirm that each test case has a valid purpose. For example, </w:t>
      </w:r>
      <w:r w:rsidRPr="00063813">
        <w:rPr>
          <w:rFonts w:ascii="Times New Roman" w:eastAsia="Times New Roman" w:hAnsi="Times New Roman" w:cs="Times New Roman"/>
          <w:b/>
          <w:bCs/>
          <w:sz w:val="24"/>
          <w:szCs w:val="24"/>
          <w:lang w:eastAsia="en-IN"/>
        </w:rPr>
        <w:t>TC-05</w:t>
      </w:r>
      <w:r w:rsidRPr="00063813">
        <w:rPr>
          <w:rFonts w:ascii="Times New Roman" w:eastAsia="Times New Roman" w:hAnsi="Times New Roman" w:cs="Times New Roman"/>
          <w:sz w:val="24"/>
          <w:szCs w:val="24"/>
          <w:lang w:eastAsia="en-IN"/>
        </w:rPr>
        <w:t xml:space="preserve"> traces backward to </w:t>
      </w:r>
      <w:r w:rsidRPr="00063813">
        <w:rPr>
          <w:rFonts w:ascii="Times New Roman" w:eastAsia="Times New Roman" w:hAnsi="Times New Roman" w:cs="Times New Roman"/>
          <w:b/>
          <w:bCs/>
          <w:sz w:val="24"/>
          <w:szCs w:val="24"/>
          <w:lang w:eastAsia="en-IN"/>
        </w:rPr>
        <w:t>REQ-05</w:t>
      </w:r>
      <w:r w:rsidRPr="00063813">
        <w:rPr>
          <w:rFonts w:ascii="Times New Roman" w:eastAsia="Times New Roman" w:hAnsi="Times New Roman" w:cs="Times New Roman"/>
          <w:sz w:val="24"/>
          <w:szCs w:val="24"/>
          <w:lang w:eastAsia="en-IN"/>
        </w:rPr>
        <w:t>, which requires users to remove products from the cart.</w:t>
      </w:r>
    </w:p>
    <w:p w:rsidR="006078BD" w:rsidRPr="00063813" w:rsidRDefault="00CE46E2" w:rsidP="0006381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063813">
        <w:rPr>
          <w:rFonts w:ascii="Times New Roman" w:eastAsia="Times New Roman" w:hAnsi="Times New Roman" w:cs="Times New Roman"/>
          <w:b/>
          <w:bCs/>
          <w:sz w:val="28"/>
          <w:szCs w:val="28"/>
          <w:lang w:eastAsia="en-IN"/>
        </w:rPr>
        <w:t>Question 5: Create a Bi-Directional RTM for the Login Feature of a Food Delivery App Like Zomato</w:t>
      </w:r>
    </w:p>
    <w:p w:rsidR="00063813" w:rsidRPr="00063813" w:rsidRDefault="00063813" w:rsidP="0006381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Answer:</w:t>
      </w:r>
    </w:p>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Selected Feature:</w:t>
      </w:r>
      <w:r w:rsidRPr="00063813">
        <w:rPr>
          <w:rFonts w:ascii="Times New Roman" w:eastAsia="Times New Roman" w:hAnsi="Times New Roman" w:cs="Times New Roman"/>
          <w:sz w:val="24"/>
          <w:szCs w:val="24"/>
          <w:lang w:eastAsia="en-IN"/>
        </w:rPr>
        <w:t xml:space="preserve"> User Login</w:t>
      </w:r>
    </w:p>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A bi-directional Requirements Traceability Matrix (RTM) connects requirements to test cases and allows testers to trace each test case back to the requirement it verifies. This helps ensure that all requirements are tested and that no unnecessary test cases are included.</w:t>
      </w:r>
    </w:p>
    <w:p w:rsidR="00063813" w:rsidRPr="00063813" w:rsidRDefault="00063813" w:rsidP="000638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813">
        <w:rPr>
          <w:rFonts w:ascii="Times New Roman" w:eastAsia="Times New Roman" w:hAnsi="Times New Roman" w:cs="Times New Roman"/>
          <w:b/>
          <w:bCs/>
          <w:sz w:val="27"/>
          <w:szCs w:val="27"/>
          <w:lang w:eastAsia="en-IN"/>
        </w:rPr>
        <w:t>Requirements</w:t>
      </w:r>
    </w:p>
    <w:p w:rsidR="00063813" w:rsidRPr="00063813" w:rsidRDefault="00063813" w:rsidP="0006381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REQ-01:</w:t>
      </w:r>
      <w:r w:rsidRPr="00063813">
        <w:rPr>
          <w:rFonts w:ascii="Times New Roman" w:eastAsia="Times New Roman" w:hAnsi="Times New Roman" w:cs="Times New Roman"/>
          <w:sz w:val="24"/>
          <w:szCs w:val="24"/>
          <w:lang w:eastAsia="en-IN"/>
        </w:rPr>
        <w:t xml:space="preserve"> The system shall allow registered users to log in using a valid registered mobile number and OTP.</w:t>
      </w:r>
    </w:p>
    <w:p w:rsidR="00063813" w:rsidRPr="00063813" w:rsidRDefault="00063813" w:rsidP="0006381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REQ-02:</w:t>
      </w:r>
      <w:r w:rsidRPr="00063813">
        <w:rPr>
          <w:rFonts w:ascii="Times New Roman" w:eastAsia="Times New Roman" w:hAnsi="Times New Roman" w:cs="Times New Roman"/>
          <w:sz w:val="24"/>
          <w:szCs w:val="24"/>
          <w:lang w:eastAsia="en-IN"/>
        </w:rPr>
        <w:t xml:space="preserve"> The system shall display an appropriate error message when an invalid or unregistered mobile number is entered.</w:t>
      </w:r>
    </w:p>
    <w:p w:rsidR="00063813" w:rsidRPr="00063813" w:rsidRDefault="00063813" w:rsidP="0006381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REQ-03:</w:t>
      </w:r>
      <w:r w:rsidRPr="00063813">
        <w:rPr>
          <w:rFonts w:ascii="Times New Roman" w:eastAsia="Times New Roman" w:hAnsi="Times New Roman" w:cs="Times New Roman"/>
          <w:sz w:val="24"/>
          <w:szCs w:val="24"/>
          <w:lang w:eastAsia="en-IN"/>
        </w:rPr>
        <w:t xml:space="preserve"> The system shall verify the OTP and allow login only when the correct OTP is entered.</w:t>
      </w:r>
    </w:p>
    <w:p w:rsidR="00063813" w:rsidRPr="00063813" w:rsidRDefault="00063813" w:rsidP="0006381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REQ-04:</w:t>
      </w:r>
      <w:r w:rsidRPr="00063813">
        <w:rPr>
          <w:rFonts w:ascii="Times New Roman" w:eastAsia="Times New Roman" w:hAnsi="Times New Roman" w:cs="Times New Roman"/>
          <w:sz w:val="24"/>
          <w:szCs w:val="24"/>
          <w:lang w:eastAsia="en-IN"/>
        </w:rPr>
        <w:t xml:space="preserve"> The system shall display an error message when an incorrect or expired OTP is entered.</w:t>
      </w:r>
    </w:p>
    <w:p w:rsidR="00063813" w:rsidRPr="00063813" w:rsidRDefault="00063813" w:rsidP="0006381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REQ-05:</w:t>
      </w:r>
      <w:r w:rsidRPr="00063813">
        <w:rPr>
          <w:rFonts w:ascii="Times New Roman" w:eastAsia="Times New Roman" w:hAnsi="Times New Roman" w:cs="Times New Roman"/>
          <w:sz w:val="24"/>
          <w:szCs w:val="24"/>
          <w:lang w:eastAsia="en-IN"/>
        </w:rPr>
        <w:t xml:space="preserve"> The system shall allow users to request a new OTP if the resend option is available and the resend limit has not been reached.</w:t>
      </w:r>
    </w:p>
    <w:p w:rsidR="00063813" w:rsidRPr="00063813" w:rsidRDefault="00063813" w:rsidP="000638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813">
        <w:rPr>
          <w:rFonts w:ascii="Times New Roman" w:eastAsia="Times New Roman" w:hAnsi="Times New Roman" w:cs="Times New Roman"/>
          <w:b/>
          <w:bCs/>
          <w:sz w:val="27"/>
          <w:szCs w:val="27"/>
          <w:lang w:eastAsia="en-IN"/>
        </w:rPr>
        <w:t>Bi-Directional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2832"/>
        <w:gridCol w:w="804"/>
        <w:gridCol w:w="3869"/>
      </w:tblGrid>
      <w:tr w:rsidR="00063813" w:rsidRPr="00063813" w:rsidTr="00063813">
        <w:trPr>
          <w:tblCellSpacing w:w="15" w:type="dxa"/>
        </w:trPr>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Requirement ID</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Requirement Description</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Test Case ID</w:t>
            </w:r>
          </w:p>
        </w:tc>
        <w:tc>
          <w:tcPr>
            <w:tcW w:w="0" w:type="auto"/>
            <w:vAlign w:val="center"/>
            <w:hideMark/>
          </w:tcPr>
          <w:p w:rsidR="00063813" w:rsidRPr="00063813" w:rsidRDefault="00063813" w:rsidP="00063813">
            <w:pPr>
              <w:spacing w:after="0" w:line="240" w:lineRule="auto"/>
              <w:jc w:val="center"/>
              <w:rPr>
                <w:rFonts w:ascii="Times New Roman" w:eastAsia="Times New Roman" w:hAnsi="Times New Roman" w:cs="Times New Roman"/>
                <w:b/>
                <w:bCs/>
                <w:sz w:val="24"/>
                <w:szCs w:val="24"/>
                <w:lang w:eastAsia="en-IN"/>
              </w:rPr>
            </w:pPr>
            <w:r w:rsidRPr="00063813">
              <w:rPr>
                <w:rFonts w:ascii="Times New Roman" w:eastAsia="Times New Roman" w:hAnsi="Times New Roman" w:cs="Times New Roman"/>
                <w:b/>
                <w:bCs/>
                <w:sz w:val="24"/>
                <w:szCs w:val="24"/>
                <w:lang w:eastAsia="en-IN"/>
              </w:rPr>
              <w:t>Test Case Description</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REQ-01</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Login with a registered mobile number and valid OTP.</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TC-01</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Enter a registered mobile number, enter the correct OTP, and verify successful login.</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REQ-02</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Show an error for an invalid or unregistered mobile number.</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TC-02</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Enter an invalid or unregistered mobile number and verify that an appropriate error message appears.</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lastRenderedPageBreak/>
              <w:t>REQ-03</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Verify the OTP before allowing login.</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TC-03</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Enter a registered mobile number and the correct OTP, then verify that the user is logged in.</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REQ-04</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Show an error for an incorrect or expired OTP.</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TC-04</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Enter an incorrect or expired OTP and verify that login is rejected with an appropriate error message.</w:t>
            </w:r>
          </w:p>
        </w:tc>
      </w:tr>
      <w:tr w:rsidR="00063813" w:rsidRPr="00063813" w:rsidTr="00063813">
        <w:trPr>
          <w:tblCellSpacing w:w="15" w:type="dxa"/>
        </w:trPr>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REQ-05</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Allow the user to request a new OTP within the allowed limits.</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TC-05</w:t>
            </w:r>
          </w:p>
        </w:tc>
        <w:tc>
          <w:tcPr>
            <w:tcW w:w="0" w:type="auto"/>
            <w:vAlign w:val="center"/>
            <w:hideMark/>
          </w:tcPr>
          <w:p w:rsidR="00063813" w:rsidRPr="00063813" w:rsidRDefault="00063813" w:rsidP="00063813">
            <w:pPr>
              <w:spacing w:after="0"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Click Resend OTP within the permitted limit and verify that a new OTP is requested successfully.</w:t>
            </w:r>
          </w:p>
        </w:tc>
      </w:tr>
    </w:tbl>
    <w:p w:rsidR="00063813" w:rsidRPr="00063813" w:rsidRDefault="00063813" w:rsidP="000638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813">
        <w:rPr>
          <w:rFonts w:ascii="Times New Roman" w:eastAsia="Times New Roman" w:hAnsi="Times New Roman" w:cs="Times New Roman"/>
          <w:b/>
          <w:bCs/>
          <w:sz w:val="27"/>
          <w:szCs w:val="27"/>
          <w:lang w:eastAsia="en-IN"/>
        </w:rPr>
        <w:t>Traceability in Both Directions</w:t>
      </w:r>
    </w:p>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Forward Traceability: Requirement → Test Case</w:t>
      </w:r>
    </w:p>
    <w:p w:rsidR="00063813" w:rsidRPr="00063813" w:rsidRDefault="00063813" w:rsidP="0006381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REQ-01 → TC-01</w:t>
      </w:r>
    </w:p>
    <w:p w:rsidR="00063813" w:rsidRPr="00063813" w:rsidRDefault="00063813" w:rsidP="0006381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REQ-02 → TC-02</w:t>
      </w:r>
    </w:p>
    <w:p w:rsidR="00063813" w:rsidRPr="00063813" w:rsidRDefault="00063813" w:rsidP="0006381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REQ-03 → TC-03</w:t>
      </w:r>
    </w:p>
    <w:p w:rsidR="00063813" w:rsidRPr="00063813" w:rsidRDefault="00063813" w:rsidP="0006381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REQ-04 → TC-04</w:t>
      </w:r>
    </w:p>
    <w:p w:rsidR="00063813" w:rsidRPr="00063813" w:rsidRDefault="00063813" w:rsidP="0006381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REQ-05 → TC-05</w:t>
      </w:r>
    </w:p>
    <w:p w:rsidR="00063813" w:rsidRPr="00063813" w:rsidRDefault="00063813" w:rsidP="00063813">
      <w:p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b/>
          <w:bCs/>
          <w:sz w:val="24"/>
          <w:szCs w:val="24"/>
          <w:lang w:eastAsia="en-IN"/>
        </w:rPr>
        <w:t>Backward Traceability: Test Case → Requirement</w:t>
      </w:r>
    </w:p>
    <w:p w:rsidR="00063813" w:rsidRPr="00063813" w:rsidRDefault="00063813" w:rsidP="0006381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TC-01 → REQ-01</w:t>
      </w:r>
    </w:p>
    <w:p w:rsidR="00063813" w:rsidRPr="00063813" w:rsidRDefault="00063813" w:rsidP="0006381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TC-02 → REQ-02</w:t>
      </w:r>
    </w:p>
    <w:p w:rsidR="00063813" w:rsidRPr="00063813" w:rsidRDefault="00063813" w:rsidP="0006381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TC-03 → REQ-03</w:t>
      </w:r>
    </w:p>
    <w:p w:rsidR="00063813" w:rsidRPr="00063813" w:rsidRDefault="00063813" w:rsidP="0006381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TC-04 → REQ-04</w:t>
      </w:r>
    </w:p>
    <w:p w:rsidR="00063813" w:rsidRPr="00063813" w:rsidRDefault="00063813" w:rsidP="0006381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63813">
        <w:rPr>
          <w:rFonts w:ascii="Times New Roman" w:eastAsia="Times New Roman" w:hAnsi="Times New Roman" w:cs="Times New Roman"/>
          <w:sz w:val="24"/>
          <w:szCs w:val="24"/>
          <w:lang w:eastAsia="en-IN"/>
        </w:rPr>
        <w:t>TC-05 → REQ-05</w:t>
      </w:r>
    </w:p>
    <w:p w:rsidR="00063813" w:rsidRPr="00A70917" w:rsidRDefault="00063813" w:rsidP="00A709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63813">
        <w:rPr>
          <w:rFonts w:ascii="Times New Roman" w:eastAsia="Times New Roman" w:hAnsi="Times New Roman" w:cs="Times New Roman"/>
          <w:b/>
          <w:bCs/>
          <w:sz w:val="27"/>
          <w:szCs w:val="27"/>
          <w:lang w:eastAsia="en-IN"/>
        </w:rPr>
        <w:t>Conclusion</w:t>
      </w:r>
      <w:r w:rsidR="00A70917">
        <w:rPr>
          <w:rFonts w:ascii="Times New Roman" w:eastAsia="Times New Roman" w:hAnsi="Times New Roman" w:cs="Times New Roman"/>
          <w:b/>
          <w:bCs/>
          <w:sz w:val="27"/>
          <w:szCs w:val="27"/>
          <w:lang w:eastAsia="en-IN"/>
        </w:rPr>
        <w:t xml:space="preserve">: </w:t>
      </w:r>
      <w:r w:rsidRPr="00063813">
        <w:rPr>
          <w:rFonts w:ascii="Times New Roman" w:eastAsia="Times New Roman" w:hAnsi="Times New Roman" w:cs="Times New Roman"/>
          <w:sz w:val="24"/>
          <w:szCs w:val="24"/>
          <w:lang w:eastAsia="en-IN"/>
        </w:rPr>
        <w:t>The Requirements Traceability Matrix helps the testing team confirm that every requirement is covered by one or more test cases. Forward traceability ensures that all requirements are tested, while backward traceability ensures that each test case is linked to a requirement. Bi-directional traceability improves test coverage, helps identify missing tests, and supports effective defect tracking and software quality assurance.</w:t>
      </w:r>
    </w:p>
    <w:p w:rsidR="00972863" w:rsidRDefault="00972863"/>
    <w:sectPr w:rsidR="00972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3A7D4D"/>
    <w:multiLevelType w:val="multilevel"/>
    <w:tmpl w:val="673C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94422"/>
    <w:multiLevelType w:val="multilevel"/>
    <w:tmpl w:val="12A0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820AC"/>
    <w:multiLevelType w:val="multilevel"/>
    <w:tmpl w:val="2846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E0392"/>
    <w:multiLevelType w:val="multilevel"/>
    <w:tmpl w:val="51C8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806E7"/>
    <w:multiLevelType w:val="multilevel"/>
    <w:tmpl w:val="F9F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738"/>
    <w:rsid w:val="00063813"/>
    <w:rsid w:val="006078BD"/>
    <w:rsid w:val="00972863"/>
    <w:rsid w:val="00A70917"/>
    <w:rsid w:val="00A95738"/>
    <w:rsid w:val="00CE4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EB9B96-46CB-4A72-BAE8-0C83F95A6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638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638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6381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81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6381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6381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63813"/>
    <w:rPr>
      <w:b/>
      <w:bCs/>
    </w:rPr>
  </w:style>
  <w:style w:type="paragraph" w:styleId="NormalWeb">
    <w:name w:val="Normal (Web)"/>
    <w:basedOn w:val="Normal"/>
    <w:uiPriority w:val="99"/>
    <w:semiHidden/>
    <w:unhideWhenUsed/>
    <w:rsid w:val="000638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638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3500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6</cp:revision>
  <dcterms:created xsi:type="dcterms:W3CDTF">2026-10-10T08:18:00Z</dcterms:created>
  <dcterms:modified xsi:type="dcterms:W3CDTF">2026-10-14T06:05:00Z</dcterms:modified>
</cp:coreProperties>
</file>