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Lines="0" w:afterLines="0" w:line="360" w:lineRule="auto"/>
        <w:ind w:firstLine="480" w:firstLineChars="200"/>
        <w:rPr>
          <w:rFonts w:hAnsi="宋体" w:cs="宋体"/>
          <w:sz w:val="24"/>
          <w:szCs w:val="24"/>
        </w:rPr>
      </w:pPr>
    </w:p>
    <w:p>
      <w:pPr>
        <w:adjustRightInd w:val="0"/>
        <w:snapToGrid w:val="0"/>
        <w:spacing w:beforeLines="0" w:afterLines="0" w:line="360" w:lineRule="auto"/>
        <w:jc w:val="center"/>
        <w:rPr>
          <w:b/>
          <w:bCs/>
          <w:sz w:val="24"/>
          <w:szCs w:val="24"/>
        </w:rPr>
      </w:pPr>
      <w:r>
        <w:rPr>
          <w:rFonts w:hint="eastAsia" w:hAnsi="宋体" w:cs="宋体"/>
          <w:b/>
          <w:bCs/>
          <w:sz w:val="24"/>
          <w:szCs w:val="24"/>
        </w:rPr>
        <w:t>表</w:t>
      </w:r>
      <w:r>
        <w:rPr>
          <w:b/>
          <w:bCs/>
          <w:sz w:val="24"/>
          <w:szCs w:val="24"/>
        </w:rPr>
        <w:t xml:space="preserve">1-1 </w:t>
      </w:r>
      <w:r>
        <w:rPr>
          <w:rFonts w:hint="eastAsia" w:hAnsi="宋体" w:cs="宋体"/>
          <w:b/>
          <w:bCs/>
          <w:sz w:val="24"/>
          <w:szCs w:val="24"/>
        </w:rPr>
        <w:t>抗原竞争</w:t>
      </w:r>
      <w:bookmarkStart w:id="32" w:name="_GoBack"/>
      <w:r>
        <w:rPr>
          <w:b/>
          <w:bCs/>
          <w:sz w:val="24"/>
          <w:szCs w:val="24"/>
        </w:rPr>
        <w:t>ELISA</w:t>
      </w:r>
      <w:r>
        <w:rPr>
          <w:rFonts w:hint="eastAsia" w:hAnsi="宋体" w:cs="宋体"/>
          <w:b/>
          <w:bCs/>
          <w:sz w:val="24"/>
          <w:szCs w:val="24"/>
        </w:rPr>
        <w:t>法</w:t>
      </w:r>
      <w:bookmarkEnd w:id="32"/>
      <w:r>
        <w:rPr>
          <w:rFonts w:hint="eastAsia" w:hAnsi="宋体" w:cs="宋体"/>
          <w:b/>
          <w:bCs/>
          <w:sz w:val="24"/>
          <w:szCs w:val="24"/>
        </w:rPr>
        <w:t>猕猴血清</w:t>
      </w:r>
      <w:r>
        <w:rPr>
          <w:b/>
          <w:bCs/>
          <w:sz w:val="24"/>
          <w:szCs w:val="24"/>
        </w:rPr>
        <w:t>EH</w:t>
      </w:r>
      <w:r>
        <w:rPr>
          <w:rFonts w:hint="eastAsia" w:hAnsi="宋体" w:cs="宋体"/>
          <w:b/>
          <w:bCs/>
          <w:sz w:val="24"/>
          <w:szCs w:val="24"/>
        </w:rPr>
        <w:t>标准曲线参数</w:t>
      </w:r>
    </w:p>
    <w:tbl>
      <w:tblPr>
        <w:tblStyle w:val="3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213"/>
        <w:gridCol w:w="836"/>
        <w:gridCol w:w="1559"/>
        <w:gridCol w:w="1020"/>
        <w:gridCol w:w="1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787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hAnsi="宋体" w:cs="宋体"/>
                <w:b/>
                <w:bCs/>
                <w:color w:val="000000"/>
                <w:kern w:val="0"/>
                <w:sz w:val="24"/>
                <w:szCs w:val="24"/>
              </w:rPr>
              <w:t>分析批</w:t>
            </w:r>
          </w:p>
        </w:tc>
        <w:tc>
          <w:tcPr>
            <w:tcW w:w="1213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0"/>
                <w:sz w:val="24"/>
                <w:szCs w:val="24"/>
              </w:rPr>
              <w:t>A1</w:t>
            </w:r>
          </w:p>
        </w:tc>
        <w:tc>
          <w:tcPr>
            <w:tcW w:w="836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0"/>
                <w:sz w:val="24"/>
                <w:szCs w:val="24"/>
              </w:rPr>
              <w:t>A2</w:t>
            </w:r>
          </w:p>
        </w:tc>
        <w:tc>
          <w:tcPr>
            <w:tcW w:w="1559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0"/>
                <w:sz w:val="24"/>
                <w:szCs w:val="24"/>
              </w:rPr>
              <w:t>x0</w:t>
            </w:r>
          </w:p>
        </w:tc>
        <w:tc>
          <w:tcPr>
            <w:tcW w:w="1020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hAnsi="宋体" w:cs="宋体"/>
                <w:b/>
                <w:bCs/>
                <w:color w:val="000000"/>
                <w:kern w:val="0"/>
                <w:sz w:val="24"/>
                <w:szCs w:val="24"/>
              </w:rPr>
              <w:t>相关系数</w:t>
            </w:r>
            <w:r>
              <w:rPr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1.696</w:t>
            </w:r>
          </w:p>
        </w:tc>
        <w:tc>
          <w:tcPr>
            <w:tcW w:w="83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-0.947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3552.395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0.398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0.998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1.862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-0.701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2132.003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0.463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0.999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7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1.972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-0.672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1843.473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0.476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noWrap/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0.999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909" w:type="dxa"/>
            <w:gridSpan w:val="6"/>
            <w:tcBorders>
              <w:top w:val="single" w:color="auto" w:sz="12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ind w:firstLine="420" w:firstLineChars="200"/>
              <w:jc w:val="left"/>
              <w:rPr>
                <w:color w:val="000000"/>
                <w:kern w:val="0"/>
              </w:rPr>
            </w:pPr>
            <w:r>
              <w:rPr>
                <w:rFonts w:hint="eastAsia" w:hAnsi="宋体" w:cs="宋体"/>
                <w:color w:val="000000"/>
                <w:kern w:val="0"/>
              </w:rPr>
              <w:t>注：标准曲线方程为</w:t>
            </w:r>
            <w:r>
              <w:rPr>
                <w:color w:val="000000"/>
                <w:kern w:val="0"/>
              </w:rPr>
              <w:t>y = A2 + (A1-A2)/(1 + (x/x0)^p)</w:t>
            </w:r>
          </w:p>
        </w:tc>
      </w:tr>
    </w:tbl>
    <w:p>
      <w:pPr>
        <w:adjustRightInd w:val="0"/>
        <w:snapToGrid w:val="0"/>
        <w:spacing w:beforeLines="0" w:afterLines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object>
          <v:shape id="_x0000_i1025" o:spt="75" type="#_x0000_t75" style="height:231pt;width:301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Msxml2.SAXXMLReader.5.0" ShapeID="_x0000_i1025" DrawAspect="Content" ObjectID="_1468075725" r:id="rId9">
            <o:LockedField>false</o:LockedField>
          </o:OLEObject>
        </w:object>
      </w:r>
    </w:p>
    <w:p>
      <w:pPr>
        <w:adjustRightInd w:val="0"/>
        <w:snapToGrid w:val="0"/>
        <w:spacing w:beforeLines="0" w:afterLines="0"/>
        <w:jc w:val="center"/>
        <w:rPr>
          <w:sz w:val="24"/>
          <w:szCs w:val="24"/>
        </w:rPr>
      </w:pPr>
      <w:r>
        <w:rPr>
          <w:rFonts w:hint="eastAsia" w:hAnsi="宋体" w:cs="宋体"/>
          <w:b/>
          <w:bCs/>
          <w:sz w:val="24"/>
          <w:szCs w:val="24"/>
        </w:rPr>
        <w:t>图</w:t>
      </w:r>
      <w:r>
        <w:rPr>
          <w:b/>
          <w:bCs/>
          <w:sz w:val="24"/>
          <w:szCs w:val="24"/>
        </w:rPr>
        <w:t xml:space="preserve">1-1. </w:t>
      </w:r>
      <w:r>
        <w:rPr>
          <w:rFonts w:hint="eastAsia" w:hAnsi="宋体" w:cs="宋体"/>
          <w:b/>
          <w:bCs/>
          <w:sz w:val="24"/>
          <w:szCs w:val="24"/>
        </w:rPr>
        <w:t>竞争</w:t>
      </w:r>
      <w:r>
        <w:rPr>
          <w:b/>
          <w:bCs/>
          <w:sz w:val="24"/>
          <w:szCs w:val="24"/>
        </w:rPr>
        <w:t>ELISA</w:t>
      </w:r>
      <w:r>
        <w:rPr>
          <w:rFonts w:hint="eastAsia" w:hAnsi="宋体" w:cs="宋体"/>
          <w:b/>
          <w:bCs/>
          <w:sz w:val="24"/>
          <w:szCs w:val="24"/>
        </w:rPr>
        <w:t>法测定猕猴血清</w:t>
      </w:r>
      <w:r>
        <w:rPr>
          <w:b/>
          <w:bCs/>
          <w:sz w:val="24"/>
          <w:szCs w:val="24"/>
        </w:rPr>
        <w:t>EH</w:t>
      </w:r>
      <w:r>
        <w:rPr>
          <w:rFonts w:hint="eastAsia" w:hAnsi="宋体" w:cs="宋体"/>
          <w:b/>
          <w:bCs/>
          <w:sz w:val="24"/>
          <w:szCs w:val="24"/>
        </w:rPr>
        <w:t>标准曲线</w:t>
      </w:r>
    </w:p>
    <w:p>
      <w:pPr>
        <w:keepNext/>
        <w:keepLines/>
        <w:adjustRightInd w:val="0"/>
        <w:snapToGrid w:val="0"/>
        <w:spacing w:before="156" w:after="120" w:afterLines="0" w:line="360" w:lineRule="auto"/>
        <w:outlineLvl w:val="2"/>
        <w:rPr>
          <w:b/>
          <w:bCs/>
          <w:sz w:val="32"/>
          <w:szCs w:val="32"/>
        </w:rPr>
      </w:pPr>
      <w:bookmarkStart w:id="0" w:name="_Toc200948524"/>
      <w:bookmarkStart w:id="1" w:name="_Toc358899088"/>
      <w:bookmarkStart w:id="2" w:name="_Toc249782115"/>
      <w:bookmarkStart w:id="3" w:name="_Toc241834725"/>
      <w:r>
        <w:rPr>
          <w:b/>
          <w:bCs/>
          <w:sz w:val="24"/>
          <w:szCs w:val="24"/>
        </w:rPr>
        <w:t xml:space="preserve">5.2 </w:t>
      </w:r>
      <w:r>
        <w:rPr>
          <w:rFonts w:hint="eastAsia" w:hAnsi="宋体" w:cs="宋体"/>
          <w:b/>
          <w:bCs/>
          <w:sz w:val="24"/>
          <w:szCs w:val="24"/>
        </w:rPr>
        <w:t>精密度和准确度</w:t>
      </w:r>
      <w:bookmarkEnd w:id="0"/>
      <w:bookmarkEnd w:id="1"/>
      <w:bookmarkEnd w:id="2"/>
      <w:bookmarkEnd w:id="3"/>
    </w:p>
    <w:p>
      <w:pPr>
        <w:adjustRightInd w:val="0"/>
        <w:snapToGrid w:val="0"/>
        <w:spacing w:beforeLines="0" w:afterLines="0" w:line="360" w:lineRule="auto"/>
        <w:ind w:firstLine="480" w:firstLineChars="200"/>
        <w:rPr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分别制备</w:t>
      </w:r>
      <w:r>
        <w:rPr>
          <w:sz w:val="24"/>
          <w:szCs w:val="24"/>
        </w:rPr>
        <w:t>10</w:t>
      </w:r>
      <w:r>
        <w:rPr>
          <w:rFonts w:hint="eastAsia" w:hAnsi="宋体" w:cs="宋体"/>
          <w:sz w:val="24"/>
          <w:szCs w:val="24"/>
        </w:rPr>
        <w:t>、</w:t>
      </w:r>
      <w:r>
        <w:rPr>
          <w:sz w:val="24"/>
          <w:szCs w:val="24"/>
        </w:rPr>
        <w:t>100</w:t>
      </w:r>
      <w:r>
        <w:rPr>
          <w:rFonts w:hint="eastAsia" w:hAnsi="宋体" w:cs="宋体"/>
          <w:sz w:val="24"/>
          <w:szCs w:val="24"/>
        </w:rPr>
        <w:t>、</w:t>
      </w:r>
      <w:r>
        <w:rPr>
          <w:sz w:val="24"/>
          <w:szCs w:val="24"/>
        </w:rPr>
        <w:t>800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sz w:val="24"/>
          <w:szCs w:val="24"/>
        </w:rPr>
        <w:t>6400 ng</w:t>
      </w:r>
      <w:r>
        <w:rPr>
          <w:color w:val="000000"/>
          <w:sz w:val="24"/>
          <w:szCs w:val="24"/>
        </w:rPr>
        <w:t>·</w:t>
      </w:r>
      <w:r>
        <w:rPr>
          <w:sz w:val="24"/>
          <w:szCs w:val="24"/>
        </w:rPr>
        <w:t>mL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</w:t>
      </w:r>
      <w:r>
        <w:rPr>
          <w:rFonts w:hint="eastAsia" w:hAnsi="宋体" w:cs="宋体"/>
          <w:sz w:val="24"/>
          <w:szCs w:val="24"/>
        </w:rPr>
        <w:t>四个浓度的</w:t>
      </w:r>
      <w:r>
        <w:rPr>
          <w:sz w:val="24"/>
          <w:szCs w:val="24"/>
        </w:rPr>
        <w:t>QC</w:t>
      </w:r>
      <w:r>
        <w:rPr>
          <w:rFonts w:hint="eastAsia" w:hAnsi="宋体" w:cs="宋体"/>
          <w:sz w:val="24"/>
          <w:szCs w:val="24"/>
        </w:rPr>
        <w:t>样品，每一浓度进行</w:t>
      </w:r>
      <w:r>
        <w:rPr>
          <w:sz w:val="24"/>
          <w:szCs w:val="24"/>
        </w:rPr>
        <w:t>6</w:t>
      </w:r>
      <w:r>
        <w:rPr>
          <w:rFonts w:hint="eastAsia" w:hAnsi="宋体" w:cs="宋体"/>
          <w:sz w:val="24"/>
          <w:szCs w:val="24"/>
        </w:rPr>
        <w:t>样本分析，重复</w:t>
      </w:r>
      <w:r>
        <w:rPr>
          <w:sz w:val="24"/>
          <w:szCs w:val="24"/>
        </w:rPr>
        <w:t>3</w:t>
      </w:r>
      <w:r>
        <w:rPr>
          <w:rFonts w:hint="eastAsia" w:hAnsi="宋体" w:cs="宋体"/>
          <w:sz w:val="24"/>
          <w:szCs w:val="24"/>
        </w:rPr>
        <w:t>个分析批，随行标准曲线，以当日的标准曲线计算</w:t>
      </w:r>
      <w:r>
        <w:rPr>
          <w:sz w:val="24"/>
          <w:szCs w:val="24"/>
        </w:rPr>
        <w:t>QC</w:t>
      </w:r>
      <w:r>
        <w:rPr>
          <w:rFonts w:hint="eastAsia" w:hAnsi="宋体" w:cs="宋体"/>
          <w:sz w:val="24"/>
          <w:szCs w:val="24"/>
        </w:rPr>
        <w:t>样品的浓度，采用单因素方差分析法计算分析方法的准确度（</w:t>
      </w:r>
      <w:r>
        <w:rPr>
          <w:i/>
          <w:iCs/>
          <w:sz w:val="24"/>
          <w:szCs w:val="24"/>
        </w:rPr>
        <w:t>RE</w:t>
      </w:r>
      <w:r>
        <w:rPr>
          <w:rFonts w:hint="eastAsia" w:hAnsi="宋体" w:cs="宋体"/>
          <w:sz w:val="24"/>
          <w:szCs w:val="24"/>
        </w:rPr>
        <w:t>）和精密度（</w:t>
      </w:r>
      <w:r>
        <w:rPr>
          <w:i/>
          <w:iCs/>
          <w:sz w:val="24"/>
          <w:szCs w:val="24"/>
        </w:rPr>
        <w:t>RSD</w:t>
      </w:r>
      <w:r>
        <w:rPr>
          <w:rFonts w:hint="eastAsia" w:hAnsi="宋体" w:cs="宋体"/>
          <w:sz w:val="24"/>
          <w:szCs w:val="24"/>
        </w:rPr>
        <w:t>）。批内精密度为</w:t>
      </w:r>
      <w:r>
        <w:rPr>
          <w:sz w:val="24"/>
          <w:szCs w:val="24"/>
        </w:rPr>
        <w:t>2.0~16.4</w:t>
      </w:r>
      <w:r>
        <w:rPr>
          <w:rFonts w:hint="eastAsia" w:hAnsi="宋体" w:cs="宋体"/>
          <w:sz w:val="24"/>
          <w:szCs w:val="24"/>
        </w:rPr>
        <w:t>％、批间精密度为</w:t>
      </w:r>
      <w:r>
        <w:rPr>
          <w:sz w:val="24"/>
          <w:szCs w:val="24"/>
        </w:rPr>
        <w:t>5.9~13.3</w:t>
      </w:r>
      <w:r>
        <w:rPr>
          <w:rFonts w:hint="eastAsia" w:hAnsi="宋体" w:cs="宋体"/>
          <w:sz w:val="24"/>
          <w:szCs w:val="24"/>
        </w:rPr>
        <w:t>％，准确度为</w:t>
      </w:r>
      <w:r>
        <w:rPr>
          <w:sz w:val="24"/>
          <w:szCs w:val="24"/>
        </w:rPr>
        <w:t>-0.1~-3.3 %</w:t>
      </w:r>
      <w:r>
        <w:rPr>
          <w:rFonts w:hint="eastAsia" w:hAnsi="宋体" w:cs="宋体"/>
          <w:sz w:val="24"/>
          <w:szCs w:val="24"/>
        </w:rPr>
        <w:t>。结果表明</w:t>
      </w:r>
      <w:r>
        <w:rPr>
          <w:sz w:val="24"/>
          <w:szCs w:val="24"/>
        </w:rPr>
        <w:t>EH</w:t>
      </w:r>
      <w:r>
        <w:rPr>
          <w:rFonts w:hint="eastAsia" w:hAnsi="宋体" w:cs="宋体"/>
          <w:sz w:val="24"/>
          <w:szCs w:val="24"/>
        </w:rPr>
        <w:t>在浓度</w:t>
      </w:r>
      <w:r>
        <w:rPr>
          <w:sz w:val="24"/>
          <w:szCs w:val="24"/>
        </w:rPr>
        <w:t>10 ~ 6400ng</w:t>
      </w:r>
      <w:r>
        <w:rPr>
          <w:rFonts w:hint="eastAsia"/>
          <w:color w:val="000000"/>
          <w:sz w:val="24"/>
          <w:szCs w:val="24"/>
          <w:lang w:val="en-US" w:eastAsia="zh-CN"/>
        </w:rPr>
        <w:t>/</w:t>
      </w:r>
      <w:r>
        <w:rPr>
          <w:sz w:val="24"/>
          <w:szCs w:val="24"/>
        </w:rPr>
        <w:t xml:space="preserve">mL </w:t>
      </w:r>
      <w:r>
        <w:rPr>
          <w:rFonts w:hint="eastAsia" w:hAnsi="宋体" w:cs="宋体"/>
          <w:sz w:val="24"/>
          <w:szCs w:val="24"/>
        </w:rPr>
        <w:t>范围内测定的批内及批间重现性良好，准确度符合要求。结果见表</w:t>
      </w:r>
      <w:r>
        <w:rPr>
          <w:sz w:val="24"/>
          <w:szCs w:val="24"/>
        </w:rPr>
        <w:t>1-2</w:t>
      </w:r>
      <w:r>
        <w:rPr>
          <w:rFonts w:hint="eastAsia" w:hAnsi="宋体" w:cs="宋体"/>
          <w:sz w:val="24"/>
          <w:szCs w:val="24"/>
        </w:rPr>
        <w:t>。</w:t>
      </w:r>
    </w:p>
    <w:p>
      <w:pPr>
        <w:widowControl/>
        <w:adjustRightInd w:val="0"/>
        <w:snapToGrid w:val="0"/>
        <w:spacing w:beforeLines="0" w:afterLines="0" w:line="360" w:lineRule="auto"/>
        <w:jc w:val="center"/>
        <w:rPr>
          <w:b/>
          <w:bCs/>
          <w:color w:val="000000"/>
          <w:kern w:val="0"/>
          <w:sz w:val="24"/>
          <w:szCs w:val="24"/>
        </w:rPr>
      </w:pPr>
      <w:bookmarkStart w:id="4" w:name="OLE_LINK7"/>
      <w:r>
        <w:rPr>
          <w:rFonts w:hint="eastAsia" w:hAnsi="宋体" w:cs="宋体"/>
          <w:b/>
          <w:bCs/>
          <w:kern w:val="0"/>
          <w:sz w:val="24"/>
          <w:szCs w:val="24"/>
        </w:rPr>
        <w:t>表</w:t>
      </w:r>
      <w:r>
        <w:rPr>
          <w:b/>
          <w:bCs/>
          <w:kern w:val="0"/>
          <w:sz w:val="24"/>
          <w:szCs w:val="24"/>
        </w:rPr>
        <w:t xml:space="preserve">1-2  </w:t>
      </w:r>
      <w:r>
        <w:rPr>
          <w:b/>
          <w:bCs/>
          <w:color w:val="000000"/>
          <w:kern w:val="0"/>
          <w:sz w:val="24"/>
          <w:szCs w:val="24"/>
        </w:rPr>
        <w:t>ELISA</w:t>
      </w:r>
      <w:r>
        <w:rPr>
          <w:rFonts w:hint="eastAsia" w:hAnsi="宋体" w:cs="宋体"/>
          <w:b/>
          <w:bCs/>
          <w:color w:val="000000"/>
          <w:kern w:val="0"/>
          <w:sz w:val="24"/>
          <w:szCs w:val="24"/>
        </w:rPr>
        <w:t>法测定血清</w:t>
      </w:r>
      <w:r>
        <w:rPr>
          <w:b/>
          <w:bCs/>
          <w:color w:val="000000"/>
          <w:kern w:val="0"/>
          <w:sz w:val="24"/>
          <w:szCs w:val="24"/>
        </w:rPr>
        <w:t>EH</w:t>
      </w:r>
      <w:r>
        <w:rPr>
          <w:rFonts w:hint="eastAsia" w:hAnsi="宋体" w:cs="宋体"/>
          <w:b/>
          <w:bCs/>
          <w:color w:val="000000"/>
          <w:kern w:val="0"/>
          <w:sz w:val="24"/>
          <w:szCs w:val="24"/>
        </w:rPr>
        <w:t>的准确度和精密度（</w:t>
      </w:r>
      <w:r>
        <w:rPr>
          <w:b/>
          <w:bCs/>
          <w:color w:val="000000"/>
          <w:kern w:val="0"/>
          <w:sz w:val="24"/>
          <w:szCs w:val="24"/>
        </w:rPr>
        <w:t>n=6</w:t>
      </w:r>
      <w:r>
        <w:rPr>
          <w:rFonts w:hint="eastAsia" w:hAnsi="宋体" w:cs="宋体"/>
          <w:b/>
          <w:bCs/>
          <w:color w:val="000000"/>
          <w:kern w:val="0"/>
          <w:sz w:val="24"/>
          <w:szCs w:val="24"/>
        </w:rPr>
        <w:t>）</w:t>
      </w:r>
    </w:p>
    <w:tbl>
      <w:tblPr>
        <w:tblStyle w:val="32"/>
        <w:tblW w:w="0" w:type="auto"/>
        <w:tblInd w:w="-10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699"/>
        <w:gridCol w:w="1703"/>
        <w:gridCol w:w="1703"/>
        <w:gridCol w:w="17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restart"/>
            <w:tcBorders>
              <w:top w:val="single" w:color="auto" w:sz="1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rFonts w:hint="eastAsia" w:eastAsia="宋体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color w:val="000000"/>
                <w:kern w:val="0"/>
              </w:rPr>
              <w:t>实验</w:t>
            </w:r>
            <w:r>
              <w:rPr>
                <w:rFonts w:hint="eastAsia" w:hAnsi="宋体" w:cs="宋体"/>
                <w:b/>
                <w:bCs/>
                <w:color w:val="000000"/>
                <w:kern w:val="0"/>
                <w:lang w:val="en-US" w:eastAsia="zh-CN"/>
              </w:rPr>
              <w:t>组</w:t>
            </w:r>
          </w:p>
        </w:tc>
        <w:tc>
          <w:tcPr>
            <w:tcW w:w="6811" w:type="dxa"/>
            <w:gridSpan w:val="4"/>
            <w:tcBorders>
              <w:top w:val="single" w:color="auto" w:sz="18" w:space="0"/>
              <w:bottom w:val="single" w:color="auto" w:sz="8" w:space="0"/>
            </w:tcBorders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</w:rPr>
              <w:t>EH</w:t>
            </w:r>
            <w:r>
              <w:rPr>
                <w:rFonts w:hint="eastAsia" w:hAnsi="宋体" w:cs="宋体"/>
                <w:b/>
                <w:bCs/>
              </w:rPr>
              <w:t>浓度（</w:t>
            </w:r>
            <w:r>
              <w:rPr>
                <w:b/>
                <w:bCs/>
              </w:rPr>
              <w:t>ng</w:t>
            </w:r>
            <w:r>
              <w:rPr>
                <w:b/>
                <w:bCs/>
                <w:color w:val="000000"/>
              </w:rPr>
              <w:t>·</w:t>
            </w:r>
            <w:r>
              <w:rPr>
                <w:b/>
                <w:bCs/>
              </w:rPr>
              <w:t>mL</w:t>
            </w:r>
            <w:r>
              <w:rPr>
                <w:b/>
                <w:bCs/>
                <w:vertAlign w:val="superscript"/>
              </w:rPr>
              <w:t>-1</w:t>
            </w:r>
            <w:r>
              <w:rPr>
                <w:rFonts w:hint="eastAsia" w:hAnsi="宋体" w:cs="宋体"/>
                <w:b/>
                <w:bCs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continue"/>
            <w:tcBorders>
              <w:bottom w:val="single" w:color="auto" w:sz="12" w:space="0"/>
            </w:tcBorders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b/>
                <w:bCs/>
                <w:color w:val="000000"/>
                <w:kern w:val="0"/>
              </w:rPr>
            </w:pPr>
          </w:p>
        </w:tc>
        <w:tc>
          <w:tcPr>
            <w:tcW w:w="1699" w:type="dxa"/>
            <w:tcBorders>
              <w:top w:val="single" w:color="auto" w:sz="8" w:space="0"/>
              <w:bottom w:val="single" w:color="auto" w:sz="12" w:space="0"/>
            </w:tcBorders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10</w:t>
            </w:r>
          </w:p>
        </w:tc>
        <w:tc>
          <w:tcPr>
            <w:tcW w:w="1703" w:type="dxa"/>
            <w:tcBorders>
              <w:top w:val="single" w:color="auto" w:sz="8" w:space="0"/>
              <w:bottom w:val="single" w:color="auto" w:sz="12" w:space="0"/>
            </w:tcBorders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100</w:t>
            </w:r>
          </w:p>
        </w:tc>
        <w:tc>
          <w:tcPr>
            <w:tcW w:w="1703" w:type="dxa"/>
            <w:tcBorders>
              <w:top w:val="single" w:color="auto" w:sz="8" w:space="0"/>
              <w:bottom w:val="single" w:color="auto" w:sz="12" w:space="0"/>
            </w:tcBorders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800</w:t>
            </w:r>
          </w:p>
        </w:tc>
        <w:tc>
          <w:tcPr>
            <w:tcW w:w="1706" w:type="dxa"/>
            <w:tcBorders>
              <w:top w:val="single" w:color="auto" w:sz="8" w:space="0"/>
              <w:bottom w:val="single" w:color="auto" w:sz="12" w:space="0"/>
            </w:tcBorders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6400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restart"/>
            <w:tcBorders>
              <w:top w:val="single" w:color="auto" w:sz="12" w:space="0"/>
            </w:tcBorders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rFonts w:hint="eastAsia" w:eastAsia="宋体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699" w:type="dxa"/>
            <w:tcBorders>
              <w:top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10.3 </w:t>
            </w:r>
          </w:p>
        </w:tc>
        <w:tc>
          <w:tcPr>
            <w:tcW w:w="1703" w:type="dxa"/>
            <w:tcBorders>
              <w:top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93.0 </w:t>
            </w:r>
          </w:p>
        </w:tc>
        <w:tc>
          <w:tcPr>
            <w:tcW w:w="1703" w:type="dxa"/>
            <w:tcBorders>
              <w:top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782.5 </w:t>
            </w:r>
          </w:p>
        </w:tc>
        <w:tc>
          <w:tcPr>
            <w:tcW w:w="1706" w:type="dxa"/>
            <w:tcBorders>
              <w:top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6161.0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continue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color w:val="000000"/>
                <w:kern w:val="0"/>
              </w:rPr>
            </w:pPr>
          </w:p>
        </w:tc>
        <w:tc>
          <w:tcPr>
            <w:tcW w:w="169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8.0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78.4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733.5 </w:t>
            </w:r>
          </w:p>
        </w:tc>
        <w:tc>
          <w:tcPr>
            <w:tcW w:w="1706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5894.6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continue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color w:val="000000"/>
                <w:kern w:val="0"/>
              </w:rPr>
            </w:pPr>
          </w:p>
        </w:tc>
        <w:tc>
          <w:tcPr>
            <w:tcW w:w="169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12.8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88.5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690.1 </w:t>
            </w:r>
          </w:p>
        </w:tc>
        <w:tc>
          <w:tcPr>
            <w:tcW w:w="1706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5849.5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continue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color w:val="000000"/>
                <w:kern w:val="0"/>
              </w:rPr>
            </w:pPr>
          </w:p>
        </w:tc>
        <w:tc>
          <w:tcPr>
            <w:tcW w:w="169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12.1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101.6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756.9 </w:t>
            </w:r>
          </w:p>
        </w:tc>
        <w:tc>
          <w:tcPr>
            <w:tcW w:w="1706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5951.5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continue"/>
            <w:tcBorders>
              <w:bottom w:val="single" w:color="auto" w:sz="8" w:space="0"/>
            </w:tcBorders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color w:val="000000"/>
                <w:kern w:val="0"/>
              </w:rPr>
            </w:pPr>
          </w:p>
        </w:tc>
        <w:tc>
          <w:tcPr>
            <w:tcW w:w="169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9.8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102.2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820.8 </w:t>
            </w:r>
          </w:p>
        </w:tc>
        <w:tc>
          <w:tcPr>
            <w:tcW w:w="1706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6149.2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continue"/>
            <w:tcBorders>
              <w:bottom w:val="single" w:color="auto" w:sz="8" w:space="0"/>
            </w:tcBorders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color w:val="000000"/>
                <w:kern w:val="0"/>
              </w:rPr>
            </w:pPr>
          </w:p>
        </w:tc>
        <w:tc>
          <w:tcPr>
            <w:tcW w:w="1699" w:type="dxa"/>
            <w:tcBorders>
              <w:bottom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8.5</w:t>
            </w:r>
          </w:p>
        </w:tc>
        <w:tc>
          <w:tcPr>
            <w:tcW w:w="1703" w:type="dxa"/>
            <w:tcBorders>
              <w:bottom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106.6</w:t>
            </w:r>
          </w:p>
        </w:tc>
        <w:tc>
          <w:tcPr>
            <w:tcW w:w="1703" w:type="dxa"/>
            <w:tcBorders>
              <w:bottom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824.2</w:t>
            </w:r>
          </w:p>
        </w:tc>
        <w:tc>
          <w:tcPr>
            <w:tcW w:w="1706" w:type="dxa"/>
            <w:tcBorders>
              <w:bottom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6184.8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restart"/>
            <w:tcBorders>
              <w:top w:val="single" w:color="auto" w:sz="8" w:space="0"/>
            </w:tcBorders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rFonts w:hint="eastAsia" w:eastAsia="宋体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699" w:type="dxa"/>
            <w:tcBorders>
              <w:top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8.4 </w:t>
            </w:r>
          </w:p>
        </w:tc>
        <w:tc>
          <w:tcPr>
            <w:tcW w:w="1703" w:type="dxa"/>
            <w:tcBorders>
              <w:top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113.7 </w:t>
            </w:r>
          </w:p>
        </w:tc>
        <w:tc>
          <w:tcPr>
            <w:tcW w:w="1703" w:type="dxa"/>
            <w:tcBorders>
              <w:top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819.5 </w:t>
            </w:r>
          </w:p>
        </w:tc>
        <w:tc>
          <w:tcPr>
            <w:tcW w:w="1706" w:type="dxa"/>
            <w:tcBorders>
              <w:top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6416.7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continue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color w:val="000000"/>
                <w:kern w:val="0"/>
              </w:rPr>
            </w:pPr>
          </w:p>
        </w:tc>
        <w:tc>
          <w:tcPr>
            <w:tcW w:w="169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7.6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121.8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745.8 </w:t>
            </w:r>
          </w:p>
        </w:tc>
        <w:tc>
          <w:tcPr>
            <w:tcW w:w="1706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6325.2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continue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color w:val="000000"/>
                <w:kern w:val="0"/>
              </w:rPr>
            </w:pPr>
          </w:p>
        </w:tc>
        <w:tc>
          <w:tcPr>
            <w:tcW w:w="169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9.5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108.5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764.7 </w:t>
            </w:r>
          </w:p>
        </w:tc>
        <w:tc>
          <w:tcPr>
            <w:tcW w:w="1706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6348.0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continue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color w:val="000000"/>
                <w:kern w:val="0"/>
              </w:rPr>
            </w:pPr>
          </w:p>
        </w:tc>
        <w:tc>
          <w:tcPr>
            <w:tcW w:w="169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11.0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102.9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891.7 </w:t>
            </w:r>
          </w:p>
        </w:tc>
        <w:tc>
          <w:tcPr>
            <w:tcW w:w="1706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6325.2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continue"/>
            <w:tcBorders>
              <w:bottom w:val="single" w:color="auto" w:sz="8" w:space="0"/>
            </w:tcBorders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color w:val="000000"/>
                <w:kern w:val="0"/>
              </w:rPr>
            </w:pPr>
          </w:p>
        </w:tc>
        <w:tc>
          <w:tcPr>
            <w:tcW w:w="169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11.4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104.5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865.5</w:t>
            </w:r>
          </w:p>
        </w:tc>
        <w:tc>
          <w:tcPr>
            <w:tcW w:w="1706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6201.8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continue"/>
            <w:tcBorders>
              <w:bottom w:val="single" w:color="auto" w:sz="8" w:space="0"/>
            </w:tcBorders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color w:val="000000"/>
                <w:kern w:val="0"/>
              </w:rPr>
            </w:pPr>
          </w:p>
        </w:tc>
        <w:tc>
          <w:tcPr>
            <w:tcW w:w="1699" w:type="dxa"/>
            <w:tcBorders>
              <w:bottom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8.5</w:t>
            </w:r>
          </w:p>
        </w:tc>
        <w:tc>
          <w:tcPr>
            <w:tcW w:w="1703" w:type="dxa"/>
            <w:tcBorders>
              <w:bottom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85.7</w:t>
            </w:r>
          </w:p>
        </w:tc>
        <w:tc>
          <w:tcPr>
            <w:tcW w:w="1703" w:type="dxa"/>
            <w:tcBorders>
              <w:bottom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823.8</w:t>
            </w:r>
          </w:p>
        </w:tc>
        <w:tc>
          <w:tcPr>
            <w:tcW w:w="1706" w:type="dxa"/>
            <w:tcBorders>
              <w:bottom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6168.6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restart"/>
            <w:tcBorders>
              <w:top w:val="single" w:color="auto" w:sz="8" w:space="0"/>
            </w:tcBorders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rFonts w:hint="eastAsia" w:eastAsia="宋体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lang w:val="en-US" w:eastAsia="zh-CN"/>
              </w:rPr>
              <w:t>3</w:t>
            </w:r>
          </w:p>
        </w:tc>
        <w:tc>
          <w:tcPr>
            <w:tcW w:w="1699" w:type="dxa"/>
            <w:tcBorders>
              <w:top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8.7 </w:t>
            </w:r>
          </w:p>
        </w:tc>
        <w:tc>
          <w:tcPr>
            <w:tcW w:w="1703" w:type="dxa"/>
            <w:tcBorders>
              <w:top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94.0 </w:t>
            </w:r>
          </w:p>
        </w:tc>
        <w:tc>
          <w:tcPr>
            <w:tcW w:w="1703" w:type="dxa"/>
            <w:tcBorders>
              <w:top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788.5 </w:t>
            </w:r>
          </w:p>
        </w:tc>
        <w:tc>
          <w:tcPr>
            <w:tcW w:w="1706" w:type="dxa"/>
            <w:tcBorders>
              <w:top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6148.0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continue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b/>
                <w:bCs/>
                <w:color w:val="000000"/>
                <w:kern w:val="0"/>
              </w:rPr>
            </w:pPr>
          </w:p>
        </w:tc>
        <w:tc>
          <w:tcPr>
            <w:tcW w:w="169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10.1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89.8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780.7 </w:t>
            </w:r>
          </w:p>
        </w:tc>
        <w:tc>
          <w:tcPr>
            <w:tcW w:w="1706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6244.3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continue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b/>
                <w:bCs/>
                <w:color w:val="000000"/>
                <w:kern w:val="0"/>
              </w:rPr>
            </w:pPr>
          </w:p>
        </w:tc>
        <w:tc>
          <w:tcPr>
            <w:tcW w:w="169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9.5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93.0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815.0 </w:t>
            </w:r>
          </w:p>
        </w:tc>
        <w:tc>
          <w:tcPr>
            <w:tcW w:w="1706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6190.6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continue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b/>
                <w:bCs/>
                <w:color w:val="000000"/>
                <w:kern w:val="0"/>
              </w:rPr>
            </w:pPr>
          </w:p>
        </w:tc>
        <w:tc>
          <w:tcPr>
            <w:tcW w:w="169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10.7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99.8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845.1</w:t>
            </w:r>
          </w:p>
        </w:tc>
        <w:tc>
          <w:tcPr>
            <w:tcW w:w="1706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6287.6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continue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b/>
                <w:bCs/>
                <w:color w:val="000000"/>
                <w:kern w:val="0"/>
              </w:rPr>
            </w:pPr>
          </w:p>
        </w:tc>
        <w:tc>
          <w:tcPr>
            <w:tcW w:w="169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9.6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101.8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899.5</w:t>
            </w:r>
          </w:p>
        </w:tc>
        <w:tc>
          <w:tcPr>
            <w:tcW w:w="1706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6397.5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Merge w:val="continue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b/>
                <w:bCs/>
                <w:color w:val="000000"/>
                <w:kern w:val="0"/>
              </w:rPr>
            </w:pPr>
          </w:p>
        </w:tc>
        <w:tc>
          <w:tcPr>
            <w:tcW w:w="169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7.2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108.8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742.7</w:t>
            </w:r>
          </w:p>
        </w:tc>
        <w:tc>
          <w:tcPr>
            <w:tcW w:w="1706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6430.8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8" w:space="0"/>
            </w:tcBorders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1699" w:type="dxa"/>
            <w:tcBorders>
              <w:top w:val="single" w:color="auto" w:sz="8" w:space="0"/>
            </w:tcBorders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18</w:t>
            </w:r>
          </w:p>
        </w:tc>
        <w:tc>
          <w:tcPr>
            <w:tcW w:w="1703" w:type="dxa"/>
            <w:tcBorders>
              <w:top w:val="single" w:color="auto" w:sz="8" w:space="0"/>
            </w:tcBorders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18</w:t>
            </w:r>
          </w:p>
        </w:tc>
        <w:tc>
          <w:tcPr>
            <w:tcW w:w="1703" w:type="dxa"/>
            <w:tcBorders>
              <w:top w:val="single" w:color="auto" w:sz="8" w:space="0"/>
            </w:tcBorders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18</w:t>
            </w:r>
          </w:p>
        </w:tc>
        <w:tc>
          <w:tcPr>
            <w:tcW w:w="1706" w:type="dxa"/>
            <w:tcBorders>
              <w:top w:val="single" w:color="auto" w:sz="8" w:space="0"/>
            </w:tcBorders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>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mean</w:t>
            </w: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kern w:val="0"/>
              </w:rPr>
              <w:t>ng·mL</w:t>
            </w:r>
            <w:r>
              <w:rPr>
                <w:kern w:val="0"/>
                <w:vertAlign w:val="superscript"/>
              </w:rPr>
              <w:t>-1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169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9.7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99.7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799.5 </w:t>
            </w:r>
          </w:p>
        </w:tc>
        <w:tc>
          <w:tcPr>
            <w:tcW w:w="1706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6204.2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SD</w:t>
            </w: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kern w:val="0"/>
              </w:rPr>
              <w:t>ng·mL</w:t>
            </w:r>
            <w:r>
              <w:rPr>
                <w:kern w:val="0"/>
                <w:vertAlign w:val="superscript"/>
              </w:rPr>
              <w:t>-1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169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1.6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10.7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56.1 </w:t>
            </w:r>
          </w:p>
        </w:tc>
        <w:tc>
          <w:tcPr>
            <w:tcW w:w="1706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169.4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rFonts w:hint="eastAsia" w:hAnsi="宋体" w:cs="宋体"/>
                <w:kern w:val="0"/>
              </w:rPr>
              <w:t>批内</w:t>
            </w:r>
            <w:r>
              <w:rPr>
                <w:i/>
                <w:iCs/>
                <w:kern w:val="0"/>
              </w:rPr>
              <w:t>RSD</w:t>
            </w: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kern w:val="0"/>
              </w:rPr>
              <w:t>%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169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16.4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10.1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6.8 </w:t>
            </w:r>
          </w:p>
        </w:tc>
        <w:tc>
          <w:tcPr>
            <w:tcW w:w="1706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2.0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rFonts w:hint="eastAsia" w:hAnsi="宋体" w:cs="宋体"/>
                <w:kern w:val="0"/>
              </w:rPr>
              <w:t>批间</w:t>
            </w:r>
            <w:r>
              <w:rPr>
                <w:i/>
                <w:iCs/>
                <w:kern w:val="0"/>
              </w:rPr>
              <w:t>RSD</w:t>
            </w: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kern w:val="0"/>
              </w:rPr>
              <w:t>%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169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13.3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14.2 </w:t>
            </w:r>
          </w:p>
        </w:tc>
        <w:tc>
          <w:tcPr>
            <w:tcW w:w="1703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8.4 </w:t>
            </w:r>
          </w:p>
        </w:tc>
        <w:tc>
          <w:tcPr>
            <w:tcW w:w="1706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5.9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bottom w:val="single" w:color="auto" w:sz="18" w:space="0"/>
            </w:tcBorders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  <w:rPr>
                <w:kern w:val="0"/>
              </w:rPr>
            </w:pPr>
            <w:r>
              <w:rPr>
                <w:i/>
                <w:iCs/>
                <w:kern w:val="0"/>
              </w:rPr>
              <w:t>R.E.</w:t>
            </w: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kern w:val="0"/>
              </w:rPr>
              <w:t>%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1699" w:type="dxa"/>
            <w:tcBorders>
              <w:bottom w:val="single" w:color="auto" w:sz="1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-3.3 </w:t>
            </w:r>
          </w:p>
        </w:tc>
        <w:tc>
          <w:tcPr>
            <w:tcW w:w="1703" w:type="dxa"/>
            <w:tcBorders>
              <w:bottom w:val="single" w:color="auto" w:sz="1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-0.3 </w:t>
            </w:r>
          </w:p>
        </w:tc>
        <w:tc>
          <w:tcPr>
            <w:tcW w:w="1703" w:type="dxa"/>
            <w:tcBorders>
              <w:bottom w:val="single" w:color="auto" w:sz="1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-0.1 </w:t>
            </w:r>
          </w:p>
        </w:tc>
        <w:tc>
          <w:tcPr>
            <w:tcW w:w="1706" w:type="dxa"/>
            <w:tcBorders>
              <w:bottom w:val="single" w:color="auto" w:sz="1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24" w:lineRule="auto"/>
              <w:jc w:val="center"/>
            </w:pPr>
            <w:r>
              <w:t xml:space="preserve">-3.1 </w:t>
            </w:r>
          </w:p>
        </w:tc>
      </w:tr>
    </w:tbl>
    <w:p>
      <w:pPr>
        <w:adjustRightInd w:val="0"/>
        <w:snapToGrid w:val="0"/>
        <w:spacing w:beforeLines="0" w:afterLines="0" w:line="360" w:lineRule="auto"/>
        <w:ind w:firstLine="420" w:firstLineChars="200"/>
      </w:pPr>
      <w:r>
        <w:t>Mean</w:t>
      </w:r>
      <w:r>
        <w:rPr>
          <w:rFonts w:hint="eastAsia" w:hAnsi="宋体" w:cs="宋体"/>
        </w:rPr>
        <w:t>：平均值；</w:t>
      </w:r>
      <w:r>
        <w:t>SD</w:t>
      </w:r>
      <w:r>
        <w:rPr>
          <w:rFonts w:hint="eastAsia" w:hAnsi="宋体" w:cs="宋体"/>
        </w:rPr>
        <w:t>：标准差</w:t>
      </w:r>
    </w:p>
    <w:bookmarkEnd w:id="4"/>
    <w:p>
      <w:pPr>
        <w:keepNext/>
        <w:keepLines/>
        <w:adjustRightInd w:val="0"/>
        <w:snapToGrid w:val="0"/>
        <w:spacing w:before="120" w:beforeLines="0" w:after="120" w:afterLines="0" w:line="360" w:lineRule="auto"/>
        <w:outlineLvl w:val="2"/>
        <w:rPr>
          <w:b/>
          <w:bCs/>
          <w:kern w:val="0"/>
          <w:sz w:val="24"/>
          <w:szCs w:val="24"/>
        </w:rPr>
      </w:pPr>
      <w:bookmarkStart w:id="5" w:name="_Toc249782116"/>
      <w:bookmarkStart w:id="6" w:name="_Toc358899089"/>
      <w:bookmarkStart w:id="7" w:name="_Toc241834727"/>
      <w:r>
        <w:rPr>
          <w:b/>
          <w:bCs/>
          <w:kern w:val="0"/>
          <w:sz w:val="24"/>
          <w:szCs w:val="24"/>
        </w:rPr>
        <w:t xml:space="preserve">5.3 </w:t>
      </w:r>
      <w:r>
        <w:rPr>
          <w:rFonts w:hint="eastAsia" w:hAnsi="宋体" w:cs="宋体"/>
          <w:b/>
          <w:bCs/>
          <w:kern w:val="0"/>
          <w:sz w:val="24"/>
          <w:szCs w:val="24"/>
        </w:rPr>
        <w:t>稳定性</w:t>
      </w:r>
      <w:bookmarkEnd w:id="5"/>
      <w:bookmarkEnd w:id="6"/>
      <w:bookmarkEnd w:id="7"/>
      <w:r>
        <w:rPr>
          <w:b/>
          <w:bCs/>
          <w:kern w:val="0"/>
          <w:sz w:val="24"/>
          <w:szCs w:val="24"/>
        </w:rPr>
        <w:t xml:space="preserve">  </w:t>
      </w:r>
    </w:p>
    <w:p>
      <w:pPr>
        <w:adjustRightInd w:val="0"/>
        <w:snapToGrid w:val="0"/>
        <w:spacing w:beforeLines="0" w:afterLines="0" w:line="360" w:lineRule="auto"/>
        <w:ind w:firstLine="480" w:firstLineChars="200"/>
        <w:rPr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制备</w:t>
      </w:r>
      <w:r>
        <w:rPr>
          <w:sz w:val="24"/>
          <w:szCs w:val="24"/>
        </w:rPr>
        <w:t>10</w:t>
      </w:r>
      <w:r>
        <w:rPr>
          <w:rFonts w:hint="eastAsia" w:hAnsi="宋体" w:cs="宋体"/>
          <w:sz w:val="24"/>
          <w:szCs w:val="24"/>
        </w:rPr>
        <w:t>、</w:t>
      </w:r>
      <w:r>
        <w:rPr>
          <w:sz w:val="24"/>
          <w:szCs w:val="24"/>
        </w:rPr>
        <w:t xml:space="preserve">100 </w:t>
      </w:r>
      <w:r>
        <w:rPr>
          <w:rFonts w:hint="eastAsia" w:hAnsi="宋体" w:cs="宋体"/>
          <w:sz w:val="24"/>
          <w:szCs w:val="24"/>
        </w:rPr>
        <w:t>、</w:t>
      </w:r>
      <w:r>
        <w:rPr>
          <w:sz w:val="24"/>
          <w:szCs w:val="24"/>
        </w:rPr>
        <w:t xml:space="preserve">800 </w:t>
      </w:r>
      <w:r>
        <w:rPr>
          <w:rFonts w:hint="eastAsia" w:hAnsi="宋体" w:cs="宋体"/>
          <w:sz w:val="24"/>
          <w:szCs w:val="24"/>
        </w:rPr>
        <w:t>和</w:t>
      </w:r>
      <w:r>
        <w:rPr>
          <w:sz w:val="24"/>
          <w:szCs w:val="24"/>
        </w:rPr>
        <w:t>6400 ng</w:t>
      </w:r>
      <w:r>
        <w:rPr>
          <w:rFonts w:hint="eastAsia"/>
          <w:color w:val="000000"/>
          <w:sz w:val="24"/>
          <w:szCs w:val="24"/>
          <w:lang w:val="en-US" w:eastAsia="zh-CN"/>
        </w:rPr>
        <w:t>/</w:t>
      </w:r>
      <w:r>
        <w:rPr>
          <w:sz w:val="24"/>
          <w:szCs w:val="24"/>
        </w:rPr>
        <w:t xml:space="preserve">mL </w:t>
      </w:r>
      <w:r>
        <w:rPr>
          <w:rFonts w:hint="eastAsia" w:hAnsi="宋体" w:cs="宋体"/>
          <w:sz w:val="24"/>
          <w:szCs w:val="24"/>
        </w:rPr>
        <w:t>四个浓度的血清样品，分别考察在</w:t>
      </w:r>
      <w:r>
        <w:rPr>
          <w:sz w:val="24"/>
          <w:szCs w:val="24"/>
        </w:rPr>
        <w:t>-20</w:t>
      </w:r>
      <w:r>
        <w:rPr>
          <w:rFonts w:hint="eastAsia" w:ascii="宋体" w:hAnsi="宋体" w:cs="宋体"/>
          <w:sz w:val="24"/>
          <w:szCs w:val="24"/>
        </w:rPr>
        <w:t>℃</w:t>
      </w:r>
      <w:r>
        <w:rPr>
          <w:rFonts w:hint="eastAsia" w:hAnsi="宋体" w:cs="宋体"/>
          <w:sz w:val="24"/>
          <w:szCs w:val="24"/>
        </w:rPr>
        <w:t>放置</w:t>
      </w:r>
      <w:r>
        <w:rPr>
          <w:sz w:val="24"/>
          <w:szCs w:val="24"/>
        </w:rPr>
        <w:t>8</w:t>
      </w:r>
      <w:r>
        <w:rPr>
          <w:rFonts w:hint="eastAsia" w:hAnsi="宋体" w:cs="宋体"/>
          <w:sz w:val="24"/>
          <w:szCs w:val="24"/>
        </w:rPr>
        <w:t>个月稳定性以及反复冻融</w:t>
      </w:r>
      <w:r>
        <w:rPr>
          <w:sz w:val="24"/>
          <w:szCs w:val="24"/>
        </w:rPr>
        <w:t>3</w:t>
      </w:r>
      <w:r>
        <w:rPr>
          <w:rFonts w:hint="eastAsia" w:hAnsi="宋体" w:cs="宋体"/>
          <w:sz w:val="24"/>
          <w:szCs w:val="24"/>
        </w:rPr>
        <w:t>次稳定性。同时考察</w:t>
      </w:r>
      <w:r>
        <w:rPr>
          <w:sz w:val="24"/>
          <w:szCs w:val="24"/>
        </w:rPr>
        <w:t>EH</w:t>
      </w:r>
      <w:r>
        <w:rPr>
          <w:rFonts w:hint="eastAsia" w:hAnsi="宋体" w:cs="宋体"/>
          <w:sz w:val="24"/>
          <w:szCs w:val="24"/>
        </w:rPr>
        <w:t>储备液（</w:t>
      </w:r>
      <w:r>
        <w:rPr>
          <w:sz w:val="24"/>
          <w:szCs w:val="24"/>
        </w:rPr>
        <w:t>20 mg</w:t>
      </w:r>
      <w:r>
        <w:rPr>
          <w:rFonts w:hint="eastAsia"/>
          <w:color w:val="000000"/>
          <w:sz w:val="24"/>
          <w:szCs w:val="24"/>
          <w:lang w:val="en-US" w:eastAsia="zh-CN"/>
        </w:rPr>
        <w:t>/</w:t>
      </w:r>
      <w:r>
        <w:rPr>
          <w:sz w:val="24"/>
          <w:szCs w:val="24"/>
        </w:rPr>
        <w:t>mL</w:t>
      </w:r>
      <w:r>
        <w:rPr>
          <w:rFonts w:hint="eastAsia" w:hAnsi="宋体" w:cs="宋体"/>
          <w:sz w:val="24"/>
          <w:szCs w:val="24"/>
        </w:rPr>
        <w:t>）</w:t>
      </w:r>
      <w:r>
        <w:rPr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℃</w:t>
      </w:r>
      <w:r>
        <w:rPr>
          <w:rFonts w:hint="eastAsia" w:hAnsi="宋体" w:cs="宋体"/>
          <w:sz w:val="24"/>
          <w:szCs w:val="24"/>
        </w:rPr>
        <w:t>放置</w:t>
      </w:r>
      <w:r>
        <w:rPr>
          <w:sz w:val="24"/>
          <w:szCs w:val="24"/>
        </w:rPr>
        <w:t>3</w:t>
      </w:r>
      <w:r>
        <w:rPr>
          <w:rFonts w:hint="eastAsia" w:hAnsi="宋体" w:cs="宋体"/>
          <w:sz w:val="24"/>
          <w:szCs w:val="24"/>
        </w:rPr>
        <w:t>个月稳定性。结果表明</w:t>
      </w:r>
      <w:r>
        <w:rPr>
          <w:sz w:val="24"/>
          <w:szCs w:val="24"/>
        </w:rPr>
        <w:t>EH</w:t>
      </w:r>
      <w:r>
        <w:rPr>
          <w:rFonts w:hint="eastAsia" w:hAnsi="宋体" w:cs="宋体"/>
          <w:sz w:val="24"/>
          <w:szCs w:val="24"/>
        </w:rPr>
        <w:t>血清样品在</w:t>
      </w:r>
      <w:r>
        <w:rPr>
          <w:sz w:val="24"/>
          <w:szCs w:val="24"/>
        </w:rPr>
        <w:t>-20</w:t>
      </w:r>
      <w:r>
        <w:rPr>
          <w:rFonts w:hint="eastAsia" w:ascii="宋体" w:hAnsi="宋体" w:cs="宋体"/>
          <w:sz w:val="24"/>
          <w:szCs w:val="24"/>
        </w:rPr>
        <w:t>℃</w:t>
      </w:r>
      <w:r>
        <w:rPr>
          <w:rFonts w:hint="eastAsia" w:hAnsi="宋体" w:cs="宋体"/>
          <w:sz w:val="24"/>
          <w:szCs w:val="24"/>
        </w:rPr>
        <w:t>放置</w:t>
      </w:r>
      <w:r>
        <w:rPr>
          <w:sz w:val="24"/>
          <w:szCs w:val="24"/>
        </w:rPr>
        <w:t>8</w:t>
      </w:r>
      <w:r>
        <w:rPr>
          <w:rFonts w:hint="eastAsia" w:hAnsi="宋体" w:cs="宋体"/>
          <w:sz w:val="24"/>
          <w:szCs w:val="24"/>
        </w:rPr>
        <w:t>个月、反复冻融</w:t>
      </w:r>
      <w:r>
        <w:rPr>
          <w:sz w:val="24"/>
          <w:szCs w:val="24"/>
        </w:rPr>
        <w:t>3</w:t>
      </w:r>
      <w:r>
        <w:rPr>
          <w:rFonts w:hint="eastAsia" w:hAnsi="宋体" w:cs="宋体"/>
          <w:sz w:val="24"/>
          <w:szCs w:val="24"/>
        </w:rPr>
        <w:t>次均稳定，</w:t>
      </w:r>
      <w:r>
        <w:rPr>
          <w:i/>
          <w:iCs/>
          <w:sz w:val="24"/>
          <w:szCs w:val="24"/>
        </w:rPr>
        <w:t>RE</w:t>
      </w:r>
      <w:r>
        <w:rPr>
          <w:sz w:val="24"/>
          <w:szCs w:val="24"/>
        </w:rPr>
        <w:t>%</w:t>
      </w:r>
      <w:r>
        <w:rPr>
          <w:rFonts w:hint="eastAsia" w:hAnsi="宋体" w:cs="宋体"/>
          <w:sz w:val="24"/>
          <w:szCs w:val="24"/>
        </w:rPr>
        <w:t>分别在</w:t>
      </w:r>
      <w:r>
        <w:rPr>
          <w:sz w:val="24"/>
          <w:szCs w:val="24"/>
        </w:rPr>
        <w:t>-12.8~5.8%</w:t>
      </w:r>
      <w:r>
        <w:rPr>
          <w:rFonts w:hint="eastAsia" w:hAnsi="宋体" w:cs="宋体"/>
          <w:sz w:val="24"/>
          <w:szCs w:val="24"/>
        </w:rPr>
        <w:t>和</w:t>
      </w:r>
      <w:r>
        <w:rPr>
          <w:sz w:val="24"/>
          <w:szCs w:val="24"/>
        </w:rPr>
        <w:t>-8.3~6.4 %</w:t>
      </w:r>
      <w:r>
        <w:rPr>
          <w:rFonts w:hint="eastAsia" w:hAnsi="宋体" w:cs="宋体"/>
          <w:sz w:val="24"/>
          <w:szCs w:val="24"/>
        </w:rPr>
        <w:t>之间；</w:t>
      </w:r>
      <w:r>
        <w:rPr>
          <w:sz w:val="24"/>
          <w:szCs w:val="24"/>
        </w:rPr>
        <w:t>20 mg</w:t>
      </w:r>
      <w:r>
        <w:rPr>
          <w:color w:val="000000"/>
          <w:sz w:val="24"/>
          <w:szCs w:val="24"/>
        </w:rPr>
        <w:t>·</w:t>
      </w:r>
      <w:r>
        <w:rPr>
          <w:sz w:val="24"/>
          <w:szCs w:val="24"/>
        </w:rPr>
        <w:t>mL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EH</w:t>
      </w:r>
      <w:r>
        <w:rPr>
          <w:rFonts w:hint="eastAsia" w:hAnsi="宋体" w:cs="宋体"/>
          <w:sz w:val="24"/>
          <w:szCs w:val="24"/>
        </w:rPr>
        <w:t>储备液</w:t>
      </w:r>
      <w:r>
        <w:rPr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℃</w:t>
      </w:r>
      <w:r>
        <w:rPr>
          <w:rFonts w:hint="eastAsia" w:hAnsi="宋体" w:cs="宋体"/>
          <w:sz w:val="24"/>
          <w:szCs w:val="24"/>
        </w:rPr>
        <w:t>放置</w:t>
      </w:r>
      <w:r>
        <w:rPr>
          <w:sz w:val="24"/>
          <w:szCs w:val="24"/>
        </w:rPr>
        <w:t>3</w:t>
      </w:r>
      <w:r>
        <w:rPr>
          <w:rFonts w:hint="eastAsia" w:hAnsi="宋体" w:cs="宋体"/>
          <w:sz w:val="24"/>
          <w:szCs w:val="24"/>
        </w:rPr>
        <w:t>个月稳定，</w:t>
      </w:r>
      <w:r>
        <w:rPr>
          <w:i/>
          <w:iCs/>
          <w:sz w:val="24"/>
          <w:szCs w:val="24"/>
        </w:rPr>
        <w:t>RE</w:t>
      </w:r>
      <w:r>
        <w:rPr>
          <w:sz w:val="24"/>
          <w:szCs w:val="24"/>
        </w:rPr>
        <w:t>%</w:t>
      </w:r>
      <w:r>
        <w:rPr>
          <w:rFonts w:hint="eastAsia" w:hAnsi="宋体" w:cs="宋体"/>
          <w:sz w:val="24"/>
          <w:szCs w:val="24"/>
        </w:rPr>
        <w:t>为</w:t>
      </w:r>
      <w:r>
        <w:rPr>
          <w:sz w:val="24"/>
          <w:szCs w:val="24"/>
        </w:rPr>
        <w:t>-0.3%</w:t>
      </w:r>
      <w:r>
        <w:rPr>
          <w:rFonts w:hint="eastAsia" w:hAnsi="宋体" w:cs="宋体"/>
          <w:sz w:val="24"/>
          <w:szCs w:val="24"/>
        </w:rPr>
        <w:t>。结果分别见表</w:t>
      </w:r>
      <w:r>
        <w:rPr>
          <w:sz w:val="24"/>
          <w:szCs w:val="24"/>
        </w:rPr>
        <w:t>1-3</w:t>
      </w:r>
      <w:r>
        <w:rPr>
          <w:rFonts w:hint="eastAsia" w:hAnsi="宋体" w:cs="宋体"/>
          <w:sz w:val="24"/>
          <w:szCs w:val="24"/>
        </w:rPr>
        <w:t>、表</w:t>
      </w:r>
      <w:r>
        <w:rPr>
          <w:sz w:val="24"/>
          <w:szCs w:val="24"/>
        </w:rPr>
        <w:t>1-4</w:t>
      </w:r>
      <w:r>
        <w:rPr>
          <w:rFonts w:hint="eastAsia" w:hAnsi="宋体" w:cs="宋体"/>
          <w:sz w:val="24"/>
          <w:szCs w:val="24"/>
        </w:rPr>
        <w:t>和表</w:t>
      </w:r>
      <w:r>
        <w:rPr>
          <w:sz w:val="24"/>
          <w:szCs w:val="24"/>
        </w:rPr>
        <w:t>1-5</w:t>
      </w:r>
      <w:r>
        <w:rPr>
          <w:rFonts w:hint="eastAsia" w:hAnsi="宋体" w:cs="宋体"/>
          <w:sz w:val="24"/>
          <w:szCs w:val="24"/>
        </w:rPr>
        <w:t>。</w:t>
      </w:r>
    </w:p>
    <w:p>
      <w:pPr>
        <w:adjustRightInd w:val="0"/>
        <w:snapToGrid w:val="0"/>
        <w:spacing w:beforeLines="0" w:afterLines="0" w:line="360" w:lineRule="auto"/>
        <w:jc w:val="center"/>
        <w:rPr>
          <w:b/>
          <w:bCs/>
          <w:kern w:val="0"/>
          <w:sz w:val="24"/>
          <w:szCs w:val="24"/>
        </w:rPr>
      </w:pPr>
      <w:bookmarkStart w:id="8" w:name="OLE_LINK11"/>
      <w:r>
        <w:rPr>
          <w:rFonts w:hint="eastAsia" w:hAnsi="宋体" w:cs="宋体"/>
          <w:b/>
          <w:bCs/>
          <w:kern w:val="0"/>
          <w:sz w:val="24"/>
          <w:szCs w:val="24"/>
        </w:rPr>
        <w:t>表</w:t>
      </w:r>
      <w:r>
        <w:rPr>
          <w:b/>
          <w:bCs/>
          <w:kern w:val="0"/>
          <w:sz w:val="24"/>
          <w:szCs w:val="24"/>
        </w:rPr>
        <w:t>1-3  EH</w:t>
      </w:r>
      <w:r>
        <w:rPr>
          <w:rFonts w:hint="eastAsia" w:hAnsi="宋体" w:cs="宋体"/>
          <w:b/>
          <w:bCs/>
          <w:kern w:val="0"/>
          <w:sz w:val="24"/>
          <w:szCs w:val="24"/>
        </w:rPr>
        <w:t>血清样品</w:t>
      </w:r>
      <w:r>
        <w:rPr>
          <w:b/>
          <w:bCs/>
          <w:kern w:val="0"/>
          <w:sz w:val="24"/>
          <w:szCs w:val="24"/>
        </w:rPr>
        <w:t>-20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℃</w:t>
      </w:r>
      <w:r>
        <w:rPr>
          <w:rFonts w:hint="eastAsia" w:hAnsi="宋体" w:cs="宋体"/>
          <w:b/>
          <w:bCs/>
          <w:kern w:val="0"/>
          <w:sz w:val="24"/>
          <w:szCs w:val="24"/>
        </w:rPr>
        <w:t>放置</w:t>
      </w:r>
      <w:r>
        <w:rPr>
          <w:b/>
          <w:bCs/>
          <w:kern w:val="0"/>
          <w:sz w:val="24"/>
          <w:szCs w:val="24"/>
        </w:rPr>
        <w:t>8</w:t>
      </w:r>
      <w:r>
        <w:rPr>
          <w:rFonts w:hint="eastAsia" w:hAnsi="宋体" w:cs="宋体"/>
          <w:b/>
          <w:bCs/>
          <w:kern w:val="0"/>
          <w:sz w:val="24"/>
          <w:szCs w:val="24"/>
        </w:rPr>
        <w:t>个月稳定性（</w:t>
      </w:r>
      <w:r>
        <w:rPr>
          <w:b/>
          <w:bCs/>
          <w:kern w:val="0"/>
          <w:sz w:val="24"/>
          <w:szCs w:val="24"/>
        </w:rPr>
        <w:t>n=5</w:t>
      </w:r>
      <w:r>
        <w:rPr>
          <w:rFonts w:hint="eastAsia" w:hAnsi="宋体" w:cs="宋体"/>
          <w:b/>
          <w:bCs/>
          <w:kern w:val="0"/>
          <w:sz w:val="24"/>
          <w:szCs w:val="24"/>
        </w:rPr>
        <w:t>）</w:t>
      </w:r>
    </w:p>
    <w:tbl>
      <w:tblPr>
        <w:tblStyle w:val="32"/>
        <w:tblW w:w="0" w:type="auto"/>
        <w:tblInd w:w="-106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9"/>
        <w:gridCol w:w="1729"/>
        <w:gridCol w:w="1729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b/>
                <w:bCs/>
                <w:kern w:val="0"/>
              </w:rPr>
            </w:pPr>
            <w:r>
              <w:rPr>
                <w:rFonts w:hint="eastAsia" w:hAnsi="宋体" w:cs="宋体"/>
              </w:rPr>
              <w:t>理论值</w:t>
            </w:r>
            <w:r>
              <w:t>(ng·mL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728" w:type="dxa"/>
            <w:tcBorders>
              <w:top w:val="single" w:color="auto" w:sz="18" w:space="0"/>
              <w:bottom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10</w:t>
            </w:r>
          </w:p>
        </w:tc>
        <w:tc>
          <w:tcPr>
            <w:tcW w:w="1729" w:type="dxa"/>
            <w:tcBorders>
              <w:top w:val="single" w:color="auto" w:sz="18" w:space="0"/>
              <w:bottom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100</w:t>
            </w:r>
          </w:p>
        </w:tc>
        <w:tc>
          <w:tcPr>
            <w:tcW w:w="1729" w:type="dxa"/>
            <w:tcBorders>
              <w:top w:val="single" w:color="auto" w:sz="18" w:space="0"/>
              <w:bottom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800</w:t>
            </w:r>
          </w:p>
        </w:tc>
        <w:tc>
          <w:tcPr>
            <w:tcW w:w="1729" w:type="dxa"/>
            <w:tcBorders>
              <w:top w:val="single" w:color="auto" w:sz="18" w:space="0"/>
              <w:bottom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6400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b/>
                <w:bCs/>
                <w:kern w:val="0"/>
              </w:rPr>
            </w:pPr>
            <w:r>
              <w:rPr>
                <w:rFonts w:hint="eastAsia" w:hAnsi="宋体" w:cs="宋体"/>
              </w:rPr>
              <w:t>实测值</w:t>
            </w:r>
            <w:r>
              <w:t>(ng·mL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728" w:type="dxa"/>
            <w:tcBorders>
              <w:top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12.1</w:t>
            </w:r>
          </w:p>
        </w:tc>
        <w:tc>
          <w:tcPr>
            <w:tcW w:w="1729" w:type="dxa"/>
            <w:tcBorders>
              <w:top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87.0</w:t>
            </w:r>
          </w:p>
        </w:tc>
        <w:tc>
          <w:tcPr>
            <w:tcW w:w="1729" w:type="dxa"/>
            <w:tcBorders>
              <w:top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827.4</w:t>
            </w:r>
          </w:p>
        </w:tc>
        <w:tc>
          <w:tcPr>
            <w:tcW w:w="1729" w:type="dxa"/>
            <w:tcBorders>
              <w:top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6459.3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Merge w:val="continue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1728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11.4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85.7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812.9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6298.9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Merge w:val="continue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1728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10.1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87.9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903.7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6161.8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Merge w:val="continue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1728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7.9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86.6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859.9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6046.9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Merge w:val="continue"/>
            <w:tcBorders>
              <w:bottom w:val="single" w:color="auto" w:sz="8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1728" w:type="dxa"/>
            <w:tcBorders>
              <w:bottom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10.5</w:t>
            </w:r>
          </w:p>
        </w:tc>
        <w:tc>
          <w:tcPr>
            <w:tcW w:w="1729" w:type="dxa"/>
            <w:tcBorders>
              <w:bottom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88.8</w:t>
            </w:r>
          </w:p>
        </w:tc>
        <w:tc>
          <w:tcPr>
            <w:tcW w:w="1729" w:type="dxa"/>
            <w:tcBorders>
              <w:bottom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830.1</w:t>
            </w:r>
          </w:p>
        </w:tc>
        <w:tc>
          <w:tcPr>
            <w:tcW w:w="1729" w:type="dxa"/>
            <w:tcBorders>
              <w:bottom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5924.9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b/>
                <w:bCs/>
                <w:kern w:val="0"/>
              </w:rPr>
            </w:pPr>
            <w:r>
              <w:t>mean</w:t>
            </w:r>
          </w:p>
        </w:tc>
        <w:tc>
          <w:tcPr>
            <w:tcW w:w="1728" w:type="dxa"/>
            <w:tcBorders>
              <w:top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10.4</w:t>
            </w:r>
          </w:p>
        </w:tc>
        <w:tc>
          <w:tcPr>
            <w:tcW w:w="1729" w:type="dxa"/>
            <w:tcBorders>
              <w:top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87.2</w:t>
            </w:r>
          </w:p>
        </w:tc>
        <w:tc>
          <w:tcPr>
            <w:tcW w:w="1729" w:type="dxa"/>
            <w:tcBorders>
              <w:top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846.8</w:t>
            </w:r>
          </w:p>
        </w:tc>
        <w:tc>
          <w:tcPr>
            <w:tcW w:w="1729" w:type="dxa"/>
            <w:tcBorders>
              <w:top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6178.4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b/>
                <w:bCs/>
                <w:kern w:val="0"/>
              </w:rPr>
            </w:pPr>
            <w:r>
              <w:t>SD</w:t>
            </w:r>
          </w:p>
        </w:tc>
        <w:tc>
          <w:tcPr>
            <w:tcW w:w="1728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1.6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1.2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36.1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209.3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b/>
                <w:bCs/>
                <w:kern w:val="0"/>
              </w:rPr>
            </w:pPr>
            <w:r>
              <w:rPr>
                <w:i/>
                <w:iCs/>
              </w:rPr>
              <w:t>RSD</w:t>
            </w:r>
            <w:r>
              <w:t>%</w:t>
            </w:r>
          </w:p>
        </w:tc>
        <w:tc>
          <w:tcPr>
            <w:tcW w:w="1728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15.3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1.4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4.3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3.4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b/>
                <w:bCs/>
                <w:kern w:val="0"/>
              </w:rPr>
            </w:pPr>
            <w:r>
              <w:rPr>
                <w:i/>
                <w:iCs/>
              </w:rPr>
              <w:t>RE</w:t>
            </w:r>
            <w:r>
              <w:t>%</w:t>
            </w:r>
          </w:p>
        </w:tc>
        <w:tc>
          <w:tcPr>
            <w:tcW w:w="1728" w:type="dxa"/>
            <w:tcBorders>
              <w:bottom w:val="single" w:color="auto" w:sz="1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4.1</w:t>
            </w:r>
          </w:p>
        </w:tc>
        <w:tc>
          <w:tcPr>
            <w:tcW w:w="1729" w:type="dxa"/>
            <w:tcBorders>
              <w:bottom w:val="single" w:color="auto" w:sz="1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-12.8</w:t>
            </w:r>
          </w:p>
        </w:tc>
        <w:tc>
          <w:tcPr>
            <w:tcW w:w="1729" w:type="dxa"/>
            <w:tcBorders>
              <w:bottom w:val="single" w:color="auto" w:sz="1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5.8</w:t>
            </w:r>
          </w:p>
        </w:tc>
        <w:tc>
          <w:tcPr>
            <w:tcW w:w="1729" w:type="dxa"/>
            <w:tcBorders>
              <w:bottom w:val="single" w:color="auto" w:sz="1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</w:pPr>
            <w:r>
              <w:t>-3.5</w:t>
            </w:r>
          </w:p>
        </w:tc>
      </w:tr>
    </w:tbl>
    <w:p>
      <w:pPr>
        <w:adjustRightInd w:val="0"/>
        <w:snapToGrid w:val="0"/>
        <w:spacing w:beforeLines="0" w:afterLines="0" w:line="360" w:lineRule="auto"/>
        <w:jc w:val="center"/>
        <w:rPr>
          <w:b/>
          <w:bCs/>
          <w:kern w:val="0"/>
        </w:rPr>
      </w:pPr>
    </w:p>
    <w:p>
      <w:pPr>
        <w:adjustRightInd w:val="0"/>
        <w:snapToGrid w:val="0"/>
        <w:spacing w:beforeLines="0" w:afterLines="0" w:line="360" w:lineRule="auto"/>
        <w:jc w:val="center"/>
        <w:rPr>
          <w:b/>
          <w:bCs/>
          <w:kern w:val="0"/>
        </w:rPr>
      </w:pPr>
    </w:p>
    <w:p>
      <w:pPr>
        <w:adjustRightInd w:val="0"/>
        <w:snapToGrid w:val="0"/>
        <w:spacing w:beforeLines="0" w:afterLines="0"/>
        <w:jc w:val="center"/>
        <w:rPr>
          <w:b/>
          <w:bCs/>
          <w:kern w:val="0"/>
          <w:sz w:val="24"/>
          <w:szCs w:val="24"/>
        </w:rPr>
      </w:pPr>
      <w:r>
        <w:rPr>
          <w:rFonts w:hint="eastAsia" w:hAnsi="宋体" w:cs="宋体"/>
          <w:b/>
          <w:bCs/>
          <w:kern w:val="0"/>
          <w:sz w:val="24"/>
          <w:szCs w:val="24"/>
        </w:rPr>
        <w:t>表</w:t>
      </w:r>
      <w:r>
        <w:rPr>
          <w:b/>
          <w:bCs/>
          <w:kern w:val="0"/>
          <w:sz w:val="24"/>
          <w:szCs w:val="24"/>
        </w:rPr>
        <w:t>1-4  EH</w:t>
      </w:r>
      <w:r>
        <w:rPr>
          <w:rFonts w:hint="eastAsia" w:hAnsi="宋体" w:cs="宋体"/>
          <w:b/>
          <w:bCs/>
          <w:kern w:val="0"/>
          <w:sz w:val="24"/>
          <w:szCs w:val="24"/>
        </w:rPr>
        <w:t>血清样品反复冻融</w:t>
      </w:r>
      <w:r>
        <w:rPr>
          <w:b/>
          <w:bCs/>
          <w:kern w:val="0"/>
          <w:sz w:val="24"/>
          <w:szCs w:val="24"/>
        </w:rPr>
        <w:t>3</w:t>
      </w:r>
      <w:r>
        <w:rPr>
          <w:rFonts w:hint="eastAsia" w:hAnsi="宋体" w:cs="宋体"/>
          <w:b/>
          <w:bCs/>
          <w:kern w:val="0"/>
          <w:sz w:val="24"/>
          <w:szCs w:val="24"/>
        </w:rPr>
        <w:t>次稳定性（</w:t>
      </w:r>
      <w:r>
        <w:rPr>
          <w:b/>
          <w:bCs/>
          <w:kern w:val="0"/>
          <w:sz w:val="24"/>
          <w:szCs w:val="24"/>
        </w:rPr>
        <w:t>n=5</w:t>
      </w:r>
      <w:r>
        <w:rPr>
          <w:rFonts w:hint="eastAsia" w:hAnsi="宋体" w:cs="宋体"/>
          <w:b/>
          <w:bCs/>
          <w:kern w:val="0"/>
          <w:sz w:val="24"/>
          <w:szCs w:val="24"/>
        </w:rPr>
        <w:t>）</w:t>
      </w:r>
    </w:p>
    <w:tbl>
      <w:tblPr>
        <w:tblStyle w:val="32"/>
        <w:tblW w:w="0" w:type="auto"/>
        <w:tblInd w:w="-106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9"/>
        <w:gridCol w:w="1729"/>
        <w:gridCol w:w="1729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rPr>
                <w:rFonts w:hint="eastAsia" w:hAnsi="宋体" w:cs="宋体"/>
              </w:rPr>
              <w:t>理论值</w:t>
            </w:r>
            <w:r>
              <w:t>(ng·mL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728" w:type="dxa"/>
            <w:tcBorders>
              <w:top w:val="single" w:color="auto" w:sz="18" w:space="0"/>
              <w:bottom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10</w:t>
            </w:r>
          </w:p>
        </w:tc>
        <w:tc>
          <w:tcPr>
            <w:tcW w:w="1729" w:type="dxa"/>
            <w:tcBorders>
              <w:top w:val="single" w:color="auto" w:sz="18" w:space="0"/>
              <w:bottom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100</w:t>
            </w:r>
          </w:p>
        </w:tc>
        <w:tc>
          <w:tcPr>
            <w:tcW w:w="1729" w:type="dxa"/>
            <w:tcBorders>
              <w:top w:val="single" w:color="auto" w:sz="18" w:space="0"/>
              <w:bottom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800</w:t>
            </w:r>
          </w:p>
        </w:tc>
        <w:tc>
          <w:tcPr>
            <w:tcW w:w="1729" w:type="dxa"/>
            <w:tcBorders>
              <w:top w:val="single" w:color="auto" w:sz="18" w:space="0"/>
              <w:bottom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6400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rPr>
                <w:rFonts w:hint="eastAsia" w:hAnsi="宋体" w:cs="宋体"/>
              </w:rPr>
              <w:t>实测值</w:t>
            </w:r>
            <w:r>
              <w:t>(ng·mL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728" w:type="dxa"/>
            <w:tcBorders>
              <w:top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10.9 </w:t>
            </w:r>
          </w:p>
        </w:tc>
        <w:tc>
          <w:tcPr>
            <w:tcW w:w="1729" w:type="dxa"/>
            <w:tcBorders>
              <w:top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97.6 </w:t>
            </w:r>
          </w:p>
        </w:tc>
        <w:tc>
          <w:tcPr>
            <w:tcW w:w="1729" w:type="dxa"/>
            <w:tcBorders>
              <w:top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911.4 </w:t>
            </w:r>
          </w:p>
        </w:tc>
        <w:tc>
          <w:tcPr>
            <w:tcW w:w="1729" w:type="dxa"/>
            <w:tcBorders>
              <w:top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6069.4 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1728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11.6 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98.4 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901.3 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6086.7 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1728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9.9 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92.5 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856.7 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6139.0 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1728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9.8 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78.1 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793.2 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6095.4 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Merge w:val="continue"/>
            <w:tcBorders>
              <w:bottom w:val="single" w:color="auto" w:sz="8" w:space="0"/>
            </w:tcBorders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1728" w:type="dxa"/>
            <w:tcBorders>
              <w:bottom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9.9 </w:t>
            </w:r>
          </w:p>
        </w:tc>
        <w:tc>
          <w:tcPr>
            <w:tcW w:w="1729" w:type="dxa"/>
            <w:tcBorders>
              <w:bottom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92.0 </w:t>
            </w:r>
          </w:p>
        </w:tc>
        <w:tc>
          <w:tcPr>
            <w:tcW w:w="1729" w:type="dxa"/>
            <w:tcBorders>
              <w:bottom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794.5 </w:t>
            </w:r>
          </w:p>
        </w:tc>
        <w:tc>
          <w:tcPr>
            <w:tcW w:w="1729" w:type="dxa"/>
            <w:tcBorders>
              <w:bottom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6174.2 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t>mean</w:t>
            </w:r>
          </w:p>
        </w:tc>
        <w:tc>
          <w:tcPr>
            <w:tcW w:w="1728" w:type="dxa"/>
            <w:tcBorders>
              <w:top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10.4</w:t>
            </w:r>
          </w:p>
        </w:tc>
        <w:tc>
          <w:tcPr>
            <w:tcW w:w="1729" w:type="dxa"/>
            <w:tcBorders>
              <w:top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91.7</w:t>
            </w:r>
          </w:p>
        </w:tc>
        <w:tc>
          <w:tcPr>
            <w:tcW w:w="1729" w:type="dxa"/>
            <w:tcBorders>
              <w:top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851.4</w:t>
            </w:r>
          </w:p>
        </w:tc>
        <w:tc>
          <w:tcPr>
            <w:tcW w:w="1729" w:type="dxa"/>
            <w:tcBorders>
              <w:top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6113.0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t>SD</w:t>
            </w:r>
          </w:p>
        </w:tc>
        <w:tc>
          <w:tcPr>
            <w:tcW w:w="1728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0.8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8.1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56.4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42.8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rPr>
                <w:i/>
                <w:iCs/>
              </w:rPr>
              <w:t>RSD</w:t>
            </w:r>
            <w:r>
              <w:t>%</w:t>
            </w:r>
          </w:p>
        </w:tc>
        <w:tc>
          <w:tcPr>
            <w:tcW w:w="1728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7.7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8.9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6.6</w:t>
            </w:r>
          </w:p>
        </w:tc>
        <w:tc>
          <w:tcPr>
            <w:tcW w:w="1729" w:type="dxa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0.7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rPr>
                <w:i/>
                <w:iCs/>
              </w:rPr>
              <w:t>RE</w:t>
            </w:r>
            <w:r>
              <w:t>%</w:t>
            </w:r>
          </w:p>
        </w:tc>
        <w:tc>
          <w:tcPr>
            <w:tcW w:w="1728" w:type="dxa"/>
            <w:tcBorders>
              <w:bottom w:val="single" w:color="auto" w:sz="1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4.2</w:t>
            </w:r>
          </w:p>
        </w:tc>
        <w:tc>
          <w:tcPr>
            <w:tcW w:w="1729" w:type="dxa"/>
            <w:tcBorders>
              <w:bottom w:val="single" w:color="auto" w:sz="1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-8.3</w:t>
            </w:r>
          </w:p>
        </w:tc>
        <w:tc>
          <w:tcPr>
            <w:tcW w:w="1729" w:type="dxa"/>
            <w:tcBorders>
              <w:bottom w:val="single" w:color="auto" w:sz="1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6.4</w:t>
            </w:r>
          </w:p>
        </w:tc>
        <w:tc>
          <w:tcPr>
            <w:tcW w:w="1729" w:type="dxa"/>
            <w:tcBorders>
              <w:bottom w:val="single" w:color="auto" w:sz="1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-4.5</w:t>
            </w:r>
          </w:p>
        </w:tc>
      </w:tr>
    </w:tbl>
    <w:p>
      <w:pPr>
        <w:adjustRightInd w:val="0"/>
        <w:snapToGrid w:val="0"/>
        <w:spacing w:beforeLines="0" w:afterLines="0"/>
        <w:jc w:val="center"/>
        <w:rPr>
          <w:b/>
          <w:bCs/>
          <w:kern w:val="0"/>
          <w:sz w:val="24"/>
          <w:szCs w:val="24"/>
        </w:rPr>
      </w:pPr>
      <w:r>
        <w:rPr>
          <w:rFonts w:hint="eastAsia" w:hAnsi="宋体" w:cs="宋体"/>
          <w:b/>
          <w:bCs/>
          <w:kern w:val="0"/>
          <w:sz w:val="24"/>
          <w:szCs w:val="24"/>
        </w:rPr>
        <w:t>表</w:t>
      </w:r>
      <w:r>
        <w:rPr>
          <w:b/>
          <w:bCs/>
          <w:kern w:val="0"/>
          <w:sz w:val="24"/>
          <w:szCs w:val="24"/>
        </w:rPr>
        <w:t>1-5  EH</w:t>
      </w:r>
      <w:r>
        <w:rPr>
          <w:rFonts w:hint="eastAsia" w:hAnsi="宋体" w:cs="宋体"/>
          <w:b/>
          <w:bCs/>
          <w:kern w:val="0"/>
          <w:sz w:val="24"/>
          <w:szCs w:val="24"/>
        </w:rPr>
        <w:t>储备液</w:t>
      </w:r>
      <w:r>
        <w:rPr>
          <w:b/>
          <w:bCs/>
          <w:kern w:val="0"/>
          <w:sz w:val="24"/>
          <w:szCs w:val="24"/>
        </w:rPr>
        <w:t>4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℃</w:t>
      </w:r>
      <w:r>
        <w:rPr>
          <w:rFonts w:hint="eastAsia" w:hAnsi="宋体" w:cs="宋体"/>
          <w:b/>
          <w:bCs/>
          <w:kern w:val="0"/>
          <w:sz w:val="24"/>
          <w:szCs w:val="24"/>
        </w:rPr>
        <w:t>放置</w:t>
      </w:r>
      <w:r>
        <w:rPr>
          <w:b/>
          <w:bCs/>
          <w:kern w:val="0"/>
          <w:sz w:val="24"/>
          <w:szCs w:val="24"/>
        </w:rPr>
        <w:t>3</w:t>
      </w:r>
      <w:r>
        <w:rPr>
          <w:rFonts w:hint="eastAsia" w:hAnsi="宋体" w:cs="宋体"/>
          <w:b/>
          <w:bCs/>
          <w:kern w:val="0"/>
          <w:sz w:val="24"/>
          <w:szCs w:val="24"/>
        </w:rPr>
        <w:t>个月稳定性（</w:t>
      </w:r>
      <w:r>
        <w:rPr>
          <w:b/>
          <w:bCs/>
          <w:kern w:val="0"/>
          <w:sz w:val="24"/>
          <w:szCs w:val="24"/>
        </w:rPr>
        <w:t>n=6</w:t>
      </w:r>
      <w:r>
        <w:rPr>
          <w:rFonts w:hint="eastAsia" w:hAnsi="宋体" w:cs="宋体"/>
          <w:b/>
          <w:bCs/>
          <w:kern w:val="0"/>
          <w:sz w:val="24"/>
          <w:szCs w:val="24"/>
        </w:rPr>
        <w:t>）</w:t>
      </w:r>
    </w:p>
    <w:tbl>
      <w:tblPr>
        <w:tblStyle w:val="32"/>
        <w:tblW w:w="5000" w:type="pct"/>
        <w:tblInd w:w="-106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1"/>
        <w:gridCol w:w="4322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00" w:type="pct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rPr>
                <w:rFonts w:hint="eastAsia" w:hAnsi="宋体" w:cs="宋体"/>
              </w:rPr>
              <w:t>理论值</w:t>
            </w:r>
            <w:r>
              <w:t>(ng·mL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500" w:type="pct"/>
            <w:tcBorders>
              <w:top w:val="single" w:color="auto" w:sz="18" w:space="0"/>
              <w:bottom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>1600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rPr>
                <w:rFonts w:hint="eastAsia" w:hAnsi="宋体" w:cs="宋体"/>
              </w:rPr>
              <w:t>实测值</w:t>
            </w:r>
            <w:r>
              <w:t>(ng·mL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500" w:type="pct"/>
            <w:tcBorders>
              <w:top w:val="single" w:color="auto" w:sz="12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1573.8 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2500" w:type="pct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1531.3 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2500" w:type="pct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1492.8 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tcBorders>
              <w:bottom w:val="nil"/>
            </w:tcBorders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2500" w:type="pct"/>
            <w:tcBorders>
              <w:bottom w:val="nil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1573.8 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tcBorders>
              <w:top w:val="nil"/>
              <w:bottom w:val="nil"/>
            </w:tcBorders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2500" w:type="pct"/>
            <w:tcBorders>
              <w:top w:val="nil"/>
              <w:bottom w:val="nil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1665.2 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tcBorders>
              <w:top w:val="nil"/>
              <w:bottom w:val="single" w:color="auto" w:sz="8" w:space="0"/>
            </w:tcBorders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2500" w:type="pct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1737.9 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tcBorders>
              <w:top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t>mean</w:t>
            </w:r>
          </w:p>
        </w:tc>
        <w:tc>
          <w:tcPr>
            <w:tcW w:w="2500" w:type="pct"/>
            <w:tcBorders>
              <w:top w:val="single" w:color="auto" w:sz="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1595.8 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t>SD</w:t>
            </w:r>
          </w:p>
        </w:tc>
        <w:tc>
          <w:tcPr>
            <w:tcW w:w="2500" w:type="pct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90.3 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rPr>
                <w:i/>
                <w:iCs/>
              </w:rPr>
              <w:t>RSD</w:t>
            </w:r>
            <w:r>
              <w:t>%</w:t>
            </w:r>
          </w:p>
        </w:tc>
        <w:tc>
          <w:tcPr>
            <w:tcW w:w="2500" w:type="pct"/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5.7 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rPr>
                <w:i/>
                <w:iCs/>
              </w:rPr>
              <w:t>RE</w:t>
            </w:r>
            <w:r>
              <w:t>%</w:t>
            </w:r>
          </w:p>
        </w:tc>
        <w:tc>
          <w:tcPr>
            <w:tcW w:w="2500" w:type="pct"/>
            <w:tcBorders>
              <w:bottom w:val="single" w:color="auto" w:sz="18" w:space="0"/>
            </w:tcBorders>
            <w:vAlign w:val="bottom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-0.3 </w:t>
            </w:r>
          </w:p>
        </w:tc>
      </w:tr>
    </w:tbl>
    <w:p>
      <w:pPr>
        <w:adjustRightInd w:val="0"/>
        <w:snapToGrid w:val="0"/>
        <w:spacing w:beforeLines="0" w:afterLines="0"/>
        <w:ind w:firstLine="420" w:firstLineChars="200"/>
        <w:rPr>
          <w:kern w:val="0"/>
        </w:rPr>
      </w:pPr>
      <w:r>
        <w:rPr>
          <w:rFonts w:hint="eastAsia" w:hAnsi="宋体" w:cs="宋体"/>
          <w:kern w:val="0"/>
        </w:rPr>
        <w:t>注：将</w:t>
      </w:r>
      <w:r>
        <w:rPr>
          <w:kern w:val="0"/>
        </w:rPr>
        <w:t>20 mg·mL</w:t>
      </w:r>
      <w:r>
        <w:rPr>
          <w:kern w:val="0"/>
          <w:vertAlign w:val="superscript"/>
        </w:rPr>
        <w:t>-1</w:t>
      </w:r>
      <w:r>
        <w:rPr>
          <w:kern w:val="0"/>
        </w:rPr>
        <w:t>EH</w:t>
      </w:r>
      <w:r>
        <w:rPr>
          <w:rFonts w:hint="eastAsia" w:hAnsi="宋体" w:cs="宋体"/>
          <w:kern w:val="0"/>
        </w:rPr>
        <w:t>储备液先用注射用水稀释至</w:t>
      </w:r>
      <w:r>
        <w:rPr>
          <w:kern w:val="0"/>
        </w:rPr>
        <w:t>2 mg·mL</w:t>
      </w:r>
      <w:r>
        <w:rPr>
          <w:kern w:val="0"/>
          <w:vertAlign w:val="superscript"/>
        </w:rPr>
        <w:t>-1</w:t>
      </w:r>
      <w:r>
        <w:rPr>
          <w:rFonts w:hint="eastAsia" w:hAnsi="宋体" w:cs="宋体"/>
          <w:kern w:val="0"/>
        </w:rPr>
        <w:t>，再用空白猴血清稀释至</w:t>
      </w:r>
      <w:r>
        <w:rPr>
          <w:kern w:val="0"/>
        </w:rPr>
        <w:t>1600</w:t>
      </w:r>
      <w:r>
        <w:t xml:space="preserve"> ng·mL</w:t>
      </w:r>
      <w:r>
        <w:rPr>
          <w:vertAlign w:val="superscript"/>
        </w:rPr>
        <w:t>-1</w:t>
      </w:r>
      <w:r>
        <w:rPr>
          <w:rFonts w:hint="eastAsia" w:hAnsi="宋体" w:cs="宋体"/>
        </w:rPr>
        <w:t>检测。</w:t>
      </w:r>
    </w:p>
    <w:bookmarkEnd w:id="8"/>
    <w:p>
      <w:pPr>
        <w:keepNext/>
        <w:keepLines/>
        <w:adjustRightInd w:val="0"/>
        <w:snapToGrid w:val="0"/>
        <w:spacing w:before="156" w:afterLines="0" w:line="360" w:lineRule="auto"/>
        <w:outlineLvl w:val="2"/>
        <w:rPr>
          <w:b/>
          <w:bCs/>
          <w:kern w:val="0"/>
          <w:sz w:val="24"/>
          <w:szCs w:val="24"/>
        </w:rPr>
      </w:pPr>
      <w:bookmarkStart w:id="9" w:name="_Toc241834728"/>
      <w:bookmarkStart w:id="10" w:name="_Toc358899090"/>
      <w:bookmarkStart w:id="11" w:name="_Toc249782117"/>
      <w:r>
        <w:rPr>
          <w:b/>
          <w:bCs/>
          <w:kern w:val="0"/>
          <w:sz w:val="24"/>
          <w:szCs w:val="24"/>
        </w:rPr>
        <w:t>5.4</w:t>
      </w:r>
      <w:r>
        <w:rPr>
          <w:kern w:val="0"/>
          <w:sz w:val="24"/>
          <w:szCs w:val="24"/>
        </w:rPr>
        <w:t xml:space="preserve"> </w:t>
      </w:r>
      <w:r>
        <w:rPr>
          <w:rFonts w:hint="eastAsia" w:hAnsi="宋体" w:cs="宋体"/>
          <w:b/>
          <w:bCs/>
          <w:kern w:val="0"/>
          <w:sz w:val="24"/>
          <w:szCs w:val="24"/>
        </w:rPr>
        <w:t>稀释效应</w:t>
      </w:r>
      <w:bookmarkEnd w:id="9"/>
      <w:bookmarkEnd w:id="10"/>
      <w:bookmarkEnd w:id="11"/>
      <w:r>
        <w:rPr>
          <w:b/>
          <w:bCs/>
          <w:kern w:val="0"/>
          <w:sz w:val="24"/>
          <w:szCs w:val="24"/>
        </w:rPr>
        <w:t xml:space="preserve">  </w:t>
      </w:r>
    </w:p>
    <w:p>
      <w:pPr>
        <w:adjustRightInd w:val="0"/>
        <w:snapToGrid w:val="0"/>
        <w:spacing w:beforeLines="0" w:afterLines="0" w:line="360" w:lineRule="auto"/>
        <w:ind w:firstLine="480" w:firstLineChars="200"/>
        <w:rPr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分别考察了猕猴血清加入</w:t>
      </w:r>
      <w:r>
        <w:rPr>
          <w:sz w:val="24"/>
          <w:szCs w:val="24"/>
        </w:rPr>
        <w:t>EH</w:t>
      </w:r>
      <w:r>
        <w:rPr>
          <w:rFonts w:hint="eastAsia" w:hAnsi="宋体" w:cs="宋体"/>
          <w:sz w:val="24"/>
          <w:szCs w:val="24"/>
        </w:rPr>
        <w:t>标准品稀释</w:t>
      </w:r>
      <w:r>
        <w:rPr>
          <w:sz w:val="24"/>
          <w:szCs w:val="24"/>
        </w:rPr>
        <w:t>16</w:t>
      </w:r>
      <w:r>
        <w:rPr>
          <w:rFonts w:hint="eastAsia" w:hAnsi="宋体" w:cs="宋体"/>
          <w:sz w:val="24"/>
          <w:szCs w:val="24"/>
        </w:rPr>
        <w:t>倍、</w:t>
      </w:r>
      <w:r>
        <w:rPr>
          <w:sz w:val="24"/>
          <w:szCs w:val="24"/>
        </w:rPr>
        <w:t>256</w:t>
      </w:r>
      <w:r>
        <w:rPr>
          <w:rFonts w:hint="eastAsia" w:hAnsi="宋体" w:cs="宋体"/>
          <w:sz w:val="24"/>
          <w:szCs w:val="24"/>
        </w:rPr>
        <w:t>倍和</w:t>
      </w:r>
      <w:r>
        <w:rPr>
          <w:sz w:val="24"/>
          <w:szCs w:val="24"/>
        </w:rPr>
        <w:t>10000</w:t>
      </w:r>
      <w:r>
        <w:rPr>
          <w:rFonts w:hint="eastAsia" w:hAnsi="宋体" w:cs="宋体"/>
          <w:sz w:val="24"/>
          <w:szCs w:val="24"/>
        </w:rPr>
        <w:t>倍后的准确度。结果表明实测浓度偏差</w:t>
      </w:r>
      <w:r>
        <w:rPr>
          <w:sz w:val="24"/>
          <w:szCs w:val="24"/>
        </w:rPr>
        <w:t>RE%</w:t>
      </w:r>
      <w:r>
        <w:rPr>
          <w:rFonts w:hint="eastAsia" w:hAnsi="宋体" w:cs="宋体"/>
          <w:sz w:val="24"/>
          <w:szCs w:val="24"/>
        </w:rPr>
        <w:t>在</w:t>
      </w:r>
      <w:r>
        <w:rPr>
          <w:sz w:val="24"/>
          <w:szCs w:val="24"/>
        </w:rPr>
        <w:t>-0.3~-2.2</w:t>
      </w:r>
      <w:r>
        <w:rPr>
          <w:rFonts w:hint="eastAsia" w:hAnsi="宋体" w:cs="宋体"/>
          <w:sz w:val="24"/>
          <w:szCs w:val="24"/>
        </w:rPr>
        <w:t>％之间，无稀释效应。即</w:t>
      </w:r>
      <w:r>
        <w:rPr>
          <w:sz w:val="24"/>
          <w:szCs w:val="24"/>
        </w:rPr>
        <w:t>EH</w:t>
      </w:r>
      <w:r>
        <w:rPr>
          <w:rFonts w:hint="eastAsia" w:hAnsi="宋体" w:cs="宋体"/>
          <w:sz w:val="24"/>
          <w:szCs w:val="24"/>
        </w:rPr>
        <w:t>样品最大稀释</w:t>
      </w:r>
      <w:r>
        <w:rPr>
          <w:sz w:val="24"/>
          <w:szCs w:val="24"/>
        </w:rPr>
        <w:t>10000</w:t>
      </w:r>
      <w:r>
        <w:rPr>
          <w:rFonts w:hint="eastAsia" w:hAnsi="宋体" w:cs="宋体"/>
          <w:sz w:val="24"/>
          <w:szCs w:val="24"/>
        </w:rPr>
        <w:t>倍以内不会对测定造成显著影响，结果见表</w:t>
      </w:r>
      <w:r>
        <w:rPr>
          <w:sz w:val="24"/>
          <w:szCs w:val="24"/>
        </w:rPr>
        <w:t>1-6</w:t>
      </w:r>
      <w:r>
        <w:rPr>
          <w:rFonts w:hint="eastAsia" w:hAnsi="宋体" w:cs="宋体"/>
          <w:sz w:val="24"/>
          <w:szCs w:val="24"/>
        </w:rPr>
        <w:t>。</w:t>
      </w:r>
    </w:p>
    <w:p>
      <w:pPr>
        <w:adjustRightInd w:val="0"/>
        <w:snapToGrid w:val="0"/>
        <w:spacing w:beforeLines="0" w:afterLines="0"/>
        <w:jc w:val="center"/>
        <w:rPr>
          <w:b/>
          <w:bCs/>
          <w:kern w:val="0"/>
          <w:sz w:val="24"/>
          <w:szCs w:val="24"/>
        </w:rPr>
      </w:pPr>
      <w:bookmarkStart w:id="12" w:name="OLE_LINK12"/>
      <w:r>
        <w:rPr>
          <w:rFonts w:hint="eastAsia" w:hAnsi="宋体" w:cs="宋体"/>
          <w:b/>
          <w:bCs/>
          <w:kern w:val="0"/>
          <w:sz w:val="24"/>
          <w:szCs w:val="24"/>
        </w:rPr>
        <w:t>表</w:t>
      </w:r>
      <w:r>
        <w:rPr>
          <w:b/>
          <w:bCs/>
          <w:kern w:val="0"/>
          <w:sz w:val="24"/>
          <w:szCs w:val="24"/>
        </w:rPr>
        <w:t xml:space="preserve">1-6  </w:t>
      </w:r>
      <w:r>
        <w:rPr>
          <w:b/>
          <w:bCs/>
          <w:sz w:val="24"/>
          <w:szCs w:val="24"/>
        </w:rPr>
        <w:t>EH</w:t>
      </w:r>
      <w:r>
        <w:rPr>
          <w:rFonts w:hint="eastAsia" w:hAnsi="宋体" w:cs="宋体"/>
          <w:b/>
          <w:bCs/>
          <w:kern w:val="0"/>
          <w:sz w:val="24"/>
          <w:szCs w:val="24"/>
        </w:rPr>
        <w:t>血清样品稀释效应（</w:t>
      </w:r>
      <w:r>
        <w:rPr>
          <w:b/>
          <w:bCs/>
          <w:kern w:val="0"/>
          <w:sz w:val="24"/>
          <w:szCs w:val="24"/>
        </w:rPr>
        <w:t>n=6</w:t>
      </w:r>
      <w:r>
        <w:rPr>
          <w:rFonts w:hint="eastAsia" w:hAnsi="宋体" w:cs="宋体"/>
          <w:b/>
          <w:bCs/>
          <w:kern w:val="0"/>
          <w:sz w:val="24"/>
          <w:szCs w:val="24"/>
        </w:rPr>
        <w:t>）</w:t>
      </w:r>
    </w:p>
    <w:tbl>
      <w:tblPr>
        <w:tblStyle w:val="32"/>
        <w:tblW w:w="5000" w:type="pct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30"/>
        <w:gridCol w:w="2232"/>
        <w:gridCol w:w="2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rPr>
                <w:rFonts w:hint="eastAsia" w:hAnsi="宋体" w:cs="宋体"/>
              </w:rPr>
              <w:t>理论浓度</w:t>
            </w:r>
            <w:r>
              <w:t>(ng·mL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290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25(</w:t>
            </w:r>
            <w:r>
              <w:rPr>
                <w:rFonts w:hint="eastAsia" w:hAnsi="宋体" w:cs="宋体"/>
                <w:b/>
                <w:bCs/>
                <w:kern w:val="0"/>
              </w:rPr>
              <w:t>稀释</w:t>
            </w:r>
            <w:r>
              <w:rPr>
                <w:b/>
                <w:bCs/>
                <w:kern w:val="0"/>
              </w:rPr>
              <w:t>256</w:t>
            </w:r>
            <w:r>
              <w:rPr>
                <w:rFonts w:hint="eastAsia" w:hAnsi="宋体" w:cs="宋体"/>
                <w:b/>
                <w:bCs/>
                <w:kern w:val="0"/>
              </w:rPr>
              <w:t>倍</w:t>
            </w:r>
            <w:r>
              <w:rPr>
                <w:b/>
                <w:bCs/>
                <w:kern w:val="0"/>
              </w:rPr>
              <w:t>)</w:t>
            </w:r>
          </w:p>
        </w:tc>
        <w:tc>
          <w:tcPr>
            <w:tcW w:w="1291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400(</w:t>
            </w:r>
            <w:r>
              <w:rPr>
                <w:rFonts w:hint="eastAsia" w:hAnsi="宋体" w:cs="宋体"/>
                <w:b/>
                <w:bCs/>
                <w:kern w:val="0"/>
              </w:rPr>
              <w:t>稀释</w:t>
            </w:r>
            <w:r>
              <w:rPr>
                <w:b/>
                <w:bCs/>
                <w:kern w:val="0"/>
              </w:rPr>
              <w:t>16</w:t>
            </w:r>
            <w:r>
              <w:rPr>
                <w:rFonts w:hint="eastAsia" w:hAnsi="宋体" w:cs="宋体"/>
                <w:b/>
                <w:bCs/>
                <w:kern w:val="0"/>
              </w:rPr>
              <w:t>倍</w:t>
            </w:r>
            <w:r>
              <w:rPr>
                <w:b/>
                <w:bCs/>
                <w:kern w:val="0"/>
              </w:rPr>
              <w:t>)</w:t>
            </w:r>
          </w:p>
        </w:tc>
        <w:tc>
          <w:tcPr>
            <w:tcW w:w="1290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1600(</w:t>
            </w:r>
            <w:r>
              <w:rPr>
                <w:rFonts w:hint="eastAsia" w:hAnsi="宋体" w:cs="宋体"/>
                <w:b/>
                <w:bCs/>
                <w:kern w:val="0"/>
              </w:rPr>
              <w:t>稀释</w:t>
            </w:r>
            <w:r>
              <w:rPr>
                <w:b/>
                <w:bCs/>
                <w:kern w:val="0"/>
              </w:rPr>
              <w:t>10000</w:t>
            </w:r>
            <w:r>
              <w:rPr>
                <w:rFonts w:hint="eastAsia" w:hAnsi="宋体" w:cs="宋体"/>
                <w:b/>
                <w:bCs/>
                <w:kern w:val="0"/>
              </w:rPr>
              <w:t>倍</w:t>
            </w:r>
            <w:r>
              <w:rPr>
                <w:b/>
                <w:bCs/>
                <w:kern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129" w:type="pct"/>
            <w:vMerge w:val="restart"/>
            <w:tcBorders>
              <w:top w:val="single" w:color="auto" w:sz="12" w:space="0"/>
              <w:left w:val="nil"/>
              <w:right w:val="nil"/>
            </w:tcBorders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rPr>
                <w:rFonts w:hint="eastAsia" w:hAnsi="宋体" w:cs="宋体"/>
              </w:rPr>
              <w:t>实测浓度</w:t>
            </w:r>
            <w:r>
              <w:t>(ng·mL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290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24.3 </w:t>
            </w:r>
          </w:p>
        </w:tc>
        <w:tc>
          <w:tcPr>
            <w:tcW w:w="1291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326.0 </w:t>
            </w:r>
          </w:p>
        </w:tc>
        <w:tc>
          <w:tcPr>
            <w:tcW w:w="1290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1577.8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pct"/>
            <w:vMerge w:val="continue"/>
            <w:tcBorders>
              <w:left w:val="nil"/>
              <w:right w:val="nil"/>
            </w:tcBorders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23.2 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353.1 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1535.6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pct"/>
            <w:vMerge w:val="continue"/>
            <w:tcBorders>
              <w:left w:val="nil"/>
              <w:right w:val="nil"/>
            </w:tcBorders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24.5 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382.9 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1538.1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pct"/>
            <w:vMerge w:val="continue"/>
            <w:tcBorders>
              <w:left w:val="nil"/>
              <w:right w:val="nil"/>
            </w:tcBorders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26.2 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401.8 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1590.4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pct"/>
            <w:vMerge w:val="continue"/>
            <w:tcBorders>
              <w:left w:val="nil"/>
              <w:bottom w:val="single" w:color="auto" w:sz="8" w:space="0"/>
              <w:right w:val="nil"/>
            </w:tcBorders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25.8 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452.9 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1615.9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pct"/>
            <w:vMerge w:val="continue"/>
            <w:tcBorders>
              <w:left w:val="nil"/>
              <w:bottom w:val="single" w:color="auto" w:sz="8" w:space="0"/>
              <w:right w:val="nil"/>
            </w:tcBorders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24.9 </w:t>
            </w:r>
          </w:p>
        </w:tc>
        <w:tc>
          <w:tcPr>
            <w:tcW w:w="1291" w:type="pct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430.1 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1716.7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pct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t>mean</w:t>
            </w:r>
          </w:p>
        </w:tc>
        <w:tc>
          <w:tcPr>
            <w:tcW w:w="1290" w:type="pct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>24.8</w:t>
            </w:r>
          </w:p>
        </w:tc>
        <w:tc>
          <w:tcPr>
            <w:tcW w:w="1291" w:type="pct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>391.1</w:t>
            </w:r>
          </w:p>
        </w:tc>
        <w:tc>
          <w:tcPr>
            <w:tcW w:w="1290" w:type="pct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>1595.7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t>SD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>1.1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>47.3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>66.8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t>RSD%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4.4 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12.1 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 xml:space="preserve">4.2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kern w:val="0"/>
              </w:rPr>
            </w:pPr>
            <w:r>
              <w:t>RE%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>-0.6</w:t>
            </w:r>
          </w:p>
        </w:tc>
        <w:tc>
          <w:tcPr>
            <w:tcW w:w="1291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>-2.2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</w:pPr>
            <w:r>
              <w:t>-0.3</w:t>
            </w:r>
          </w:p>
        </w:tc>
      </w:tr>
      <w:bookmarkEnd w:id="12"/>
    </w:tbl>
    <w:p>
      <w:pPr>
        <w:keepNext/>
        <w:adjustRightInd w:val="0"/>
        <w:snapToGrid w:val="0"/>
        <w:spacing w:before="93" w:beforeLines="30" w:after="93" w:afterLines="30" w:line="360" w:lineRule="auto"/>
        <w:outlineLvl w:val="1"/>
        <w:rPr>
          <w:rFonts w:hint="eastAsia"/>
          <w:b/>
          <w:bCs/>
          <w:strike w:val="0"/>
          <w:dstrike w:val="0"/>
          <w:color w:val="auto"/>
          <w:sz w:val="24"/>
          <w:szCs w:val="24"/>
        </w:rPr>
      </w:pPr>
      <w:bookmarkStart w:id="13" w:name="_Toc358899091"/>
      <w:bookmarkStart w:id="14" w:name="_Toc241834729"/>
      <w:bookmarkStart w:id="15" w:name="_Toc200948526"/>
      <w:bookmarkStart w:id="16" w:name="_Toc249782118"/>
      <w:r>
        <w:rPr>
          <w:rFonts w:hint="eastAsia"/>
          <w:b/>
          <w:bCs/>
          <w:strike w:val="0"/>
          <w:dstrike w:val="0"/>
          <w:color w:val="auto"/>
          <w:sz w:val="24"/>
          <w:szCs w:val="24"/>
        </w:rPr>
        <w:t xml:space="preserve">5.5 </w:t>
      </w:r>
      <w:bookmarkEnd w:id="13"/>
      <w:r>
        <w:rPr>
          <w:rFonts w:hint="eastAsia" w:hAnsi="宋体" w:cs="宋体"/>
          <w:b/>
          <w:bCs/>
          <w:strike w:val="0"/>
          <w:dstrike w:val="0"/>
          <w:color w:val="auto"/>
          <w:sz w:val="24"/>
          <w:szCs w:val="24"/>
        </w:rPr>
        <w:t>天然水蛭素响应性</w:t>
      </w:r>
    </w:p>
    <w:p>
      <w:pPr>
        <w:adjustRightInd w:val="0"/>
        <w:snapToGrid w:val="0"/>
        <w:spacing w:beforeLines="0" w:afterLines="0" w:line="360" w:lineRule="auto"/>
        <w:ind w:firstLine="480" w:firstLineChars="200"/>
        <w:rPr>
          <w:rFonts w:hint="eastAsia" w:hAnsi="宋体" w:cs="宋体"/>
          <w:strike w:val="0"/>
          <w:dstrike w:val="0"/>
          <w:color w:val="auto"/>
          <w:sz w:val="24"/>
          <w:szCs w:val="24"/>
        </w:rPr>
      </w:pPr>
      <w:r>
        <w:rPr>
          <w:rFonts w:hint="eastAsia" w:hAnsi="宋体" w:cs="宋体"/>
          <w:strike w:val="0"/>
          <w:dstrike w:val="0"/>
          <w:color w:val="auto"/>
          <w:sz w:val="24"/>
          <w:szCs w:val="24"/>
        </w:rPr>
        <w:t>考察了天然水蛭素hirudin在此ELISA方法中的响应性。同“3.2”项下所述分别平行配制EH和hirudin的猴血清标准曲线，结果显示hirudin在10</w:t>
      </w:r>
      <w:r>
        <w:rPr>
          <w:strike w:val="0"/>
          <w:dstrike w:val="0"/>
          <w:color w:val="auto"/>
          <w:sz w:val="24"/>
          <w:szCs w:val="24"/>
        </w:rPr>
        <w:t>~</w:t>
      </w:r>
      <w:r>
        <w:rPr>
          <w:rFonts w:hint="eastAsia" w:hAnsi="宋体" w:cs="宋体"/>
          <w:strike w:val="0"/>
          <w:dstrike w:val="0"/>
          <w:color w:val="auto"/>
          <w:sz w:val="24"/>
          <w:szCs w:val="24"/>
        </w:rPr>
        <w:t>6400ng/ml浓度范围内与EH有近似的响应度，二者拟合得到的logistic四参数方程和拟合曲线分别见表1-7和图1-2。提示此ELISA方法可同时检测生物样品中的EH及可能存在的活性代谢产物hirudin。</w:t>
      </w:r>
    </w:p>
    <w:p>
      <w:pPr>
        <w:adjustRightInd w:val="0"/>
        <w:snapToGrid w:val="0"/>
        <w:spacing w:beforeLines="0" w:afterLines="0"/>
        <w:jc w:val="center"/>
        <w:rPr>
          <w:b/>
          <w:bCs/>
          <w:strike w:val="0"/>
          <w:dstrike w:val="0"/>
          <w:color w:val="auto"/>
          <w:sz w:val="24"/>
          <w:szCs w:val="24"/>
        </w:rPr>
      </w:pPr>
      <w:bookmarkStart w:id="17" w:name="OLE_LINK13"/>
      <w:r>
        <w:rPr>
          <w:rFonts w:hint="eastAsia" w:hAnsi="宋体" w:cs="宋体"/>
          <w:b/>
          <w:bCs/>
          <w:strike w:val="0"/>
          <w:dstrike w:val="0"/>
          <w:color w:val="auto"/>
          <w:sz w:val="24"/>
          <w:szCs w:val="24"/>
        </w:rPr>
        <w:t>表</w:t>
      </w:r>
      <w:r>
        <w:rPr>
          <w:b/>
          <w:bCs/>
          <w:strike w:val="0"/>
          <w:dstrike w:val="0"/>
          <w:color w:val="auto"/>
          <w:sz w:val="24"/>
          <w:szCs w:val="24"/>
        </w:rPr>
        <w:t>1-</w:t>
      </w:r>
      <w:r>
        <w:rPr>
          <w:rFonts w:hint="eastAsia"/>
          <w:b/>
          <w:bCs/>
          <w:strike w:val="0"/>
          <w:dstrike w:val="0"/>
          <w:color w:val="auto"/>
          <w:sz w:val="24"/>
          <w:szCs w:val="24"/>
        </w:rPr>
        <w:t xml:space="preserve">7  </w:t>
      </w:r>
      <w:r>
        <w:rPr>
          <w:b/>
          <w:bCs/>
          <w:strike w:val="0"/>
          <w:dstrike w:val="0"/>
          <w:color w:val="auto"/>
          <w:sz w:val="24"/>
          <w:szCs w:val="24"/>
        </w:rPr>
        <w:t>EH</w:t>
      </w:r>
      <w:r>
        <w:rPr>
          <w:rFonts w:hint="eastAsia"/>
          <w:b/>
          <w:bCs/>
          <w:strike w:val="0"/>
          <w:dstrike w:val="0"/>
          <w:color w:val="auto"/>
          <w:sz w:val="24"/>
          <w:szCs w:val="24"/>
        </w:rPr>
        <w:t>和天然水蛭素hirudin的</w:t>
      </w:r>
      <w:r>
        <w:rPr>
          <w:rFonts w:hint="eastAsia" w:hAnsi="宋体" w:cs="宋体"/>
          <w:b/>
          <w:bCs/>
          <w:strike w:val="0"/>
          <w:dstrike w:val="0"/>
          <w:color w:val="auto"/>
          <w:sz w:val="24"/>
          <w:szCs w:val="24"/>
        </w:rPr>
        <w:t>竞争ELISA标准曲线比较</w:t>
      </w:r>
    </w:p>
    <w:tbl>
      <w:tblPr>
        <w:tblStyle w:val="3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213"/>
        <w:gridCol w:w="1076"/>
        <w:gridCol w:w="1559"/>
        <w:gridCol w:w="1020"/>
        <w:gridCol w:w="1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787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strike w:val="0"/>
                <w:dstrike w:val="0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strike w:val="0"/>
                <w:dstrike w:val="0"/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trike w:val="0"/>
                <w:dstrike w:val="0"/>
                <w:color w:val="auto"/>
                <w:kern w:val="0"/>
                <w:sz w:val="24"/>
                <w:szCs w:val="24"/>
              </w:rPr>
              <w:t>A1</w:t>
            </w:r>
          </w:p>
        </w:tc>
        <w:tc>
          <w:tcPr>
            <w:tcW w:w="1076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strike w:val="0"/>
                <w:dstrike w:val="0"/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trike w:val="0"/>
                <w:dstrike w:val="0"/>
                <w:color w:val="auto"/>
                <w:kern w:val="0"/>
                <w:sz w:val="24"/>
                <w:szCs w:val="24"/>
              </w:rPr>
              <w:t>A2</w:t>
            </w:r>
          </w:p>
        </w:tc>
        <w:tc>
          <w:tcPr>
            <w:tcW w:w="1559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strike w:val="0"/>
                <w:dstrike w:val="0"/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trike w:val="0"/>
                <w:dstrike w:val="0"/>
                <w:color w:val="auto"/>
                <w:kern w:val="0"/>
                <w:sz w:val="24"/>
                <w:szCs w:val="24"/>
              </w:rPr>
              <w:t>x0</w:t>
            </w:r>
          </w:p>
        </w:tc>
        <w:tc>
          <w:tcPr>
            <w:tcW w:w="1020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strike w:val="0"/>
                <w:dstrike w:val="0"/>
                <w:color w:val="auto"/>
                <w:kern w:val="0"/>
                <w:sz w:val="24"/>
                <w:szCs w:val="24"/>
              </w:rPr>
            </w:pPr>
            <w:r>
              <w:rPr>
                <w:b/>
                <w:bCs/>
                <w:strike w:val="0"/>
                <w:dstrike w:val="0"/>
                <w:color w:val="auto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bCs/>
                <w:strike w:val="0"/>
                <w:dstrike w:val="0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hAnsi="宋体" w:cs="宋体"/>
                <w:b/>
                <w:bCs/>
                <w:strike w:val="0"/>
                <w:dstrike w:val="0"/>
                <w:color w:val="auto"/>
                <w:kern w:val="0"/>
                <w:sz w:val="24"/>
                <w:szCs w:val="24"/>
              </w:rPr>
              <w:t>相关系数</w:t>
            </w:r>
            <w:r>
              <w:rPr>
                <w:b/>
                <w:bCs/>
                <w:strike w:val="0"/>
                <w:dstrike w:val="0"/>
                <w:color w:val="auto"/>
                <w:kern w:val="0"/>
                <w:sz w:val="24"/>
                <w:szCs w:val="24"/>
              </w:rPr>
              <w:t>R</w:t>
            </w:r>
            <w:r>
              <w:rPr>
                <w:b/>
                <w:bCs/>
                <w:strike w:val="0"/>
                <w:dstrike w:val="0"/>
                <w:color w:val="auto"/>
                <w:kern w:val="0"/>
                <w:sz w:val="24"/>
                <w:szCs w:val="24"/>
                <w:vertAlign w:val="superscript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  <w:rPr>
                <w:strike w:val="0"/>
                <w:dstrike w:val="0"/>
                <w:color w:val="auto"/>
                <w:kern w:val="0"/>
                <w:sz w:val="24"/>
                <w:szCs w:val="24"/>
              </w:rPr>
            </w:pPr>
            <w:r>
              <w:rPr>
                <w:rFonts w:hint="eastAsia"/>
                <w:strike w:val="0"/>
                <w:dstrike w:val="0"/>
                <w:color w:val="auto"/>
                <w:kern w:val="0"/>
                <w:sz w:val="24"/>
                <w:szCs w:val="24"/>
              </w:rPr>
              <w:t>EH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  <w:rPr>
                <w:strike w:val="0"/>
                <w:dstrike w:val="0"/>
                <w:color w:val="auto"/>
                <w:kern w:val="0"/>
                <w:sz w:val="24"/>
                <w:szCs w:val="24"/>
              </w:rPr>
            </w:pPr>
            <w:r>
              <w:rPr>
                <w:strike w:val="0"/>
                <w:dstrike w:val="0"/>
                <w:color w:val="auto"/>
                <w:kern w:val="0"/>
                <w:sz w:val="24"/>
                <w:szCs w:val="24"/>
              </w:rPr>
              <w:t>1.</w:t>
            </w:r>
            <w:r>
              <w:rPr>
                <w:rFonts w:hint="eastAsia"/>
                <w:strike w:val="0"/>
                <w:dstrike w:val="0"/>
                <w:color w:val="auto"/>
                <w:kern w:val="0"/>
                <w:sz w:val="24"/>
                <w:szCs w:val="24"/>
              </w:rPr>
              <w:t>86618</w:t>
            </w:r>
          </w:p>
        </w:tc>
        <w:tc>
          <w:tcPr>
            <w:tcW w:w="107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  <w:rPr>
                <w:strike w:val="0"/>
                <w:dstrike w:val="0"/>
                <w:color w:val="auto"/>
                <w:kern w:val="0"/>
                <w:sz w:val="24"/>
                <w:szCs w:val="24"/>
              </w:rPr>
            </w:pPr>
            <w:r>
              <w:rPr>
                <w:strike w:val="0"/>
                <w:dstrike w:val="0"/>
                <w:color w:val="auto"/>
                <w:kern w:val="0"/>
                <w:sz w:val="24"/>
                <w:szCs w:val="24"/>
              </w:rPr>
              <w:t>-0.</w:t>
            </w:r>
            <w:r>
              <w:rPr>
                <w:rFonts w:hint="eastAsia"/>
                <w:strike w:val="0"/>
                <w:dstrike w:val="0"/>
                <w:color w:val="auto"/>
                <w:kern w:val="0"/>
                <w:sz w:val="24"/>
                <w:szCs w:val="24"/>
              </w:rPr>
              <w:t>81207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  <w:rPr>
                <w:strike w:val="0"/>
                <w:dstrike w:val="0"/>
                <w:color w:val="auto"/>
                <w:kern w:val="0"/>
                <w:sz w:val="24"/>
                <w:szCs w:val="24"/>
              </w:rPr>
            </w:pPr>
            <w:r>
              <w:rPr>
                <w:rFonts w:hint="eastAsia"/>
                <w:strike w:val="0"/>
                <w:dstrike w:val="0"/>
                <w:color w:val="auto"/>
                <w:kern w:val="0"/>
                <w:sz w:val="24"/>
                <w:szCs w:val="24"/>
              </w:rPr>
              <w:t>2054.50221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  <w:rPr>
                <w:strike w:val="0"/>
                <w:dstrike w:val="0"/>
                <w:color w:val="auto"/>
                <w:kern w:val="0"/>
                <w:sz w:val="24"/>
                <w:szCs w:val="24"/>
              </w:rPr>
            </w:pPr>
            <w:r>
              <w:rPr>
                <w:strike w:val="0"/>
                <w:dstrike w:val="0"/>
                <w:color w:val="auto"/>
                <w:kern w:val="0"/>
                <w:sz w:val="24"/>
                <w:szCs w:val="24"/>
              </w:rPr>
              <w:t>0.</w:t>
            </w:r>
            <w:r>
              <w:rPr>
                <w:rFonts w:hint="eastAsia"/>
                <w:strike w:val="0"/>
                <w:dstrike w:val="0"/>
                <w:color w:val="auto"/>
                <w:kern w:val="0"/>
                <w:sz w:val="24"/>
                <w:szCs w:val="24"/>
              </w:rPr>
              <w:t>42771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  <w:rPr>
                <w:strike w:val="0"/>
                <w:dstrike w:val="0"/>
                <w:color w:val="auto"/>
                <w:kern w:val="0"/>
                <w:sz w:val="24"/>
                <w:szCs w:val="24"/>
              </w:rPr>
            </w:pPr>
            <w:r>
              <w:rPr>
                <w:strike w:val="0"/>
                <w:dstrike w:val="0"/>
                <w:color w:val="auto"/>
                <w:kern w:val="0"/>
                <w:sz w:val="24"/>
                <w:szCs w:val="24"/>
              </w:rPr>
              <w:t>0.998</w:t>
            </w:r>
            <w:r>
              <w:rPr>
                <w:rFonts w:hint="eastAsia"/>
                <w:strike w:val="0"/>
                <w:dstrike w:val="0"/>
                <w:color w:val="auto"/>
                <w:kern w:val="0"/>
                <w:sz w:val="24"/>
                <w:szCs w:val="24"/>
              </w:rPr>
              <w:t>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  <w:rPr>
                <w:strike w:val="0"/>
                <w:dstrike w:val="0"/>
                <w:color w:val="auto"/>
                <w:kern w:val="0"/>
                <w:sz w:val="24"/>
                <w:szCs w:val="24"/>
              </w:rPr>
            </w:pPr>
            <w:r>
              <w:rPr>
                <w:rFonts w:hint="eastAsia"/>
                <w:strike w:val="0"/>
                <w:dstrike w:val="0"/>
                <w:color w:val="auto"/>
                <w:kern w:val="0"/>
                <w:sz w:val="24"/>
                <w:szCs w:val="24"/>
              </w:rPr>
              <w:t>hirudin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  <w:rPr>
                <w:strike w:val="0"/>
                <w:dstrike w:val="0"/>
                <w:color w:val="auto"/>
                <w:kern w:val="0"/>
                <w:sz w:val="24"/>
                <w:szCs w:val="24"/>
              </w:rPr>
            </w:pPr>
            <w:r>
              <w:rPr>
                <w:rFonts w:hint="eastAsia"/>
                <w:strike w:val="0"/>
                <w:dstrike w:val="0"/>
                <w:color w:val="auto"/>
                <w:kern w:val="0"/>
                <w:sz w:val="24"/>
                <w:szCs w:val="24"/>
              </w:rPr>
              <w:t>2.15495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  <w:rPr>
                <w:strike w:val="0"/>
                <w:dstrike w:val="0"/>
                <w:color w:val="auto"/>
                <w:kern w:val="0"/>
                <w:sz w:val="24"/>
                <w:szCs w:val="24"/>
              </w:rPr>
            </w:pPr>
            <w:r>
              <w:rPr>
                <w:strike w:val="0"/>
                <w:dstrike w:val="0"/>
                <w:color w:val="auto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strike w:val="0"/>
                <w:dstrike w:val="0"/>
                <w:color w:val="auto"/>
                <w:kern w:val="0"/>
                <w:sz w:val="24"/>
                <w:szCs w:val="24"/>
              </w:rPr>
              <w:t>1.62915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  <w:rPr>
                <w:strike w:val="0"/>
                <w:dstrike w:val="0"/>
                <w:color w:val="auto"/>
                <w:kern w:val="0"/>
                <w:sz w:val="24"/>
                <w:szCs w:val="24"/>
              </w:rPr>
            </w:pPr>
            <w:r>
              <w:rPr>
                <w:rFonts w:hint="eastAsia"/>
                <w:strike w:val="0"/>
                <w:dstrike w:val="0"/>
                <w:color w:val="auto"/>
                <w:kern w:val="0"/>
                <w:sz w:val="24"/>
                <w:szCs w:val="24"/>
              </w:rPr>
              <w:t>5116.03761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  <w:rPr>
                <w:strike w:val="0"/>
                <w:dstrike w:val="0"/>
                <w:color w:val="auto"/>
                <w:kern w:val="0"/>
                <w:sz w:val="24"/>
                <w:szCs w:val="24"/>
              </w:rPr>
            </w:pPr>
            <w:r>
              <w:rPr>
                <w:strike w:val="0"/>
                <w:dstrike w:val="0"/>
                <w:color w:val="auto"/>
                <w:kern w:val="0"/>
                <w:sz w:val="24"/>
                <w:szCs w:val="24"/>
              </w:rPr>
              <w:t>0.</w:t>
            </w:r>
            <w:r>
              <w:rPr>
                <w:rFonts w:hint="eastAsia"/>
                <w:strike w:val="0"/>
                <w:dstrike w:val="0"/>
                <w:color w:val="auto"/>
                <w:kern w:val="0"/>
                <w:sz w:val="24"/>
                <w:szCs w:val="24"/>
              </w:rPr>
              <w:t>30696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288" w:lineRule="auto"/>
              <w:jc w:val="center"/>
              <w:rPr>
                <w:strike w:val="0"/>
                <w:dstrike w:val="0"/>
                <w:color w:val="auto"/>
                <w:kern w:val="0"/>
                <w:sz w:val="24"/>
                <w:szCs w:val="24"/>
              </w:rPr>
            </w:pPr>
            <w:r>
              <w:rPr>
                <w:strike w:val="0"/>
                <w:dstrike w:val="0"/>
                <w:color w:val="auto"/>
                <w:kern w:val="0"/>
                <w:sz w:val="24"/>
                <w:szCs w:val="24"/>
              </w:rPr>
              <w:t>0.99</w:t>
            </w:r>
            <w:r>
              <w:rPr>
                <w:rFonts w:hint="eastAsia"/>
                <w:strike w:val="0"/>
                <w:dstrike w:val="0"/>
                <w:color w:val="auto"/>
                <w:kern w:val="0"/>
                <w:sz w:val="24"/>
                <w:szCs w:val="24"/>
              </w:rPr>
              <w:t>599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149" w:type="dxa"/>
            <w:gridSpan w:val="6"/>
            <w:tcBorders>
              <w:top w:val="single" w:color="auto" w:sz="12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adjustRightInd w:val="0"/>
              <w:snapToGrid w:val="0"/>
              <w:spacing w:beforeLines="0" w:afterLines="0" w:line="360" w:lineRule="auto"/>
              <w:ind w:firstLine="420" w:firstLineChars="200"/>
              <w:jc w:val="left"/>
              <w:rPr>
                <w:rFonts w:hint="eastAsia"/>
                <w:strike w:val="0"/>
                <w:dstrike w:val="0"/>
                <w:color w:val="auto"/>
                <w:kern w:val="0"/>
              </w:rPr>
            </w:pPr>
            <w:r>
              <w:rPr>
                <w:rFonts w:hint="eastAsia" w:hAnsi="宋体" w:cs="宋体"/>
                <w:strike w:val="0"/>
                <w:dstrike w:val="0"/>
                <w:color w:val="auto"/>
                <w:kern w:val="0"/>
              </w:rPr>
              <w:t>注：标准曲线方程为</w:t>
            </w:r>
            <w:r>
              <w:rPr>
                <w:strike w:val="0"/>
                <w:dstrike w:val="0"/>
                <w:color w:val="auto"/>
                <w:kern w:val="0"/>
              </w:rPr>
              <w:t>y = A2 + (A1-A2)/(1 + (x/x0)^p)</w:t>
            </w:r>
          </w:p>
          <w:p>
            <w:pPr>
              <w:widowControl/>
              <w:adjustRightInd w:val="0"/>
              <w:snapToGrid w:val="0"/>
              <w:spacing w:beforeLines="0" w:afterLines="0" w:line="360" w:lineRule="auto"/>
              <w:jc w:val="center"/>
              <w:rPr>
                <w:strike w:val="0"/>
                <w:dstrike w:val="0"/>
                <w:color w:val="auto"/>
                <w:kern w:val="0"/>
              </w:rPr>
            </w:pPr>
            <w:r>
              <w:rPr>
                <w:rFonts w:hint="eastAsia"/>
                <w:strike w:val="0"/>
                <w:dstrike w:val="0"/>
                <w:color w:val="auto"/>
                <w:kern w:val="0"/>
              </w:rPr>
              <w:drawing>
                <wp:inline distT="0" distB="0" distL="0" distR="0">
                  <wp:extent cx="3895725" cy="2276475"/>
                  <wp:effectExtent l="0" t="0" r="9525" b="9525"/>
                  <wp:docPr id="30" name="图片 30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图片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djustRightInd w:val="0"/>
        <w:snapToGrid w:val="0"/>
        <w:spacing w:beforeLines="0" w:afterLines="0"/>
        <w:jc w:val="center"/>
        <w:rPr>
          <w:strike w:val="0"/>
          <w:dstrike w:val="0"/>
          <w:color w:val="auto"/>
          <w:sz w:val="24"/>
          <w:szCs w:val="24"/>
        </w:rPr>
      </w:pPr>
      <w:r>
        <w:rPr>
          <w:rFonts w:hint="eastAsia" w:hAnsi="宋体" w:cs="宋体"/>
          <w:b/>
          <w:bCs/>
          <w:strike w:val="0"/>
          <w:dstrike w:val="0"/>
          <w:color w:val="auto"/>
          <w:sz w:val="24"/>
          <w:szCs w:val="24"/>
        </w:rPr>
        <w:t>图</w:t>
      </w:r>
      <w:r>
        <w:rPr>
          <w:b/>
          <w:bCs/>
          <w:strike w:val="0"/>
          <w:dstrike w:val="0"/>
          <w:color w:val="auto"/>
          <w:sz w:val="24"/>
          <w:szCs w:val="24"/>
        </w:rPr>
        <w:t>1-</w:t>
      </w:r>
      <w:r>
        <w:rPr>
          <w:rFonts w:hint="eastAsia"/>
          <w:b/>
          <w:bCs/>
          <w:strike w:val="0"/>
          <w:dstrike w:val="0"/>
          <w:color w:val="auto"/>
          <w:sz w:val="24"/>
          <w:szCs w:val="24"/>
        </w:rPr>
        <w:t>2</w:t>
      </w:r>
      <w:r>
        <w:rPr>
          <w:b/>
          <w:bCs/>
          <w:strike w:val="0"/>
          <w:dstrike w:val="0"/>
          <w:color w:val="auto"/>
          <w:sz w:val="24"/>
          <w:szCs w:val="24"/>
        </w:rPr>
        <w:t xml:space="preserve">. </w:t>
      </w:r>
      <w:r>
        <w:rPr>
          <w:b/>
          <w:bCs/>
          <w:strike w:val="0"/>
          <w:dstrike w:val="0"/>
          <w:color w:val="auto"/>
        </w:rPr>
        <w:t>EH</w:t>
      </w:r>
      <w:r>
        <w:rPr>
          <w:rFonts w:hint="eastAsia"/>
          <w:b/>
          <w:bCs/>
          <w:strike w:val="0"/>
          <w:dstrike w:val="0"/>
          <w:color w:val="auto"/>
        </w:rPr>
        <w:t>和天然水蛭素hirudin的</w:t>
      </w:r>
      <w:r>
        <w:rPr>
          <w:rFonts w:hint="eastAsia" w:hAnsi="宋体" w:cs="宋体"/>
          <w:b/>
          <w:bCs/>
          <w:strike w:val="0"/>
          <w:dstrike w:val="0"/>
          <w:color w:val="auto"/>
        </w:rPr>
        <w:t>竞争ELISA标准曲线比较</w:t>
      </w:r>
    </w:p>
    <w:bookmarkEnd w:id="17"/>
    <w:p>
      <w:pPr>
        <w:adjustRightInd w:val="0"/>
        <w:snapToGrid w:val="0"/>
        <w:spacing w:beforeLines="0" w:afterLines="0" w:line="360" w:lineRule="auto"/>
        <w:jc w:val="center"/>
        <w:rPr>
          <w:sz w:val="24"/>
          <w:szCs w:val="24"/>
        </w:rPr>
      </w:pPr>
    </w:p>
    <w:bookmarkEnd w:id="14"/>
    <w:bookmarkEnd w:id="15"/>
    <w:bookmarkEnd w:id="16"/>
    <w:p>
      <w:pPr>
        <w:keepNext/>
        <w:keepLines/>
        <w:adjustRightInd w:val="0"/>
        <w:snapToGrid w:val="0"/>
        <w:spacing w:beforeLines="0" w:afterLines="0" w:line="360" w:lineRule="auto"/>
        <w:outlineLvl w:val="2"/>
        <w:rPr>
          <w:b/>
          <w:bCs/>
          <w:sz w:val="24"/>
          <w:szCs w:val="24"/>
        </w:rPr>
      </w:pPr>
      <w:bookmarkStart w:id="18" w:name="_Toc241834741"/>
      <w:bookmarkStart w:id="19" w:name="_Toc249782130"/>
      <w:bookmarkStart w:id="20" w:name="_Toc200948539"/>
      <w:bookmarkStart w:id="21" w:name="_Toc358899104"/>
      <w:r>
        <w:rPr>
          <w:b/>
          <w:bCs/>
          <w:sz w:val="24"/>
          <w:szCs w:val="24"/>
        </w:rPr>
        <w:t xml:space="preserve">7.1 </w:t>
      </w:r>
      <w:r>
        <w:rPr>
          <w:rFonts w:hint="eastAsia" w:hAnsi="宋体" w:cs="宋体"/>
          <w:b/>
          <w:bCs/>
          <w:sz w:val="24"/>
          <w:szCs w:val="24"/>
        </w:rPr>
        <w:t>猕猴单次静脉推注加滴注</w:t>
      </w:r>
      <w:r>
        <w:rPr>
          <w:b/>
          <w:bCs/>
          <w:sz w:val="24"/>
          <w:szCs w:val="24"/>
        </w:rPr>
        <w:t>EH</w:t>
      </w:r>
      <w:r>
        <w:rPr>
          <w:rFonts w:hint="eastAsia" w:hAnsi="宋体" w:cs="宋体"/>
          <w:b/>
          <w:bCs/>
          <w:sz w:val="24"/>
          <w:szCs w:val="24"/>
        </w:rPr>
        <w:t>后血清药物浓度</w:t>
      </w:r>
      <w:bookmarkEnd w:id="18"/>
      <w:bookmarkEnd w:id="19"/>
      <w:bookmarkEnd w:id="20"/>
      <w:r>
        <w:rPr>
          <w:rFonts w:hint="eastAsia" w:hAnsi="宋体" w:cs="宋体"/>
          <w:b/>
          <w:bCs/>
          <w:sz w:val="24"/>
          <w:szCs w:val="24"/>
        </w:rPr>
        <w:t>和动力学参数</w:t>
      </w:r>
      <w:bookmarkEnd w:id="21"/>
    </w:p>
    <w:p>
      <w:pPr>
        <w:adjustRightInd w:val="0"/>
        <w:snapToGrid w:val="0"/>
        <w:spacing w:beforeLines="0" w:afterLines="0" w:line="360" w:lineRule="auto"/>
        <w:ind w:firstLine="480" w:firstLineChars="200"/>
        <w:rPr>
          <w:rFonts w:hAnsi="宋体" w:cs="宋体"/>
          <w:sz w:val="24"/>
          <w:szCs w:val="24"/>
        </w:rPr>
      </w:pPr>
      <w:r>
        <w:rPr>
          <w:rFonts w:hint="eastAsia" w:hAnsi="宋体" w:cs="宋体"/>
          <w:color w:val="000000"/>
          <w:sz w:val="24"/>
          <w:szCs w:val="24"/>
        </w:rPr>
        <w:t>表</w:t>
      </w:r>
      <w:r>
        <w:rPr>
          <w:color w:val="000000"/>
          <w:sz w:val="24"/>
          <w:szCs w:val="24"/>
        </w:rPr>
        <w:t>2-1~2-3</w:t>
      </w:r>
      <w:r>
        <w:rPr>
          <w:rFonts w:hint="eastAsia" w:hAnsi="宋体" w:cs="宋体"/>
          <w:color w:val="000000"/>
          <w:sz w:val="24"/>
          <w:szCs w:val="24"/>
        </w:rPr>
        <w:t>分别是猕猴静脉推注加滴注</w:t>
      </w:r>
      <w:r>
        <w:rPr>
          <w:color w:val="000000"/>
          <w:sz w:val="24"/>
          <w:szCs w:val="24"/>
        </w:rPr>
        <w:t>1.0</w:t>
      </w:r>
      <w:r>
        <w:rPr>
          <w:rFonts w:hint="eastAsia" w:hAnsi="宋体" w:cs="宋体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3.0</w:t>
      </w:r>
      <w:r>
        <w:rPr>
          <w:rFonts w:hint="eastAsia" w:hAnsi="宋体" w:cs="宋体"/>
          <w:color w:val="000000"/>
          <w:sz w:val="24"/>
          <w:szCs w:val="24"/>
        </w:rPr>
        <w:t>和</w:t>
      </w:r>
      <w:r>
        <w:rPr>
          <w:color w:val="000000"/>
          <w:sz w:val="24"/>
          <w:szCs w:val="24"/>
        </w:rPr>
        <w:t>6.0 mg·kg</w:t>
      </w:r>
      <w:r>
        <w:rPr>
          <w:color w:val="000000"/>
          <w:sz w:val="24"/>
          <w:szCs w:val="24"/>
          <w:vertAlign w:val="superscript"/>
        </w:rPr>
        <w:t xml:space="preserve">-1 </w:t>
      </w:r>
      <w:r>
        <w:rPr>
          <w:color w:val="000000"/>
          <w:sz w:val="24"/>
          <w:szCs w:val="24"/>
        </w:rPr>
        <w:t>EH</w:t>
      </w:r>
      <w:r>
        <w:rPr>
          <w:rFonts w:hint="eastAsia" w:hAnsi="宋体" w:cs="宋体"/>
          <w:color w:val="000000"/>
          <w:sz w:val="24"/>
          <w:szCs w:val="24"/>
        </w:rPr>
        <w:t>后</w:t>
      </w:r>
      <w:r>
        <w:rPr>
          <w:rFonts w:hint="eastAsia" w:hAnsi="宋体" w:cs="宋体"/>
          <w:sz w:val="24"/>
          <w:szCs w:val="24"/>
        </w:rPr>
        <w:t>每组个体及平均血清</w:t>
      </w:r>
      <w:r>
        <w:rPr>
          <w:color w:val="000000"/>
          <w:sz w:val="24"/>
          <w:szCs w:val="24"/>
        </w:rPr>
        <w:t>EH</w:t>
      </w:r>
      <w:r>
        <w:rPr>
          <w:rFonts w:hint="eastAsia" w:hAnsi="宋体" w:cs="宋体"/>
          <w:sz w:val="24"/>
          <w:szCs w:val="24"/>
        </w:rPr>
        <w:t>浓度。表</w:t>
      </w:r>
      <w:r>
        <w:rPr>
          <w:color w:val="000000"/>
          <w:sz w:val="24"/>
          <w:szCs w:val="24"/>
        </w:rPr>
        <w:t>2-4~2-7</w:t>
      </w:r>
      <w:r>
        <w:rPr>
          <w:rFonts w:hint="eastAsia" w:hAnsi="宋体" w:cs="宋体"/>
          <w:sz w:val="24"/>
          <w:szCs w:val="24"/>
        </w:rPr>
        <w:t>为猕猴单次</w:t>
      </w:r>
      <w:r>
        <w:rPr>
          <w:rFonts w:hint="eastAsia" w:hAnsi="宋体" w:cs="宋体"/>
          <w:color w:val="000000"/>
          <w:sz w:val="24"/>
          <w:szCs w:val="24"/>
        </w:rPr>
        <w:t>静脉推注加滴注</w:t>
      </w:r>
      <w:r>
        <w:rPr>
          <w:color w:val="000000"/>
          <w:sz w:val="24"/>
          <w:szCs w:val="24"/>
        </w:rPr>
        <w:t>1.0</w:t>
      </w:r>
      <w:r>
        <w:rPr>
          <w:rFonts w:hint="eastAsia" w:hAnsi="宋体" w:cs="宋体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3.0</w:t>
      </w:r>
      <w:r>
        <w:rPr>
          <w:rFonts w:hint="eastAsia" w:hAnsi="宋体" w:cs="宋体"/>
          <w:color w:val="000000"/>
          <w:sz w:val="24"/>
          <w:szCs w:val="24"/>
        </w:rPr>
        <w:t>和</w:t>
      </w:r>
      <w:r>
        <w:rPr>
          <w:color w:val="000000"/>
          <w:sz w:val="24"/>
          <w:szCs w:val="24"/>
        </w:rPr>
        <w:t>6.0 mg·kg</w:t>
      </w:r>
      <w:r>
        <w:rPr>
          <w:color w:val="000000"/>
          <w:sz w:val="24"/>
          <w:szCs w:val="24"/>
          <w:vertAlign w:val="superscript"/>
        </w:rPr>
        <w:t xml:space="preserve">-1 </w:t>
      </w:r>
      <w:r>
        <w:rPr>
          <w:color w:val="000000"/>
          <w:sz w:val="24"/>
          <w:szCs w:val="24"/>
        </w:rPr>
        <w:t>EH</w:t>
      </w:r>
      <w:r>
        <w:rPr>
          <w:rFonts w:hint="eastAsia" w:hAnsi="宋体" w:cs="宋体"/>
          <w:sz w:val="24"/>
          <w:szCs w:val="24"/>
        </w:rPr>
        <w:t>后每组个体及平均动力学参数。图</w:t>
      </w:r>
      <w:r>
        <w:rPr>
          <w:sz w:val="24"/>
          <w:szCs w:val="24"/>
        </w:rPr>
        <w:t>2-1</w:t>
      </w:r>
      <w:r>
        <w:rPr>
          <w:color w:val="000000"/>
          <w:sz w:val="24"/>
          <w:szCs w:val="24"/>
        </w:rPr>
        <w:t>~</w:t>
      </w:r>
      <w:r>
        <w:rPr>
          <w:sz w:val="24"/>
          <w:szCs w:val="24"/>
        </w:rPr>
        <w:t>2-4</w:t>
      </w:r>
      <w:r>
        <w:rPr>
          <w:rFonts w:hint="eastAsia" w:hAnsi="宋体" w:cs="宋体"/>
          <w:sz w:val="24"/>
          <w:szCs w:val="24"/>
        </w:rPr>
        <w:t>为单次</w:t>
      </w:r>
      <w:r>
        <w:rPr>
          <w:rFonts w:hint="eastAsia" w:hAnsi="宋体" w:cs="宋体"/>
          <w:color w:val="000000"/>
          <w:sz w:val="24"/>
          <w:szCs w:val="24"/>
        </w:rPr>
        <w:t>静脉推注加滴注</w:t>
      </w:r>
      <w:r>
        <w:rPr>
          <w:rFonts w:hint="eastAsia" w:hAnsi="宋体" w:cs="宋体"/>
          <w:sz w:val="24"/>
          <w:szCs w:val="24"/>
        </w:rPr>
        <w:t>不同剂量</w:t>
      </w:r>
      <w:r>
        <w:rPr>
          <w:color w:val="000000"/>
          <w:sz w:val="24"/>
          <w:szCs w:val="24"/>
        </w:rPr>
        <w:t>EH</w:t>
      </w:r>
      <w:r>
        <w:rPr>
          <w:rFonts w:hint="eastAsia" w:hAnsi="宋体" w:cs="宋体"/>
          <w:sz w:val="24"/>
          <w:szCs w:val="24"/>
        </w:rPr>
        <w:t>后的血清药物浓度</w:t>
      </w:r>
      <w:r>
        <w:rPr>
          <w:sz w:val="24"/>
          <w:szCs w:val="24"/>
        </w:rPr>
        <w:t>-</w:t>
      </w:r>
      <w:r>
        <w:rPr>
          <w:rFonts w:hint="eastAsia" w:hAnsi="宋体" w:cs="宋体"/>
          <w:sz w:val="24"/>
          <w:szCs w:val="24"/>
        </w:rPr>
        <w:t>时间变化曲线及平均药时曲线图。</w:t>
      </w:r>
    </w:p>
    <w:p>
      <w:pPr>
        <w:adjustRightInd w:val="0"/>
        <w:snapToGrid w:val="0"/>
        <w:spacing w:beforeLines="0" w:afterLines="0" w:line="360" w:lineRule="auto"/>
        <w:ind w:firstLine="480" w:firstLineChars="200"/>
        <w:rPr>
          <w:rFonts w:hAnsi="宋体" w:cs="宋体"/>
          <w:sz w:val="24"/>
          <w:szCs w:val="24"/>
        </w:rPr>
      </w:pPr>
    </w:p>
    <w:p>
      <w:pPr>
        <w:adjustRightInd w:val="0"/>
        <w:snapToGrid w:val="0"/>
        <w:spacing w:beforeLines="0" w:afterLines="0" w:line="360" w:lineRule="auto"/>
        <w:ind w:left="249" w:leftChars="11" w:hanging="226" w:hangingChars="94"/>
        <w:jc w:val="center"/>
        <w:rPr>
          <w:b/>
          <w:bCs/>
          <w:sz w:val="24"/>
          <w:szCs w:val="24"/>
        </w:rPr>
      </w:pPr>
      <w:bookmarkStart w:id="22" w:name="OLE_LINK9"/>
      <w:r>
        <w:rPr>
          <w:rFonts w:hint="eastAsia" w:hAnsi="宋体" w:cs="宋体"/>
          <w:b/>
          <w:bCs/>
          <w:kern w:val="0"/>
          <w:sz w:val="24"/>
          <w:szCs w:val="24"/>
        </w:rPr>
        <w:t>表</w:t>
      </w:r>
      <w:r>
        <w:rPr>
          <w:b/>
          <w:bCs/>
          <w:kern w:val="0"/>
          <w:sz w:val="24"/>
          <w:szCs w:val="24"/>
        </w:rPr>
        <w:t xml:space="preserve">2-1  </w:t>
      </w:r>
      <w:r>
        <w:rPr>
          <w:rFonts w:hint="eastAsia" w:hAnsi="宋体" w:cs="宋体"/>
          <w:b/>
          <w:bCs/>
          <w:kern w:val="0"/>
          <w:sz w:val="24"/>
          <w:szCs w:val="24"/>
        </w:rPr>
        <w:t>猕猴单次静脉推注加滴注</w:t>
      </w:r>
      <w:r>
        <w:rPr>
          <w:b/>
          <w:bCs/>
          <w:kern w:val="0"/>
          <w:sz w:val="24"/>
          <w:szCs w:val="24"/>
        </w:rPr>
        <w:t>1.0 mg·kg</w:t>
      </w:r>
      <w:r>
        <w:rPr>
          <w:b/>
          <w:bCs/>
          <w:kern w:val="0"/>
          <w:sz w:val="24"/>
          <w:szCs w:val="24"/>
          <w:vertAlign w:val="superscript"/>
        </w:rPr>
        <w:t>-1</w:t>
      </w:r>
      <w:r>
        <w:rPr>
          <w:b/>
          <w:bCs/>
          <w:kern w:val="0"/>
          <w:sz w:val="24"/>
          <w:szCs w:val="24"/>
        </w:rPr>
        <w:t xml:space="preserve"> EH</w:t>
      </w:r>
      <w:r>
        <w:rPr>
          <w:rFonts w:hint="eastAsia" w:hAnsi="宋体" w:cs="宋体"/>
          <w:b/>
          <w:bCs/>
          <w:kern w:val="0"/>
          <w:sz w:val="24"/>
          <w:szCs w:val="24"/>
        </w:rPr>
        <w:t>后的血药浓度</w:t>
      </w:r>
      <w:r>
        <w:rPr>
          <w:b/>
          <w:bCs/>
          <w:sz w:val="24"/>
          <w:szCs w:val="24"/>
        </w:rPr>
        <w:t>(</w:t>
      </w:r>
      <w:r>
        <w:rPr>
          <w:b/>
          <w:bCs/>
          <w:kern w:val="0"/>
          <w:sz w:val="24"/>
          <w:szCs w:val="24"/>
        </w:rPr>
        <w:t>n</w:t>
      </w:r>
      <w:r>
        <w:rPr>
          <w:b/>
          <w:bCs/>
          <w:sz w:val="24"/>
          <w:szCs w:val="24"/>
        </w:rPr>
        <w:t>g</w:t>
      </w:r>
      <w:r>
        <w:rPr>
          <w:b/>
          <w:bCs/>
          <w:color w:val="000000"/>
          <w:sz w:val="24"/>
          <w:szCs w:val="24"/>
        </w:rPr>
        <w:t>·</w:t>
      </w:r>
      <w:r>
        <w:rPr>
          <w:b/>
          <w:bCs/>
          <w:sz w:val="24"/>
          <w:szCs w:val="24"/>
        </w:rPr>
        <w:t>mL</w:t>
      </w:r>
      <w:r>
        <w:rPr>
          <w:b/>
          <w:bCs/>
          <w:sz w:val="24"/>
          <w:szCs w:val="24"/>
          <w:vertAlign w:val="superscript"/>
        </w:rPr>
        <w:t>-1</w:t>
      </w:r>
      <w:r>
        <w:rPr>
          <w:b/>
          <w:bCs/>
          <w:sz w:val="24"/>
          <w:szCs w:val="24"/>
        </w:rPr>
        <w:t>)</w:t>
      </w:r>
    </w:p>
    <w:bookmarkEnd w:id="22"/>
    <w:tbl>
      <w:tblPr>
        <w:tblStyle w:val="32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1068"/>
        <w:gridCol w:w="1264"/>
        <w:gridCol w:w="1265"/>
        <w:gridCol w:w="1272"/>
        <w:gridCol w:w="1264"/>
        <w:gridCol w:w="12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27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时间（</w:t>
            </w:r>
            <w:r>
              <w:rPr>
                <w:sz w:val="24"/>
                <w:szCs w:val="24"/>
              </w:rPr>
              <w:t>h</w:t>
            </w:r>
            <w:r>
              <w:rPr>
                <w:rFonts w:hint="eastAsia" w:hAnsi="宋体" w:cs="宋体"/>
                <w:sz w:val="24"/>
                <w:szCs w:val="24"/>
              </w:rPr>
              <w:t>）</w:t>
            </w:r>
          </w:p>
        </w:tc>
        <w:tc>
          <w:tcPr>
            <w:tcW w:w="618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9#</w:t>
            </w:r>
          </w:p>
        </w:tc>
        <w:tc>
          <w:tcPr>
            <w:tcW w:w="731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10#</w:t>
            </w:r>
          </w:p>
        </w:tc>
        <w:tc>
          <w:tcPr>
            <w:tcW w:w="732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11#</w:t>
            </w:r>
          </w:p>
        </w:tc>
        <w:tc>
          <w:tcPr>
            <w:tcW w:w="736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12#</w:t>
            </w:r>
          </w:p>
        </w:tc>
        <w:tc>
          <w:tcPr>
            <w:tcW w:w="731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平均值</w:t>
            </w:r>
          </w:p>
        </w:tc>
        <w:tc>
          <w:tcPr>
            <w:tcW w:w="725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标准差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18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31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32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36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31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ind w:firstLine="120" w:firstLineChars="50"/>
              <w:rPr>
                <w:sz w:val="24"/>
                <w:szCs w:val="24"/>
              </w:rPr>
            </w:pPr>
          </w:p>
        </w:tc>
        <w:tc>
          <w:tcPr>
            <w:tcW w:w="725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4146.2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7419.2 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5531.6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5414.8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5627.9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1348.9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1451.6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3470.4 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1377.9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2112.8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2103.2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969.5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1.05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1908.0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3392.5 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1753.4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2158.2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2303.0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745.2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1.13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880.8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2521.3 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1472.1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1534.9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1602.3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679.9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1.30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543.5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1324.3 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987.9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823.4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919.8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326.2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1.55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482.9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937.0 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637.3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509.7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641.7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208.1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2.05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431.6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596.4 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563.3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453.3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511.1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81.0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3.05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265.3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275.3 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137.4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364.6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260.7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93.5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5.05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90.5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124.3 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49.2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96.0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30.9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7.05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61.6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145.0 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29.9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65.8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75.6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49.0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9.05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47.0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102.1 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26.3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14.8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47.5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38.7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27.4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pct5" w:color="auto" w:fill="auto"/>
              </w:rPr>
              <w:t>3.6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14.0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 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13.8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10.1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  <w:tc>
          <w:tcPr>
            <w:tcW w:w="618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14.0 </w:t>
            </w:r>
          </w:p>
        </w:tc>
        <w:tc>
          <w:tcPr>
            <w:tcW w:w="731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84.2 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36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31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49.1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ind w:firstLine="120" w:firstLine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adjustRightInd w:val="0"/>
        <w:snapToGrid w:val="0"/>
        <w:spacing w:beforeLines="0" w:afterLines="0" w:line="360" w:lineRule="auto"/>
        <w:ind w:left="263" w:leftChars="125" w:firstLine="210" w:firstLineChars="100"/>
        <w:rPr>
          <w:kern w:val="0"/>
        </w:rPr>
      </w:pPr>
      <w:r>
        <w:rPr>
          <w:kern w:val="0"/>
        </w:rPr>
        <w:t xml:space="preserve">ND: </w:t>
      </w:r>
      <w:r>
        <w:rPr>
          <w:rFonts w:hint="eastAsia" w:hAnsi="宋体" w:cs="宋体"/>
          <w:kern w:val="0"/>
        </w:rPr>
        <w:t>未检测到；</w:t>
      </w:r>
      <w:r>
        <w:rPr>
          <w:rFonts w:hint="eastAsia" w:hAnsi="宋体" w:cs="宋体"/>
        </w:rPr>
        <w:t>阴影部分数据低于定量下限，仅供作图参考，不参与参数计算。</w:t>
      </w:r>
    </w:p>
    <w:p>
      <w:pPr>
        <w:adjustRightInd w:val="0"/>
        <w:snapToGrid w:val="0"/>
        <w:spacing w:beforeLines="0" w:afterLines="0"/>
        <w:jc w:val="center"/>
      </w:pPr>
    </w:p>
    <w:p>
      <w:pPr>
        <w:adjustRightInd w:val="0"/>
        <w:snapToGrid w:val="0"/>
        <w:spacing w:beforeLines="0" w:afterLines="0"/>
        <w:jc w:val="center"/>
      </w:pPr>
      <w:r>
        <w:drawing>
          <wp:inline distT="0" distB="0" distL="0" distR="0">
            <wp:extent cx="3600450" cy="2867025"/>
            <wp:effectExtent l="0" t="0" r="0" b="9525"/>
            <wp:docPr id="29" name="图片 29" descr="EH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EH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Lines="0" w:afterLines="0" w:line="360" w:lineRule="auto"/>
        <w:jc w:val="center"/>
        <w:rPr>
          <w:b/>
          <w:bCs/>
          <w:kern w:val="0"/>
          <w:sz w:val="24"/>
          <w:szCs w:val="24"/>
        </w:rPr>
      </w:pPr>
      <w:r>
        <w:rPr>
          <w:rFonts w:hint="eastAsia" w:hAnsi="宋体" w:cs="宋体"/>
          <w:b/>
          <w:bCs/>
          <w:kern w:val="0"/>
          <w:sz w:val="24"/>
          <w:szCs w:val="24"/>
        </w:rPr>
        <w:t>图</w:t>
      </w:r>
      <w:r>
        <w:rPr>
          <w:b/>
          <w:bCs/>
          <w:kern w:val="0"/>
          <w:sz w:val="24"/>
          <w:szCs w:val="24"/>
        </w:rPr>
        <w:t xml:space="preserve">2-1 </w:t>
      </w:r>
      <w:r>
        <w:rPr>
          <w:rFonts w:hint="eastAsia" w:hAnsi="宋体" w:cs="宋体"/>
          <w:b/>
          <w:bCs/>
          <w:kern w:val="0"/>
          <w:sz w:val="24"/>
          <w:szCs w:val="24"/>
        </w:rPr>
        <w:t>猕猴单次静脉推注加滴注</w:t>
      </w:r>
      <w:r>
        <w:rPr>
          <w:b/>
          <w:bCs/>
          <w:kern w:val="0"/>
          <w:sz w:val="24"/>
          <w:szCs w:val="24"/>
        </w:rPr>
        <w:t>1.0 mg·kg</w:t>
      </w:r>
      <w:r>
        <w:rPr>
          <w:b/>
          <w:bCs/>
          <w:kern w:val="0"/>
          <w:sz w:val="24"/>
          <w:szCs w:val="24"/>
          <w:vertAlign w:val="superscript"/>
        </w:rPr>
        <w:t>-1</w:t>
      </w:r>
      <w:r>
        <w:rPr>
          <w:b/>
          <w:bCs/>
          <w:kern w:val="0"/>
          <w:sz w:val="24"/>
          <w:szCs w:val="24"/>
        </w:rPr>
        <w:t xml:space="preserve"> EH</w:t>
      </w:r>
      <w:r>
        <w:rPr>
          <w:rFonts w:hint="eastAsia" w:hAnsi="宋体" w:cs="宋体"/>
          <w:b/>
          <w:bCs/>
          <w:kern w:val="0"/>
          <w:sz w:val="24"/>
          <w:szCs w:val="24"/>
        </w:rPr>
        <w:t>后的药时曲线图</w:t>
      </w:r>
    </w:p>
    <w:p>
      <w:pPr>
        <w:adjustRightInd w:val="0"/>
        <w:snapToGrid w:val="0"/>
        <w:spacing w:beforeLines="0" w:afterLines="0"/>
        <w:jc w:val="center"/>
      </w:pPr>
    </w:p>
    <w:p>
      <w:pPr>
        <w:adjustRightInd w:val="0"/>
        <w:snapToGrid w:val="0"/>
        <w:spacing w:beforeLines="0" w:afterLines="0"/>
        <w:jc w:val="center"/>
      </w:pPr>
    </w:p>
    <w:p>
      <w:pPr>
        <w:adjustRightInd w:val="0"/>
        <w:snapToGrid w:val="0"/>
        <w:spacing w:beforeLines="0" w:afterLines="0"/>
        <w:jc w:val="center"/>
      </w:pPr>
    </w:p>
    <w:p>
      <w:pPr>
        <w:adjustRightInd w:val="0"/>
        <w:snapToGrid w:val="0"/>
        <w:spacing w:beforeLines="0" w:afterLines="0"/>
        <w:jc w:val="center"/>
      </w:pPr>
    </w:p>
    <w:p>
      <w:pPr>
        <w:adjustRightInd w:val="0"/>
        <w:snapToGrid w:val="0"/>
        <w:spacing w:beforeLines="0" w:afterLines="0" w:line="360" w:lineRule="auto"/>
        <w:ind w:left="249" w:leftChars="11" w:hanging="226" w:hangingChars="94"/>
        <w:jc w:val="center"/>
        <w:rPr>
          <w:b/>
          <w:bCs/>
          <w:sz w:val="24"/>
          <w:szCs w:val="24"/>
        </w:rPr>
      </w:pPr>
      <w:r>
        <w:rPr>
          <w:rFonts w:hint="eastAsia" w:hAnsi="宋体" w:cs="宋体"/>
          <w:b/>
          <w:bCs/>
          <w:kern w:val="0"/>
          <w:sz w:val="24"/>
          <w:szCs w:val="24"/>
        </w:rPr>
        <w:t>表</w:t>
      </w:r>
      <w:r>
        <w:rPr>
          <w:b/>
          <w:bCs/>
          <w:kern w:val="0"/>
          <w:sz w:val="24"/>
          <w:szCs w:val="24"/>
        </w:rPr>
        <w:t xml:space="preserve">2-2  </w:t>
      </w:r>
      <w:r>
        <w:rPr>
          <w:rFonts w:hint="eastAsia" w:hAnsi="宋体" w:cs="宋体"/>
          <w:b/>
          <w:bCs/>
          <w:kern w:val="0"/>
          <w:sz w:val="24"/>
          <w:szCs w:val="24"/>
        </w:rPr>
        <w:t>猕猴单次静脉推注加滴注</w:t>
      </w:r>
      <w:r>
        <w:rPr>
          <w:b/>
          <w:bCs/>
          <w:kern w:val="0"/>
          <w:sz w:val="24"/>
          <w:szCs w:val="24"/>
        </w:rPr>
        <w:t>3.0 mg·kg</w:t>
      </w:r>
      <w:r>
        <w:rPr>
          <w:b/>
          <w:bCs/>
          <w:kern w:val="0"/>
          <w:sz w:val="24"/>
          <w:szCs w:val="24"/>
          <w:vertAlign w:val="superscript"/>
        </w:rPr>
        <w:t>-1</w:t>
      </w:r>
      <w:r>
        <w:rPr>
          <w:b/>
          <w:bCs/>
          <w:kern w:val="0"/>
          <w:sz w:val="24"/>
          <w:szCs w:val="24"/>
        </w:rPr>
        <w:t xml:space="preserve"> EH</w:t>
      </w:r>
      <w:r>
        <w:rPr>
          <w:rFonts w:hint="eastAsia" w:hAnsi="宋体" w:cs="宋体"/>
          <w:b/>
          <w:bCs/>
          <w:kern w:val="0"/>
          <w:sz w:val="24"/>
          <w:szCs w:val="24"/>
        </w:rPr>
        <w:t>后的血药浓度</w:t>
      </w:r>
      <w:r>
        <w:rPr>
          <w:b/>
          <w:bCs/>
          <w:kern w:val="0"/>
          <w:sz w:val="24"/>
          <w:szCs w:val="24"/>
        </w:rPr>
        <w:t>(ng·mL</w:t>
      </w:r>
      <w:r>
        <w:rPr>
          <w:b/>
          <w:bCs/>
          <w:kern w:val="0"/>
          <w:sz w:val="24"/>
          <w:szCs w:val="24"/>
          <w:vertAlign w:val="superscript"/>
        </w:rPr>
        <w:t>-1</w:t>
      </w:r>
      <w:r>
        <w:rPr>
          <w:b/>
          <w:bCs/>
          <w:kern w:val="0"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</w:p>
    <w:tbl>
      <w:tblPr>
        <w:tblStyle w:val="32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1236"/>
        <w:gridCol w:w="1236"/>
        <w:gridCol w:w="1238"/>
        <w:gridCol w:w="1245"/>
        <w:gridCol w:w="1236"/>
        <w:gridCol w:w="12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10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时间（</w:t>
            </w:r>
            <w:r>
              <w:rPr>
                <w:sz w:val="24"/>
                <w:szCs w:val="24"/>
              </w:rPr>
              <w:t>h</w:t>
            </w:r>
            <w:r>
              <w:rPr>
                <w:rFonts w:hint="eastAsia" w:hAnsi="宋体" w:cs="宋体"/>
                <w:sz w:val="24"/>
                <w:szCs w:val="24"/>
              </w:rPr>
              <w:t>）</w:t>
            </w:r>
          </w:p>
        </w:tc>
        <w:tc>
          <w:tcPr>
            <w:tcW w:w="715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1#</w:t>
            </w:r>
          </w:p>
        </w:tc>
        <w:tc>
          <w:tcPr>
            <w:tcW w:w="715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2#</w:t>
            </w:r>
          </w:p>
        </w:tc>
        <w:tc>
          <w:tcPr>
            <w:tcW w:w="716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3#</w:t>
            </w:r>
          </w:p>
        </w:tc>
        <w:tc>
          <w:tcPr>
            <w:tcW w:w="720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4#</w:t>
            </w:r>
          </w:p>
        </w:tc>
        <w:tc>
          <w:tcPr>
            <w:tcW w:w="715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平均值</w:t>
            </w:r>
          </w:p>
        </w:tc>
        <w:tc>
          <w:tcPr>
            <w:tcW w:w="708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标准差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5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15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16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20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15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ind w:firstLine="120" w:firstLineChars="50"/>
              <w:rPr>
                <w:sz w:val="24"/>
                <w:szCs w:val="24"/>
              </w:rPr>
            </w:pPr>
          </w:p>
        </w:tc>
        <w:tc>
          <w:tcPr>
            <w:tcW w:w="708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10271.4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11850.2 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10299.2 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10575.1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10749.0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746.9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4873.8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4328.5 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9765.2 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5365.8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6083.3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2490.9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5411.8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8327.9 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7324.3 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7218.7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7070.7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1213.6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1.13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3542.6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7402.1 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5795.3 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2424.3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4791.1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2235.0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1.30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2428.4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5066.3 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3700.1 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1584.9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3194.9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1520.7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1847.0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4328.5 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2694.5 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823.0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2423.2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1482.8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845.1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1345.8 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1944.5 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1541.0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1419.1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456.7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659.9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2362.8 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1372.4 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564.7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1240.0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830.8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279.3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718.1 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97.2 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298.5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348.3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262.7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12.6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378.3 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32.0 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19.0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110.5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178.7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20.3 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pct5" w:color="auto" w:fill="auto"/>
              </w:rPr>
              <w:t>5.0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12.6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pct5" w:color="auto" w:fill="auto"/>
              </w:rPr>
              <w:t>2.4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19.8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  <w:shd w:val="clear" w:color="auto" w:fill="EEECE1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  <w:tc>
          <w:tcPr>
            <w:tcW w:w="715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15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21. 8</w:t>
            </w:r>
          </w:p>
        </w:tc>
        <w:tc>
          <w:tcPr>
            <w:tcW w:w="716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15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21.8</w:t>
            </w:r>
          </w:p>
        </w:tc>
        <w:tc>
          <w:tcPr>
            <w:tcW w:w="708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</w:p>
        </w:tc>
      </w:tr>
    </w:tbl>
    <w:p>
      <w:pPr>
        <w:adjustRightInd w:val="0"/>
        <w:snapToGrid w:val="0"/>
        <w:spacing w:beforeLines="0" w:afterLines="0" w:line="360" w:lineRule="auto"/>
        <w:ind w:firstLine="420" w:firstLineChars="200"/>
      </w:pPr>
      <w:r>
        <w:rPr>
          <w:kern w:val="0"/>
        </w:rPr>
        <w:t xml:space="preserve">ND: </w:t>
      </w:r>
      <w:r>
        <w:rPr>
          <w:rFonts w:hint="eastAsia" w:hAnsi="宋体" w:cs="宋体"/>
          <w:kern w:val="0"/>
        </w:rPr>
        <w:t>未检测到；</w:t>
      </w:r>
      <w:r>
        <w:rPr>
          <w:rFonts w:hint="eastAsia" w:hAnsi="宋体" w:cs="宋体"/>
        </w:rPr>
        <w:t>阴影部分数据低于定量下限，仅供作图参考，不参与参数计算。</w:t>
      </w:r>
    </w:p>
    <w:p>
      <w:pPr>
        <w:adjustRightInd w:val="0"/>
        <w:snapToGrid w:val="0"/>
        <w:spacing w:beforeLines="0" w:afterLines="0" w:line="360" w:lineRule="auto"/>
        <w:ind w:firstLine="480" w:firstLineChars="200"/>
        <w:rPr>
          <w:sz w:val="24"/>
          <w:szCs w:val="24"/>
        </w:rPr>
      </w:pPr>
    </w:p>
    <w:p>
      <w:pPr>
        <w:adjustRightInd w:val="0"/>
        <w:snapToGrid w:val="0"/>
        <w:spacing w:beforeLines="0" w:afterLines="0"/>
        <w:ind w:left="298" w:leftChars="47" w:hanging="199" w:hangingChars="95"/>
        <w:jc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3562350" cy="2867025"/>
            <wp:effectExtent l="0" t="0" r="0" b="9525"/>
            <wp:docPr id="28" name="图片 28" descr="EH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EH-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Lines="0" w:afterLines="0" w:line="360" w:lineRule="auto"/>
        <w:ind w:left="328" w:leftChars="47" w:hanging="229" w:hangingChars="95"/>
        <w:jc w:val="center"/>
        <w:rPr>
          <w:b/>
          <w:bCs/>
          <w:kern w:val="0"/>
          <w:sz w:val="24"/>
          <w:szCs w:val="24"/>
        </w:rPr>
      </w:pPr>
      <w:r>
        <w:rPr>
          <w:rFonts w:hint="eastAsia" w:hAnsi="宋体" w:cs="宋体"/>
          <w:b/>
          <w:bCs/>
          <w:kern w:val="0"/>
          <w:sz w:val="24"/>
          <w:szCs w:val="24"/>
        </w:rPr>
        <w:t>图</w:t>
      </w:r>
      <w:r>
        <w:rPr>
          <w:b/>
          <w:bCs/>
          <w:kern w:val="0"/>
          <w:sz w:val="24"/>
          <w:szCs w:val="24"/>
        </w:rPr>
        <w:t xml:space="preserve">2-2 </w:t>
      </w:r>
      <w:r>
        <w:rPr>
          <w:rFonts w:hint="eastAsia" w:hAnsi="宋体" w:cs="宋体"/>
          <w:b/>
          <w:bCs/>
          <w:kern w:val="0"/>
          <w:sz w:val="24"/>
          <w:szCs w:val="24"/>
        </w:rPr>
        <w:t>猕猴单次静脉推注加滴注</w:t>
      </w:r>
      <w:r>
        <w:rPr>
          <w:b/>
          <w:bCs/>
          <w:kern w:val="0"/>
          <w:sz w:val="24"/>
          <w:szCs w:val="24"/>
        </w:rPr>
        <w:t>3.0 mg·kg</w:t>
      </w:r>
      <w:r>
        <w:rPr>
          <w:b/>
          <w:bCs/>
          <w:kern w:val="0"/>
          <w:sz w:val="24"/>
          <w:szCs w:val="24"/>
          <w:vertAlign w:val="superscript"/>
        </w:rPr>
        <w:t>-1</w:t>
      </w:r>
      <w:r>
        <w:rPr>
          <w:b/>
          <w:bCs/>
          <w:kern w:val="0"/>
          <w:sz w:val="24"/>
          <w:szCs w:val="24"/>
        </w:rPr>
        <w:t xml:space="preserve"> EH</w:t>
      </w:r>
      <w:r>
        <w:rPr>
          <w:rFonts w:hint="eastAsia" w:hAnsi="宋体" w:cs="宋体"/>
          <w:b/>
          <w:bCs/>
          <w:kern w:val="0"/>
          <w:sz w:val="24"/>
          <w:szCs w:val="24"/>
        </w:rPr>
        <w:t>后的药时曲线图</w:t>
      </w:r>
    </w:p>
    <w:p>
      <w:pPr>
        <w:adjustRightInd w:val="0"/>
        <w:snapToGrid w:val="0"/>
        <w:spacing w:beforeLines="0" w:afterLines="0"/>
        <w:jc w:val="center"/>
      </w:pPr>
    </w:p>
    <w:p>
      <w:pPr>
        <w:adjustRightInd w:val="0"/>
        <w:snapToGrid w:val="0"/>
        <w:spacing w:beforeLines="0" w:afterLines="0"/>
        <w:jc w:val="center"/>
      </w:pPr>
    </w:p>
    <w:p>
      <w:pPr>
        <w:adjustRightInd w:val="0"/>
        <w:snapToGrid w:val="0"/>
        <w:spacing w:beforeLines="0" w:afterLines="0"/>
        <w:jc w:val="center"/>
      </w:pPr>
    </w:p>
    <w:p>
      <w:pPr>
        <w:adjustRightInd w:val="0"/>
        <w:snapToGrid w:val="0"/>
        <w:spacing w:beforeLines="0" w:afterLines="0" w:line="360" w:lineRule="auto"/>
        <w:ind w:left="249" w:leftChars="11" w:hanging="226" w:hangingChars="94"/>
        <w:jc w:val="center"/>
        <w:rPr>
          <w:b/>
          <w:bCs/>
          <w:sz w:val="24"/>
          <w:szCs w:val="24"/>
        </w:rPr>
      </w:pPr>
      <w:r>
        <w:rPr>
          <w:rFonts w:hint="eastAsia" w:hAnsi="宋体" w:cs="宋体"/>
          <w:b/>
          <w:bCs/>
          <w:kern w:val="0"/>
          <w:sz w:val="24"/>
          <w:szCs w:val="24"/>
        </w:rPr>
        <w:t>表</w:t>
      </w:r>
      <w:r>
        <w:rPr>
          <w:b/>
          <w:bCs/>
          <w:kern w:val="0"/>
          <w:sz w:val="24"/>
          <w:szCs w:val="24"/>
        </w:rPr>
        <w:t xml:space="preserve">2-3  </w:t>
      </w:r>
      <w:r>
        <w:rPr>
          <w:rFonts w:hint="eastAsia" w:hAnsi="宋体" w:cs="宋体"/>
          <w:b/>
          <w:bCs/>
          <w:kern w:val="0"/>
          <w:sz w:val="24"/>
          <w:szCs w:val="24"/>
        </w:rPr>
        <w:t>猕猴单次静脉推注加滴注</w:t>
      </w:r>
      <w:r>
        <w:rPr>
          <w:b/>
          <w:bCs/>
          <w:kern w:val="0"/>
          <w:sz w:val="24"/>
          <w:szCs w:val="24"/>
        </w:rPr>
        <w:t>6.0mg·kg</w:t>
      </w:r>
      <w:r>
        <w:rPr>
          <w:b/>
          <w:bCs/>
          <w:kern w:val="0"/>
          <w:sz w:val="24"/>
          <w:szCs w:val="24"/>
          <w:vertAlign w:val="superscript"/>
        </w:rPr>
        <w:t>-1</w:t>
      </w:r>
      <w:r>
        <w:rPr>
          <w:b/>
          <w:bCs/>
          <w:kern w:val="0"/>
          <w:sz w:val="24"/>
          <w:szCs w:val="24"/>
        </w:rPr>
        <w:t xml:space="preserve"> EH</w:t>
      </w:r>
      <w:r>
        <w:rPr>
          <w:rFonts w:hint="eastAsia" w:hAnsi="宋体" w:cs="宋体"/>
          <w:b/>
          <w:bCs/>
          <w:kern w:val="0"/>
          <w:sz w:val="24"/>
          <w:szCs w:val="24"/>
        </w:rPr>
        <w:t>后的血药浓度</w:t>
      </w:r>
      <w:r>
        <w:rPr>
          <w:b/>
          <w:bCs/>
          <w:kern w:val="0"/>
          <w:sz w:val="24"/>
          <w:szCs w:val="24"/>
        </w:rPr>
        <w:t>(ng·mL</w:t>
      </w:r>
      <w:r>
        <w:rPr>
          <w:b/>
          <w:bCs/>
          <w:kern w:val="0"/>
          <w:sz w:val="24"/>
          <w:szCs w:val="24"/>
          <w:vertAlign w:val="superscript"/>
        </w:rPr>
        <w:t>-1</w:t>
      </w:r>
      <w:r>
        <w:rPr>
          <w:b/>
          <w:bCs/>
          <w:kern w:val="0"/>
          <w:sz w:val="24"/>
          <w:szCs w:val="24"/>
        </w:rPr>
        <w:t>)</w:t>
      </w:r>
      <w:bookmarkStart w:id="23" w:name="OLE_LINK1"/>
      <w:bookmarkStart w:id="24" w:name="OLE_LINK2"/>
      <w:r>
        <w:rPr>
          <w:b/>
          <w:bCs/>
          <w:sz w:val="24"/>
          <w:szCs w:val="24"/>
        </w:rPr>
        <w:t xml:space="preserve"> </w:t>
      </w:r>
    </w:p>
    <w:tbl>
      <w:tblPr>
        <w:tblStyle w:val="32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1236"/>
        <w:gridCol w:w="1236"/>
        <w:gridCol w:w="1238"/>
        <w:gridCol w:w="1245"/>
        <w:gridCol w:w="1236"/>
        <w:gridCol w:w="12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10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时间（</w:t>
            </w:r>
            <w:r>
              <w:rPr>
                <w:sz w:val="24"/>
                <w:szCs w:val="24"/>
              </w:rPr>
              <w:t>h</w:t>
            </w:r>
            <w:r>
              <w:rPr>
                <w:rFonts w:hint="eastAsia" w:hAnsi="宋体" w:cs="宋体"/>
                <w:sz w:val="24"/>
                <w:szCs w:val="24"/>
              </w:rPr>
              <w:t>）</w:t>
            </w:r>
          </w:p>
        </w:tc>
        <w:tc>
          <w:tcPr>
            <w:tcW w:w="715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5#</w:t>
            </w:r>
          </w:p>
        </w:tc>
        <w:tc>
          <w:tcPr>
            <w:tcW w:w="715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6#</w:t>
            </w:r>
          </w:p>
        </w:tc>
        <w:tc>
          <w:tcPr>
            <w:tcW w:w="716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7#</w:t>
            </w:r>
          </w:p>
        </w:tc>
        <w:tc>
          <w:tcPr>
            <w:tcW w:w="720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8#</w:t>
            </w:r>
          </w:p>
        </w:tc>
        <w:tc>
          <w:tcPr>
            <w:tcW w:w="715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平均值</w:t>
            </w:r>
          </w:p>
        </w:tc>
        <w:tc>
          <w:tcPr>
            <w:tcW w:w="708" w:type="pct"/>
            <w:tcBorders>
              <w:top w:val="single" w:color="auto" w:sz="18" w:space="0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标准差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5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15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16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20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15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ind w:firstLine="120" w:firstLineChars="50"/>
              <w:rPr>
                <w:sz w:val="24"/>
                <w:szCs w:val="24"/>
              </w:rPr>
            </w:pPr>
          </w:p>
        </w:tc>
        <w:tc>
          <w:tcPr>
            <w:tcW w:w="708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37825.7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24980.5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34109.0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30527.4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31860.7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5469.6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16044.7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13068.2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18776.2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16392.2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16070.3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2340.9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16834.5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13323.2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16031.8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16548.3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15684.4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1608.8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1.13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13936.2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9260.9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11430.0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12142.7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11692.5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1933.7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1.30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9361.6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6536.1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8646.8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8380.9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8231.4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1203.6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4945.7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3362.2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4684.8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6755.6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4937.1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1396.6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6394.8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2523.9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4402.4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5367.9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4672.2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1647.2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2213.7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1903.2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1738.8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1984.1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1959.9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197.6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655.5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275.6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186.6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393.3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377.7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203.6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487.1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33.5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137.7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182.1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207.9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211.5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70.9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105.8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93.2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83.0 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44.9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49.0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32.1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  <w:tc>
          <w:tcPr>
            <w:tcW w:w="715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33.3 </w:t>
            </w:r>
          </w:p>
        </w:tc>
        <w:tc>
          <w:tcPr>
            <w:tcW w:w="715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16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</w:t>
            </w:r>
          </w:p>
        </w:tc>
        <w:tc>
          <w:tcPr>
            <w:tcW w:w="715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26.2</w:t>
            </w:r>
          </w:p>
        </w:tc>
        <w:tc>
          <w:tcPr>
            <w:tcW w:w="708" w:type="pct"/>
            <w:tcBorders>
              <w:top w:val="nil"/>
              <w:left w:val="nil"/>
              <w:bottom w:val="single" w:color="auto" w:sz="18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beforeLines="0" w:afterLines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</w:p>
        </w:tc>
      </w:tr>
    </w:tbl>
    <w:p>
      <w:pPr>
        <w:adjustRightInd w:val="0"/>
        <w:snapToGrid w:val="0"/>
        <w:spacing w:beforeLines="0" w:afterLines="0"/>
        <w:ind w:firstLine="420" w:firstLineChars="200"/>
        <w:rPr>
          <w:kern w:val="0"/>
        </w:rPr>
      </w:pPr>
      <w:r>
        <w:rPr>
          <w:kern w:val="0"/>
        </w:rPr>
        <w:t xml:space="preserve">ND: </w:t>
      </w:r>
      <w:r>
        <w:rPr>
          <w:rFonts w:hint="eastAsia" w:hAnsi="宋体" w:cs="宋体"/>
          <w:kern w:val="0"/>
        </w:rPr>
        <w:t>未检测到。</w:t>
      </w:r>
    </w:p>
    <w:p>
      <w:pPr>
        <w:adjustRightInd w:val="0"/>
        <w:snapToGrid w:val="0"/>
        <w:spacing w:beforeLines="0" w:afterLines="0"/>
        <w:rPr>
          <w:kern w:val="0"/>
        </w:rPr>
      </w:pPr>
    </w:p>
    <w:p>
      <w:pPr>
        <w:adjustRightInd w:val="0"/>
        <w:snapToGrid w:val="0"/>
        <w:spacing w:beforeLines="0" w:afterLines="0"/>
        <w:ind w:left="298" w:leftChars="47" w:hanging="199" w:hangingChars="95"/>
        <w:jc w:val="center"/>
      </w:pPr>
      <w:r>
        <w:drawing>
          <wp:inline distT="0" distB="0" distL="0" distR="0">
            <wp:extent cx="3571875" cy="2867025"/>
            <wp:effectExtent l="0" t="0" r="9525" b="9525"/>
            <wp:docPr id="27" name="图片 27" descr="EH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EH-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15"/>
        </w:tabs>
        <w:adjustRightInd w:val="0"/>
        <w:snapToGrid w:val="0"/>
        <w:spacing w:beforeLines="0" w:afterLines="0" w:line="360" w:lineRule="auto"/>
        <w:jc w:val="center"/>
        <w:rPr>
          <w:b/>
          <w:bCs/>
          <w:kern w:val="0"/>
          <w:sz w:val="24"/>
          <w:szCs w:val="24"/>
        </w:rPr>
      </w:pPr>
      <w:r>
        <w:rPr>
          <w:rFonts w:hint="eastAsia" w:hAnsi="宋体" w:cs="宋体"/>
          <w:b/>
          <w:bCs/>
          <w:kern w:val="0"/>
          <w:sz w:val="24"/>
          <w:szCs w:val="24"/>
        </w:rPr>
        <w:t>图</w:t>
      </w:r>
      <w:r>
        <w:rPr>
          <w:b/>
          <w:bCs/>
          <w:kern w:val="0"/>
          <w:sz w:val="24"/>
          <w:szCs w:val="24"/>
        </w:rPr>
        <w:t xml:space="preserve">2-3 </w:t>
      </w:r>
      <w:r>
        <w:rPr>
          <w:rFonts w:hint="eastAsia" w:hAnsi="宋体" w:cs="宋体"/>
          <w:b/>
          <w:bCs/>
          <w:kern w:val="0"/>
          <w:sz w:val="24"/>
          <w:szCs w:val="24"/>
        </w:rPr>
        <w:t>猕猴单次静脉推注加滴注</w:t>
      </w:r>
      <w:r>
        <w:rPr>
          <w:b/>
          <w:bCs/>
          <w:kern w:val="0"/>
          <w:sz w:val="24"/>
          <w:szCs w:val="24"/>
        </w:rPr>
        <w:t>6.0 mg·kg</w:t>
      </w:r>
      <w:r>
        <w:rPr>
          <w:b/>
          <w:bCs/>
          <w:kern w:val="0"/>
          <w:sz w:val="24"/>
          <w:szCs w:val="24"/>
          <w:vertAlign w:val="superscript"/>
        </w:rPr>
        <w:t>-1</w:t>
      </w:r>
      <w:r>
        <w:rPr>
          <w:b/>
          <w:bCs/>
          <w:kern w:val="0"/>
          <w:sz w:val="24"/>
          <w:szCs w:val="24"/>
        </w:rPr>
        <w:t xml:space="preserve"> EH</w:t>
      </w:r>
      <w:r>
        <w:rPr>
          <w:rFonts w:hint="eastAsia" w:hAnsi="宋体" w:cs="宋体"/>
          <w:b/>
          <w:bCs/>
          <w:kern w:val="0"/>
          <w:sz w:val="24"/>
          <w:szCs w:val="24"/>
        </w:rPr>
        <w:t>后的药时曲线图</w:t>
      </w:r>
    </w:p>
    <w:p>
      <w:pPr>
        <w:tabs>
          <w:tab w:val="left" w:pos="3015"/>
        </w:tabs>
        <w:adjustRightInd w:val="0"/>
        <w:snapToGrid w:val="0"/>
        <w:spacing w:beforeLines="0" w:afterLines="0"/>
        <w:jc w:val="center"/>
        <w:rPr>
          <w:sz w:val="18"/>
          <w:szCs w:val="18"/>
        </w:rPr>
      </w:pPr>
    </w:p>
    <w:p>
      <w:pPr>
        <w:tabs>
          <w:tab w:val="left" w:pos="3015"/>
        </w:tabs>
        <w:adjustRightInd w:val="0"/>
        <w:snapToGrid w:val="0"/>
        <w:spacing w:beforeLines="0" w:afterLines="0"/>
        <w:jc w:val="center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3571875" cy="2857500"/>
            <wp:effectExtent l="0" t="0" r="9525" b="0"/>
            <wp:docPr id="26" name="图片 26" descr="EH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EH-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Lines="0" w:afterLines="0" w:line="360" w:lineRule="auto"/>
        <w:jc w:val="center"/>
        <w:rPr>
          <w:b/>
          <w:bCs/>
          <w:kern w:val="0"/>
          <w:sz w:val="24"/>
          <w:szCs w:val="24"/>
        </w:rPr>
      </w:pPr>
      <w:r>
        <w:rPr>
          <w:rFonts w:hint="eastAsia" w:hAnsi="宋体" w:cs="宋体"/>
          <w:b/>
          <w:bCs/>
          <w:kern w:val="0"/>
          <w:sz w:val="24"/>
          <w:szCs w:val="24"/>
        </w:rPr>
        <w:t>图</w:t>
      </w:r>
      <w:r>
        <w:rPr>
          <w:b/>
          <w:bCs/>
          <w:kern w:val="0"/>
          <w:sz w:val="24"/>
          <w:szCs w:val="24"/>
        </w:rPr>
        <w:t xml:space="preserve">2-4 </w:t>
      </w:r>
      <w:r>
        <w:rPr>
          <w:rFonts w:hint="eastAsia" w:hAnsi="宋体" w:cs="宋体"/>
          <w:b/>
          <w:bCs/>
          <w:kern w:val="0"/>
          <w:sz w:val="24"/>
          <w:szCs w:val="24"/>
        </w:rPr>
        <w:t>猕猴单次静脉推注加滴注</w:t>
      </w:r>
      <w:r>
        <w:rPr>
          <w:b/>
          <w:bCs/>
          <w:sz w:val="24"/>
          <w:szCs w:val="24"/>
        </w:rPr>
        <w:t>1.0</w:t>
      </w:r>
      <w:r>
        <w:rPr>
          <w:rFonts w:hint="eastAsia" w:hAnsi="宋体" w:cs="宋体"/>
          <w:b/>
          <w:bCs/>
          <w:sz w:val="24"/>
          <w:szCs w:val="24"/>
        </w:rPr>
        <w:t>、</w:t>
      </w:r>
      <w:r>
        <w:rPr>
          <w:b/>
          <w:bCs/>
          <w:sz w:val="24"/>
          <w:szCs w:val="24"/>
        </w:rPr>
        <w:t>3.0</w:t>
      </w:r>
      <w:r>
        <w:rPr>
          <w:rFonts w:hint="eastAsia" w:hAnsi="宋体" w:cs="宋体"/>
          <w:b/>
          <w:bCs/>
          <w:sz w:val="24"/>
          <w:szCs w:val="24"/>
        </w:rPr>
        <w:t>、</w:t>
      </w:r>
      <w:r>
        <w:rPr>
          <w:b/>
          <w:bCs/>
          <w:sz w:val="24"/>
          <w:szCs w:val="24"/>
        </w:rPr>
        <w:t>6.0 mg·kg</w:t>
      </w:r>
      <w:r>
        <w:rPr>
          <w:b/>
          <w:bCs/>
          <w:sz w:val="24"/>
          <w:szCs w:val="24"/>
          <w:vertAlign w:val="superscript"/>
        </w:rPr>
        <w:t>-1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kern w:val="0"/>
          <w:sz w:val="24"/>
          <w:szCs w:val="24"/>
        </w:rPr>
        <w:t>EH</w:t>
      </w:r>
      <w:r>
        <w:rPr>
          <w:rFonts w:hint="eastAsia" w:hAnsi="宋体" w:cs="宋体"/>
          <w:b/>
          <w:bCs/>
          <w:kern w:val="0"/>
          <w:sz w:val="24"/>
          <w:szCs w:val="24"/>
        </w:rPr>
        <w:t>后平均药时曲线图</w:t>
      </w:r>
    </w:p>
    <w:p>
      <w:pPr>
        <w:adjustRightInd w:val="0"/>
        <w:snapToGrid w:val="0"/>
        <w:spacing w:beforeLines="0" w:afterLines="0" w:line="360" w:lineRule="auto"/>
        <w:jc w:val="center"/>
        <w:rPr>
          <w:rFonts w:hAnsi="宋体" w:cs="宋体"/>
          <w:b/>
          <w:bCs/>
          <w:sz w:val="24"/>
          <w:szCs w:val="24"/>
        </w:rPr>
      </w:pPr>
      <w:r>
        <w:rPr>
          <w:rFonts w:hint="eastAsia" w:hAnsi="宋体" w:cs="宋体"/>
          <w:b/>
          <w:bCs/>
          <w:sz w:val="24"/>
          <w:szCs w:val="24"/>
        </w:rPr>
        <w:t>（均值</w:t>
      </w:r>
      <w:r>
        <w:rPr>
          <w:b/>
          <w:bCs/>
          <w:sz w:val="24"/>
          <w:szCs w:val="24"/>
        </w:rPr>
        <w:t>±</w:t>
      </w:r>
      <w:r>
        <w:rPr>
          <w:rFonts w:hint="eastAsia" w:hAnsi="宋体" w:cs="宋体"/>
          <w:b/>
          <w:bCs/>
          <w:sz w:val="24"/>
          <w:szCs w:val="24"/>
        </w:rPr>
        <w:t>标准差，</w:t>
      </w:r>
      <w:r>
        <w:rPr>
          <w:b/>
          <w:bCs/>
          <w:sz w:val="24"/>
          <w:szCs w:val="24"/>
        </w:rPr>
        <w:t>n = 4</w:t>
      </w:r>
      <w:r>
        <w:rPr>
          <w:rFonts w:hint="eastAsia" w:hAnsi="宋体" w:cs="宋体"/>
          <w:b/>
          <w:bCs/>
          <w:sz w:val="24"/>
          <w:szCs w:val="24"/>
        </w:rPr>
        <w:t>）</w:t>
      </w:r>
    </w:p>
    <w:p>
      <w:pPr>
        <w:adjustRightInd w:val="0"/>
        <w:snapToGrid w:val="0"/>
        <w:spacing w:beforeLines="0" w:afterLines="0" w:line="360" w:lineRule="auto"/>
        <w:jc w:val="center"/>
        <w:rPr>
          <w:b/>
          <w:bCs/>
          <w:sz w:val="24"/>
          <w:szCs w:val="24"/>
        </w:rPr>
      </w:pPr>
    </w:p>
    <w:bookmarkEnd w:id="23"/>
    <w:bookmarkEnd w:id="24"/>
    <w:p>
      <w:pPr>
        <w:adjustRightInd w:val="0"/>
        <w:snapToGrid w:val="0"/>
        <w:spacing w:beforeLines="0" w:afterLines="0" w:line="360" w:lineRule="auto"/>
        <w:ind w:left="902" w:leftChars="200" w:hanging="482" w:hangingChars="200"/>
        <w:jc w:val="center"/>
        <w:rPr>
          <w:b/>
          <w:bCs/>
          <w:kern w:val="0"/>
          <w:sz w:val="24"/>
          <w:szCs w:val="24"/>
        </w:rPr>
      </w:pPr>
      <w:r>
        <w:rPr>
          <w:rFonts w:hint="eastAsia" w:hAnsi="宋体" w:cs="宋体"/>
          <w:b/>
          <w:bCs/>
          <w:kern w:val="0"/>
          <w:sz w:val="24"/>
          <w:szCs w:val="24"/>
        </w:rPr>
        <w:t>表</w:t>
      </w:r>
      <w:r>
        <w:rPr>
          <w:b/>
          <w:bCs/>
          <w:kern w:val="0"/>
          <w:sz w:val="24"/>
          <w:szCs w:val="24"/>
        </w:rPr>
        <w:t xml:space="preserve">2-4  </w:t>
      </w:r>
      <w:r>
        <w:rPr>
          <w:rFonts w:hint="eastAsia" w:hAnsi="宋体" w:cs="宋体"/>
          <w:b/>
          <w:bCs/>
          <w:kern w:val="0"/>
          <w:sz w:val="24"/>
          <w:szCs w:val="24"/>
        </w:rPr>
        <w:t>猕猴单次静脉推注加滴注</w:t>
      </w:r>
      <w:r>
        <w:rPr>
          <w:b/>
          <w:bCs/>
          <w:kern w:val="0"/>
          <w:sz w:val="24"/>
          <w:szCs w:val="24"/>
        </w:rPr>
        <w:t>1.0 mg·kg</w:t>
      </w:r>
      <w:r>
        <w:rPr>
          <w:b/>
          <w:bCs/>
          <w:kern w:val="0"/>
          <w:sz w:val="24"/>
          <w:szCs w:val="24"/>
          <w:vertAlign w:val="superscript"/>
        </w:rPr>
        <w:t>-1</w:t>
      </w:r>
      <w:r>
        <w:rPr>
          <w:b/>
          <w:bCs/>
          <w:kern w:val="0"/>
          <w:sz w:val="24"/>
          <w:szCs w:val="24"/>
        </w:rPr>
        <w:t xml:space="preserve"> EH</w:t>
      </w:r>
      <w:r>
        <w:rPr>
          <w:rFonts w:hint="eastAsia" w:hAnsi="宋体" w:cs="宋体"/>
          <w:b/>
          <w:bCs/>
          <w:kern w:val="0"/>
          <w:sz w:val="24"/>
          <w:szCs w:val="24"/>
        </w:rPr>
        <w:t>后的药动学参数</w:t>
      </w:r>
    </w:p>
    <w:tbl>
      <w:tblPr>
        <w:tblStyle w:val="32"/>
        <w:tblW w:w="8846" w:type="dxa"/>
        <w:tblInd w:w="-10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090"/>
        <w:gridCol w:w="1009"/>
        <w:gridCol w:w="1009"/>
        <w:gridCol w:w="1009"/>
        <w:gridCol w:w="1009"/>
        <w:gridCol w:w="1009"/>
        <w:gridCol w:w="10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5" w:hRule="exact"/>
        </w:trPr>
        <w:tc>
          <w:tcPr>
            <w:tcW w:w="1713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参数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单位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9#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10#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11#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12#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平均数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标准差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</w:t>
            </w:r>
          </w:p>
        </w:tc>
        <w:tc>
          <w:tcPr>
            <w:tcW w:w="1019" w:type="dxa"/>
            <w:tcBorders>
              <w:top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h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01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0.4 </w:t>
            </w:r>
          </w:p>
        </w:tc>
        <w:tc>
          <w:tcPr>
            <w:tcW w:w="101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0.9 </w:t>
            </w:r>
          </w:p>
        </w:tc>
        <w:tc>
          <w:tcPr>
            <w:tcW w:w="101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</w:t>
            </w:r>
          </w:p>
        </w:tc>
        <w:tc>
          <w:tcPr>
            <w:tcW w:w="101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0.4 </w:t>
            </w:r>
          </w:p>
        </w:tc>
        <w:tc>
          <w:tcPr>
            <w:tcW w:w="101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0.7 </w:t>
            </w:r>
          </w:p>
        </w:tc>
        <w:tc>
          <w:tcPr>
            <w:tcW w:w="101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ke_lower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ke_upper 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3.05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bscript"/>
              </w:rPr>
              <w:t>1/2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1.7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0.8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0.6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1.8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Tmax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Cmax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ml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4146.2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7419.2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5531.6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5414.8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5628.0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1348.9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AUClast 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ng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ml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4115.5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8505.3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3933.0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4791.3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5336.3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2144.7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AUCINF_obs 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ng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ml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4150.3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8601.8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3945.9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4817.2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5378.8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2180.7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Vz_obs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kg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0.6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0.1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0.4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Cl_obs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h</w:t>
            </w:r>
            <w:r>
              <w:rPr>
                <w:kern w:val="0"/>
                <w:vertAlign w:val="superscript"/>
              </w:rPr>
              <w:t>-1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kg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0.1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bottom w:val="single" w:color="auto" w:sz="18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MRTlast </w:t>
            </w:r>
          </w:p>
        </w:tc>
        <w:tc>
          <w:tcPr>
            <w:tcW w:w="1019" w:type="dxa"/>
            <w:tcBorders>
              <w:bottom w:val="single" w:color="auto" w:sz="18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19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2.3 </w:t>
            </w:r>
          </w:p>
        </w:tc>
        <w:tc>
          <w:tcPr>
            <w:tcW w:w="1019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3.6 </w:t>
            </w:r>
          </w:p>
        </w:tc>
        <w:tc>
          <w:tcPr>
            <w:tcW w:w="1019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0.9 </w:t>
            </w:r>
          </w:p>
        </w:tc>
        <w:tc>
          <w:tcPr>
            <w:tcW w:w="1019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 </w:t>
            </w:r>
          </w:p>
        </w:tc>
        <w:tc>
          <w:tcPr>
            <w:tcW w:w="1019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1.9 </w:t>
            </w:r>
          </w:p>
        </w:tc>
        <w:tc>
          <w:tcPr>
            <w:tcW w:w="1019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</w:tr>
    </w:tbl>
    <w:p>
      <w:pPr>
        <w:adjustRightInd w:val="0"/>
        <w:snapToGrid w:val="0"/>
        <w:spacing w:beforeLines="0" w:afterLines="0"/>
        <w:ind w:left="842" w:leftChars="200" w:hanging="422" w:hangingChars="200"/>
        <w:jc w:val="center"/>
        <w:rPr>
          <w:b/>
          <w:bCs/>
          <w:kern w:val="0"/>
        </w:rPr>
      </w:pPr>
    </w:p>
    <w:p>
      <w:pPr>
        <w:adjustRightInd w:val="0"/>
        <w:snapToGrid w:val="0"/>
        <w:spacing w:beforeLines="0" w:afterLines="0" w:line="360" w:lineRule="auto"/>
        <w:ind w:left="902" w:leftChars="200" w:hanging="482" w:hangingChars="200"/>
        <w:jc w:val="center"/>
        <w:rPr>
          <w:rFonts w:hAnsi="宋体" w:cs="宋体"/>
          <w:b/>
          <w:bCs/>
          <w:kern w:val="0"/>
          <w:sz w:val="24"/>
          <w:szCs w:val="24"/>
        </w:rPr>
      </w:pPr>
    </w:p>
    <w:p>
      <w:pPr>
        <w:adjustRightInd w:val="0"/>
        <w:snapToGrid w:val="0"/>
        <w:spacing w:beforeLines="0" w:afterLines="0" w:line="360" w:lineRule="auto"/>
        <w:ind w:left="902" w:leftChars="200" w:hanging="482" w:hangingChars="200"/>
        <w:jc w:val="center"/>
        <w:rPr>
          <w:b/>
          <w:bCs/>
          <w:kern w:val="0"/>
          <w:sz w:val="24"/>
          <w:szCs w:val="24"/>
        </w:rPr>
      </w:pPr>
      <w:r>
        <w:rPr>
          <w:rFonts w:hint="eastAsia" w:hAnsi="宋体" w:cs="宋体"/>
          <w:b/>
          <w:bCs/>
          <w:kern w:val="0"/>
          <w:sz w:val="24"/>
          <w:szCs w:val="24"/>
        </w:rPr>
        <w:t>表</w:t>
      </w:r>
      <w:r>
        <w:rPr>
          <w:b/>
          <w:bCs/>
          <w:kern w:val="0"/>
          <w:sz w:val="24"/>
          <w:szCs w:val="24"/>
        </w:rPr>
        <w:t xml:space="preserve">2-5 </w:t>
      </w:r>
      <w:r>
        <w:rPr>
          <w:rFonts w:hint="eastAsia" w:hAnsi="宋体" w:cs="宋体"/>
          <w:b/>
          <w:bCs/>
          <w:kern w:val="0"/>
          <w:sz w:val="24"/>
          <w:szCs w:val="24"/>
        </w:rPr>
        <w:t>猕猴单次静脉推注加滴注</w:t>
      </w:r>
      <w:r>
        <w:rPr>
          <w:b/>
          <w:bCs/>
          <w:kern w:val="0"/>
          <w:sz w:val="24"/>
          <w:szCs w:val="24"/>
        </w:rPr>
        <w:t>3.0 mg·kg</w:t>
      </w:r>
      <w:r>
        <w:rPr>
          <w:b/>
          <w:bCs/>
          <w:kern w:val="0"/>
          <w:sz w:val="24"/>
          <w:szCs w:val="24"/>
          <w:vertAlign w:val="superscript"/>
        </w:rPr>
        <w:t>-1</w:t>
      </w:r>
      <w:r>
        <w:rPr>
          <w:b/>
          <w:bCs/>
          <w:kern w:val="0"/>
          <w:sz w:val="24"/>
          <w:szCs w:val="24"/>
        </w:rPr>
        <w:t xml:space="preserve"> EH</w:t>
      </w:r>
      <w:r>
        <w:rPr>
          <w:rFonts w:hint="eastAsia" w:hAnsi="宋体" w:cs="宋体"/>
          <w:b/>
          <w:bCs/>
          <w:kern w:val="0"/>
          <w:sz w:val="24"/>
          <w:szCs w:val="24"/>
        </w:rPr>
        <w:t>后的药动学参数</w:t>
      </w:r>
    </w:p>
    <w:tbl>
      <w:tblPr>
        <w:tblStyle w:val="32"/>
        <w:tblW w:w="8846" w:type="dxa"/>
        <w:tblInd w:w="-10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090"/>
        <w:gridCol w:w="1015"/>
        <w:gridCol w:w="1015"/>
        <w:gridCol w:w="1015"/>
        <w:gridCol w:w="1015"/>
        <w:gridCol w:w="1015"/>
        <w:gridCol w:w="9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5" w:hRule="exact"/>
        </w:trPr>
        <w:tc>
          <w:tcPr>
            <w:tcW w:w="1713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参数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单位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1#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2#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3#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4#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平均数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标准差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</w:t>
            </w:r>
          </w:p>
        </w:tc>
        <w:tc>
          <w:tcPr>
            <w:tcW w:w="1019" w:type="dxa"/>
            <w:tcBorders>
              <w:top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h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01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0.7 </w:t>
            </w:r>
          </w:p>
        </w:tc>
        <w:tc>
          <w:tcPr>
            <w:tcW w:w="101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0.5 </w:t>
            </w:r>
          </w:p>
        </w:tc>
        <w:tc>
          <w:tcPr>
            <w:tcW w:w="101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0.5 </w:t>
            </w:r>
          </w:p>
        </w:tc>
        <w:tc>
          <w:tcPr>
            <w:tcW w:w="101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0.5 </w:t>
            </w:r>
          </w:p>
        </w:tc>
        <w:tc>
          <w:tcPr>
            <w:tcW w:w="101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0.5 </w:t>
            </w:r>
          </w:p>
        </w:tc>
        <w:tc>
          <w:tcPr>
            <w:tcW w:w="101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ke_lower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ke_upper 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3.05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bscript"/>
              </w:rPr>
              <w:t>1/2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0.9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Tmax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Cmax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ml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10271.4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11850.2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10299.2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10575.1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10749.0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746.8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AUClast 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ng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ml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10283.4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17426.8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15655.3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10795.6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13540.3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3545.8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AUCINF_obs 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ng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ml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10300.4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17474.3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15692.5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10837.7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13576.2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3554.6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Vz_obs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kg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0.4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0.4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0.4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0.6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0.4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Cl_obs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h</w:t>
            </w:r>
            <w:r>
              <w:rPr>
                <w:kern w:val="0"/>
                <w:vertAlign w:val="superscript"/>
              </w:rPr>
              <w:t>-1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kg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bottom w:val="single" w:color="auto" w:sz="18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MRTlast </w:t>
            </w:r>
          </w:p>
        </w:tc>
        <w:tc>
          <w:tcPr>
            <w:tcW w:w="1019" w:type="dxa"/>
            <w:tcBorders>
              <w:bottom w:val="single" w:color="auto" w:sz="18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19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0.7 </w:t>
            </w:r>
          </w:p>
        </w:tc>
        <w:tc>
          <w:tcPr>
            <w:tcW w:w="1019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1.7 </w:t>
            </w:r>
          </w:p>
        </w:tc>
        <w:tc>
          <w:tcPr>
            <w:tcW w:w="1019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0.7 </w:t>
            </w:r>
          </w:p>
        </w:tc>
        <w:tc>
          <w:tcPr>
            <w:tcW w:w="1019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0.7 </w:t>
            </w:r>
          </w:p>
        </w:tc>
        <w:tc>
          <w:tcPr>
            <w:tcW w:w="1019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 </w:t>
            </w:r>
          </w:p>
        </w:tc>
        <w:tc>
          <w:tcPr>
            <w:tcW w:w="1019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0.5 </w:t>
            </w:r>
          </w:p>
        </w:tc>
      </w:tr>
    </w:tbl>
    <w:p>
      <w:pPr>
        <w:adjustRightInd w:val="0"/>
        <w:snapToGrid w:val="0"/>
        <w:spacing w:beforeLines="0" w:afterLines="0" w:line="360" w:lineRule="auto"/>
        <w:jc w:val="center"/>
        <w:rPr>
          <w:rFonts w:hAnsi="宋体" w:cs="宋体"/>
          <w:b/>
          <w:bCs/>
          <w:kern w:val="0"/>
          <w:sz w:val="24"/>
          <w:szCs w:val="24"/>
        </w:rPr>
      </w:pPr>
    </w:p>
    <w:p>
      <w:pPr>
        <w:adjustRightInd w:val="0"/>
        <w:snapToGrid w:val="0"/>
        <w:spacing w:beforeLines="0" w:afterLines="0" w:line="360" w:lineRule="auto"/>
        <w:jc w:val="center"/>
        <w:rPr>
          <w:b/>
          <w:bCs/>
          <w:kern w:val="0"/>
          <w:sz w:val="24"/>
          <w:szCs w:val="24"/>
        </w:rPr>
      </w:pPr>
      <w:r>
        <w:rPr>
          <w:rFonts w:hint="eastAsia" w:hAnsi="宋体" w:cs="宋体"/>
          <w:b/>
          <w:bCs/>
          <w:kern w:val="0"/>
          <w:sz w:val="24"/>
          <w:szCs w:val="24"/>
        </w:rPr>
        <w:t>表</w:t>
      </w:r>
      <w:r>
        <w:rPr>
          <w:b/>
          <w:bCs/>
          <w:kern w:val="0"/>
          <w:sz w:val="24"/>
          <w:szCs w:val="24"/>
        </w:rPr>
        <w:t xml:space="preserve">2-6 </w:t>
      </w:r>
      <w:r>
        <w:rPr>
          <w:rFonts w:hint="eastAsia" w:hAnsi="宋体" w:cs="宋体"/>
          <w:b/>
          <w:bCs/>
          <w:kern w:val="0"/>
          <w:sz w:val="24"/>
          <w:szCs w:val="24"/>
        </w:rPr>
        <w:t>猕猴单次静脉推注加滴注</w:t>
      </w:r>
      <w:r>
        <w:rPr>
          <w:b/>
          <w:bCs/>
          <w:kern w:val="0"/>
          <w:sz w:val="24"/>
          <w:szCs w:val="24"/>
        </w:rPr>
        <w:t>6.0 mg·kg</w:t>
      </w:r>
      <w:r>
        <w:rPr>
          <w:b/>
          <w:bCs/>
          <w:kern w:val="0"/>
          <w:sz w:val="24"/>
          <w:szCs w:val="24"/>
          <w:vertAlign w:val="superscript"/>
        </w:rPr>
        <w:t>-1</w:t>
      </w:r>
      <w:r>
        <w:rPr>
          <w:b/>
          <w:bCs/>
          <w:kern w:val="0"/>
          <w:sz w:val="24"/>
          <w:szCs w:val="24"/>
        </w:rPr>
        <w:t xml:space="preserve"> EH</w:t>
      </w:r>
      <w:r>
        <w:rPr>
          <w:rFonts w:hint="eastAsia" w:hAnsi="宋体" w:cs="宋体"/>
          <w:b/>
          <w:bCs/>
          <w:kern w:val="0"/>
          <w:sz w:val="24"/>
          <w:szCs w:val="24"/>
        </w:rPr>
        <w:t>后的药动学参数</w:t>
      </w:r>
    </w:p>
    <w:tbl>
      <w:tblPr>
        <w:tblStyle w:val="32"/>
        <w:tblW w:w="8846" w:type="dxa"/>
        <w:tblInd w:w="-10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090"/>
        <w:gridCol w:w="1015"/>
        <w:gridCol w:w="1015"/>
        <w:gridCol w:w="1015"/>
        <w:gridCol w:w="1015"/>
        <w:gridCol w:w="1015"/>
        <w:gridCol w:w="9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1713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参数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单位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5#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6#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7#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8#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平均数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标准差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</w:t>
            </w:r>
          </w:p>
        </w:tc>
        <w:tc>
          <w:tcPr>
            <w:tcW w:w="1019" w:type="dxa"/>
            <w:tcBorders>
              <w:top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h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01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0.7 </w:t>
            </w:r>
          </w:p>
        </w:tc>
        <w:tc>
          <w:tcPr>
            <w:tcW w:w="101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0.6 </w:t>
            </w:r>
          </w:p>
        </w:tc>
        <w:tc>
          <w:tcPr>
            <w:tcW w:w="101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0.8 </w:t>
            </w:r>
          </w:p>
        </w:tc>
        <w:tc>
          <w:tcPr>
            <w:tcW w:w="101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0.8 </w:t>
            </w:r>
          </w:p>
        </w:tc>
        <w:tc>
          <w:tcPr>
            <w:tcW w:w="101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0.7 </w:t>
            </w:r>
          </w:p>
        </w:tc>
        <w:tc>
          <w:tcPr>
            <w:tcW w:w="101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ke_lower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ke_upper 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3.05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bscript"/>
              </w:rPr>
              <w:t>1/2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0.8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0.9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Tmax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Cmax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ml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37825.7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24980.5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34109.0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30527.4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31860.7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5469.6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AUClast 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ng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ml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39106.4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25694.3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33498.3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34787.6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33271.7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5592.0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AUCINF_obs 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ng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ml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39153.3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25726.3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33539.0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34811.1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33307.4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5596.5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Vz_obs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kg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0.4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0.3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Cl_obs</w:t>
            </w: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h</w:t>
            </w:r>
            <w:r>
              <w:rPr>
                <w:kern w:val="0"/>
                <w:vertAlign w:val="superscript"/>
              </w:rPr>
              <w:t>-1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kg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0.2 </w:t>
            </w:r>
          </w:p>
        </w:tc>
        <w:tc>
          <w:tcPr>
            <w:tcW w:w="1019" w:type="dxa"/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MRTlast </w:t>
            </w:r>
          </w:p>
        </w:tc>
        <w:tc>
          <w:tcPr>
            <w:tcW w:w="1019" w:type="dxa"/>
            <w:tcBorders>
              <w:bottom w:val="single" w:color="auto" w:sz="18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19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1019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0.7 </w:t>
            </w:r>
          </w:p>
        </w:tc>
        <w:tc>
          <w:tcPr>
            <w:tcW w:w="1019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0.5 </w:t>
            </w:r>
          </w:p>
        </w:tc>
        <w:tc>
          <w:tcPr>
            <w:tcW w:w="1019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 </w:t>
            </w:r>
          </w:p>
        </w:tc>
        <w:tc>
          <w:tcPr>
            <w:tcW w:w="1019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0.9 </w:t>
            </w:r>
          </w:p>
        </w:tc>
        <w:tc>
          <w:tcPr>
            <w:tcW w:w="1019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0.4 </w:t>
            </w:r>
          </w:p>
        </w:tc>
      </w:tr>
    </w:tbl>
    <w:p>
      <w:pPr>
        <w:adjustRightInd w:val="0"/>
        <w:snapToGrid w:val="0"/>
        <w:spacing w:beforeLines="0" w:afterLines="0"/>
        <w:ind w:left="842" w:leftChars="200" w:hanging="422" w:hangingChars="200"/>
        <w:jc w:val="center"/>
        <w:rPr>
          <w:b/>
          <w:bCs/>
          <w:kern w:val="0"/>
        </w:rPr>
      </w:pPr>
    </w:p>
    <w:p>
      <w:pPr>
        <w:adjustRightInd w:val="0"/>
        <w:snapToGrid w:val="0"/>
        <w:spacing w:beforeLines="0" w:afterLines="0" w:line="360" w:lineRule="auto"/>
        <w:ind w:left="901" w:hanging="901" w:hangingChars="374"/>
        <w:jc w:val="center"/>
        <w:rPr>
          <w:rFonts w:hAnsi="宋体" w:cs="宋体"/>
          <w:b/>
          <w:bCs/>
          <w:kern w:val="0"/>
          <w:sz w:val="24"/>
          <w:szCs w:val="24"/>
        </w:rPr>
      </w:pPr>
    </w:p>
    <w:p>
      <w:pPr>
        <w:adjustRightInd w:val="0"/>
        <w:snapToGrid w:val="0"/>
        <w:spacing w:beforeLines="0" w:afterLines="0" w:line="360" w:lineRule="auto"/>
        <w:ind w:left="901" w:hanging="901" w:hangingChars="374"/>
        <w:jc w:val="center"/>
        <w:rPr>
          <w:b/>
          <w:bCs/>
          <w:kern w:val="0"/>
          <w:sz w:val="24"/>
          <w:szCs w:val="24"/>
        </w:rPr>
      </w:pPr>
      <w:r>
        <w:rPr>
          <w:rFonts w:hint="eastAsia" w:hAnsi="宋体" w:cs="宋体"/>
          <w:b/>
          <w:bCs/>
          <w:kern w:val="0"/>
          <w:sz w:val="24"/>
          <w:szCs w:val="24"/>
        </w:rPr>
        <w:t>表</w:t>
      </w:r>
      <w:r>
        <w:rPr>
          <w:b/>
          <w:bCs/>
          <w:kern w:val="0"/>
          <w:sz w:val="24"/>
          <w:szCs w:val="24"/>
        </w:rPr>
        <w:t xml:space="preserve">2-7 </w:t>
      </w:r>
      <w:r>
        <w:rPr>
          <w:rFonts w:hint="eastAsia" w:hAnsi="宋体" w:cs="宋体"/>
          <w:b/>
          <w:bCs/>
          <w:kern w:val="0"/>
          <w:sz w:val="24"/>
          <w:szCs w:val="24"/>
        </w:rPr>
        <w:t>猕猴单次静脉推注加滴注</w:t>
      </w:r>
      <w:r>
        <w:rPr>
          <w:b/>
          <w:bCs/>
          <w:kern w:val="0"/>
          <w:sz w:val="24"/>
          <w:szCs w:val="24"/>
        </w:rPr>
        <w:t>1.0</w:t>
      </w:r>
      <w:r>
        <w:rPr>
          <w:rFonts w:hint="eastAsia" w:hAnsi="宋体" w:cs="宋体"/>
          <w:b/>
          <w:bCs/>
          <w:kern w:val="0"/>
          <w:sz w:val="24"/>
          <w:szCs w:val="24"/>
        </w:rPr>
        <w:t>、</w:t>
      </w:r>
      <w:r>
        <w:rPr>
          <w:b/>
          <w:bCs/>
          <w:kern w:val="0"/>
          <w:sz w:val="24"/>
          <w:szCs w:val="24"/>
        </w:rPr>
        <w:t>3.0</w:t>
      </w:r>
      <w:r>
        <w:rPr>
          <w:rFonts w:hint="eastAsia" w:hAnsi="宋体" w:cs="宋体"/>
          <w:b/>
          <w:bCs/>
          <w:kern w:val="0"/>
          <w:sz w:val="24"/>
          <w:szCs w:val="24"/>
        </w:rPr>
        <w:t>、</w:t>
      </w:r>
      <w:r>
        <w:rPr>
          <w:b/>
          <w:bCs/>
          <w:kern w:val="0"/>
          <w:sz w:val="24"/>
          <w:szCs w:val="24"/>
        </w:rPr>
        <w:t>6.0 mg·kg</w:t>
      </w:r>
      <w:r>
        <w:rPr>
          <w:b/>
          <w:bCs/>
          <w:kern w:val="0"/>
          <w:sz w:val="24"/>
          <w:szCs w:val="24"/>
          <w:vertAlign w:val="superscript"/>
        </w:rPr>
        <w:t>-1</w:t>
      </w:r>
      <w:r>
        <w:rPr>
          <w:b/>
          <w:bCs/>
          <w:kern w:val="0"/>
          <w:sz w:val="24"/>
          <w:szCs w:val="24"/>
        </w:rPr>
        <w:t xml:space="preserve"> EH</w:t>
      </w:r>
      <w:r>
        <w:rPr>
          <w:rFonts w:hint="eastAsia" w:hAnsi="宋体" w:cs="宋体"/>
          <w:b/>
          <w:bCs/>
          <w:kern w:val="0"/>
          <w:sz w:val="24"/>
          <w:szCs w:val="24"/>
        </w:rPr>
        <w:t>后的平均药动学参数</w:t>
      </w:r>
    </w:p>
    <w:tbl>
      <w:tblPr>
        <w:tblStyle w:val="32"/>
        <w:tblW w:w="8882" w:type="dxa"/>
        <w:tblInd w:w="-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192"/>
        <w:gridCol w:w="1942"/>
        <w:gridCol w:w="2084"/>
        <w:gridCol w:w="20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5" w:hRule="exact"/>
        </w:trPr>
        <w:tc>
          <w:tcPr>
            <w:tcW w:w="1580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参数</w:t>
            </w:r>
          </w:p>
        </w:tc>
        <w:tc>
          <w:tcPr>
            <w:tcW w:w="1192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单位</w:t>
            </w:r>
          </w:p>
        </w:tc>
        <w:tc>
          <w:tcPr>
            <w:tcW w:w="1942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 mg·kg</w:t>
            </w:r>
            <w:r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084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 mg·kg</w:t>
            </w:r>
            <w:r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084" w:type="dxa"/>
            <w:tcBorders>
              <w:top w:val="single" w:color="auto" w:sz="18" w:space="0"/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 mg·kg</w:t>
            </w:r>
            <w:r>
              <w:rPr>
                <w:sz w:val="24"/>
                <w:szCs w:val="24"/>
                <w:vertAlign w:val="superscript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80" w:type="dxa"/>
            <w:tcBorders>
              <w:top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 </w:t>
            </w:r>
          </w:p>
        </w:tc>
        <w:tc>
          <w:tcPr>
            <w:tcW w:w="1192" w:type="dxa"/>
            <w:tcBorders>
              <w:top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h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942" w:type="dxa"/>
            <w:tcBorders>
              <w:top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0.7± 0.3</w:t>
            </w:r>
          </w:p>
        </w:tc>
        <w:tc>
          <w:tcPr>
            <w:tcW w:w="2084" w:type="dxa"/>
            <w:tcBorders>
              <w:top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0.5±0.1</w:t>
            </w:r>
          </w:p>
        </w:tc>
        <w:tc>
          <w:tcPr>
            <w:tcW w:w="2084" w:type="dxa"/>
            <w:tcBorders>
              <w:top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0.7±0.1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80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ke_lower</w:t>
            </w:r>
          </w:p>
        </w:tc>
        <w:tc>
          <w:tcPr>
            <w:tcW w:w="1192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942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1.3±0.0</w:t>
            </w:r>
          </w:p>
        </w:tc>
        <w:tc>
          <w:tcPr>
            <w:tcW w:w="2084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1.3±0.0 </w:t>
            </w:r>
          </w:p>
        </w:tc>
        <w:tc>
          <w:tcPr>
            <w:tcW w:w="2084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1.3±0.0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80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ke_upper </w:t>
            </w:r>
          </w:p>
        </w:tc>
        <w:tc>
          <w:tcPr>
            <w:tcW w:w="1192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942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3.05±0.00</w:t>
            </w:r>
          </w:p>
        </w:tc>
        <w:tc>
          <w:tcPr>
            <w:tcW w:w="2084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3.05±0.00 </w:t>
            </w:r>
          </w:p>
        </w:tc>
        <w:tc>
          <w:tcPr>
            <w:tcW w:w="2084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3.05±0.00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80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bscript"/>
              </w:rPr>
              <w:t>1/2</w:t>
            </w:r>
          </w:p>
        </w:tc>
        <w:tc>
          <w:tcPr>
            <w:tcW w:w="1192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942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1.2±0.6</w:t>
            </w:r>
          </w:p>
        </w:tc>
        <w:tc>
          <w:tcPr>
            <w:tcW w:w="2084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1.3±0.3 </w:t>
            </w:r>
          </w:p>
        </w:tc>
        <w:tc>
          <w:tcPr>
            <w:tcW w:w="2084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1.0±0.1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80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Tmax</w:t>
            </w:r>
          </w:p>
        </w:tc>
        <w:tc>
          <w:tcPr>
            <w:tcW w:w="1192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942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0.05±0.00</w:t>
            </w:r>
          </w:p>
        </w:tc>
        <w:tc>
          <w:tcPr>
            <w:tcW w:w="2084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0.05±0.00</w:t>
            </w:r>
          </w:p>
        </w:tc>
        <w:tc>
          <w:tcPr>
            <w:tcW w:w="2084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0.05±0.00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80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Cmax</w:t>
            </w:r>
          </w:p>
        </w:tc>
        <w:tc>
          <w:tcPr>
            <w:tcW w:w="1192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ml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942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5628.0±1348.9</w:t>
            </w:r>
          </w:p>
        </w:tc>
        <w:tc>
          <w:tcPr>
            <w:tcW w:w="2084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10749.0±746.8 </w:t>
            </w:r>
          </w:p>
        </w:tc>
        <w:tc>
          <w:tcPr>
            <w:tcW w:w="2084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31860.7±5469.6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80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AUClast </w:t>
            </w:r>
          </w:p>
        </w:tc>
        <w:tc>
          <w:tcPr>
            <w:tcW w:w="1192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ng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ml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942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5336.3±2144.7</w:t>
            </w:r>
          </w:p>
        </w:tc>
        <w:tc>
          <w:tcPr>
            <w:tcW w:w="2084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13540.3±3545.8</w:t>
            </w:r>
          </w:p>
        </w:tc>
        <w:tc>
          <w:tcPr>
            <w:tcW w:w="2084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33271.7±5592.0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80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AUCINF_obs </w:t>
            </w:r>
          </w:p>
        </w:tc>
        <w:tc>
          <w:tcPr>
            <w:tcW w:w="1192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ng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ml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942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5378.8±2180.7</w:t>
            </w:r>
          </w:p>
        </w:tc>
        <w:tc>
          <w:tcPr>
            <w:tcW w:w="2084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13576.2±3554.6</w:t>
            </w:r>
          </w:p>
        </w:tc>
        <w:tc>
          <w:tcPr>
            <w:tcW w:w="2084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33307.4±5596.5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80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Vz_obs</w:t>
            </w:r>
          </w:p>
        </w:tc>
        <w:tc>
          <w:tcPr>
            <w:tcW w:w="1192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kg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942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0.4±0.2</w:t>
            </w:r>
          </w:p>
        </w:tc>
        <w:tc>
          <w:tcPr>
            <w:tcW w:w="2084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0.4±0.1</w:t>
            </w:r>
          </w:p>
        </w:tc>
        <w:tc>
          <w:tcPr>
            <w:tcW w:w="2084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0.3±0.1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80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Cl_obs</w:t>
            </w:r>
          </w:p>
        </w:tc>
        <w:tc>
          <w:tcPr>
            <w:tcW w:w="1192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h</w:t>
            </w:r>
            <w:r>
              <w:rPr>
                <w:kern w:val="0"/>
                <w:vertAlign w:val="superscript"/>
              </w:rPr>
              <w:t>-1</w:t>
            </w:r>
            <w:r>
              <w:rPr>
                <w:kern w:val="0"/>
              </w:rPr>
              <w:t>·</w:t>
            </w:r>
            <w:r>
              <w:rPr>
                <w:sz w:val="24"/>
                <w:szCs w:val="24"/>
              </w:rPr>
              <w:t>kg</w:t>
            </w:r>
            <w:r>
              <w:rPr>
                <w:kern w:val="0"/>
                <w:vertAlign w:val="superscript"/>
              </w:rPr>
              <w:t>-1</w:t>
            </w:r>
          </w:p>
        </w:tc>
        <w:tc>
          <w:tcPr>
            <w:tcW w:w="1942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0.2±0.1</w:t>
            </w:r>
          </w:p>
        </w:tc>
        <w:tc>
          <w:tcPr>
            <w:tcW w:w="2084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0.2±0.1</w:t>
            </w:r>
          </w:p>
        </w:tc>
        <w:tc>
          <w:tcPr>
            <w:tcW w:w="2084" w:type="dxa"/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0.2±0.0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80" w:type="dxa"/>
            <w:tcBorders>
              <w:bottom w:val="single" w:color="auto" w:sz="18" w:space="0"/>
            </w:tcBorders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MRTlast </w:t>
            </w:r>
          </w:p>
        </w:tc>
        <w:tc>
          <w:tcPr>
            <w:tcW w:w="1192" w:type="dxa"/>
            <w:tcBorders>
              <w:bottom w:val="single" w:color="auto" w:sz="18" w:space="0"/>
            </w:tcBorders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942" w:type="dxa"/>
            <w:tcBorders>
              <w:bottom w:val="single" w:color="auto" w:sz="18" w:space="0"/>
            </w:tcBorders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1.9±1.3</w:t>
            </w:r>
          </w:p>
        </w:tc>
        <w:tc>
          <w:tcPr>
            <w:tcW w:w="2084" w:type="dxa"/>
            <w:tcBorders>
              <w:bottom w:val="single" w:color="auto" w:sz="18" w:space="0"/>
            </w:tcBorders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1.0±0.5</w:t>
            </w:r>
          </w:p>
        </w:tc>
        <w:tc>
          <w:tcPr>
            <w:tcW w:w="2084" w:type="dxa"/>
            <w:tcBorders>
              <w:bottom w:val="single" w:color="auto" w:sz="18" w:space="0"/>
            </w:tcBorders>
          </w:tcPr>
          <w:p>
            <w:pPr>
              <w:adjustRightInd w:val="0"/>
              <w:snapToGrid w:val="0"/>
              <w:spacing w:beforeLines="0" w:afterLines="0" w:line="32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0.9±0.4 </w:t>
            </w:r>
          </w:p>
        </w:tc>
      </w:tr>
    </w:tbl>
    <w:p>
      <w:pPr>
        <w:adjustRightInd w:val="0"/>
        <w:snapToGrid w:val="0"/>
        <w:spacing w:beforeLines="0" w:afterLines="0"/>
        <w:ind w:firstLine="420" w:firstLineChars="200"/>
      </w:pPr>
      <w:bookmarkStart w:id="25" w:name="_Toc249782131"/>
      <w:bookmarkStart w:id="26" w:name="_Toc241834742"/>
      <w:r>
        <w:rPr>
          <w:rFonts w:hint="eastAsia" w:hAnsi="宋体" w:cs="宋体"/>
        </w:rPr>
        <w:t>注：动力学参数</w:t>
      </w:r>
      <w:r>
        <w:t>ke</w:t>
      </w:r>
      <w:r>
        <w:rPr>
          <w:rFonts w:hint="eastAsia" w:hAnsi="宋体" w:cs="宋体"/>
        </w:rPr>
        <w:t>、</w:t>
      </w:r>
      <w:r>
        <w:t>t</w:t>
      </w:r>
      <w:r>
        <w:rPr>
          <w:vertAlign w:val="subscript"/>
        </w:rPr>
        <w:t>1/2</w:t>
      </w:r>
      <w:r>
        <w:rPr>
          <w:rFonts w:hint="eastAsia" w:hAnsi="宋体" w:cs="宋体"/>
        </w:rPr>
        <w:t>、</w:t>
      </w:r>
      <w:r>
        <w:t>MRTlast</w:t>
      </w:r>
      <w:r>
        <w:rPr>
          <w:rFonts w:hint="eastAsia" w:hAnsi="宋体" w:cs="宋体"/>
        </w:rPr>
        <w:t>、</w:t>
      </w:r>
      <w:r>
        <w:t>Vz_obs</w:t>
      </w:r>
      <w:r>
        <w:rPr>
          <w:rFonts w:hint="eastAsia" w:hAnsi="宋体" w:cs="宋体"/>
        </w:rPr>
        <w:t>和</w:t>
      </w:r>
      <w:r>
        <w:t>Cl_obs</w:t>
      </w:r>
      <w:r>
        <w:rPr>
          <w:rFonts w:hint="eastAsia" w:hAnsi="宋体" w:cs="宋体"/>
        </w:rPr>
        <w:t>经方差分析各剂量组间差异均无统计学意义，</w:t>
      </w:r>
      <w:r>
        <w:t>P&gt;0.05.</w:t>
      </w:r>
    </w:p>
    <w:p>
      <w:pPr>
        <w:keepNext/>
        <w:keepLines/>
        <w:adjustRightInd w:val="0"/>
        <w:snapToGrid w:val="0"/>
        <w:spacing w:before="156" w:after="260" w:afterLines="0" w:line="360" w:lineRule="auto"/>
        <w:outlineLvl w:val="2"/>
        <w:rPr>
          <w:b/>
          <w:bCs/>
          <w:sz w:val="24"/>
          <w:szCs w:val="24"/>
        </w:rPr>
      </w:pPr>
      <w:bookmarkStart w:id="27" w:name="_Toc358899105"/>
      <w:r>
        <w:rPr>
          <w:b/>
          <w:bCs/>
          <w:sz w:val="24"/>
          <w:szCs w:val="24"/>
        </w:rPr>
        <w:t xml:space="preserve">7.2 </w:t>
      </w:r>
      <w:r>
        <w:rPr>
          <w:rFonts w:hint="eastAsia" w:hAnsi="宋体" w:cs="宋体"/>
          <w:b/>
          <w:bCs/>
          <w:sz w:val="24"/>
          <w:szCs w:val="24"/>
        </w:rPr>
        <w:t>猕猴连续静脉推注加滴注</w:t>
      </w:r>
      <w:r>
        <w:rPr>
          <w:b/>
          <w:bCs/>
          <w:sz w:val="24"/>
          <w:szCs w:val="24"/>
        </w:rPr>
        <w:t>EH</w:t>
      </w:r>
      <w:r>
        <w:rPr>
          <w:rFonts w:hint="eastAsia" w:hAnsi="宋体" w:cs="宋体"/>
          <w:b/>
          <w:bCs/>
          <w:sz w:val="24"/>
          <w:szCs w:val="24"/>
        </w:rPr>
        <w:t>后血清药物浓度</w:t>
      </w:r>
      <w:bookmarkEnd w:id="25"/>
      <w:bookmarkEnd w:id="26"/>
      <w:r>
        <w:rPr>
          <w:rFonts w:hint="eastAsia" w:hAnsi="宋体" w:cs="宋体"/>
          <w:b/>
          <w:bCs/>
          <w:sz w:val="24"/>
          <w:szCs w:val="24"/>
        </w:rPr>
        <w:t>和动力学参数</w:t>
      </w:r>
      <w:bookmarkEnd w:id="27"/>
    </w:p>
    <w:p>
      <w:pPr>
        <w:adjustRightInd w:val="0"/>
        <w:snapToGrid w:val="0"/>
        <w:spacing w:beforeLines="0" w:afterLines="0" w:line="360" w:lineRule="auto"/>
        <w:ind w:firstLine="480" w:firstLineChars="200"/>
        <w:rPr>
          <w:sz w:val="24"/>
          <w:szCs w:val="24"/>
        </w:rPr>
      </w:pPr>
      <w:r>
        <w:rPr>
          <w:rFonts w:hint="eastAsia" w:hAnsi="宋体" w:cs="宋体"/>
          <w:color w:val="000000"/>
          <w:sz w:val="24"/>
          <w:szCs w:val="24"/>
        </w:rPr>
        <w:t>猕猴每天静脉推注加滴注</w:t>
      </w:r>
      <w:r>
        <w:rPr>
          <w:color w:val="000000"/>
          <w:sz w:val="24"/>
          <w:szCs w:val="24"/>
        </w:rPr>
        <w:t xml:space="preserve"> 3.0 mg·kg</w:t>
      </w:r>
      <w:r>
        <w:rPr>
          <w:color w:val="000000"/>
          <w:sz w:val="24"/>
          <w:szCs w:val="24"/>
          <w:vertAlign w:val="superscript"/>
        </w:rPr>
        <w:t>-1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EH</w:t>
      </w:r>
      <w:r>
        <w:rPr>
          <w:color w:val="000000"/>
          <w:sz w:val="24"/>
          <w:szCs w:val="24"/>
        </w:rPr>
        <w:t xml:space="preserve"> 1</w:t>
      </w:r>
      <w:r>
        <w:rPr>
          <w:rFonts w:hint="eastAsia" w:hAnsi="宋体" w:cs="宋体"/>
          <w:color w:val="000000"/>
          <w:sz w:val="24"/>
          <w:szCs w:val="24"/>
        </w:rPr>
        <w:t>次，连续</w:t>
      </w:r>
      <w:r>
        <w:rPr>
          <w:color w:val="000000"/>
          <w:sz w:val="24"/>
          <w:szCs w:val="24"/>
        </w:rPr>
        <w:t>7</w:t>
      </w:r>
      <w:r>
        <w:rPr>
          <w:rFonts w:hint="eastAsia" w:hAnsi="宋体" w:cs="宋体"/>
          <w:color w:val="000000"/>
          <w:sz w:val="24"/>
          <w:szCs w:val="24"/>
        </w:rPr>
        <w:t>天，</w:t>
      </w:r>
      <w:r>
        <w:rPr>
          <w:rFonts w:hint="eastAsia" w:hAnsi="宋体" w:cs="宋体"/>
          <w:sz w:val="24"/>
          <w:szCs w:val="24"/>
        </w:rPr>
        <w:t>个体及平均血药浓度数据见表</w:t>
      </w:r>
      <w:r>
        <w:rPr>
          <w:sz w:val="24"/>
          <w:szCs w:val="24"/>
        </w:rPr>
        <w:t>2-8</w:t>
      </w:r>
      <w:r>
        <w:rPr>
          <w:rFonts w:hint="eastAsia" w:hAnsi="宋体" w:cs="宋体"/>
          <w:sz w:val="24"/>
          <w:szCs w:val="24"/>
        </w:rPr>
        <w:t>，表</w:t>
      </w:r>
      <w:r>
        <w:rPr>
          <w:sz w:val="24"/>
          <w:szCs w:val="24"/>
        </w:rPr>
        <w:t>2-9</w:t>
      </w:r>
      <w:r>
        <w:rPr>
          <w:rFonts w:hint="eastAsia" w:hAnsi="宋体" w:cs="宋体"/>
          <w:sz w:val="24"/>
          <w:szCs w:val="24"/>
        </w:rPr>
        <w:t>为猕猴连续静脉推注加滴注</w:t>
      </w:r>
      <w:r>
        <w:rPr>
          <w:sz w:val="24"/>
          <w:szCs w:val="24"/>
        </w:rPr>
        <w:t>EH</w:t>
      </w:r>
      <w:r>
        <w:rPr>
          <w:rFonts w:hint="eastAsia" w:hAnsi="宋体" w:cs="宋体"/>
          <w:sz w:val="24"/>
          <w:szCs w:val="24"/>
        </w:rPr>
        <w:t>第</w:t>
      </w:r>
      <w:r>
        <w:rPr>
          <w:sz w:val="24"/>
          <w:szCs w:val="24"/>
        </w:rPr>
        <w:t>1</w:t>
      </w:r>
      <w:r>
        <w:rPr>
          <w:rFonts w:hint="eastAsia" w:hAnsi="宋体" w:cs="宋体"/>
          <w:sz w:val="24"/>
          <w:szCs w:val="24"/>
        </w:rPr>
        <w:t>次和第</w:t>
      </w:r>
      <w:r>
        <w:rPr>
          <w:sz w:val="24"/>
          <w:szCs w:val="24"/>
        </w:rPr>
        <w:t>7</w:t>
      </w:r>
      <w:r>
        <w:rPr>
          <w:rFonts w:hint="eastAsia" w:hAnsi="宋体" w:cs="宋体"/>
          <w:sz w:val="24"/>
          <w:szCs w:val="24"/>
        </w:rPr>
        <w:t>次后的动力学参数。图</w:t>
      </w:r>
      <w:r>
        <w:rPr>
          <w:sz w:val="24"/>
          <w:szCs w:val="24"/>
        </w:rPr>
        <w:t>2-5~2-6</w:t>
      </w:r>
      <w:r>
        <w:rPr>
          <w:rFonts w:hint="eastAsia" w:hAnsi="宋体" w:cs="宋体"/>
          <w:sz w:val="24"/>
          <w:szCs w:val="24"/>
        </w:rPr>
        <w:t>分别为猕猴每天</w:t>
      </w:r>
      <w:r>
        <w:rPr>
          <w:sz w:val="24"/>
          <w:szCs w:val="24"/>
        </w:rPr>
        <w:t>1</w:t>
      </w:r>
      <w:r>
        <w:rPr>
          <w:rFonts w:hint="eastAsia" w:hAnsi="宋体" w:cs="宋体"/>
          <w:sz w:val="24"/>
          <w:szCs w:val="24"/>
        </w:rPr>
        <w:t>次，连续</w:t>
      </w:r>
      <w:r>
        <w:rPr>
          <w:sz w:val="24"/>
          <w:szCs w:val="24"/>
        </w:rPr>
        <w:t>7</w:t>
      </w:r>
      <w:r>
        <w:rPr>
          <w:rFonts w:hint="eastAsia" w:hAnsi="宋体" w:cs="宋体"/>
          <w:sz w:val="24"/>
          <w:szCs w:val="24"/>
        </w:rPr>
        <w:t>天静脉推注加滴注</w:t>
      </w:r>
      <w:r>
        <w:rPr>
          <w:sz w:val="24"/>
          <w:szCs w:val="24"/>
        </w:rPr>
        <w:t>3.0 mg·kg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EH</w:t>
      </w:r>
      <w:r>
        <w:rPr>
          <w:rFonts w:hint="eastAsia" w:hAnsi="宋体" w:cs="宋体"/>
          <w:sz w:val="24"/>
          <w:szCs w:val="24"/>
        </w:rPr>
        <w:t>后的</w:t>
      </w:r>
      <w:bookmarkStart w:id="28" w:name="OLE_LINK8"/>
      <w:r>
        <w:rPr>
          <w:rFonts w:hint="eastAsia" w:hAnsi="宋体" w:cs="宋体"/>
          <w:sz w:val="24"/>
          <w:szCs w:val="24"/>
        </w:rPr>
        <w:t>平均血药浓度</w:t>
      </w:r>
      <w:r>
        <w:rPr>
          <w:sz w:val="24"/>
          <w:szCs w:val="24"/>
        </w:rPr>
        <w:t>-</w:t>
      </w:r>
      <w:r>
        <w:rPr>
          <w:rFonts w:hint="eastAsia" w:hAnsi="宋体" w:cs="宋体"/>
          <w:sz w:val="24"/>
          <w:szCs w:val="24"/>
        </w:rPr>
        <w:t>时间曲线</w:t>
      </w:r>
      <w:bookmarkEnd w:id="28"/>
      <w:r>
        <w:rPr>
          <w:rFonts w:hint="eastAsia" w:hAnsi="宋体" w:cs="宋体"/>
          <w:sz w:val="24"/>
          <w:szCs w:val="24"/>
        </w:rPr>
        <w:t>图及第</w:t>
      </w:r>
      <w:r>
        <w:rPr>
          <w:sz w:val="24"/>
          <w:szCs w:val="24"/>
        </w:rPr>
        <w:t>1</w:t>
      </w:r>
      <w:r>
        <w:rPr>
          <w:rFonts w:hint="eastAsia" w:hAnsi="宋体" w:cs="宋体"/>
          <w:sz w:val="24"/>
          <w:szCs w:val="24"/>
        </w:rPr>
        <w:t>次和第</w:t>
      </w:r>
      <w:r>
        <w:rPr>
          <w:sz w:val="24"/>
          <w:szCs w:val="24"/>
        </w:rPr>
        <w:t>7</w:t>
      </w:r>
      <w:r>
        <w:rPr>
          <w:rFonts w:hint="eastAsia" w:hAnsi="宋体" w:cs="宋体"/>
          <w:sz w:val="24"/>
          <w:szCs w:val="24"/>
        </w:rPr>
        <w:t>次的平均药时曲线比较图。</w:t>
      </w:r>
    </w:p>
    <w:p>
      <w:pPr>
        <w:adjustRightInd w:val="0"/>
        <w:snapToGrid w:val="0"/>
        <w:spacing w:beforeLines="0" w:afterLines="0" w:line="360" w:lineRule="auto"/>
        <w:jc w:val="center"/>
        <w:rPr>
          <w:b/>
          <w:bCs/>
          <w:kern w:val="0"/>
          <w:sz w:val="24"/>
          <w:szCs w:val="24"/>
        </w:rPr>
      </w:pPr>
      <w:r>
        <w:rPr>
          <w:rFonts w:hint="eastAsia" w:hAnsi="宋体" w:cs="宋体"/>
          <w:b/>
          <w:bCs/>
          <w:kern w:val="0"/>
          <w:sz w:val="24"/>
          <w:szCs w:val="24"/>
        </w:rPr>
        <w:t>表</w:t>
      </w:r>
      <w:r>
        <w:rPr>
          <w:b/>
          <w:bCs/>
          <w:kern w:val="0"/>
          <w:sz w:val="24"/>
          <w:szCs w:val="24"/>
        </w:rPr>
        <w:t xml:space="preserve">2-8 </w:t>
      </w:r>
      <w:r>
        <w:rPr>
          <w:rFonts w:hint="eastAsia" w:hAnsi="宋体" w:cs="宋体"/>
          <w:b/>
          <w:bCs/>
          <w:kern w:val="0"/>
          <w:sz w:val="24"/>
          <w:szCs w:val="24"/>
        </w:rPr>
        <w:t>猕猴连续静脉推注加滴注</w:t>
      </w:r>
      <w:r>
        <w:rPr>
          <w:b/>
          <w:bCs/>
          <w:kern w:val="0"/>
          <w:sz w:val="24"/>
          <w:szCs w:val="24"/>
        </w:rPr>
        <w:t>3.0 mg·kg</w:t>
      </w:r>
      <w:r>
        <w:rPr>
          <w:b/>
          <w:bCs/>
          <w:kern w:val="0"/>
          <w:sz w:val="24"/>
          <w:szCs w:val="24"/>
          <w:vertAlign w:val="superscript"/>
        </w:rPr>
        <w:t>-1</w:t>
      </w:r>
      <w:r>
        <w:rPr>
          <w:b/>
          <w:bCs/>
          <w:kern w:val="0"/>
          <w:sz w:val="24"/>
          <w:szCs w:val="24"/>
        </w:rPr>
        <w:t xml:space="preserve"> EH</w:t>
      </w:r>
      <w:r>
        <w:rPr>
          <w:rFonts w:hint="eastAsia" w:hAnsi="宋体" w:cs="宋体"/>
          <w:b/>
          <w:bCs/>
          <w:kern w:val="0"/>
          <w:sz w:val="24"/>
          <w:szCs w:val="24"/>
        </w:rPr>
        <w:t>的血药浓度</w:t>
      </w:r>
      <w:r>
        <w:rPr>
          <w:b/>
          <w:bCs/>
          <w:kern w:val="0"/>
          <w:sz w:val="24"/>
          <w:szCs w:val="24"/>
        </w:rPr>
        <w:t>(ng·mL</w:t>
      </w:r>
      <w:r>
        <w:rPr>
          <w:b/>
          <w:bCs/>
          <w:kern w:val="0"/>
          <w:sz w:val="24"/>
          <w:szCs w:val="24"/>
          <w:vertAlign w:val="superscript"/>
        </w:rPr>
        <w:t>-1</w:t>
      </w:r>
      <w:r>
        <w:rPr>
          <w:b/>
          <w:bCs/>
          <w:kern w:val="0"/>
          <w:sz w:val="24"/>
          <w:szCs w:val="24"/>
        </w:rPr>
        <w:t>)</w:t>
      </w:r>
    </w:p>
    <w:tbl>
      <w:tblPr>
        <w:tblStyle w:val="32"/>
        <w:tblW w:w="0" w:type="auto"/>
        <w:tblInd w:w="-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1112"/>
        <w:gridCol w:w="1113"/>
        <w:gridCol w:w="1113"/>
        <w:gridCol w:w="1113"/>
        <w:gridCol w:w="1113"/>
        <w:gridCol w:w="11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rPr>
                <w:rFonts w:hint="eastAsia" w:hAnsi="宋体" w:cs="宋体"/>
              </w:rPr>
              <w:t>时间（</w:t>
            </w:r>
            <w:r>
              <w:t>d</w:t>
            </w:r>
            <w:r>
              <w:rPr>
                <w:rFonts w:hint="eastAsia" w:hAnsi="宋体" w:cs="宋体"/>
              </w:rPr>
              <w:t>）</w:t>
            </w:r>
          </w:p>
        </w:tc>
        <w:tc>
          <w:tcPr>
            <w:tcW w:w="992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rPr>
                <w:rFonts w:hint="eastAsia" w:hAnsi="宋体" w:cs="宋体"/>
              </w:rPr>
              <w:t>时间（</w:t>
            </w:r>
            <w:r>
              <w:t>h</w:t>
            </w:r>
            <w:r>
              <w:rPr>
                <w:rFonts w:hint="eastAsia" w:hAnsi="宋体" w:cs="宋体"/>
              </w:rPr>
              <w:t>）</w:t>
            </w:r>
          </w:p>
        </w:tc>
        <w:tc>
          <w:tcPr>
            <w:tcW w:w="1112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1#</w:t>
            </w:r>
          </w:p>
        </w:tc>
        <w:tc>
          <w:tcPr>
            <w:tcW w:w="1113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2#</w:t>
            </w:r>
          </w:p>
        </w:tc>
        <w:tc>
          <w:tcPr>
            <w:tcW w:w="1113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3#</w:t>
            </w:r>
          </w:p>
        </w:tc>
        <w:tc>
          <w:tcPr>
            <w:tcW w:w="1113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4#</w:t>
            </w:r>
          </w:p>
        </w:tc>
        <w:tc>
          <w:tcPr>
            <w:tcW w:w="1113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rPr>
                <w:rFonts w:hint="eastAsia" w:hAnsi="宋体" w:cs="宋体"/>
              </w:rPr>
              <w:t>平均值</w:t>
            </w:r>
          </w:p>
        </w:tc>
        <w:tc>
          <w:tcPr>
            <w:tcW w:w="1113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rPr>
                <w:rFonts w:hint="eastAsia" w:hAnsi="宋体" w:cs="宋体"/>
              </w:rPr>
              <w:t>标准差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</w:t>
            </w:r>
          </w:p>
        </w:tc>
        <w:tc>
          <w:tcPr>
            <w:tcW w:w="992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0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1113" w:type="dxa"/>
            <w:tcBorders>
              <w:top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0.05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10271.4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11850.2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10299.2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10575.1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10749.0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746.9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0.55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4873.8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4328.5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9765.2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5365.8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6083.3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2490.9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5411.8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8327.9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7324.3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7218.7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7070.7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1213.6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1.13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3542.6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7402.1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5795.3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2424.3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4791.1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2235.0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1.3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2428.4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5066.3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3700.1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1584.9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3194.9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1520.7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1.55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1847.0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4328.5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2694.5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823.0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2423.2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1482.8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845.1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1345.8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1944.5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1541.0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1419.1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456.7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3.05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659.9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2362.8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1372.4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564.7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1240.0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830.8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279.3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718.1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97.2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298.5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348.3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262.7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7.05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12.6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378.3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32.0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19.0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110.5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178.7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9.05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20.3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20.3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 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13.05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19.8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19.8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 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25.05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21.8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21.8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 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25.1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15093.4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12251.8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16717.6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13787.0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14462.5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1899.7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26.1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9660.4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7710.2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7105.0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7356.3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7958.0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1161.8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3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49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rPr>
                <w:shd w:val="clear" w:color="auto" w:fill="EEECE1"/>
              </w:rPr>
              <w:t>5.9</w:t>
            </w:r>
            <w:r>
              <w:t xml:space="preserve">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5.9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 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49.05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15135.8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10909.8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13092.7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11540.2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12669.6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1882.7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50.05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8845.4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5356.4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6252.0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5594.4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6512.1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1601.0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4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73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35.3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rPr>
                <w:shd w:val="clear" w:color="auto" w:fill="EEECE1"/>
              </w:rPr>
              <w:t>7.7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rPr>
                <w:shd w:val="clear" w:color="auto" w:fill="EEECE1"/>
              </w:rPr>
              <w:t>0.3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14.4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18.4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73.05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13683.5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9380.8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15895.6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8899.3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11964.8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3390.1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74.05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9990.1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5890.7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7976.3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5472.6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7332.4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2082.9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97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49.9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rPr>
                <w:shd w:val="clear" w:color="auto" w:fill="EEECE1"/>
              </w:rPr>
              <w:t>3.7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rPr>
                <w:shd w:val="clear" w:color="auto" w:fill="EEECE1"/>
              </w:rPr>
              <w:t>0.3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18.0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27.7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97.05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11831.0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7217.5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15049.8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10026.5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11031.2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3283.4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98.05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8340.1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5191.3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8634.3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5677.1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6960.7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1777.8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6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121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rPr>
                <w:shd w:val="clear" w:color="auto" w:fill="EEECE1"/>
              </w:rPr>
              <w:t>2.4</w:t>
            </w:r>
            <w:r>
              <w:t xml:space="preserve">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rPr>
                <w:shd w:val="clear" w:color="auto" w:fill="EEECE1"/>
              </w:rPr>
              <w:t>0.5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1.5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 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121.05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13139.3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7392.1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13886.3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6626.9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10261.1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3780.0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122.05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8698.0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6412.1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8197.9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6036.9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7336.2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1308.8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7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145.0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rPr>
                <w:shd w:val="clear" w:color="auto" w:fill="EEECE1"/>
              </w:rPr>
              <w:t>3.6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rPr>
                <w:shd w:val="clear" w:color="auto" w:fill="EEECE1"/>
              </w:rPr>
              <w:t>3.1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rPr>
                <w:shd w:val="clear" w:color="auto" w:fill="EEECE1"/>
              </w:rPr>
              <w:t>4.2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3.7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0.5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145.05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11033.6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10964.5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11337.8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9856.1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10798.0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648.5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145.55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6148.7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7433.2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6833.8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6532.3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6737.0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542.2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146.05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6641.8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8780.7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9601.7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6726.8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7937.7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1486.1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146.13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6159.5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5815.4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5031.7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4869.5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5469.0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618.5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146.30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4514.7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4527.1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6599.7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2468.8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4527.6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1686.5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146.55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1678.0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3264.9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2397.1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2031.2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2342.8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681.2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147.05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1431.3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2863.3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2526.9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3197.3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2504.7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766.2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148.05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1184.0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564.7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1504.5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508.0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940.3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485.0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150.05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359.4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552.2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169.0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128.8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302.3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194.6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152.05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60.4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128.8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83.5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123.0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98.9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32.6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154.05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rPr>
                <w:shd w:val="clear" w:color="auto" w:fill="EEECE1"/>
              </w:rPr>
              <w:t>4.6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26.8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40.0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12.4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20.9 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15.7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158.05</w:t>
            </w:r>
          </w:p>
        </w:tc>
        <w:tc>
          <w:tcPr>
            <w:tcW w:w="1112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rPr>
                <w:shd w:val="clear" w:color="auto" w:fill="EEECE1"/>
              </w:rPr>
              <w:t>3.1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rPr>
                <w:shd w:val="clear" w:color="auto" w:fill="EEECE1"/>
              </w:rPr>
              <w:t>8.1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rPr>
                <w:shd w:val="clear" w:color="auto" w:fill="EEECE1"/>
              </w:rPr>
              <w:t>7.8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rPr>
                <w:shd w:val="clear" w:color="auto" w:fill="EEECE1"/>
              </w:rPr>
              <w:t>5.1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6.0</w:t>
            </w:r>
          </w:p>
        </w:tc>
        <w:tc>
          <w:tcPr>
            <w:tcW w:w="1113" w:type="dxa"/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2.4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</w:p>
        </w:tc>
        <w:tc>
          <w:tcPr>
            <w:tcW w:w="992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170.05</w:t>
            </w:r>
          </w:p>
        </w:tc>
        <w:tc>
          <w:tcPr>
            <w:tcW w:w="1112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16.9</w:t>
            </w:r>
          </w:p>
        </w:tc>
        <w:tc>
          <w:tcPr>
            <w:tcW w:w="1113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64.3</w:t>
            </w:r>
          </w:p>
        </w:tc>
        <w:tc>
          <w:tcPr>
            <w:tcW w:w="1113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ND</w:t>
            </w:r>
          </w:p>
        </w:tc>
        <w:tc>
          <w:tcPr>
            <w:tcW w:w="1113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>40.6</w:t>
            </w:r>
          </w:p>
        </w:tc>
        <w:tc>
          <w:tcPr>
            <w:tcW w:w="1113" w:type="dxa"/>
            <w:tcBorders>
              <w:bottom w:val="single" w:color="auto" w:sz="18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324" w:lineRule="auto"/>
            </w:pPr>
            <w:r>
              <w:t xml:space="preserve"> -</w:t>
            </w:r>
          </w:p>
        </w:tc>
      </w:tr>
    </w:tbl>
    <w:p>
      <w:pPr>
        <w:adjustRightInd w:val="0"/>
        <w:snapToGrid w:val="0"/>
        <w:spacing w:beforeLines="0" w:afterLines="0" w:line="360" w:lineRule="auto"/>
        <w:ind w:firstLine="420" w:firstLineChars="200"/>
      </w:pPr>
      <w:r>
        <w:rPr>
          <w:rFonts w:hint="eastAsia" w:hAnsi="宋体" w:cs="宋体"/>
        </w:rPr>
        <w:t>注：阴影部分数据低于定量下限，仅供作图参考，不参与参数计算。</w:t>
      </w:r>
    </w:p>
    <w:p>
      <w:pPr>
        <w:adjustRightInd w:val="0"/>
        <w:snapToGrid w:val="0"/>
        <w:spacing w:beforeLines="0" w:afterLines="0" w:line="360" w:lineRule="auto"/>
        <w:rPr>
          <w:sz w:val="24"/>
          <w:szCs w:val="24"/>
        </w:rPr>
      </w:pPr>
    </w:p>
    <w:p>
      <w:pPr>
        <w:adjustRightInd w:val="0"/>
        <w:snapToGrid w:val="0"/>
        <w:spacing w:beforeLines="0" w:afterLine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581400" cy="2876550"/>
            <wp:effectExtent l="0" t="0" r="0" b="0"/>
            <wp:docPr id="25" name="图片 25" descr="EH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EH-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Lines="0" w:afterLines="0" w:line="360" w:lineRule="auto"/>
        <w:jc w:val="center"/>
        <w:rPr>
          <w:rFonts w:hAnsi="宋体" w:cs="宋体"/>
          <w:b/>
          <w:bCs/>
          <w:kern w:val="0"/>
          <w:sz w:val="24"/>
          <w:szCs w:val="24"/>
        </w:rPr>
      </w:pPr>
      <w:r>
        <w:rPr>
          <w:rFonts w:hint="eastAsia" w:hAnsi="宋体" w:cs="宋体"/>
          <w:b/>
          <w:bCs/>
          <w:kern w:val="0"/>
          <w:sz w:val="24"/>
          <w:szCs w:val="24"/>
        </w:rPr>
        <w:t>图</w:t>
      </w:r>
      <w:r>
        <w:rPr>
          <w:b/>
          <w:bCs/>
          <w:kern w:val="0"/>
          <w:sz w:val="24"/>
          <w:szCs w:val="24"/>
        </w:rPr>
        <w:t xml:space="preserve">2-5 </w:t>
      </w:r>
      <w:r>
        <w:rPr>
          <w:rFonts w:hint="eastAsia" w:hAnsi="宋体" w:cs="宋体"/>
          <w:b/>
          <w:bCs/>
          <w:kern w:val="0"/>
          <w:sz w:val="24"/>
          <w:szCs w:val="24"/>
        </w:rPr>
        <w:t>猕猴每天</w:t>
      </w:r>
      <w:r>
        <w:rPr>
          <w:b/>
          <w:bCs/>
          <w:kern w:val="0"/>
          <w:sz w:val="24"/>
          <w:szCs w:val="24"/>
        </w:rPr>
        <w:t>1</w:t>
      </w:r>
      <w:r>
        <w:rPr>
          <w:rFonts w:hint="eastAsia" w:hAnsi="宋体" w:cs="宋体"/>
          <w:b/>
          <w:bCs/>
          <w:kern w:val="0"/>
          <w:sz w:val="24"/>
          <w:szCs w:val="24"/>
        </w:rPr>
        <w:t>次，连续</w:t>
      </w:r>
      <w:r>
        <w:rPr>
          <w:b/>
          <w:bCs/>
          <w:kern w:val="0"/>
          <w:sz w:val="24"/>
          <w:szCs w:val="24"/>
        </w:rPr>
        <w:t>7</w:t>
      </w:r>
      <w:r>
        <w:rPr>
          <w:rFonts w:hint="eastAsia" w:hAnsi="宋体" w:cs="宋体"/>
          <w:b/>
          <w:bCs/>
          <w:kern w:val="0"/>
          <w:sz w:val="24"/>
          <w:szCs w:val="24"/>
        </w:rPr>
        <w:t>天静脉推注加滴注</w:t>
      </w:r>
      <w:r>
        <w:rPr>
          <w:b/>
          <w:bCs/>
          <w:kern w:val="0"/>
          <w:sz w:val="24"/>
          <w:szCs w:val="24"/>
        </w:rPr>
        <w:t xml:space="preserve">3.0 </w:t>
      </w:r>
      <w:r>
        <w:rPr>
          <w:b/>
          <w:bCs/>
          <w:sz w:val="24"/>
          <w:szCs w:val="24"/>
        </w:rPr>
        <w:t>mg</w:t>
      </w:r>
      <w:r>
        <w:rPr>
          <w:sz w:val="24"/>
          <w:szCs w:val="24"/>
        </w:rPr>
        <w:t>·</w:t>
      </w:r>
      <w:r>
        <w:rPr>
          <w:b/>
          <w:bCs/>
          <w:sz w:val="24"/>
          <w:szCs w:val="24"/>
        </w:rPr>
        <w:t>kg</w:t>
      </w:r>
      <w:r>
        <w:rPr>
          <w:b/>
          <w:bCs/>
          <w:sz w:val="24"/>
          <w:szCs w:val="24"/>
          <w:vertAlign w:val="superscript"/>
        </w:rPr>
        <w:t>-1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kern w:val="0"/>
          <w:sz w:val="24"/>
          <w:szCs w:val="24"/>
        </w:rPr>
        <w:t>EH</w:t>
      </w:r>
      <w:r>
        <w:rPr>
          <w:rFonts w:hint="eastAsia" w:hAnsi="宋体" w:cs="宋体"/>
          <w:b/>
          <w:bCs/>
          <w:kern w:val="0"/>
          <w:sz w:val="24"/>
          <w:szCs w:val="24"/>
        </w:rPr>
        <w:t>后</w:t>
      </w:r>
    </w:p>
    <w:p>
      <w:pPr>
        <w:adjustRightInd w:val="0"/>
        <w:snapToGrid w:val="0"/>
        <w:spacing w:beforeLines="0" w:afterLines="0" w:line="360" w:lineRule="auto"/>
        <w:jc w:val="center"/>
        <w:rPr>
          <w:b/>
          <w:bCs/>
          <w:sz w:val="24"/>
          <w:szCs w:val="24"/>
        </w:rPr>
      </w:pPr>
      <w:r>
        <w:rPr>
          <w:rFonts w:hint="eastAsia" w:hAnsi="宋体" w:cs="宋体"/>
          <w:b/>
          <w:bCs/>
          <w:kern w:val="0"/>
          <w:sz w:val="24"/>
          <w:szCs w:val="24"/>
        </w:rPr>
        <w:t>平均药时曲线</w:t>
      </w:r>
      <w:r>
        <w:rPr>
          <w:rFonts w:hint="eastAsia" w:hAnsi="宋体" w:cs="宋体"/>
          <w:b/>
          <w:bCs/>
          <w:sz w:val="24"/>
          <w:szCs w:val="24"/>
        </w:rPr>
        <w:t>（均值</w:t>
      </w:r>
      <w:r>
        <w:rPr>
          <w:b/>
          <w:bCs/>
          <w:sz w:val="24"/>
          <w:szCs w:val="24"/>
        </w:rPr>
        <w:t>±</w:t>
      </w:r>
      <w:r>
        <w:rPr>
          <w:rFonts w:hint="eastAsia" w:hAnsi="宋体" w:cs="宋体"/>
          <w:b/>
          <w:bCs/>
          <w:sz w:val="24"/>
          <w:szCs w:val="24"/>
        </w:rPr>
        <w:t>标准差，</w:t>
      </w:r>
      <w:r>
        <w:rPr>
          <w:b/>
          <w:bCs/>
          <w:sz w:val="24"/>
          <w:szCs w:val="24"/>
        </w:rPr>
        <w:t>n = 4</w:t>
      </w:r>
      <w:r>
        <w:rPr>
          <w:rFonts w:hint="eastAsia" w:hAnsi="宋体" w:cs="宋体"/>
          <w:b/>
          <w:bCs/>
          <w:sz w:val="24"/>
          <w:szCs w:val="24"/>
        </w:rPr>
        <w:t>）</w:t>
      </w:r>
    </w:p>
    <w:p>
      <w:pPr>
        <w:adjustRightInd w:val="0"/>
        <w:snapToGrid w:val="0"/>
        <w:spacing w:beforeLines="0" w:afterLines="0"/>
        <w:jc w:val="center"/>
        <w:rPr>
          <w:b/>
          <w:bCs/>
        </w:rPr>
      </w:pPr>
    </w:p>
    <w:p>
      <w:pPr>
        <w:adjustRightInd w:val="0"/>
        <w:snapToGrid w:val="0"/>
        <w:spacing w:beforeLines="0" w:afterLine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257550" cy="2619375"/>
            <wp:effectExtent l="0" t="0" r="0" b="9525"/>
            <wp:docPr id="24" name="图片 24" descr="EH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EH-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Lines="0" w:afterLines="0"/>
        <w:jc w:val="center"/>
        <w:rPr>
          <w:rFonts w:hAnsi="宋体" w:cs="宋体"/>
          <w:b/>
          <w:bCs/>
          <w:kern w:val="0"/>
          <w:sz w:val="24"/>
          <w:szCs w:val="24"/>
        </w:rPr>
      </w:pPr>
      <w:r>
        <w:rPr>
          <w:rFonts w:hint="eastAsia" w:hAnsi="宋体" w:cs="宋体"/>
          <w:b/>
          <w:bCs/>
          <w:kern w:val="0"/>
          <w:sz w:val="24"/>
          <w:szCs w:val="24"/>
        </w:rPr>
        <w:t>图</w:t>
      </w:r>
      <w:r>
        <w:rPr>
          <w:b/>
          <w:bCs/>
          <w:kern w:val="0"/>
          <w:sz w:val="24"/>
          <w:szCs w:val="24"/>
        </w:rPr>
        <w:t xml:space="preserve">2-6 </w:t>
      </w:r>
      <w:r>
        <w:rPr>
          <w:rFonts w:hint="eastAsia" w:hAnsi="宋体" w:cs="宋体"/>
          <w:b/>
          <w:bCs/>
          <w:kern w:val="0"/>
          <w:sz w:val="24"/>
          <w:szCs w:val="24"/>
        </w:rPr>
        <w:t>猕猴静脉推注加滴注</w:t>
      </w:r>
      <w:r>
        <w:rPr>
          <w:b/>
          <w:bCs/>
          <w:kern w:val="0"/>
          <w:sz w:val="24"/>
          <w:szCs w:val="24"/>
        </w:rPr>
        <w:t>3.0 mg</w:t>
      </w:r>
      <w:r>
        <w:rPr>
          <w:sz w:val="24"/>
          <w:szCs w:val="24"/>
        </w:rPr>
        <w:t>·</w:t>
      </w:r>
      <w:r>
        <w:rPr>
          <w:b/>
          <w:bCs/>
          <w:kern w:val="0"/>
          <w:sz w:val="24"/>
          <w:szCs w:val="24"/>
        </w:rPr>
        <w:t>kg</w:t>
      </w:r>
      <w:r>
        <w:rPr>
          <w:b/>
          <w:bCs/>
          <w:kern w:val="0"/>
          <w:sz w:val="24"/>
          <w:szCs w:val="24"/>
          <w:vertAlign w:val="superscript"/>
        </w:rPr>
        <w:t>-1</w:t>
      </w:r>
      <w:r>
        <w:rPr>
          <w:b/>
          <w:bCs/>
          <w:kern w:val="0"/>
          <w:sz w:val="24"/>
          <w:szCs w:val="24"/>
        </w:rPr>
        <w:t xml:space="preserve"> EH</w:t>
      </w:r>
      <w:r>
        <w:rPr>
          <w:rFonts w:hint="eastAsia" w:hAnsi="宋体" w:cs="宋体"/>
          <w:b/>
          <w:bCs/>
          <w:kern w:val="0"/>
          <w:sz w:val="24"/>
          <w:szCs w:val="24"/>
        </w:rPr>
        <w:t>，第</w:t>
      </w:r>
      <w:r>
        <w:rPr>
          <w:b/>
          <w:bCs/>
          <w:kern w:val="0"/>
          <w:sz w:val="24"/>
          <w:szCs w:val="24"/>
        </w:rPr>
        <w:t>1</w:t>
      </w:r>
      <w:r>
        <w:rPr>
          <w:rFonts w:hint="eastAsia" w:hAnsi="宋体" w:cs="宋体"/>
          <w:b/>
          <w:bCs/>
          <w:kern w:val="0"/>
          <w:sz w:val="24"/>
          <w:szCs w:val="24"/>
        </w:rPr>
        <w:t>次和第</w:t>
      </w:r>
      <w:r>
        <w:rPr>
          <w:b/>
          <w:bCs/>
          <w:kern w:val="0"/>
          <w:sz w:val="24"/>
          <w:szCs w:val="24"/>
        </w:rPr>
        <w:t>7</w:t>
      </w:r>
      <w:r>
        <w:rPr>
          <w:rFonts w:hint="eastAsia" w:hAnsi="宋体" w:cs="宋体"/>
          <w:b/>
          <w:bCs/>
          <w:kern w:val="0"/>
          <w:sz w:val="24"/>
          <w:szCs w:val="24"/>
        </w:rPr>
        <w:t>次的平均</w:t>
      </w:r>
    </w:p>
    <w:p>
      <w:pPr>
        <w:adjustRightInd w:val="0"/>
        <w:snapToGrid w:val="0"/>
        <w:spacing w:beforeLines="0" w:afterLines="0" w:line="360" w:lineRule="auto"/>
        <w:jc w:val="center"/>
        <w:rPr>
          <w:b/>
          <w:bCs/>
          <w:kern w:val="0"/>
          <w:sz w:val="24"/>
          <w:szCs w:val="24"/>
        </w:rPr>
      </w:pPr>
      <w:r>
        <w:rPr>
          <w:rFonts w:hint="eastAsia" w:hAnsi="宋体" w:cs="宋体"/>
          <w:b/>
          <w:bCs/>
          <w:kern w:val="0"/>
          <w:sz w:val="24"/>
          <w:szCs w:val="24"/>
        </w:rPr>
        <w:t>药时曲线（均值</w:t>
      </w:r>
      <w:r>
        <w:rPr>
          <w:b/>
          <w:bCs/>
          <w:kern w:val="0"/>
          <w:sz w:val="24"/>
          <w:szCs w:val="24"/>
        </w:rPr>
        <w:t>±</w:t>
      </w:r>
      <w:r>
        <w:rPr>
          <w:rFonts w:hint="eastAsia" w:hAnsi="宋体" w:cs="宋体"/>
          <w:b/>
          <w:bCs/>
          <w:kern w:val="0"/>
          <w:sz w:val="24"/>
          <w:szCs w:val="24"/>
        </w:rPr>
        <w:t>标准差，</w:t>
      </w:r>
      <w:r>
        <w:rPr>
          <w:b/>
          <w:bCs/>
          <w:kern w:val="0"/>
          <w:sz w:val="24"/>
          <w:szCs w:val="24"/>
        </w:rPr>
        <w:t>n=4</w:t>
      </w:r>
      <w:r>
        <w:rPr>
          <w:rFonts w:hint="eastAsia" w:hAnsi="宋体" w:cs="宋体"/>
          <w:b/>
          <w:bCs/>
          <w:kern w:val="0"/>
          <w:sz w:val="24"/>
          <w:szCs w:val="24"/>
        </w:rPr>
        <w:t>）</w:t>
      </w:r>
    </w:p>
    <w:p>
      <w:pPr>
        <w:adjustRightInd w:val="0"/>
        <w:snapToGrid w:val="0"/>
        <w:spacing w:beforeLines="0" w:afterLines="0"/>
        <w:jc w:val="center"/>
        <w:rPr>
          <w:rFonts w:hAnsi="宋体" w:cs="宋体"/>
          <w:b/>
          <w:bCs/>
          <w:kern w:val="0"/>
          <w:sz w:val="24"/>
          <w:szCs w:val="24"/>
        </w:rPr>
      </w:pPr>
      <w:r>
        <w:rPr>
          <w:rFonts w:hint="eastAsia" w:hAnsi="宋体" w:cs="宋体"/>
          <w:b/>
          <w:bCs/>
          <w:kern w:val="0"/>
          <w:sz w:val="24"/>
          <w:szCs w:val="24"/>
        </w:rPr>
        <w:t>表</w:t>
      </w:r>
      <w:r>
        <w:rPr>
          <w:b/>
          <w:bCs/>
          <w:kern w:val="0"/>
          <w:sz w:val="24"/>
          <w:szCs w:val="24"/>
        </w:rPr>
        <w:t xml:space="preserve">2-9  </w:t>
      </w:r>
      <w:r>
        <w:rPr>
          <w:rFonts w:hint="eastAsia" w:hAnsi="宋体" w:cs="宋体"/>
          <w:b/>
          <w:bCs/>
          <w:kern w:val="0"/>
          <w:sz w:val="24"/>
          <w:szCs w:val="24"/>
        </w:rPr>
        <w:t>猕猴连续静脉推注加滴注</w:t>
      </w:r>
      <w:r>
        <w:rPr>
          <w:b/>
          <w:bCs/>
          <w:kern w:val="0"/>
          <w:sz w:val="24"/>
          <w:szCs w:val="24"/>
        </w:rPr>
        <w:t>3.0 mg</w:t>
      </w:r>
      <w:r>
        <w:rPr>
          <w:sz w:val="24"/>
          <w:szCs w:val="24"/>
        </w:rPr>
        <w:t>·</w:t>
      </w:r>
      <w:r>
        <w:rPr>
          <w:b/>
          <w:bCs/>
          <w:kern w:val="0"/>
          <w:sz w:val="24"/>
          <w:szCs w:val="24"/>
        </w:rPr>
        <w:t>kg</w:t>
      </w:r>
      <w:r>
        <w:rPr>
          <w:b/>
          <w:bCs/>
          <w:kern w:val="0"/>
          <w:sz w:val="24"/>
          <w:szCs w:val="24"/>
          <w:vertAlign w:val="superscript"/>
        </w:rPr>
        <w:t>-1</w:t>
      </w:r>
      <w:r>
        <w:rPr>
          <w:b/>
          <w:bCs/>
          <w:kern w:val="0"/>
          <w:sz w:val="24"/>
          <w:szCs w:val="24"/>
        </w:rPr>
        <w:t xml:space="preserve"> EH</w:t>
      </w:r>
      <w:r>
        <w:rPr>
          <w:rFonts w:hint="eastAsia" w:hAnsi="宋体" w:cs="宋体"/>
          <w:b/>
          <w:bCs/>
          <w:kern w:val="0"/>
          <w:sz w:val="24"/>
          <w:szCs w:val="24"/>
        </w:rPr>
        <w:t>首末次</w:t>
      </w:r>
    </w:p>
    <w:p>
      <w:pPr>
        <w:adjustRightInd w:val="0"/>
        <w:snapToGrid w:val="0"/>
        <w:spacing w:beforeLines="0" w:afterLines="0"/>
        <w:jc w:val="center"/>
        <w:rPr>
          <w:b/>
          <w:bCs/>
          <w:kern w:val="0"/>
          <w:sz w:val="24"/>
          <w:szCs w:val="24"/>
        </w:rPr>
      </w:pPr>
      <w:r>
        <w:rPr>
          <w:rFonts w:hint="eastAsia" w:hAnsi="宋体" w:cs="宋体"/>
          <w:b/>
          <w:bCs/>
          <w:kern w:val="0"/>
          <w:sz w:val="24"/>
          <w:szCs w:val="24"/>
        </w:rPr>
        <w:t>平均药代动力学参数（</w:t>
      </w:r>
      <w:r>
        <w:rPr>
          <w:b/>
          <w:bCs/>
          <w:kern w:val="0"/>
          <w:sz w:val="24"/>
          <w:szCs w:val="24"/>
        </w:rPr>
        <w:t>n=4</w:t>
      </w:r>
      <w:r>
        <w:rPr>
          <w:rFonts w:hint="eastAsia" w:hAnsi="宋体" w:cs="宋体"/>
          <w:b/>
          <w:bCs/>
          <w:kern w:val="0"/>
          <w:sz w:val="24"/>
          <w:szCs w:val="24"/>
        </w:rPr>
        <w:t>）</w:t>
      </w:r>
    </w:p>
    <w:tbl>
      <w:tblPr>
        <w:tblStyle w:val="32"/>
        <w:tblW w:w="9127" w:type="dxa"/>
        <w:tblInd w:w="-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1704"/>
        <w:gridCol w:w="960"/>
        <w:gridCol w:w="899"/>
        <w:gridCol w:w="899"/>
        <w:gridCol w:w="899"/>
        <w:gridCol w:w="899"/>
        <w:gridCol w:w="1592"/>
        <w:gridCol w:w="6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39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/>
            </w:pPr>
            <w:r>
              <w:rPr>
                <w:rFonts w:hint="eastAsia" w:hAnsi="宋体" w:cs="宋体"/>
              </w:rPr>
              <w:t>给药次数</w:t>
            </w:r>
          </w:p>
        </w:tc>
        <w:tc>
          <w:tcPr>
            <w:tcW w:w="1704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/>
            </w:pPr>
            <w:r>
              <w:rPr>
                <w:rFonts w:hint="eastAsia" w:hAnsi="宋体" w:cs="宋体"/>
              </w:rPr>
              <w:t>参数</w:t>
            </w:r>
          </w:p>
        </w:tc>
        <w:tc>
          <w:tcPr>
            <w:tcW w:w="960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/>
            </w:pPr>
            <w:r>
              <w:rPr>
                <w:rFonts w:hint="eastAsia" w:hAnsi="宋体" w:cs="宋体"/>
              </w:rPr>
              <w:t>单位</w:t>
            </w:r>
          </w:p>
        </w:tc>
        <w:tc>
          <w:tcPr>
            <w:tcW w:w="899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/>
            </w:pPr>
            <w:r>
              <w:t>1#</w:t>
            </w:r>
          </w:p>
        </w:tc>
        <w:tc>
          <w:tcPr>
            <w:tcW w:w="899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/>
            </w:pPr>
            <w:r>
              <w:t>2#</w:t>
            </w:r>
          </w:p>
        </w:tc>
        <w:tc>
          <w:tcPr>
            <w:tcW w:w="899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/>
            </w:pPr>
            <w:r>
              <w:t>3#</w:t>
            </w:r>
          </w:p>
        </w:tc>
        <w:tc>
          <w:tcPr>
            <w:tcW w:w="899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/>
            </w:pPr>
            <w:r>
              <w:t>4#</w:t>
            </w:r>
          </w:p>
        </w:tc>
        <w:tc>
          <w:tcPr>
            <w:tcW w:w="1592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/>
            </w:pPr>
            <w:r>
              <w:rPr>
                <w:rFonts w:hint="eastAsia" w:hAnsi="宋体" w:cs="宋体"/>
              </w:rPr>
              <w:t>均值</w:t>
            </w:r>
            <w:r>
              <w:t>±</w:t>
            </w:r>
            <w:r>
              <w:rPr>
                <w:rFonts w:hint="eastAsia" w:hAnsi="宋体" w:cs="宋体"/>
              </w:rPr>
              <w:t>标准差</w:t>
            </w:r>
          </w:p>
        </w:tc>
        <w:tc>
          <w:tcPr>
            <w:tcW w:w="636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/>
            </w:pPr>
            <w:r>
              <w:t>P</w:t>
            </w:r>
            <w:r>
              <w:rPr>
                <w:rFonts w:hint="eastAsia" w:hAnsi="宋体" w:cs="宋体"/>
              </w:rPr>
              <w:t>值</w:t>
            </w:r>
            <w:r>
              <w:t>vs.</w:t>
            </w:r>
          </w:p>
          <w:p>
            <w:pPr>
              <w:adjustRightInd w:val="0"/>
              <w:snapToGrid w:val="0"/>
              <w:spacing w:beforeLines="0" w:afterLines="0"/>
            </w:pPr>
            <w:r>
              <w:rPr>
                <w:rFonts w:hint="eastAsia" w:hAnsi="宋体" w:cs="宋体"/>
              </w:rPr>
              <w:t>首次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tcBorders>
              <w:top w:val="single" w:color="auto" w:sz="12" w:space="0"/>
            </w:tcBorders>
            <w:vAlign w:val="center"/>
          </w:tcPr>
          <w:p>
            <w:pPr>
              <w:spacing w:before="156" w:after="156"/>
            </w:pPr>
            <w:r>
              <w:t>1</w:t>
            </w:r>
            <w:r>
              <w:rPr>
                <w:rFonts w:hint="eastAsia" w:hAnsi="宋体" w:cs="宋体"/>
              </w:rPr>
              <w:t>次</w:t>
            </w:r>
          </w:p>
        </w:tc>
        <w:tc>
          <w:tcPr>
            <w:tcW w:w="1704" w:type="dxa"/>
            <w:tcBorders>
              <w:top w:val="single" w:color="auto" w:sz="12" w:space="0"/>
            </w:tcBorders>
            <w:noWrap/>
            <w:vAlign w:val="center"/>
          </w:tcPr>
          <w:p>
            <w:pPr>
              <w:spacing w:before="156" w:after="156"/>
            </w:pPr>
            <w:r>
              <w:t xml:space="preserve">ke </w:t>
            </w:r>
          </w:p>
        </w:tc>
        <w:tc>
          <w:tcPr>
            <w:tcW w:w="960" w:type="dxa"/>
            <w:tcBorders>
              <w:top w:val="single" w:color="auto" w:sz="12" w:space="0"/>
            </w:tcBorders>
            <w:noWrap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1·h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99" w:type="dxa"/>
            <w:tcBorders>
              <w:top w:val="single" w:color="auto" w:sz="12" w:space="0"/>
            </w:tcBorders>
            <w:vAlign w:val="center"/>
          </w:tcPr>
          <w:p>
            <w:pPr>
              <w:spacing w:before="156" w:after="156"/>
            </w:pPr>
            <w:r>
              <w:t xml:space="preserve">0.7 </w:t>
            </w:r>
          </w:p>
        </w:tc>
        <w:tc>
          <w:tcPr>
            <w:tcW w:w="899" w:type="dxa"/>
            <w:tcBorders>
              <w:top w:val="single" w:color="auto" w:sz="12" w:space="0"/>
            </w:tcBorders>
            <w:vAlign w:val="center"/>
          </w:tcPr>
          <w:p>
            <w:pPr>
              <w:spacing w:before="156" w:after="156"/>
            </w:pPr>
            <w:r>
              <w:t xml:space="preserve">0.5 </w:t>
            </w:r>
          </w:p>
        </w:tc>
        <w:tc>
          <w:tcPr>
            <w:tcW w:w="899" w:type="dxa"/>
            <w:tcBorders>
              <w:top w:val="single" w:color="auto" w:sz="12" w:space="0"/>
            </w:tcBorders>
            <w:vAlign w:val="center"/>
          </w:tcPr>
          <w:p>
            <w:pPr>
              <w:spacing w:before="156" w:after="156"/>
            </w:pPr>
            <w:r>
              <w:t xml:space="preserve">0.5 </w:t>
            </w:r>
          </w:p>
        </w:tc>
        <w:tc>
          <w:tcPr>
            <w:tcW w:w="899" w:type="dxa"/>
            <w:tcBorders>
              <w:top w:val="single" w:color="auto" w:sz="12" w:space="0"/>
            </w:tcBorders>
            <w:vAlign w:val="center"/>
          </w:tcPr>
          <w:p>
            <w:pPr>
              <w:spacing w:before="156" w:after="156"/>
            </w:pPr>
            <w:r>
              <w:t xml:space="preserve">0.5 </w:t>
            </w:r>
          </w:p>
        </w:tc>
        <w:tc>
          <w:tcPr>
            <w:tcW w:w="1592" w:type="dxa"/>
            <w:tcBorders>
              <w:top w:val="single" w:color="auto" w:sz="12" w:space="0"/>
            </w:tcBorders>
            <w:vAlign w:val="center"/>
          </w:tcPr>
          <w:p>
            <w:pPr>
              <w:spacing w:before="156" w:after="156"/>
            </w:pPr>
            <w:r>
              <w:t>0.5±0.1</w:t>
            </w:r>
          </w:p>
        </w:tc>
        <w:tc>
          <w:tcPr>
            <w:tcW w:w="636" w:type="dxa"/>
            <w:tcBorders>
              <w:top w:val="single" w:color="auto" w:sz="12" w:space="0"/>
            </w:tcBorders>
            <w:vAlign w:val="center"/>
          </w:tcPr>
          <w:p>
            <w:pPr>
              <w:spacing w:before="156" w:after="1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noWrap/>
            <w:vAlign w:val="center"/>
          </w:tcPr>
          <w:p>
            <w:pPr>
              <w:spacing w:before="156" w:after="156"/>
            </w:pPr>
            <w:r>
              <w:t xml:space="preserve">ke_lower </w:t>
            </w:r>
          </w:p>
        </w:tc>
        <w:tc>
          <w:tcPr>
            <w:tcW w:w="960" w:type="dxa"/>
            <w:noWrap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1.3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1.3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1.3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1.3 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 xml:space="preserve">1.3±0.0 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vAlign w:val="center"/>
          </w:tcPr>
          <w:p>
            <w:pPr>
              <w:spacing w:before="156" w:after="156"/>
            </w:pPr>
            <w:r>
              <w:t>ke_upper</w:t>
            </w:r>
          </w:p>
        </w:tc>
        <w:tc>
          <w:tcPr>
            <w:tcW w:w="960" w:type="dxa"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3.05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>3.05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3.05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3.05 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 xml:space="preserve">3.05±0.00 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noWrap/>
            <w:vAlign w:val="center"/>
          </w:tcPr>
          <w:p>
            <w:pPr>
              <w:spacing w:before="156" w:after="156"/>
            </w:pPr>
            <w:r>
              <w:t>t</w:t>
            </w:r>
            <w:r>
              <w:rPr>
                <w:vertAlign w:val="subscript"/>
              </w:rPr>
              <w:t>1/2</w:t>
            </w:r>
            <w:r>
              <w:t xml:space="preserve"> </w:t>
            </w:r>
          </w:p>
        </w:tc>
        <w:tc>
          <w:tcPr>
            <w:tcW w:w="960" w:type="dxa"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0.9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1.5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1.3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1.5 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 xml:space="preserve">1.3±0.3 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vAlign w:val="center"/>
          </w:tcPr>
          <w:p>
            <w:pPr>
              <w:spacing w:before="156" w:after="156"/>
            </w:pPr>
            <w:r>
              <w:t xml:space="preserve">Tmax </w:t>
            </w:r>
          </w:p>
        </w:tc>
        <w:tc>
          <w:tcPr>
            <w:tcW w:w="960" w:type="dxa"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0.05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0.05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0.05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>0.05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>0.05±0.00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vAlign w:val="center"/>
          </w:tcPr>
          <w:p>
            <w:pPr>
              <w:spacing w:before="156" w:after="156"/>
            </w:pPr>
            <w:r>
              <w:t xml:space="preserve">Cmax </w:t>
            </w:r>
          </w:p>
        </w:tc>
        <w:tc>
          <w:tcPr>
            <w:tcW w:w="960" w:type="dxa"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ng·ml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10271.4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11850.2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10299.2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10575.1 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 xml:space="preserve">10749.0±746.8 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vAlign w:val="center"/>
          </w:tcPr>
          <w:p>
            <w:pPr>
              <w:spacing w:before="156" w:after="156"/>
            </w:pPr>
            <w:r>
              <w:t>AUClast</w:t>
            </w:r>
          </w:p>
        </w:tc>
        <w:tc>
          <w:tcPr>
            <w:tcW w:w="960" w:type="dxa"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h·ng·ml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10283.4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17426.8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15655.3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10795.6 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>13540.3±3545.8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exact"/>
        </w:trPr>
        <w:tc>
          <w:tcPr>
            <w:tcW w:w="639" w:type="dxa"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vAlign w:val="center"/>
          </w:tcPr>
          <w:p>
            <w:pPr>
              <w:spacing w:before="156" w:after="156"/>
            </w:pPr>
            <w:r>
              <w:t xml:space="preserve">AUCINF_obs </w:t>
            </w:r>
          </w:p>
        </w:tc>
        <w:tc>
          <w:tcPr>
            <w:tcW w:w="960" w:type="dxa"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h·ng·ml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10300.4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17474.3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15692.5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10837.7 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>13576.2±3554.6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noWrap/>
            <w:vAlign w:val="center"/>
          </w:tcPr>
          <w:p>
            <w:pPr>
              <w:spacing w:before="156" w:after="156"/>
            </w:pPr>
            <w:r>
              <w:t>Vz_obs</w:t>
            </w:r>
          </w:p>
        </w:tc>
        <w:tc>
          <w:tcPr>
            <w:tcW w:w="960" w:type="dxa"/>
            <w:noWrap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L·kg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0.4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0.4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0.4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0.6 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>0.4±0.1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noWrap/>
            <w:vAlign w:val="center"/>
          </w:tcPr>
          <w:p>
            <w:pPr>
              <w:spacing w:before="156" w:after="156"/>
            </w:pPr>
            <w:r>
              <w:t xml:space="preserve">Cl_obs </w:t>
            </w:r>
          </w:p>
        </w:tc>
        <w:tc>
          <w:tcPr>
            <w:tcW w:w="960" w:type="dxa"/>
            <w:noWrap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L·h</w:t>
            </w:r>
            <w:r>
              <w:rPr>
                <w:sz w:val="18"/>
                <w:szCs w:val="18"/>
                <w:vertAlign w:val="superscript"/>
              </w:rPr>
              <w:t>-1</w:t>
            </w:r>
            <w:r>
              <w:rPr>
                <w:sz w:val="18"/>
                <w:szCs w:val="18"/>
              </w:rPr>
              <w:t>·kg</w:t>
            </w:r>
            <w:r>
              <w:rPr>
                <w:sz w:val="18"/>
                <w:szCs w:val="18"/>
                <w:vertAlign w:val="superscript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0.3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0.2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0.2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0.3 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>0.2±0.1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tcBorders>
              <w:bottom w:val="single" w:color="auto" w:sz="8" w:space="0"/>
            </w:tcBorders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tcBorders>
              <w:bottom w:val="single" w:color="auto" w:sz="8" w:space="0"/>
            </w:tcBorders>
            <w:vAlign w:val="center"/>
          </w:tcPr>
          <w:p>
            <w:pPr>
              <w:spacing w:before="156" w:after="156"/>
            </w:pPr>
            <w:r>
              <w:t>MRTlast</w:t>
            </w:r>
          </w:p>
        </w:tc>
        <w:tc>
          <w:tcPr>
            <w:tcW w:w="960" w:type="dxa"/>
            <w:tcBorders>
              <w:bottom w:val="single" w:color="auto" w:sz="8" w:space="0"/>
            </w:tcBorders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899" w:type="dxa"/>
            <w:tcBorders>
              <w:bottom w:val="single" w:color="auto" w:sz="8" w:space="0"/>
            </w:tcBorders>
            <w:vAlign w:val="center"/>
          </w:tcPr>
          <w:p>
            <w:pPr>
              <w:spacing w:before="156" w:after="156"/>
            </w:pPr>
            <w:r>
              <w:t xml:space="preserve">0.7 </w:t>
            </w:r>
          </w:p>
        </w:tc>
        <w:tc>
          <w:tcPr>
            <w:tcW w:w="899" w:type="dxa"/>
            <w:tcBorders>
              <w:bottom w:val="single" w:color="auto" w:sz="8" w:space="0"/>
            </w:tcBorders>
            <w:vAlign w:val="center"/>
          </w:tcPr>
          <w:p>
            <w:pPr>
              <w:spacing w:before="156" w:after="156"/>
            </w:pPr>
            <w:r>
              <w:t xml:space="preserve">1.7 </w:t>
            </w:r>
          </w:p>
        </w:tc>
        <w:tc>
          <w:tcPr>
            <w:tcW w:w="899" w:type="dxa"/>
            <w:tcBorders>
              <w:bottom w:val="single" w:color="auto" w:sz="8" w:space="0"/>
            </w:tcBorders>
            <w:vAlign w:val="center"/>
          </w:tcPr>
          <w:p>
            <w:pPr>
              <w:spacing w:before="156" w:after="156"/>
            </w:pPr>
            <w:r>
              <w:t xml:space="preserve">0.7 </w:t>
            </w:r>
          </w:p>
        </w:tc>
        <w:tc>
          <w:tcPr>
            <w:tcW w:w="899" w:type="dxa"/>
            <w:tcBorders>
              <w:bottom w:val="single" w:color="auto" w:sz="8" w:space="0"/>
            </w:tcBorders>
            <w:vAlign w:val="center"/>
          </w:tcPr>
          <w:p>
            <w:pPr>
              <w:spacing w:before="156" w:after="156"/>
            </w:pPr>
            <w:r>
              <w:t xml:space="preserve">0.7 </w:t>
            </w:r>
          </w:p>
        </w:tc>
        <w:tc>
          <w:tcPr>
            <w:tcW w:w="1592" w:type="dxa"/>
            <w:tcBorders>
              <w:bottom w:val="single" w:color="auto" w:sz="8" w:space="0"/>
            </w:tcBorders>
            <w:vAlign w:val="center"/>
          </w:tcPr>
          <w:p>
            <w:pPr>
              <w:spacing w:before="156" w:after="156"/>
            </w:pPr>
            <w:r>
              <w:t>1.0±0.5</w:t>
            </w:r>
          </w:p>
        </w:tc>
        <w:tc>
          <w:tcPr>
            <w:tcW w:w="636" w:type="dxa"/>
            <w:tcBorders>
              <w:bottom w:val="single" w:color="auto" w:sz="8" w:space="0"/>
            </w:tcBorders>
            <w:vAlign w:val="center"/>
          </w:tcPr>
          <w:p>
            <w:pPr>
              <w:spacing w:before="156" w:after="1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tcBorders>
              <w:top w:val="single" w:color="auto" w:sz="8" w:space="0"/>
            </w:tcBorders>
            <w:noWrap/>
            <w:vAlign w:val="center"/>
          </w:tcPr>
          <w:p>
            <w:pPr>
              <w:spacing w:before="156" w:after="156"/>
            </w:pPr>
            <w:r>
              <w:t>7</w:t>
            </w:r>
            <w:r>
              <w:rPr>
                <w:rFonts w:hint="eastAsia" w:hAnsi="宋体" w:cs="宋体"/>
              </w:rPr>
              <w:t>次</w:t>
            </w:r>
          </w:p>
        </w:tc>
        <w:tc>
          <w:tcPr>
            <w:tcW w:w="1704" w:type="dxa"/>
            <w:tcBorders>
              <w:top w:val="single" w:color="auto" w:sz="8" w:space="0"/>
            </w:tcBorders>
            <w:noWrap/>
            <w:vAlign w:val="center"/>
          </w:tcPr>
          <w:p>
            <w:pPr>
              <w:spacing w:before="156" w:after="156"/>
            </w:pPr>
            <w:r>
              <w:t xml:space="preserve">ke </w:t>
            </w:r>
          </w:p>
        </w:tc>
        <w:tc>
          <w:tcPr>
            <w:tcW w:w="960" w:type="dxa"/>
            <w:tcBorders>
              <w:top w:val="single" w:color="auto" w:sz="8" w:space="0"/>
            </w:tcBorders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1·h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99" w:type="dxa"/>
            <w:tcBorders>
              <w:top w:val="single" w:color="auto" w:sz="8" w:space="0"/>
            </w:tcBorders>
            <w:vAlign w:val="center"/>
          </w:tcPr>
          <w:p>
            <w:pPr>
              <w:spacing w:before="156" w:after="156"/>
            </w:pPr>
            <w:r>
              <w:t xml:space="preserve">0.6 </w:t>
            </w:r>
          </w:p>
        </w:tc>
        <w:tc>
          <w:tcPr>
            <w:tcW w:w="899" w:type="dxa"/>
            <w:tcBorders>
              <w:top w:val="single" w:color="auto" w:sz="8" w:space="0"/>
            </w:tcBorders>
            <w:vAlign w:val="center"/>
          </w:tcPr>
          <w:p>
            <w:pPr>
              <w:spacing w:before="156" w:after="156"/>
            </w:pPr>
            <w:r>
              <w:t xml:space="preserve">1.2 </w:t>
            </w:r>
          </w:p>
        </w:tc>
        <w:tc>
          <w:tcPr>
            <w:tcW w:w="899" w:type="dxa"/>
            <w:tcBorders>
              <w:top w:val="single" w:color="auto" w:sz="8" w:space="0"/>
            </w:tcBorders>
            <w:vAlign w:val="center"/>
          </w:tcPr>
          <w:p>
            <w:pPr>
              <w:spacing w:before="156" w:after="156"/>
            </w:pPr>
            <w:r>
              <w:t xml:space="preserve">0.7 </w:t>
            </w:r>
          </w:p>
        </w:tc>
        <w:tc>
          <w:tcPr>
            <w:tcW w:w="899" w:type="dxa"/>
            <w:tcBorders>
              <w:top w:val="single" w:color="auto" w:sz="8" w:space="0"/>
            </w:tcBorders>
            <w:vAlign w:val="center"/>
          </w:tcPr>
          <w:p>
            <w:pPr>
              <w:spacing w:before="156" w:after="156"/>
            </w:pPr>
            <w:r>
              <w:t xml:space="preserve">0.9 </w:t>
            </w:r>
          </w:p>
        </w:tc>
        <w:tc>
          <w:tcPr>
            <w:tcW w:w="1592" w:type="dxa"/>
            <w:tcBorders>
              <w:top w:val="single" w:color="auto" w:sz="8" w:space="0"/>
            </w:tcBorders>
            <w:vAlign w:val="center"/>
          </w:tcPr>
          <w:p>
            <w:pPr>
              <w:spacing w:before="156" w:after="156"/>
            </w:pPr>
            <w:r>
              <w:t xml:space="preserve">0.8±0.3 </w:t>
            </w:r>
          </w:p>
        </w:tc>
        <w:tc>
          <w:tcPr>
            <w:tcW w:w="636" w:type="dxa"/>
            <w:tcBorders>
              <w:top w:val="single" w:color="auto" w:sz="8" w:space="0"/>
            </w:tcBorders>
            <w:vAlign w:val="center"/>
          </w:tcPr>
          <w:p>
            <w:pPr>
              <w:spacing w:before="156" w:after="156"/>
            </w:pPr>
            <w:r>
              <w:t xml:space="preserve">0.2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noWrap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vAlign w:val="center"/>
          </w:tcPr>
          <w:p>
            <w:pPr>
              <w:spacing w:before="156" w:after="156"/>
            </w:pPr>
            <w:r>
              <w:t xml:space="preserve">ke_lower </w:t>
            </w:r>
          </w:p>
        </w:tc>
        <w:tc>
          <w:tcPr>
            <w:tcW w:w="960" w:type="dxa"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1.3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1.3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1.3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1.3 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 xml:space="preserve">1.3±0.0 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noWrap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vAlign w:val="center"/>
          </w:tcPr>
          <w:p>
            <w:pPr>
              <w:spacing w:before="156" w:after="156"/>
            </w:pPr>
            <w:r>
              <w:t>ke_upper</w:t>
            </w:r>
          </w:p>
        </w:tc>
        <w:tc>
          <w:tcPr>
            <w:tcW w:w="960" w:type="dxa"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3.05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>3.05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3.05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3.05 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 xml:space="preserve">3.05±0.00 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noWrap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vAlign w:val="center"/>
          </w:tcPr>
          <w:p>
            <w:pPr>
              <w:spacing w:before="156" w:after="156"/>
            </w:pPr>
            <w:r>
              <w:t>t</w:t>
            </w:r>
            <w:r>
              <w:rPr>
                <w:vertAlign w:val="subscript"/>
              </w:rPr>
              <w:t>1/2</w:t>
            </w:r>
            <w:r>
              <w:t xml:space="preserve"> </w:t>
            </w:r>
          </w:p>
        </w:tc>
        <w:tc>
          <w:tcPr>
            <w:tcW w:w="960" w:type="dxa"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1.2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0.6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1.0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0.8 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 xml:space="preserve">0.9±0.3 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  <w:r>
              <w:t xml:space="preserve">0.2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vAlign w:val="center"/>
          </w:tcPr>
          <w:p>
            <w:pPr>
              <w:spacing w:before="156" w:after="156"/>
            </w:pPr>
            <w:r>
              <w:t xml:space="preserve">Tmax </w:t>
            </w:r>
          </w:p>
        </w:tc>
        <w:tc>
          <w:tcPr>
            <w:tcW w:w="960" w:type="dxa"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0.05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0.05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0.05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>0.05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>0.05±0.00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vAlign w:val="center"/>
          </w:tcPr>
          <w:p>
            <w:pPr>
              <w:spacing w:before="156" w:after="156"/>
            </w:pPr>
            <w:r>
              <w:t xml:space="preserve">Cmax </w:t>
            </w:r>
          </w:p>
        </w:tc>
        <w:tc>
          <w:tcPr>
            <w:tcW w:w="960" w:type="dxa"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ng·ml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11033.6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10964.5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11337.8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9856.1 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 xml:space="preserve">10798.0±648.5 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  <w:r>
              <w:t xml:space="preserve">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vAlign w:val="center"/>
          </w:tcPr>
          <w:p>
            <w:pPr>
              <w:spacing w:before="156" w:after="156"/>
            </w:pPr>
            <w:r>
              <w:t>AUClast</w:t>
            </w:r>
          </w:p>
        </w:tc>
        <w:tc>
          <w:tcPr>
            <w:tcW w:w="960" w:type="dxa"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h·ng·ml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14194.0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16057.4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16995.6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12877.9 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>15031.2±1848.4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  <w:r>
              <w:t xml:space="preserve">0.3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vAlign w:val="center"/>
          </w:tcPr>
          <w:p>
            <w:pPr>
              <w:spacing w:before="156" w:after="156"/>
            </w:pPr>
            <w:r>
              <w:t>AUCINF_obs</w:t>
            </w:r>
          </w:p>
        </w:tc>
        <w:tc>
          <w:tcPr>
            <w:tcW w:w="960" w:type="dxa"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h·ng·ml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14222.6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16080.4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17092.8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12892.0 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>15072.0±1877.4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  <w:r>
              <w:t xml:space="preserve">0.3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vAlign w:val="center"/>
          </w:tcPr>
          <w:p>
            <w:pPr>
              <w:spacing w:before="156" w:after="156"/>
            </w:pPr>
            <w:r>
              <w:t>Vz_obs</w:t>
            </w:r>
          </w:p>
        </w:tc>
        <w:tc>
          <w:tcPr>
            <w:tcW w:w="960" w:type="dxa"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L·kg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0.4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0.2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0.3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0.3 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>0.3±0.1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  <w:r>
              <w:t xml:space="preserve">0.1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vAlign w:val="center"/>
          </w:tcPr>
          <w:p>
            <w:pPr>
              <w:spacing w:before="156" w:after="156"/>
            </w:pPr>
            <w:r>
              <w:t>Cl_obs</w:t>
            </w:r>
          </w:p>
        </w:tc>
        <w:tc>
          <w:tcPr>
            <w:tcW w:w="960" w:type="dxa"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L·h</w:t>
            </w:r>
            <w:r>
              <w:rPr>
                <w:sz w:val="18"/>
                <w:szCs w:val="18"/>
                <w:vertAlign w:val="superscript"/>
              </w:rPr>
              <w:t>-1</w:t>
            </w:r>
            <w:r>
              <w:rPr>
                <w:sz w:val="18"/>
                <w:szCs w:val="18"/>
              </w:rPr>
              <w:t>·kg</w:t>
            </w:r>
            <w:r>
              <w:rPr>
                <w:sz w:val="18"/>
                <w:szCs w:val="18"/>
                <w:vertAlign w:val="superscript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0.2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0.2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0.2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0.2 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>0.2±0.0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  <w:r>
              <w:t xml:space="preserve">0.2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after="156"/>
            </w:pPr>
            <w:r>
              <w:t>MRTlast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899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after="156"/>
            </w:pPr>
            <w:r>
              <w:t xml:space="preserve">1.4 </w:t>
            </w:r>
          </w:p>
        </w:tc>
        <w:tc>
          <w:tcPr>
            <w:tcW w:w="899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after="156"/>
            </w:pPr>
            <w:r>
              <w:t xml:space="preserve">0.9 </w:t>
            </w:r>
          </w:p>
        </w:tc>
        <w:tc>
          <w:tcPr>
            <w:tcW w:w="899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after="156"/>
            </w:pPr>
            <w:r>
              <w:t xml:space="preserve">1.6 </w:t>
            </w:r>
          </w:p>
        </w:tc>
        <w:tc>
          <w:tcPr>
            <w:tcW w:w="899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after="156"/>
            </w:pPr>
            <w:r>
              <w:t xml:space="preserve">0.7 </w:t>
            </w:r>
          </w:p>
        </w:tc>
        <w:tc>
          <w:tcPr>
            <w:tcW w:w="1592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after="156"/>
            </w:pPr>
            <w:r>
              <w:t>1.2±0.4</w:t>
            </w:r>
          </w:p>
        </w:tc>
        <w:tc>
          <w:tcPr>
            <w:tcW w:w="636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after="156"/>
            </w:pPr>
            <w:r>
              <w:t xml:space="preserve">0.6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tcBorders>
              <w:top w:val="single" w:color="auto" w:sz="4" w:space="0"/>
            </w:tcBorders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tcBorders>
              <w:top w:val="single" w:color="auto" w:sz="4" w:space="0"/>
            </w:tcBorders>
            <w:vAlign w:val="center"/>
          </w:tcPr>
          <w:p>
            <w:pPr>
              <w:spacing w:before="156" w:after="156"/>
            </w:pPr>
            <w:r>
              <w:t>Css,min</w:t>
            </w:r>
          </w:p>
        </w:tc>
        <w:tc>
          <w:tcPr>
            <w:tcW w:w="960" w:type="dxa"/>
            <w:tcBorders>
              <w:top w:val="single" w:color="auto" w:sz="4" w:space="0"/>
            </w:tcBorders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ng·ml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99" w:type="dxa"/>
            <w:tcBorders>
              <w:top w:val="single" w:color="auto" w:sz="4" w:space="0"/>
            </w:tcBorders>
            <w:vAlign w:val="center"/>
          </w:tcPr>
          <w:p>
            <w:pPr>
              <w:spacing w:before="156" w:after="156"/>
            </w:pPr>
            <w:r>
              <w:t>ND</w:t>
            </w:r>
          </w:p>
        </w:tc>
        <w:tc>
          <w:tcPr>
            <w:tcW w:w="899" w:type="dxa"/>
            <w:tcBorders>
              <w:top w:val="single" w:color="auto" w:sz="4" w:space="0"/>
            </w:tcBorders>
            <w:vAlign w:val="center"/>
          </w:tcPr>
          <w:p>
            <w:pPr>
              <w:spacing w:before="156" w:after="156"/>
            </w:pPr>
            <w:r>
              <w:t>ND</w:t>
            </w:r>
          </w:p>
        </w:tc>
        <w:tc>
          <w:tcPr>
            <w:tcW w:w="899" w:type="dxa"/>
            <w:tcBorders>
              <w:top w:val="single" w:color="auto" w:sz="4" w:space="0"/>
            </w:tcBorders>
            <w:vAlign w:val="center"/>
          </w:tcPr>
          <w:p>
            <w:pPr>
              <w:spacing w:before="156" w:after="156"/>
            </w:pPr>
            <w:r>
              <w:t>ND</w:t>
            </w:r>
          </w:p>
        </w:tc>
        <w:tc>
          <w:tcPr>
            <w:tcW w:w="899" w:type="dxa"/>
            <w:tcBorders>
              <w:top w:val="single" w:color="auto" w:sz="4" w:space="0"/>
            </w:tcBorders>
            <w:vAlign w:val="center"/>
          </w:tcPr>
          <w:p>
            <w:pPr>
              <w:spacing w:before="156" w:after="156"/>
            </w:pPr>
            <w:r>
              <w:t>ND</w:t>
            </w:r>
          </w:p>
        </w:tc>
        <w:tc>
          <w:tcPr>
            <w:tcW w:w="1592" w:type="dxa"/>
            <w:tcBorders>
              <w:top w:val="single" w:color="auto" w:sz="4" w:space="0"/>
            </w:tcBorders>
            <w:vAlign w:val="center"/>
          </w:tcPr>
          <w:p>
            <w:pPr>
              <w:spacing w:before="156" w:after="156"/>
            </w:pPr>
          </w:p>
        </w:tc>
        <w:tc>
          <w:tcPr>
            <w:tcW w:w="636" w:type="dxa"/>
            <w:tcBorders>
              <w:top w:val="single" w:color="auto" w:sz="4" w:space="0"/>
            </w:tcBorders>
            <w:vAlign w:val="center"/>
          </w:tcPr>
          <w:p>
            <w:pPr>
              <w:spacing w:before="156" w:after="1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vAlign w:val="center"/>
          </w:tcPr>
          <w:p>
            <w:pPr>
              <w:spacing w:before="156" w:after="156"/>
            </w:pPr>
            <w:r>
              <w:t>Css,max</w:t>
            </w:r>
          </w:p>
        </w:tc>
        <w:tc>
          <w:tcPr>
            <w:tcW w:w="960" w:type="dxa"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ng·ml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11033.6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10964.5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11337.8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9856.1 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 xml:space="preserve">10798.0±648.5 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vAlign w:val="center"/>
          </w:tcPr>
          <w:p>
            <w:pPr>
              <w:spacing w:before="156" w:after="156"/>
            </w:pPr>
            <w:r>
              <w:t>Cavg</w:t>
            </w:r>
          </w:p>
        </w:tc>
        <w:tc>
          <w:tcPr>
            <w:tcW w:w="960" w:type="dxa"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ng·ml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591.4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669.1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708.1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536.6 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 xml:space="preserve">626.3±77.0 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vAlign w:val="center"/>
          </w:tcPr>
          <w:p>
            <w:pPr>
              <w:spacing w:before="156" w:after="156"/>
            </w:pPr>
            <w:r>
              <w:t>Fluctuation%</w:t>
            </w:r>
          </w:p>
        </w:tc>
        <w:tc>
          <w:tcPr>
            <w:tcW w:w="960" w:type="dxa"/>
            <w:vAlign w:val="center"/>
          </w:tcPr>
          <w:p>
            <w:pPr>
              <w:spacing w:before="156" w:after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1865.6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1638.8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1601.0 </w:t>
            </w:r>
          </w:p>
        </w:tc>
        <w:tc>
          <w:tcPr>
            <w:tcW w:w="899" w:type="dxa"/>
            <w:vAlign w:val="center"/>
          </w:tcPr>
          <w:p>
            <w:pPr>
              <w:spacing w:before="156" w:after="156"/>
            </w:pPr>
            <w:r>
              <w:t xml:space="preserve">1836.8 </w:t>
            </w:r>
          </w:p>
        </w:tc>
        <w:tc>
          <w:tcPr>
            <w:tcW w:w="1592" w:type="dxa"/>
            <w:vAlign w:val="center"/>
          </w:tcPr>
          <w:p>
            <w:pPr>
              <w:spacing w:before="156" w:after="156"/>
            </w:pPr>
            <w:r>
              <w:t xml:space="preserve">1735.6±134.9 </w:t>
            </w:r>
          </w:p>
        </w:tc>
        <w:tc>
          <w:tcPr>
            <w:tcW w:w="636" w:type="dxa"/>
            <w:vAlign w:val="center"/>
          </w:tcPr>
          <w:p>
            <w:pPr>
              <w:spacing w:before="156" w:after="1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9" w:type="dxa"/>
            <w:tcBorders>
              <w:bottom w:val="single" w:color="auto" w:sz="18" w:space="0"/>
            </w:tcBorders>
            <w:vAlign w:val="center"/>
          </w:tcPr>
          <w:p>
            <w:pPr>
              <w:spacing w:before="156" w:after="156"/>
            </w:pPr>
          </w:p>
        </w:tc>
        <w:tc>
          <w:tcPr>
            <w:tcW w:w="1704" w:type="dxa"/>
            <w:tcBorders>
              <w:bottom w:val="single" w:color="auto" w:sz="18" w:space="0"/>
            </w:tcBorders>
            <w:vAlign w:val="center"/>
          </w:tcPr>
          <w:p>
            <w:pPr>
              <w:spacing w:before="156" w:after="156"/>
            </w:pPr>
            <w:r>
              <w:t>Accumulation Index</w:t>
            </w:r>
          </w:p>
        </w:tc>
        <w:tc>
          <w:tcPr>
            <w:tcW w:w="960" w:type="dxa"/>
            <w:tcBorders>
              <w:bottom w:val="single" w:color="auto" w:sz="18" w:space="0"/>
            </w:tcBorders>
            <w:vAlign w:val="center"/>
          </w:tcPr>
          <w:p>
            <w:pPr>
              <w:spacing w:before="156" w:after="156"/>
            </w:pPr>
          </w:p>
        </w:tc>
        <w:tc>
          <w:tcPr>
            <w:tcW w:w="899" w:type="dxa"/>
            <w:tcBorders>
              <w:bottom w:val="single" w:color="auto" w:sz="18" w:space="0"/>
            </w:tcBorders>
            <w:vAlign w:val="center"/>
          </w:tcPr>
          <w:p>
            <w:pPr>
              <w:spacing w:before="156" w:after="156"/>
            </w:pPr>
            <w:r>
              <w:t xml:space="preserve">1.4 </w:t>
            </w:r>
          </w:p>
        </w:tc>
        <w:tc>
          <w:tcPr>
            <w:tcW w:w="899" w:type="dxa"/>
            <w:tcBorders>
              <w:bottom w:val="single" w:color="auto" w:sz="18" w:space="0"/>
            </w:tcBorders>
            <w:vAlign w:val="center"/>
          </w:tcPr>
          <w:p>
            <w:pPr>
              <w:spacing w:before="156" w:after="156"/>
            </w:pPr>
            <w:r>
              <w:t xml:space="preserve">0.9 </w:t>
            </w:r>
          </w:p>
        </w:tc>
        <w:tc>
          <w:tcPr>
            <w:tcW w:w="899" w:type="dxa"/>
            <w:tcBorders>
              <w:bottom w:val="single" w:color="auto" w:sz="18" w:space="0"/>
            </w:tcBorders>
            <w:vAlign w:val="center"/>
          </w:tcPr>
          <w:p>
            <w:pPr>
              <w:spacing w:before="156" w:after="156"/>
            </w:pPr>
            <w:r>
              <w:t xml:space="preserve">1.1 </w:t>
            </w:r>
          </w:p>
        </w:tc>
        <w:tc>
          <w:tcPr>
            <w:tcW w:w="899" w:type="dxa"/>
            <w:tcBorders>
              <w:bottom w:val="single" w:color="auto" w:sz="18" w:space="0"/>
            </w:tcBorders>
            <w:vAlign w:val="center"/>
          </w:tcPr>
          <w:p>
            <w:pPr>
              <w:spacing w:before="156" w:after="156"/>
            </w:pPr>
            <w:r>
              <w:t xml:space="preserve">1.2 </w:t>
            </w:r>
          </w:p>
        </w:tc>
        <w:tc>
          <w:tcPr>
            <w:tcW w:w="1592" w:type="dxa"/>
            <w:tcBorders>
              <w:bottom w:val="single" w:color="auto" w:sz="18" w:space="0"/>
            </w:tcBorders>
            <w:vAlign w:val="center"/>
          </w:tcPr>
          <w:p>
            <w:pPr>
              <w:spacing w:before="156" w:after="156"/>
            </w:pPr>
            <w:r>
              <w:t xml:space="preserve">1.1±0.2 </w:t>
            </w:r>
          </w:p>
        </w:tc>
        <w:tc>
          <w:tcPr>
            <w:tcW w:w="636" w:type="dxa"/>
            <w:tcBorders>
              <w:bottom w:val="single" w:color="auto" w:sz="18" w:space="0"/>
            </w:tcBorders>
            <w:vAlign w:val="center"/>
          </w:tcPr>
          <w:p>
            <w:pPr>
              <w:spacing w:before="156" w:after="156"/>
            </w:pPr>
          </w:p>
        </w:tc>
      </w:tr>
    </w:tbl>
    <w:p>
      <w:pPr>
        <w:adjustRightInd w:val="0"/>
        <w:snapToGrid w:val="0"/>
        <w:spacing w:beforeLines="0" w:afterLines="0"/>
        <w:ind w:firstLine="420" w:firstLineChars="200"/>
        <w:rPr>
          <w:rFonts w:hAnsi="宋体" w:cs="宋体"/>
        </w:rPr>
      </w:pPr>
      <w:bookmarkStart w:id="29" w:name="_Toc241834743"/>
      <w:bookmarkStart w:id="30" w:name="_Toc249782132"/>
      <w:r>
        <w:rPr>
          <w:rFonts w:hint="eastAsia" w:hAnsi="宋体" w:cs="宋体"/>
        </w:rPr>
        <w:t>注：</w:t>
      </w:r>
      <w:r>
        <w:t>Css,min</w:t>
      </w:r>
      <w:r>
        <w:rPr>
          <w:rFonts w:hint="eastAsia" w:hAnsi="宋体" w:cs="宋体"/>
        </w:rPr>
        <w:t>低于检测定量下限，计算</w:t>
      </w:r>
      <w:r>
        <w:t>Cavg</w:t>
      </w:r>
      <w:r>
        <w:rPr>
          <w:rFonts w:hint="eastAsia" w:hAnsi="宋体" w:cs="宋体"/>
        </w:rPr>
        <w:t>时均以</w:t>
      </w:r>
      <w:r>
        <w:t>0</w:t>
      </w:r>
      <w:r>
        <w:rPr>
          <w:rFonts w:hint="eastAsia" w:hAnsi="宋体" w:cs="宋体"/>
        </w:rPr>
        <w:t>计。</w:t>
      </w:r>
    </w:p>
    <w:p>
      <w:pPr>
        <w:keepNext/>
        <w:adjustRightInd w:val="0"/>
        <w:snapToGrid w:val="0"/>
        <w:spacing w:before="156" w:afterLines="0" w:line="360" w:lineRule="auto"/>
        <w:outlineLvl w:val="1"/>
        <w:rPr>
          <w:b/>
          <w:bCs/>
          <w:color w:val="FF0000"/>
          <w:sz w:val="24"/>
          <w:szCs w:val="24"/>
        </w:rPr>
      </w:pPr>
      <w:bookmarkStart w:id="31" w:name="_Toc358899106"/>
      <w:r>
        <w:rPr>
          <w:b/>
          <w:bCs/>
          <w:color w:val="FF0000"/>
          <w:sz w:val="24"/>
          <w:szCs w:val="24"/>
        </w:rPr>
        <w:t>7.</w:t>
      </w:r>
      <w:r>
        <w:rPr>
          <w:rFonts w:hint="eastAsia"/>
          <w:b/>
          <w:bCs/>
          <w:color w:val="FF0000"/>
          <w:sz w:val="24"/>
          <w:szCs w:val="24"/>
        </w:rPr>
        <w:t>3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猕猴连续静脉推注加滴注</w:t>
      </w:r>
      <w:r>
        <w:rPr>
          <w:b/>
          <w:bCs/>
          <w:color w:val="FF0000"/>
          <w:sz w:val="24"/>
          <w:szCs w:val="24"/>
        </w:rPr>
        <w:t>EH</w:t>
      </w:r>
      <w:r>
        <w:rPr>
          <w:rFonts w:hint="eastAsia"/>
          <w:b/>
          <w:bCs/>
          <w:color w:val="FF0000"/>
          <w:sz w:val="24"/>
          <w:szCs w:val="24"/>
        </w:rPr>
        <w:t>后的PT、APTT、TT及FIB</w:t>
      </w:r>
      <w:bookmarkEnd w:id="31"/>
      <w:r>
        <w:rPr>
          <w:rFonts w:hint="eastAsia"/>
          <w:b/>
          <w:bCs/>
          <w:color w:val="FF0000"/>
          <w:sz w:val="24"/>
          <w:szCs w:val="24"/>
        </w:rPr>
        <w:t>监测</w:t>
      </w:r>
    </w:p>
    <w:p>
      <w:pPr>
        <w:adjustRightInd w:val="0"/>
        <w:snapToGrid w:val="0"/>
        <w:spacing w:beforeLines="0" w:afterLines="0" w:line="360" w:lineRule="auto"/>
        <w:ind w:firstLine="480" w:firstLineChars="200"/>
        <w:rPr>
          <w:rFonts w:hint="eastAsia" w:hAnsi="宋体" w:cs="宋体"/>
          <w:color w:val="FF0000"/>
          <w:sz w:val="24"/>
          <w:szCs w:val="24"/>
        </w:rPr>
      </w:pPr>
      <w:r>
        <w:rPr>
          <w:rFonts w:hint="eastAsia" w:hAnsi="宋体" w:cs="宋体"/>
          <w:color w:val="FF0000"/>
          <w:sz w:val="24"/>
          <w:szCs w:val="24"/>
        </w:rPr>
        <w:t>猕猴连续7天每天一次静脉推注加滴注</w:t>
      </w:r>
      <w:r>
        <w:rPr>
          <w:rFonts w:hAnsi="宋体" w:cs="宋体"/>
          <w:color w:val="FF0000"/>
          <w:sz w:val="24"/>
          <w:szCs w:val="24"/>
        </w:rPr>
        <w:t>3.0 mg</w:t>
      </w:r>
      <w:r>
        <w:rPr>
          <w:color w:val="FF0000"/>
          <w:sz w:val="24"/>
          <w:szCs w:val="24"/>
        </w:rPr>
        <w:t>·</w:t>
      </w:r>
      <w:r>
        <w:rPr>
          <w:rFonts w:hAnsi="宋体" w:cs="宋体"/>
          <w:color w:val="FF0000"/>
          <w:sz w:val="24"/>
          <w:szCs w:val="24"/>
        </w:rPr>
        <w:t>kg</w:t>
      </w:r>
      <w:r>
        <w:rPr>
          <w:rFonts w:hAnsi="宋体" w:cs="宋体"/>
          <w:color w:val="FF0000"/>
          <w:sz w:val="24"/>
          <w:szCs w:val="24"/>
          <w:vertAlign w:val="superscript"/>
        </w:rPr>
        <w:t xml:space="preserve">-1 </w:t>
      </w:r>
      <w:r>
        <w:rPr>
          <w:rFonts w:hAnsi="宋体" w:cs="宋体"/>
          <w:color w:val="FF0000"/>
          <w:sz w:val="24"/>
          <w:szCs w:val="24"/>
        </w:rPr>
        <w:t>EH</w:t>
      </w:r>
      <w:r>
        <w:rPr>
          <w:rFonts w:hint="eastAsia" w:hAnsi="宋体" w:cs="宋体"/>
          <w:color w:val="FF0000"/>
          <w:sz w:val="24"/>
          <w:szCs w:val="24"/>
        </w:rPr>
        <w:t>，末次给药后TT和APTT有所延长，4#猴尤其明显。但均于给药后1-2小时即恢复正常水平，PT及FIB水平无明显变化。</w:t>
      </w:r>
    </w:p>
    <w:p>
      <w:pPr>
        <w:adjustRightInd w:val="0"/>
        <w:snapToGrid w:val="0"/>
        <w:spacing w:beforeLines="0" w:afterLines="0"/>
        <w:jc w:val="center"/>
        <w:rPr>
          <w:rFonts w:hAnsi="宋体" w:cs="宋体"/>
          <w:b/>
          <w:bCs/>
          <w:color w:val="FF0000"/>
          <w:kern w:val="0"/>
          <w:sz w:val="24"/>
          <w:szCs w:val="24"/>
        </w:rPr>
      </w:pPr>
      <w:r>
        <w:rPr>
          <w:rFonts w:hint="eastAsia" w:hAnsi="宋体" w:cs="宋体"/>
          <w:b/>
          <w:color w:val="FF0000"/>
          <w:sz w:val="24"/>
          <w:szCs w:val="24"/>
        </w:rPr>
        <w:t>表2-10</w:t>
      </w:r>
      <w:r>
        <w:rPr>
          <w:rFonts w:hint="eastAsia" w:hAnsi="宋体" w:cs="宋体"/>
          <w:b/>
          <w:bCs/>
          <w:color w:val="FF0000"/>
          <w:kern w:val="0"/>
          <w:sz w:val="24"/>
          <w:szCs w:val="24"/>
        </w:rPr>
        <w:t xml:space="preserve"> 猕猴</w:t>
      </w:r>
      <w:r>
        <w:rPr>
          <w:rFonts w:hint="eastAsia"/>
          <w:b/>
          <w:color w:val="FF0000"/>
          <w:sz w:val="24"/>
          <w:szCs w:val="24"/>
        </w:rPr>
        <w:t>连续</w:t>
      </w:r>
      <w:r>
        <w:rPr>
          <w:rFonts w:hint="eastAsia" w:hAnsi="宋体" w:cs="宋体"/>
          <w:b/>
          <w:bCs/>
          <w:color w:val="FF0000"/>
          <w:kern w:val="0"/>
          <w:sz w:val="24"/>
          <w:szCs w:val="24"/>
        </w:rPr>
        <w:t>静脉推注加滴注</w:t>
      </w:r>
      <w:r>
        <w:rPr>
          <w:b/>
          <w:bCs/>
          <w:color w:val="FF0000"/>
          <w:kern w:val="0"/>
          <w:sz w:val="24"/>
          <w:szCs w:val="24"/>
        </w:rPr>
        <w:t>3.0 mg</w:t>
      </w:r>
      <w:r>
        <w:rPr>
          <w:color w:val="FF0000"/>
          <w:sz w:val="24"/>
          <w:szCs w:val="24"/>
        </w:rPr>
        <w:t>·</w:t>
      </w:r>
      <w:r>
        <w:rPr>
          <w:b/>
          <w:bCs/>
          <w:color w:val="FF0000"/>
          <w:kern w:val="0"/>
          <w:sz w:val="24"/>
          <w:szCs w:val="24"/>
        </w:rPr>
        <w:t>kg</w:t>
      </w:r>
      <w:r>
        <w:rPr>
          <w:b/>
          <w:bCs/>
          <w:color w:val="FF0000"/>
          <w:kern w:val="0"/>
          <w:sz w:val="24"/>
          <w:szCs w:val="24"/>
          <w:vertAlign w:val="superscript"/>
        </w:rPr>
        <w:t>-1</w:t>
      </w:r>
      <w:r>
        <w:rPr>
          <w:b/>
          <w:bCs/>
          <w:color w:val="FF0000"/>
          <w:kern w:val="0"/>
          <w:sz w:val="24"/>
          <w:szCs w:val="24"/>
        </w:rPr>
        <w:t xml:space="preserve"> EH</w:t>
      </w:r>
      <w:r>
        <w:rPr>
          <w:rFonts w:hint="eastAsia"/>
          <w:b/>
          <w:bCs/>
          <w:color w:val="FF0000"/>
          <w:kern w:val="0"/>
          <w:sz w:val="24"/>
          <w:szCs w:val="24"/>
        </w:rPr>
        <w:t xml:space="preserve"> </w:t>
      </w:r>
      <w:r>
        <w:rPr>
          <w:rFonts w:hint="eastAsia" w:hAnsi="宋体" w:cs="宋体"/>
          <w:b/>
          <w:bCs/>
          <w:color w:val="FF0000"/>
          <w:kern w:val="0"/>
          <w:sz w:val="24"/>
          <w:szCs w:val="24"/>
        </w:rPr>
        <w:t>7天后TT、APTT、PT和FIB</w:t>
      </w:r>
    </w:p>
    <w:p>
      <w:pPr>
        <w:adjustRightInd w:val="0"/>
        <w:snapToGrid w:val="0"/>
        <w:spacing w:beforeLines="0" w:afterLines="0"/>
        <w:jc w:val="center"/>
        <w:rPr>
          <w:rFonts w:hint="eastAsia" w:hAnsi="宋体" w:cs="宋体"/>
          <w:b/>
          <w:color w:val="FF0000"/>
          <w:sz w:val="24"/>
          <w:szCs w:val="24"/>
        </w:rPr>
      </w:pPr>
      <w:r>
        <w:rPr>
          <w:rFonts w:hint="eastAsia" w:hAnsi="宋体" w:cs="宋体"/>
          <w:b/>
          <w:bCs/>
          <w:color w:val="FF0000"/>
          <w:kern w:val="0"/>
          <w:sz w:val="24"/>
          <w:szCs w:val="24"/>
        </w:rPr>
        <w:t>变化情况（</w:t>
      </w:r>
      <w:r>
        <w:rPr>
          <w:b/>
          <w:bCs/>
          <w:color w:val="FF0000"/>
          <w:kern w:val="0"/>
          <w:sz w:val="24"/>
          <w:szCs w:val="24"/>
        </w:rPr>
        <w:t>n=4</w:t>
      </w:r>
      <w:r>
        <w:rPr>
          <w:rFonts w:hint="eastAsia" w:hAnsi="宋体" w:cs="宋体"/>
          <w:b/>
          <w:bCs/>
          <w:color w:val="FF0000"/>
          <w:kern w:val="0"/>
          <w:sz w:val="24"/>
          <w:szCs w:val="24"/>
        </w:rPr>
        <w:t>）</w:t>
      </w:r>
    </w:p>
    <w:tbl>
      <w:tblPr>
        <w:tblStyle w:val="32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799"/>
        <w:gridCol w:w="1136"/>
        <w:gridCol w:w="733"/>
        <w:gridCol w:w="733"/>
        <w:gridCol w:w="733"/>
        <w:gridCol w:w="864"/>
        <w:gridCol w:w="864"/>
        <w:gridCol w:w="1061"/>
        <w:gridCol w:w="7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color w:val="FF0000"/>
              </w:rPr>
            </w:pPr>
            <w:r>
              <w:rPr>
                <w:rFonts w:hAnsi="宋体"/>
                <w:b/>
                <w:color w:val="FF0000"/>
              </w:rPr>
              <w:t>指标</w:t>
            </w:r>
          </w:p>
        </w:tc>
        <w:tc>
          <w:tcPr>
            <w:tcW w:w="462" w:type="pct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hAnsi="宋体" w:cs="Calibri"/>
                <w:b/>
                <w:color w:val="FF0000"/>
              </w:rPr>
            </w:pPr>
            <w:r>
              <w:rPr>
                <w:rFonts w:hint="eastAsia" w:hAnsi="宋体" w:cs="Calibri"/>
                <w:b/>
                <w:color w:val="FF0000"/>
              </w:rPr>
              <w:t>单位</w:t>
            </w:r>
          </w:p>
        </w:tc>
        <w:tc>
          <w:tcPr>
            <w:tcW w:w="657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color w:val="FF0000"/>
              </w:rPr>
            </w:pPr>
            <w:r>
              <w:rPr>
                <w:rFonts w:hAnsi="宋体"/>
                <w:b/>
                <w:color w:val="FF0000"/>
              </w:rPr>
              <w:t>时间</w:t>
            </w:r>
            <w:r>
              <w:rPr>
                <w:rFonts w:hint="eastAsia" w:hAnsi="宋体"/>
                <w:b/>
                <w:color w:val="FF0000"/>
              </w:rPr>
              <w:t>点</w:t>
            </w:r>
          </w:p>
        </w:tc>
        <w:tc>
          <w:tcPr>
            <w:tcW w:w="42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1#</w:t>
            </w:r>
          </w:p>
        </w:tc>
        <w:tc>
          <w:tcPr>
            <w:tcW w:w="42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2#</w:t>
            </w:r>
          </w:p>
        </w:tc>
        <w:tc>
          <w:tcPr>
            <w:tcW w:w="42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3#</w:t>
            </w:r>
          </w:p>
        </w:tc>
        <w:tc>
          <w:tcPr>
            <w:tcW w:w="500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4#</w:t>
            </w:r>
          </w:p>
        </w:tc>
        <w:tc>
          <w:tcPr>
            <w:tcW w:w="500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color w:val="FF0000"/>
              </w:rPr>
            </w:pPr>
            <w:r>
              <w:rPr>
                <w:rFonts w:hAnsi="宋体"/>
                <w:b/>
                <w:color w:val="FF0000"/>
              </w:rPr>
              <w:t>均值</w:t>
            </w:r>
          </w:p>
        </w:tc>
        <w:tc>
          <w:tcPr>
            <w:tcW w:w="61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color w:val="FF0000"/>
              </w:rPr>
            </w:pPr>
            <w:r>
              <w:rPr>
                <w:rFonts w:hAnsi="宋体"/>
                <w:b/>
                <w:color w:val="FF0000"/>
              </w:rPr>
              <w:t>标准差</w:t>
            </w:r>
          </w:p>
        </w:tc>
        <w:tc>
          <w:tcPr>
            <w:tcW w:w="431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</w:t>
            </w:r>
            <w:r>
              <w:rPr>
                <w:rFonts w:hAnsi="宋体"/>
                <w:b/>
                <w:color w:val="FF0000"/>
              </w:rPr>
              <w:t>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TT</w:t>
            </w:r>
          </w:p>
        </w:tc>
        <w:tc>
          <w:tcPr>
            <w:tcW w:w="462" w:type="pct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hAnsi="宋体" w:cs="Calibri"/>
                <w:color w:val="FF0000"/>
              </w:rPr>
            </w:pPr>
            <w:r>
              <w:rPr>
                <w:rFonts w:hint="eastAsia"/>
                <w:color w:val="FF0000"/>
              </w:rPr>
              <w:t>秒</w:t>
            </w:r>
          </w:p>
        </w:tc>
        <w:tc>
          <w:tcPr>
            <w:tcW w:w="657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空白</w:t>
            </w:r>
          </w:p>
        </w:tc>
        <w:tc>
          <w:tcPr>
            <w:tcW w:w="42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11.8</w:t>
            </w:r>
          </w:p>
        </w:tc>
        <w:tc>
          <w:tcPr>
            <w:tcW w:w="42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11.6</w:t>
            </w:r>
          </w:p>
        </w:tc>
        <w:tc>
          <w:tcPr>
            <w:tcW w:w="42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13.1</w:t>
            </w:r>
          </w:p>
        </w:tc>
        <w:tc>
          <w:tcPr>
            <w:tcW w:w="500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11.2</w:t>
            </w:r>
          </w:p>
        </w:tc>
        <w:tc>
          <w:tcPr>
            <w:tcW w:w="500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11.93</w:t>
            </w:r>
          </w:p>
        </w:tc>
        <w:tc>
          <w:tcPr>
            <w:tcW w:w="61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0.82</w:t>
            </w:r>
          </w:p>
        </w:tc>
        <w:tc>
          <w:tcPr>
            <w:tcW w:w="431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continue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hAnsi="宋体" w:cs="Calibri"/>
                <w:color w:val="FF0000"/>
              </w:rPr>
            </w:pPr>
          </w:p>
        </w:tc>
        <w:tc>
          <w:tcPr>
            <w:tcW w:w="657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空白</w:t>
            </w:r>
            <w:r>
              <w:rPr>
                <w:rFonts w:hint="eastAsia" w:hAnsi="宋体"/>
                <w:color w:val="FF0000"/>
              </w:rPr>
              <w:t>-7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13.8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10.7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12.6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11.2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12.08</w:t>
            </w:r>
          </w:p>
        </w:tc>
        <w:tc>
          <w:tcPr>
            <w:tcW w:w="61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1.40</w:t>
            </w:r>
          </w:p>
        </w:tc>
        <w:tc>
          <w:tcPr>
            <w:tcW w:w="431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continue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cs="Calibri"/>
                <w:color w:val="FF0000"/>
              </w:rPr>
            </w:pPr>
          </w:p>
        </w:tc>
        <w:tc>
          <w:tcPr>
            <w:tcW w:w="657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iv</w:t>
            </w:r>
            <w:r>
              <w:rPr>
                <w:rFonts w:hAnsi="宋体"/>
                <w:color w:val="FF0000"/>
              </w:rPr>
              <w:t>后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15.8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15.3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highlight w:val="lightGray"/>
              </w:rPr>
              <w:t>＞</w:t>
            </w:r>
            <w:r>
              <w:rPr>
                <w:color w:val="FF0000"/>
                <w:highlight w:val="lightGray"/>
              </w:rPr>
              <w:t>300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86.78</w:t>
            </w:r>
          </w:p>
        </w:tc>
        <w:tc>
          <w:tcPr>
            <w:tcW w:w="61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142.15</w:t>
            </w:r>
          </w:p>
        </w:tc>
        <w:tc>
          <w:tcPr>
            <w:tcW w:w="431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continue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cs="Calibri"/>
                <w:color w:val="FF0000"/>
              </w:rPr>
            </w:pPr>
          </w:p>
        </w:tc>
        <w:tc>
          <w:tcPr>
            <w:tcW w:w="657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iv</w:t>
            </w:r>
            <w:r>
              <w:rPr>
                <w:rFonts w:hAnsi="宋体"/>
                <w:color w:val="FF0000"/>
              </w:rPr>
              <w:t>后</w:t>
            </w:r>
            <w:r>
              <w:rPr>
                <w:color w:val="FF0000"/>
              </w:rPr>
              <w:t>1h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14.3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12.3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12.5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19.1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14.55</w:t>
            </w:r>
          </w:p>
        </w:tc>
        <w:tc>
          <w:tcPr>
            <w:tcW w:w="61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3.16</w:t>
            </w:r>
          </w:p>
        </w:tc>
        <w:tc>
          <w:tcPr>
            <w:tcW w:w="431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0.22</w:t>
            </w:r>
          </w:p>
        </w:tc>
      </w:tr>
      <w:tr>
        <w:tc>
          <w:tcPr>
            <w:tcW w:w="564" w:type="pct"/>
            <w:vMerge w:val="continue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cs="Calibri"/>
                <w:color w:val="FF0000"/>
              </w:rPr>
            </w:pPr>
          </w:p>
        </w:tc>
        <w:tc>
          <w:tcPr>
            <w:tcW w:w="657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iv</w:t>
            </w:r>
            <w:r>
              <w:rPr>
                <w:rFonts w:hAnsi="宋体"/>
                <w:color w:val="FF0000"/>
              </w:rPr>
              <w:t>后</w:t>
            </w:r>
            <w:r>
              <w:rPr>
                <w:color w:val="FF0000"/>
              </w:rPr>
              <w:t>2h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14.5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12.6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14.1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10.1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12.83</w:t>
            </w:r>
          </w:p>
        </w:tc>
        <w:tc>
          <w:tcPr>
            <w:tcW w:w="61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1.99</w:t>
            </w:r>
          </w:p>
        </w:tc>
        <w:tc>
          <w:tcPr>
            <w:tcW w:w="431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cs="Calibri"/>
                <w:color w:val="FF0000"/>
              </w:rPr>
            </w:pPr>
          </w:p>
        </w:tc>
        <w:tc>
          <w:tcPr>
            <w:tcW w:w="657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iv</w:t>
            </w:r>
            <w:r>
              <w:rPr>
                <w:rFonts w:hAnsi="宋体"/>
                <w:color w:val="FF0000"/>
              </w:rPr>
              <w:t>后</w:t>
            </w:r>
            <w:r>
              <w:rPr>
                <w:color w:val="FF0000"/>
              </w:rPr>
              <w:t>4h</w:t>
            </w:r>
          </w:p>
        </w:tc>
        <w:tc>
          <w:tcPr>
            <w:tcW w:w="424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13.8</w:t>
            </w:r>
          </w:p>
        </w:tc>
        <w:tc>
          <w:tcPr>
            <w:tcW w:w="424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9.8</w:t>
            </w:r>
          </w:p>
        </w:tc>
        <w:tc>
          <w:tcPr>
            <w:tcW w:w="424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16.7</w:t>
            </w:r>
          </w:p>
        </w:tc>
        <w:tc>
          <w:tcPr>
            <w:tcW w:w="500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12.8</w:t>
            </w:r>
          </w:p>
        </w:tc>
        <w:tc>
          <w:tcPr>
            <w:tcW w:w="500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13.28</w:t>
            </w:r>
          </w:p>
        </w:tc>
        <w:tc>
          <w:tcPr>
            <w:tcW w:w="614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2.85</w:t>
            </w:r>
          </w:p>
        </w:tc>
        <w:tc>
          <w:tcPr>
            <w:tcW w:w="431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APTT</w:t>
            </w:r>
          </w:p>
        </w:tc>
        <w:tc>
          <w:tcPr>
            <w:tcW w:w="462" w:type="pct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hAnsi="宋体" w:cs="Calibri"/>
                <w:color w:val="FF0000"/>
              </w:rPr>
            </w:pPr>
            <w:r>
              <w:rPr>
                <w:rFonts w:hint="eastAsia"/>
                <w:color w:val="FF0000"/>
              </w:rPr>
              <w:t>秒</w:t>
            </w:r>
          </w:p>
        </w:tc>
        <w:tc>
          <w:tcPr>
            <w:tcW w:w="657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空白</w:t>
            </w:r>
          </w:p>
        </w:tc>
        <w:tc>
          <w:tcPr>
            <w:tcW w:w="42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24.5</w:t>
            </w:r>
          </w:p>
        </w:tc>
        <w:tc>
          <w:tcPr>
            <w:tcW w:w="42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24.7</w:t>
            </w:r>
          </w:p>
        </w:tc>
        <w:tc>
          <w:tcPr>
            <w:tcW w:w="42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25.8</w:t>
            </w:r>
          </w:p>
        </w:tc>
        <w:tc>
          <w:tcPr>
            <w:tcW w:w="500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25</w:t>
            </w:r>
          </w:p>
        </w:tc>
        <w:tc>
          <w:tcPr>
            <w:tcW w:w="500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25.00</w:t>
            </w:r>
          </w:p>
        </w:tc>
        <w:tc>
          <w:tcPr>
            <w:tcW w:w="61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0.57</w:t>
            </w:r>
          </w:p>
        </w:tc>
        <w:tc>
          <w:tcPr>
            <w:tcW w:w="431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continue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hAnsi="宋体" w:cs="Calibri"/>
                <w:color w:val="FF0000"/>
              </w:rPr>
            </w:pPr>
          </w:p>
        </w:tc>
        <w:tc>
          <w:tcPr>
            <w:tcW w:w="657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空白</w:t>
            </w:r>
            <w:r>
              <w:rPr>
                <w:rFonts w:hint="eastAsia" w:hAnsi="宋体"/>
                <w:color w:val="FF0000"/>
              </w:rPr>
              <w:t>-7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28.6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27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25.4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26.25</w:t>
            </w:r>
          </w:p>
        </w:tc>
        <w:tc>
          <w:tcPr>
            <w:tcW w:w="61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1.99</w:t>
            </w:r>
          </w:p>
        </w:tc>
        <w:tc>
          <w:tcPr>
            <w:tcW w:w="431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continue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cs="Calibri"/>
                <w:color w:val="FF0000"/>
              </w:rPr>
            </w:pPr>
          </w:p>
        </w:tc>
        <w:tc>
          <w:tcPr>
            <w:tcW w:w="657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iv</w:t>
            </w:r>
            <w:r>
              <w:rPr>
                <w:rFonts w:hAnsi="宋体"/>
                <w:color w:val="FF0000"/>
              </w:rPr>
              <w:t>后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33.9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31.5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30.8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148.5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61.18</w:t>
            </w:r>
          </w:p>
        </w:tc>
        <w:tc>
          <w:tcPr>
            <w:tcW w:w="61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58.23</w:t>
            </w:r>
          </w:p>
        </w:tc>
        <w:tc>
          <w:tcPr>
            <w:tcW w:w="431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continue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cs="Calibri"/>
                <w:color w:val="FF0000"/>
              </w:rPr>
            </w:pPr>
          </w:p>
        </w:tc>
        <w:tc>
          <w:tcPr>
            <w:tcW w:w="657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iv</w:t>
            </w:r>
            <w:r>
              <w:rPr>
                <w:rFonts w:hAnsi="宋体"/>
                <w:color w:val="FF0000"/>
              </w:rPr>
              <w:t>后</w:t>
            </w:r>
            <w:r>
              <w:rPr>
                <w:color w:val="FF0000"/>
              </w:rPr>
              <w:t>1h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28.8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27.1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27.6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78.9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40.60</w:t>
            </w:r>
          </w:p>
        </w:tc>
        <w:tc>
          <w:tcPr>
            <w:tcW w:w="61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25.54</w:t>
            </w:r>
          </w:p>
        </w:tc>
        <w:tc>
          <w:tcPr>
            <w:tcW w:w="431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continue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cs="Calibri"/>
                <w:color w:val="FF0000"/>
              </w:rPr>
            </w:pPr>
          </w:p>
        </w:tc>
        <w:tc>
          <w:tcPr>
            <w:tcW w:w="657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iv</w:t>
            </w:r>
            <w:r>
              <w:rPr>
                <w:rFonts w:hAnsi="宋体"/>
                <w:color w:val="FF0000"/>
              </w:rPr>
              <w:t>后</w:t>
            </w:r>
            <w:r>
              <w:rPr>
                <w:color w:val="FF0000"/>
              </w:rPr>
              <w:t>2h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28.5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26.3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27.8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21.8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26.10</w:t>
            </w:r>
          </w:p>
        </w:tc>
        <w:tc>
          <w:tcPr>
            <w:tcW w:w="61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3.01</w:t>
            </w:r>
          </w:p>
        </w:tc>
        <w:tc>
          <w:tcPr>
            <w:tcW w:w="431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cs="Calibri"/>
                <w:color w:val="FF0000"/>
              </w:rPr>
            </w:pPr>
          </w:p>
        </w:tc>
        <w:tc>
          <w:tcPr>
            <w:tcW w:w="657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iv</w:t>
            </w:r>
            <w:r>
              <w:rPr>
                <w:rFonts w:hAnsi="宋体"/>
                <w:color w:val="FF0000"/>
              </w:rPr>
              <w:t>后</w:t>
            </w:r>
            <w:r>
              <w:rPr>
                <w:color w:val="FF0000"/>
              </w:rPr>
              <w:t>4h</w:t>
            </w:r>
          </w:p>
        </w:tc>
        <w:tc>
          <w:tcPr>
            <w:tcW w:w="424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28</w:t>
            </w:r>
          </w:p>
        </w:tc>
        <w:tc>
          <w:tcPr>
            <w:tcW w:w="424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20.3</w:t>
            </w:r>
          </w:p>
        </w:tc>
        <w:tc>
          <w:tcPr>
            <w:tcW w:w="424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28.4</w:t>
            </w:r>
          </w:p>
        </w:tc>
        <w:tc>
          <w:tcPr>
            <w:tcW w:w="500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29.3</w:t>
            </w:r>
          </w:p>
        </w:tc>
        <w:tc>
          <w:tcPr>
            <w:tcW w:w="500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26.50</w:t>
            </w:r>
          </w:p>
        </w:tc>
        <w:tc>
          <w:tcPr>
            <w:tcW w:w="614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4.17</w:t>
            </w:r>
          </w:p>
        </w:tc>
        <w:tc>
          <w:tcPr>
            <w:tcW w:w="431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PT</w:t>
            </w:r>
          </w:p>
        </w:tc>
        <w:tc>
          <w:tcPr>
            <w:tcW w:w="462" w:type="pct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hAnsi="宋体" w:cs="Calibri"/>
                <w:color w:val="FF0000"/>
              </w:rPr>
            </w:pPr>
            <w:r>
              <w:rPr>
                <w:rFonts w:hint="eastAsia"/>
                <w:color w:val="FF0000"/>
              </w:rPr>
              <w:t>秒</w:t>
            </w:r>
          </w:p>
        </w:tc>
        <w:tc>
          <w:tcPr>
            <w:tcW w:w="657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空白</w:t>
            </w:r>
          </w:p>
        </w:tc>
        <w:tc>
          <w:tcPr>
            <w:tcW w:w="42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11.8</w:t>
            </w:r>
          </w:p>
        </w:tc>
        <w:tc>
          <w:tcPr>
            <w:tcW w:w="42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11.8</w:t>
            </w:r>
          </w:p>
        </w:tc>
        <w:tc>
          <w:tcPr>
            <w:tcW w:w="42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500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11.5</w:t>
            </w:r>
          </w:p>
        </w:tc>
        <w:tc>
          <w:tcPr>
            <w:tcW w:w="500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11.78</w:t>
            </w:r>
          </w:p>
        </w:tc>
        <w:tc>
          <w:tcPr>
            <w:tcW w:w="61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0.21</w:t>
            </w:r>
          </w:p>
        </w:tc>
        <w:tc>
          <w:tcPr>
            <w:tcW w:w="431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continue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hAnsi="宋体" w:cs="Calibri"/>
                <w:color w:val="FF0000"/>
              </w:rPr>
            </w:pPr>
          </w:p>
        </w:tc>
        <w:tc>
          <w:tcPr>
            <w:tcW w:w="657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空白</w:t>
            </w:r>
            <w:r>
              <w:rPr>
                <w:rFonts w:hint="eastAsia" w:hAnsi="宋体"/>
                <w:color w:val="FF0000"/>
              </w:rPr>
              <w:t>-7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14.2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11.4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11.4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12.3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12.33</w:t>
            </w:r>
          </w:p>
        </w:tc>
        <w:tc>
          <w:tcPr>
            <w:tcW w:w="61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1.32</w:t>
            </w:r>
          </w:p>
        </w:tc>
        <w:tc>
          <w:tcPr>
            <w:tcW w:w="431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continue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cs="Calibri"/>
                <w:color w:val="FF0000"/>
              </w:rPr>
            </w:pPr>
          </w:p>
        </w:tc>
        <w:tc>
          <w:tcPr>
            <w:tcW w:w="657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iv</w:t>
            </w:r>
            <w:r>
              <w:rPr>
                <w:rFonts w:hAnsi="宋体"/>
                <w:color w:val="FF0000"/>
              </w:rPr>
              <w:t>后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15.9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13.5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13.5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52.9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23.95</w:t>
            </w:r>
          </w:p>
        </w:tc>
        <w:tc>
          <w:tcPr>
            <w:tcW w:w="61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19.33</w:t>
            </w:r>
          </w:p>
        </w:tc>
        <w:tc>
          <w:tcPr>
            <w:tcW w:w="431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continue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cs="Calibri"/>
                <w:color w:val="FF0000"/>
              </w:rPr>
            </w:pPr>
          </w:p>
        </w:tc>
        <w:tc>
          <w:tcPr>
            <w:tcW w:w="657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iv</w:t>
            </w:r>
            <w:r>
              <w:rPr>
                <w:rFonts w:hAnsi="宋体"/>
                <w:color w:val="FF0000"/>
              </w:rPr>
              <w:t>后</w:t>
            </w:r>
            <w:r>
              <w:rPr>
                <w:color w:val="FF0000"/>
              </w:rPr>
              <w:t>1h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14.3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11.7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10.4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39.1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18.88</w:t>
            </w:r>
          </w:p>
        </w:tc>
        <w:tc>
          <w:tcPr>
            <w:tcW w:w="61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13.58</w:t>
            </w:r>
          </w:p>
        </w:tc>
        <w:tc>
          <w:tcPr>
            <w:tcW w:w="431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continue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cs="Calibri"/>
                <w:color w:val="FF0000"/>
              </w:rPr>
            </w:pPr>
          </w:p>
        </w:tc>
        <w:tc>
          <w:tcPr>
            <w:tcW w:w="657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iv</w:t>
            </w:r>
            <w:r>
              <w:rPr>
                <w:rFonts w:hAnsi="宋体"/>
                <w:color w:val="FF0000"/>
              </w:rPr>
              <w:t>后</w:t>
            </w:r>
            <w:r>
              <w:rPr>
                <w:color w:val="FF0000"/>
              </w:rPr>
              <w:t>2h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14.1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11.7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11.1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12.8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12.43</w:t>
            </w:r>
          </w:p>
        </w:tc>
        <w:tc>
          <w:tcPr>
            <w:tcW w:w="61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1.32</w:t>
            </w:r>
          </w:p>
        </w:tc>
        <w:tc>
          <w:tcPr>
            <w:tcW w:w="431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cs="Calibri"/>
                <w:color w:val="FF0000"/>
              </w:rPr>
            </w:pPr>
          </w:p>
        </w:tc>
        <w:tc>
          <w:tcPr>
            <w:tcW w:w="657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iv</w:t>
            </w:r>
            <w:r>
              <w:rPr>
                <w:rFonts w:hAnsi="宋体"/>
                <w:color w:val="FF0000"/>
              </w:rPr>
              <w:t>后</w:t>
            </w:r>
            <w:r>
              <w:rPr>
                <w:color w:val="FF0000"/>
              </w:rPr>
              <w:t>4h</w:t>
            </w:r>
          </w:p>
        </w:tc>
        <w:tc>
          <w:tcPr>
            <w:tcW w:w="424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424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10.5</w:t>
            </w:r>
          </w:p>
        </w:tc>
        <w:tc>
          <w:tcPr>
            <w:tcW w:w="424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11.8</w:t>
            </w:r>
          </w:p>
        </w:tc>
        <w:tc>
          <w:tcPr>
            <w:tcW w:w="500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500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12.08</w:t>
            </w:r>
          </w:p>
        </w:tc>
        <w:tc>
          <w:tcPr>
            <w:tcW w:w="614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1.45</w:t>
            </w:r>
          </w:p>
        </w:tc>
        <w:tc>
          <w:tcPr>
            <w:tcW w:w="431" w:type="pct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FIB</w:t>
            </w:r>
          </w:p>
        </w:tc>
        <w:tc>
          <w:tcPr>
            <w:tcW w:w="462" w:type="pct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hAnsi="宋体" w:cs="Calibri"/>
                <w:color w:val="FF0000"/>
              </w:rPr>
            </w:pPr>
            <w:r>
              <w:rPr>
                <w:rFonts w:hint="eastAsia"/>
                <w:color w:val="FF0000"/>
              </w:rPr>
              <w:t>g/L</w:t>
            </w:r>
          </w:p>
        </w:tc>
        <w:tc>
          <w:tcPr>
            <w:tcW w:w="657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空白</w:t>
            </w:r>
          </w:p>
        </w:tc>
        <w:tc>
          <w:tcPr>
            <w:tcW w:w="42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2.74</w:t>
            </w:r>
          </w:p>
        </w:tc>
        <w:tc>
          <w:tcPr>
            <w:tcW w:w="42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3.12</w:t>
            </w:r>
          </w:p>
        </w:tc>
        <w:tc>
          <w:tcPr>
            <w:tcW w:w="42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3.04</w:t>
            </w:r>
          </w:p>
        </w:tc>
        <w:tc>
          <w:tcPr>
            <w:tcW w:w="500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3.15</w:t>
            </w:r>
          </w:p>
        </w:tc>
        <w:tc>
          <w:tcPr>
            <w:tcW w:w="500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3.01</w:t>
            </w:r>
          </w:p>
        </w:tc>
        <w:tc>
          <w:tcPr>
            <w:tcW w:w="61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0.19</w:t>
            </w:r>
          </w:p>
        </w:tc>
        <w:tc>
          <w:tcPr>
            <w:tcW w:w="431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continue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hAnsi="宋体" w:cs="Calibri"/>
                <w:color w:val="FF0000"/>
              </w:rPr>
            </w:pPr>
          </w:p>
        </w:tc>
        <w:tc>
          <w:tcPr>
            <w:tcW w:w="657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空白</w:t>
            </w:r>
            <w:r>
              <w:rPr>
                <w:rFonts w:hint="eastAsia" w:hAnsi="宋体"/>
                <w:color w:val="FF0000"/>
              </w:rPr>
              <w:t>-7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2.73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2.69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3.02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3.36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2.95</w:t>
            </w:r>
          </w:p>
        </w:tc>
        <w:tc>
          <w:tcPr>
            <w:tcW w:w="61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0.31</w:t>
            </w:r>
          </w:p>
        </w:tc>
        <w:tc>
          <w:tcPr>
            <w:tcW w:w="431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continue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cs="Calibri"/>
                <w:color w:val="FF0000"/>
              </w:rPr>
            </w:pPr>
          </w:p>
        </w:tc>
        <w:tc>
          <w:tcPr>
            <w:tcW w:w="657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iv</w:t>
            </w:r>
            <w:r>
              <w:rPr>
                <w:rFonts w:hAnsi="宋体"/>
                <w:color w:val="FF0000"/>
              </w:rPr>
              <w:t>后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2.65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2.64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3.27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3.73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3.07</w:t>
            </w:r>
          </w:p>
        </w:tc>
        <w:tc>
          <w:tcPr>
            <w:tcW w:w="61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0.53</w:t>
            </w:r>
          </w:p>
        </w:tc>
        <w:tc>
          <w:tcPr>
            <w:tcW w:w="431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continue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cs="Calibri"/>
                <w:color w:val="FF0000"/>
              </w:rPr>
            </w:pPr>
          </w:p>
        </w:tc>
        <w:tc>
          <w:tcPr>
            <w:tcW w:w="657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iv</w:t>
            </w:r>
            <w:r>
              <w:rPr>
                <w:rFonts w:hAnsi="宋体"/>
                <w:color w:val="FF0000"/>
              </w:rPr>
              <w:t>后</w:t>
            </w:r>
            <w:r>
              <w:rPr>
                <w:color w:val="FF0000"/>
              </w:rPr>
              <w:t>1h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2.93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3.06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3.45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3.74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3.30</w:t>
            </w:r>
          </w:p>
        </w:tc>
        <w:tc>
          <w:tcPr>
            <w:tcW w:w="61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0.37</w:t>
            </w:r>
          </w:p>
        </w:tc>
        <w:tc>
          <w:tcPr>
            <w:tcW w:w="431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continue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cs="Calibri"/>
                <w:color w:val="FF0000"/>
              </w:rPr>
            </w:pPr>
          </w:p>
        </w:tc>
        <w:tc>
          <w:tcPr>
            <w:tcW w:w="657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iv</w:t>
            </w:r>
            <w:r>
              <w:rPr>
                <w:rFonts w:hAnsi="宋体"/>
                <w:color w:val="FF0000"/>
              </w:rPr>
              <w:t>后</w:t>
            </w:r>
            <w:r>
              <w:rPr>
                <w:color w:val="FF0000"/>
              </w:rPr>
              <w:t>2h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2.59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2.92</w:t>
            </w:r>
          </w:p>
        </w:tc>
        <w:tc>
          <w:tcPr>
            <w:tcW w:w="42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3.09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3.39</w:t>
            </w:r>
          </w:p>
        </w:tc>
        <w:tc>
          <w:tcPr>
            <w:tcW w:w="500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3.00</w:t>
            </w:r>
          </w:p>
        </w:tc>
        <w:tc>
          <w:tcPr>
            <w:tcW w:w="614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0.33</w:t>
            </w:r>
          </w:p>
        </w:tc>
        <w:tc>
          <w:tcPr>
            <w:tcW w:w="431" w:type="pct"/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</w:p>
        </w:tc>
        <w:tc>
          <w:tcPr>
            <w:tcW w:w="462" w:type="pct"/>
            <w:vMerge w:val="continue"/>
            <w:tcBorders>
              <w:bottom w:val="single" w:color="auto" w:sz="12" w:space="0"/>
            </w:tcBorders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rFonts w:cs="Calibri"/>
                <w:color w:val="FF0000"/>
              </w:rPr>
            </w:pPr>
          </w:p>
        </w:tc>
        <w:tc>
          <w:tcPr>
            <w:tcW w:w="657" w:type="pct"/>
            <w:tcBorders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iv</w:t>
            </w:r>
            <w:r>
              <w:rPr>
                <w:rFonts w:hAnsi="宋体"/>
                <w:color w:val="FF0000"/>
              </w:rPr>
              <w:t>后</w:t>
            </w:r>
            <w:r>
              <w:rPr>
                <w:color w:val="FF0000"/>
              </w:rPr>
              <w:t>4h</w:t>
            </w:r>
          </w:p>
        </w:tc>
        <w:tc>
          <w:tcPr>
            <w:tcW w:w="424" w:type="pct"/>
            <w:tcBorders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2.68</w:t>
            </w:r>
          </w:p>
        </w:tc>
        <w:tc>
          <w:tcPr>
            <w:tcW w:w="424" w:type="pct"/>
            <w:tcBorders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3.69</w:t>
            </w:r>
          </w:p>
        </w:tc>
        <w:tc>
          <w:tcPr>
            <w:tcW w:w="424" w:type="pct"/>
            <w:tcBorders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2.37</w:t>
            </w:r>
          </w:p>
        </w:tc>
        <w:tc>
          <w:tcPr>
            <w:tcW w:w="500" w:type="pct"/>
            <w:tcBorders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2.78</w:t>
            </w:r>
          </w:p>
        </w:tc>
        <w:tc>
          <w:tcPr>
            <w:tcW w:w="500" w:type="pct"/>
            <w:tcBorders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2.88</w:t>
            </w:r>
          </w:p>
        </w:tc>
        <w:tc>
          <w:tcPr>
            <w:tcW w:w="614" w:type="pct"/>
            <w:tcBorders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0.57</w:t>
            </w:r>
          </w:p>
        </w:tc>
        <w:tc>
          <w:tcPr>
            <w:tcW w:w="431" w:type="pct"/>
            <w:tcBorders>
              <w:bottom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beforeLines="0" w:afterLines="0" w:line="288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0.68</w:t>
            </w:r>
          </w:p>
        </w:tc>
      </w:tr>
    </w:tbl>
    <w:p>
      <w:pPr>
        <w:adjustRightInd w:val="0"/>
        <w:snapToGrid w:val="0"/>
        <w:spacing w:beforeLines="0" w:afterLines="0" w:line="360" w:lineRule="auto"/>
        <w:rPr>
          <w:rFonts w:hint="eastAsia" w:hAnsi="宋体" w:cs="宋体"/>
          <w:color w:val="FF0000"/>
        </w:rPr>
      </w:pPr>
      <w:r>
        <w:rPr>
          <w:rFonts w:hint="eastAsia" w:hAnsi="宋体" w:cs="宋体"/>
          <w:color w:val="FF0000"/>
        </w:rPr>
        <w:t>注：阴影部分为超出仪器检测上限，因此按上限值300秒参与计算。P值为各时间点与首次空白组比较进行t检验结果。</w:t>
      </w:r>
    </w:p>
    <w:p>
      <w:pPr>
        <w:adjustRightInd w:val="0"/>
        <w:snapToGrid w:val="0"/>
        <w:spacing w:beforeLines="0" w:afterLines="0" w:line="360" w:lineRule="auto"/>
        <w:jc w:val="center"/>
        <w:rPr>
          <w:rFonts w:hint="eastAsia" w:hAnsi="宋体" w:cs="宋体"/>
          <w:color w:val="FF0000"/>
        </w:rPr>
      </w:pPr>
      <w:r>
        <w:rPr>
          <w:rFonts w:hint="eastAsia" w:hAnsi="宋体" w:cs="宋体"/>
          <w:color w:val="FF0000"/>
        </w:rPr>
        <w:drawing>
          <wp:inline distT="0" distB="0" distL="0" distR="0">
            <wp:extent cx="3914775" cy="2924175"/>
            <wp:effectExtent l="0" t="0" r="9525" b="9525"/>
            <wp:docPr id="23" name="图片 2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Lines="0" w:afterLines="0"/>
        <w:jc w:val="center"/>
        <w:rPr>
          <w:rFonts w:hint="eastAsia" w:hAnsi="宋体" w:cs="宋体"/>
          <w:color w:val="FF0000"/>
        </w:rPr>
      </w:pPr>
      <w:r>
        <w:rPr>
          <w:rFonts w:hint="eastAsia" w:hAnsi="宋体" w:cs="宋体"/>
          <w:b/>
          <w:bCs/>
          <w:color w:val="FF0000"/>
          <w:kern w:val="0"/>
          <w:sz w:val="24"/>
          <w:szCs w:val="24"/>
        </w:rPr>
        <w:t>图</w:t>
      </w:r>
      <w:r>
        <w:rPr>
          <w:b/>
          <w:bCs/>
          <w:color w:val="FF0000"/>
          <w:kern w:val="0"/>
          <w:sz w:val="24"/>
          <w:szCs w:val="24"/>
        </w:rPr>
        <w:t>2-</w:t>
      </w:r>
      <w:r>
        <w:rPr>
          <w:rFonts w:hint="eastAsia"/>
          <w:b/>
          <w:bCs/>
          <w:color w:val="FF0000"/>
          <w:kern w:val="0"/>
          <w:sz w:val="24"/>
          <w:szCs w:val="24"/>
        </w:rPr>
        <w:t>7</w:t>
      </w:r>
      <w:r>
        <w:rPr>
          <w:b/>
          <w:bCs/>
          <w:color w:val="FF0000"/>
          <w:kern w:val="0"/>
          <w:sz w:val="24"/>
          <w:szCs w:val="24"/>
        </w:rPr>
        <w:t xml:space="preserve"> </w:t>
      </w:r>
      <w:r>
        <w:rPr>
          <w:rFonts w:hint="eastAsia" w:hAnsi="宋体" w:cs="宋体"/>
          <w:b/>
          <w:bCs/>
          <w:color w:val="FF0000"/>
          <w:kern w:val="0"/>
          <w:sz w:val="24"/>
          <w:szCs w:val="24"/>
        </w:rPr>
        <w:t>猕猴静脉推注加滴注</w:t>
      </w:r>
      <w:r>
        <w:rPr>
          <w:b/>
          <w:bCs/>
          <w:color w:val="FF0000"/>
          <w:kern w:val="0"/>
          <w:sz w:val="24"/>
          <w:szCs w:val="24"/>
        </w:rPr>
        <w:t>3.0 mg</w:t>
      </w:r>
      <w:r>
        <w:rPr>
          <w:color w:val="FF0000"/>
          <w:sz w:val="24"/>
          <w:szCs w:val="24"/>
        </w:rPr>
        <w:t>·</w:t>
      </w:r>
      <w:r>
        <w:rPr>
          <w:b/>
          <w:bCs/>
          <w:color w:val="FF0000"/>
          <w:kern w:val="0"/>
          <w:sz w:val="24"/>
          <w:szCs w:val="24"/>
        </w:rPr>
        <w:t>kg</w:t>
      </w:r>
      <w:r>
        <w:rPr>
          <w:b/>
          <w:bCs/>
          <w:color w:val="FF0000"/>
          <w:kern w:val="0"/>
          <w:sz w:val="24"/>
          <w:szCs w:val="24"/>
          <w:vertAlign w:val="superscript"/>
        </w:rPr>
        <w:t>-1</w:t>
      </w:r>
      <w:r>
        <w:rPr>
          <w:b/>
          <w:bCs/>
          <w:color w:val="FF0000"/>
          <w:kern w:val="0"/>
          <w:sz w:val="24"/>
          <w:szCs w:val="24"/>
        </w:rPr>
        <w:t xml:space="preserve"> EH</w:t>
      </w:r>
      <w:r>
        <w:rPr>
          <w:rFonts w:hint="eastAsia"/>
          <w:b/>
          <w:bCs/>
          <w:color w:val="FF0000"/>
          <w:kern w:val="0"/>
          <w:sz w:val="24"/>
          <w:szCs w:val="24"/>
        </w:rPr>
        <w:t xml:space="preserve"> </w:t>
      </w:r>
      <w:r>
        <w:rPr>
          <w:b/>
          <w:bCs/>
          <w:color w:val="FF0000"/>
          <w:kern w:val="0"/>
          <w:sz w:val="24"/>
          <w:szCs w:val="24"/>
        </w:rPr>
        <w:t>7</w:t>
      </w:r>
      <w:r>
        <w:rPr>
          <w:rFonts w:hint="eastAsia" w:hAnsi="宋体" w:cs="宋体"/>
          <w:b/>
          <w:bCs/>
          <w:color w:val="FF0000"/>
          <w:kern w:val="0"/>
          <w:sz w:val="24"/>
          <w:szCs w:val="24"/>
        </w:rPr>
        <w:t>天后体内TT、APTT、PT和FIB水平变化示意图（均值</w:t>
      </w:r>
      <w:r>
        <w:rPr>
          <w:b/>
          <w:bCs/>
          <w:color w:val="FF0000"/>
          <w:kern w:val="0"/>
          <w:sz w:val="24"/>
          <w:szCs w:val="24"/>
        </w:rPr>
        <w:t>±</w:t>
      </w:r>
      <w:r>
        <w:rPr>
          <w:rFonts w:hint="eastAsia" w:hAnsi="宋体" w:cs="宋体"/>
          <w:b/>
          <w:bCs/>
          <w:color w:val="FF0000"/>
          <w:kern w:val="0"/>
          <w:sz w:val="24"/>
          <w:szCs w:val="24"/>
        </w:rPr>
        <w:t>标准差，</w:t>
      </w:r>
      <w:r>
        <w:rPr>
          <w:b/>
          <w:bCs/>
          <w:color w:val="FF0000"/>
          <w:kern w:val="0"/>
          <w:sz w:val="24"/>
          <w:szCs w:val="24"/>
        </w:rPr>
        <w:t>n=4</w:t>
      </w:r>
      <w:r>
        <w:rPr>
          <w:rFonts w:hint="eastAsia" w:hAnsi="宋体" w:cs="宋体"/>
          <w:b/>
          <w:bCs/>
          <w:color w:val="FF0000"/>
          <w:kern w:val="0"/>
          <w:sz w:val="24"/>
          <w:szCs w:val="24"/>
        </w:rPr>
        <w:t>）</w:t>
      </w:r>
      <w:bookmarkEnd w:id="29"/>
      <w:bookmarkEnd w:id="30"/>
    </w:p>
    <w:sectPr>
      <w:headerReference r:id="rId5" w:type="first"/>
      <w:footerReference r:id="rId7" w:type="first"/>
      <w:headerReference r:id="rId4" w:type="default"/>
      <w:footerReference r:id="rId6" w:type="default"/>
      <w:pgSz w:w="11906" w:h="16838"/>
      <w:pgMar w:top="1440" w:right="1682" w:bottom="1440" w:left="1797" w:header="720" w:footer="720" w:gutter="0"/>
      <w:pgNumType w:fmt="numberInDash"/>
      <w:cols w:space="720" w:num="1"/>
      <w:docGrid w:type="lines" w:linePitch="317" w:charSpace="6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center"/>
      <w:rPr>
        <w:rFonts w:cs="Times New Roman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t xml:space="preserve"> 54 -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center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right="-78"/>
    </w:pPr>
    <w:r>
      <w:rPr>
        <w:rFonts w:hint="eastAsia" w:cs="宋体"/>
        <w:sz w:val="21"/>
        <w:szCs w:val="21"/>
      </w:rPr>
      <w:t>注射用重组新蛭素（酵母）          （三）药理毒理研究资料</w:t>
    </w:r>
    <w:r>
      <w:rPr>
        <w:rFonts w:hint="eastAsia"/>
      </w:rPr>
      <w:t xml:space="preserve">               </w:t>
    </w:r>
    <w:r>
      <w:rPr>
        <w:rFonts w:hint="eastAsia"/>
        <w:sz w:val="21"/>
      </w:rPr>
      <w:t xml:space="preserve"> 资料编号21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right="-78"/>
    </w:pPr>
    <w:r>
      <w:rPr>
        <w:rFonts w:hint="eastAsia" w:cs="宋体"/>
        <w:sz w:val="21"/>
        <w:szCs w:val="21"/>
      </w:rPr>
      <w:t>注射用重组新蛭素（酵母）          （三）药理毒理研究资料</w:t>
    </w:r>
    <w:r>
      <w:rPr>
        <w:rFonts w:hint="eastAsia"/>
      </w:rPr>
      <w:t xml:space="preserve">               </w:t>
    </w:r>
    <w:r>
      <w:rPr>
        <w:rFonts w:hint="eastAsia"/>
        <w:sz w:val="21"/>
      </w:rPr>
      <w:t xml:space="preserve"> 资料编号21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70"/>
    <w:rsid w:val="00102670"/>
    <w:rsid w:val="00157DDF"/>
    <w:rsid w:val="001C3EC1"/>
    <w:rsid w:val="00393EE6"/>
    <w:rsid w:val="00D72424"/>
    <w:rsid w:val="17321EED"/>
    <w:rsid w:val="27DA5447"/>
    <w:rsid w:val="3F115CBC"/>
    <w:rsid w:val="4CA129AB"/>
    <w:rsid w:val="6C7C2F61"/>
    <w:rsid w:val="6CB17395"/>
    <w:rsid w:val="76AD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99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 w:afterLines="5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2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spacing w:beforeLines="0" w:afterLines="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4"/>
    <w:qFormat/>
    <w:uiPriority w:val="0"/>
    <w:pPr>
      <w:keepNext/>
      <w:keepLines/>
      <w:spacing w:beforeLines="0" w:afterLines="0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8">
    <w:name w:val="heading 7"/>
    <w:basedOn w:val="1"/>
    <w:next w:val="1"/>
    <w:link w:val="45"/>
    <w:qFormat/>
    <w:uiPriority w:val="0"/>
    <w:pPr>
      <w:keepNext/>
      <w:keepLines/>
      <w:spacing w:beforeLines="0" w:afterLines="0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6"/>
    <w:qFormat/>
    <w:uiPriority w:val="0"/>
    <w:pPr>
      <w:keepNext/>
      <w:keepLines/>
      <w:spacing w:beforeLines="0" w:afterLines="0" w:line="320" w:lineRule="auto"/>
      <w:outlineLvl w:val="7"/>
    </w:pPr>
    <w:rPr>
      <w:rFonts w:ascii="Arial" w:hAnsi="Arial" w:eastAsia="黑体" w:cs="Arial"/>
      <w:sz w:val="24"/>
      <w:szCs w:val="24"/>
    </w:rPr>
  </w:style>
  <w:style w:type="paragraph" w:styleId="10">
    <w:name w:val="heading 9"/>
    <w:basedOn w:val="1"/>
    <w:next w:val="1"/>
    <w:link w:val="47"/>
    <w:qFormat/>
    <w:uiPriority w:val="0"/>
    <w:pPr>
      <w:keepNext/>
      <w:keepLines/>
      <w:spacing w:beforeLines="0" w:afterLines="0" w:line="320" w:lineRule="auto"/>
      <w:outlineLvl w:val="8"/>
    </w:pPr>
    <w:rPr>
      <w:rFonts w:ascii="Arial" w:hAnsi="Arial" w:eastAsia="黑体" w:cs="Arial"/>
    </w:rPr>
  </w:style>
  <w:style w:type="character" w:default="1" w:styleId="33">
    <w:name w:val="Default Paragraph Font"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12">
    <w:name w:val="Normal Indent"/>
    <w:basedOn w:val="1"/>
    <w:qFormat/>
    <w:uiPriority w:val="0"/>
    <w:pPr>
      <w:ind w:firstLine="420" w:firstLineChars="200"/>
    </w:pPr>
  </w:style>
  <w:style w:type="paragraph" w:styleId="13">
    <w:name w:val="Document Map"/>
    <w:basedOn w:val="1"/>
    <w:link w:val="54"/>
    <w:qFormat/>
    <w:uiPriority w:val="0"/>
    <w:rPr>
      <w:rFonts w:ascii="宋体" w:cs="宋体"/>
      <w:sz w:val="18"/>
      <w:szCs w:val="18"/>
    </w:rPr>
  </w:style>
  <w:style w:type="paragraph" w:styleId="14">
    <w:name w:val="annotation text"/>
    <w:basedOn w:val="1"/>
    <w:link w:val="56"/>
    <w:semiHidden/>
    <w:qFormat/>
    <w:uiPriority w:val="0"/>
    <w:pPr>
      <w:jc w:val="left"/>
    </w:pPr>
  </w:style>
  <w:style w:type="paragraph" w:styleId="15">
    <w:name w:val="Body Text Indent"/>
    <w:basedOn w:val="1"/>
    <w:link w:val="68"/>
    <w:qFormat/>
    <w:uiPriority w:val="0"/>
    <w:pPr>
      <w:spacing w:beforeLines="0" w:afterLines="0" w:line="360" w:lineRule="auto"/>
      <w:ind w:left="780"/>
    </w:pPr>
    <w:rPr>
      <w:rFonts w:ascii="宋体" w:cs="宋体"/>
      <w:sz w:val="24"/>
      <w:szCs w:val="24"/>
    </w:rPr>
  </w:style>
  <w:style w:type="paragraph" w:styleId="16">
    <w:name w:val="toc 5"/>
    <w:basedOn w:val="1"/>
    <w:next w:val="1"/>
    <w:qFormat/>
    <w:uiPriority w:val="39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17">
    <w:name w:val="toc 3"/>
    <w:basedOn w:val="1"/>
    <w:next w:val="1"/>
    <w:qFormat/>
    <w:uiPriority w:val="39"/>
    <w:pPr>
      <w:spacing w:before="120" w:after="120"/>
      <w:jc w:val="left"/>
    </w:pPr>
    <w:rPr>
      <w:rFonts w:ascii="Calibri" w:hAnsi="Calibri" w:cs="宋体"/>
      <w:iCs/>
    </w:rPr>
  </w:style>
  <w:style w:type="paragraph" w:styleId="18">
    <w:name w:val="toc 8"/>
    <w:basedOn w:val="1"/>
    <w:next w:val="1"/>
    <w:qFormat/>
    <w:uiPriority w:val="39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19">
    <w:name w:val="Date"/>
    <w:basedOn w:val="1"/>
    <w:next w:val="1"/>
    <w:link w:val="73"/>
    <w:qFormat/>
    <w:uiPriority w:val="0"/>
    <w:pPr>
      <w:spacing w:beforeLines="0" w:afterLines="0"/>
      <w:ind w:left="100" w:leftChars="2500"/>
    </w:pPr>
    <w:rPr>
      <w:sz w:val="24"/>
      <w:szCs w:val="24"/>
    </w:rPr>
  </w:style>
  <w:style w:type="paragraph" w:styleId="20">
    <w:name w:val="Body Text Indent 2"/>
    <w:basedOn w:val="1"/>
    <w:link w:val="60"/>
    <w:semiHidden/>
    <w:qFormat/>
    <w:uiPriority w:val="0"/>
    <w:pPr>
      <w:spacing w:beforeLines="0" w:afterLines="0" w:line="360" w:lineRule="auto"/>
      <w:ind w:firstLine="480" w:firstLineChars="200"/>
    </w:pPr>
    <w:rPr>
      <w:sz w:val="24"/>
      <w:szCs w:val="24"/>
    </w:rPr>
  </w:style>
  <w:style w:type="paragraph" w:styleId="21">
    <w:name w:val="Balloon Text"/>
    <w:basedOn w:val="1"/>
    <w:link w:val="50"/>
    <w:semiHidden/>
    <w:qFormat/>
    <w:uiPriority w:val="0"/>
    <w:rPr>
      <w:sz w:val="18"/>
      <w:szCs w:val="18"/>
    </w:rPr>
  </w:style>
  <w:style w:type="paragraph" w:styleId="22">
    <w:name w:val="footer"/>
    <w:basedOn w:val="1"/>
    <w:link w:val="49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paragraph" w:styleId="23">
    <w:name w:val="header"/>
    <w:basedOn w:val="1"/>
    <w:link w:val="4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sz w:val="24"/>
      <w:szCs w:val="24"/>
    </w:rPr>
  </w:style>
  <w:style w:type="paragraph" w:styleId="25">
    <w:name w:val="toc 4"/>
    <w:basedOn w:val="1"/>
    <w:next w:val="1"/>
    <w:qFormat/>
    <w:uiPriority w:val="39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26">
    <w:name w:val="toc 6"/>
    <w:basedOn w:val="1"/>
    <w:next w:val="1"/>
    <w:qFormat/>
    <w:uiPriority w:val="39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27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30">
    <w:name w:val="Normal (Web)"/>
    <w:basedOn w:val="1"/>
    <w:qFormat/>
    <w:uiPriority w:val="0"/>
    <w:pPr>
      <w:widowControl/>
      <w:spacing w:beforeLines="0" w:beforeAutospacing="1" w:afterLines="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1">
    <w:name w:val="annotation subject"/>
    <w:basedOn w:val="14"/>
    <w:next w:val="14"/>
    <w:link w:val="57"/>
    <w:qFormat/>
    <w:uiPriority w:val="0"/>
    <w:rPr>
      <w:b/>
      <w:bCs/>
    </w:rPr>
  </w:style>
  <w:style w:type="character" w:styleId="34">
    <w:name w:val="Strong"/>
    <w:qFormat/>
    <w:uiPriority w:val="99"/>
    <w:rPr>
      <w:b/>
      <w:bCs/>
    </w:rPr>
  </w:style>
  <w:style w:type="character" w:styleId="35">
    <w:name w:val="page number"/>
    <w:basedOn w:val="33"/>
    <w:qFormat/>
    <w:uiPriority w:val="0"/>
  </w:style>
  <w:style w:type="character" w:styleId="36">
    <w:name w:val="FollowedHyperlink"/>
    <w:basedOn w:val="3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7">
    <w:name w:val="Emphasis"/>
    <w:qFormat/>
    <w:uiPriority w:val="0"/>
    <w:rPr>
      <w:i/>
      <w:iCs/>
    </w:rPr>
  </w:style>
  <w:style w:type="character" w:styleId="38">
    <w:name w:val="Hyperlink"/>
    <w:qFormat/>
    <w:uiPriority w:val="99"/>
    <w:rPr>
      <w:color w:val="0000FF"/>
      <w:u w:val="single"/>
    </w:rPr>
  </w:style>
  <w:style w:type="character" w:customStyle="1" w:styleId="39">
    <w:name w:val="标题 1 Char"/>
    <w:basedOn w:val="33"/>
    <w:link w:val="2"/>
    <w:qFormat/>
    <w:uiPriority w:val="0"/>
    <w:rPr>
      <w:rFonts w:ascii="Times New Roman" w:hAnsi="Times New Roman" w:eastAsia="黑体" w:cs="Times New Roman"/>
      <w:b/>
      <w:bCs/>
      <w:kern w:val="44"/>
      <w:sz w:val="44"/>
      <w:szCs w:val="44"/>
    </w:rPr>
  </w:style>
  <w:style w:type="character" w:customStyle="1" w:styleId="40">
    <w:name w:val="标题 2 Char"/>
    <w:basedOn w:val="33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1">
    <w:name w:val="标题 3 Char"/>
    <w:basedOn w:val="33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2">
    <w:name w:val="标题 4 Char"/>
    <w:basedOn w:val="33"/>
    <w:link w:val="5"/>
    <w:qFormat/>
    <w:uiPriority w:val="0"/>
    <w:rPr>
      <w:rFonts w:ascii="Cambria" w:hAnsi="Cambria" w:eastAsia="宋体" w:cs="Cambria"/>
      <w:b/>
      <w:bCs/>
      <w:sz w:val="28"/>
      <w:szCs w:val="28"/>
    </w:rPr>
  </w:style>
  <w:style w:type="character" w:customStyle="1" w:styleId="43">
    <w:name w:val="标题 5 Char"/>
    <w:basedOn w:val="33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4">
    <w:name w:val="标题 6 Char"/>
    <w:basedOn w:val="33"/>
    <w:link w:val="7"/>
    <w:qFormat/>
    <w:uiPriority w:val="0"/>
    <w:rPr>
      <w:rFonts w:ascii="Cambria" w:hAnsi="Cambria" w:eastAsia="宋体" w:cs="Cambria"/>
      <w:b/>
      <w:bCs/>
      <w:sz w:val="24"/>
      <w:szCs w:val="24"/>
    </w:rPr>
  </w:style>
  <w:style w:type="character" w:customStyle="1" w:styleId="45">
    <w:name w:val="标题 7 Char"/>
    <w:basedOn w:val="33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6">
    <w:name w:val="标题 8 Char"/>
    <w:basedOn w:val="33"/>
    <w:link w:val="9"/>
    <w:qFormat/>
    <w:uiPriority w:val="0"/>
    <w:rPr>
      <w:rFonts w:ascii="Arial" w:hAnsi="Arial" w:eastAsia="黑体" w:cs="Arial"/>
      <w:sz w:val="24"/>
      <w:szCs w:val="24"/>
    </w:rPr>
  </w:style>
  <w:style w:type="character" w:customStyle="1" w:styleId="47">
    <w:name w:val="标题 9 Char"/>
    <w:basedOn w:val="33"/>
    <w:link w:val="10"/>
    <w:qFormat/>
    <w:uiPriority w:val="0"/>
    <w:rPr>
      <w:rFonts w:ascii="Arial" w:hAnsi="Arial" w:eastAsia="黑体" w:cs="Arial"/>
      <w:szCs w:val="21"/>
    </w:rPr>
  </w:style>
  <w:style w:type="character" w:customStyle="1" w:styleId="48">
    <w:name w:val="页眉 Char"/>
    <w:basedOn w:val="33"/>
    <w:link w:val="2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页脚 Char"/>
    <w:basedOn w:val="33"/>
    <w:link w:val="22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50">
    <w:name w:val="批注框文本 Char"/>
    <w:basedOn w:val="33"/>
    <w:link w:val="21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51">
    <w:name w:val="List Paragraph"/>
    <w:basedOn w:val="1"/>
    <w:qFormat/>
    <w:uiPriority w:val="0"/>
    <w:pPr>
      <w:ind w:firstLine="420" w:firstLineChars="200"/>
    </w:pPr>
  </w:style>
  <w:style w:type="character" w:customStyle="1" w:styleId="52">
    <w:name w:val="javascript"/>
    <w:basedOn w:val="33"/>
    <w:qFormat/>
    <w:uiPriority w:val="0"/>
  </w:style>
  <w:style w:type="paragraph" w:customStyle="1" w:styleId="53">
    <w:name w:val="样式 标题 2 + 宋体 小四 黑色"/>
    <w:basedOn w:val="3"/>
    <w:qFormat/>
    <w:uiPriority w:val="0"/>
    <w:pPr>
      <w:spacing w:before="0" w:after="0" w:line="360" w:lineRule="auto"/>
    </w:pPr>
    <w:rPr>
      <w:rFonts w:ascii="Times New Roman" w:hAnsi="Times New Roman" w:eastAsia="宋体" w:cs="Times New Roman"/>
      <w:sz w:val="24"/>
      <w:szCs w:val="24"/>
    </w:rPr>
  </w:style>
  <w:style w:type="character" w:customStyle="1" w:styleId="54">
    <w:name w:val="文档结构图 Char"/>
    <w:basedOn w:val="33"/>
    <w:link w:val="13"/>
    <w:qFormat/>
    <w:uiPriority w:val="0"/>
    <w:rPr>
      <w:rFonts w:ascii="宋体" w:hAnsi="Times New Roman" w:eastAsia="宋体" w:cs="宋体"/>
      <w:sz w:val="18"/>
      <w:szCs w:val="18"/>
    </w:rPr>
  </w:style>
  <w:style w:type="paragraph" w:customStyle="1" w:styleId="55">
    <w:name w:val="样式2"/>
    <w:basedOn w:val="27"/>
    <w:qFormat/>
    <w:uiPriority w:val="0"/>
    <w:pPr>
      <w:kinsoku w:val="0"/>
      <w:adjustRightInd w:val="0"/>
      <w:snapToGrid w:val="0"/>
      <w:spacing w:beforeLines="0" w:afterLines="0" w:line="360" w:lineRule="auto"/>
      <w:ind w:left="0" w:leftChars="0" w:right="-304" w:rightChars="-145" w:firstLine="0" w:firstLineChars="0"/>
      <w:jc w:val="center"/>
    </w:pPr>
    <w:rPr>
      <w:b/>
      <w:bCs/>
      <w:color w:val="000000"/>
    </w:rPr>
  </w:style>
  <w:style w:type="character" w:customStyle="1" w:styleId="56">
    <w:name w:val="批注文字 Char"/>
    <w:basedOn w:val="33"/>
    <w:link w:val="14"/>
    <w:semiHidden/>
    <w:qFormat/>
    <w:uiPriority w:val="0"/>
    <w:rPr>
      <w:rFonts w:ascii="Times New Roman" w:hAnsi="Times New Roman" w:eastAsia="宋体" w:cs="Times New Roman"/>
      <w:szCs w:val="21"/>
    </w:rPr>
  </w:style>
  <w:style w:type="character" w:customStyle="1" w:styleId="57">
    <w:name w:val="批注主题 Char"/>
    <w:basedOn w:val="56"/>
    <w:link w:val="31"/>
    <w:qFormat/>
    <w:uiPriority w:val="0"/>
    <w:rPr>
      <w:rFonts w:ascii="Times New Roman" w:hAnsi="Times New Roman" w:eastAsia="宋体" w:cs="Times New Roman"/>
      <w:b/>
      <w:bCs/>
      <w:szCs w:val="21"/>
    </w:rPr>
  </w:style>
  <w:style w:type="paragraph" w:customStyle="1" w:styleId="58">
    <w:name w:val="样式6"/>
    <w:basedOn w:val="1"/>
    <w:link w:val="59"/>
    <w:qFormat/>
    <w:uiPriority w:val="0"/>
    <w:pPr>
      <w:tabs>
        <w:tab w:val="left" w:pos="900"/>
        <w:tab w:val="left" w:pos="1080"/>
      </w:tabs>
      <w:spacing w:beforeLines="0" w:afterLines="0" w:line="360" w:lineRule="auto"/>
      <w:ind w:firstLine="539" w:firstLineChars="200"/>
    </w:pPr>
    <w:rPr>
      <w:kern w:val="0"/>
      <w:sz w:val="24"/>
      <w:szCs w:val="24"/>
    </w:rPr>
  </w:style>
  <w:style w:type="character" w:customStyle="1" w:styleId="59">
    <w:name w:val="样式6 Char"/>
    <w:link w:val="58"/>
    <w:qFormat/>
    <w:locked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60">
    <w:name w:val="正文文本缩进 2 Char"/>
    <w:basedOn w:val="33"/>
    <w:link w:val="20"/>
    <w:semiHidden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61">
    <w:name w:val="样式 小四 加粗"/>
    <w:qFormat/>
    <w:uiPriority w:val="0"/>
    <w:rPr>
      <w:rFonts w:ascii="Times New Roman" w:hAnsi="Times New Roman" w:eastAsia="宋体" w:cs="Times New Roman"/>
      <w:b/>
      <w:bCs/>
      <w:color w:val="auto"/>
      <w:sz w:val="24"/>
      <w:szCs w:val="24"/>
    </w:rPr>
  </w:style>
  <w:style w:type="character" w:customStyle="1" w:styleId="62">
    <w:name w:val="样式 样式7 + Char"/>
    <w:qFormat/>
    <w:uiPriority w:val="0"/>
    <w:rPr>
      <w:rFonts w:eastAsia="宋体"/>
      <w:b/>
      <w:bCs/>
      <w:kern w:val="2"/>
      <w:sz w:val="24"/>
      <w:szCs w:val="24"/>
      <w:lang w:val="en-US" w:eastAsia="zh-CN"/>
    </w:rPr>
  </w:style>
  <w:style w:type="paragraph" w:customStyle="1" w:styleId="63">
    <w:name w:val="样式1"/>
    <w:basedOn w:val="4"/>
    <w:qFormat/>
    <w:uiPriority w:val="0"/>
    <w:pPr>
      <w:tabs>
        <w:tab w:val="left" w:pos="900"/>
        <w:tab w:val="left" w:pos="1080"/>
      </w:tabs>
      <w:spacing w:beforeLines="0" w:afterLines="0" w:line="300" w:lineRule="auto"/>
      <w:ind w:firstLine="480" w:firstLineChars="200"/>
      <w:jc w:val="center"/>
      <w:outlineLvl w:val="9"/>
    </w:pPr>
    <w:rPr>
      <w:b w:val="0"/>
      <w:bCs w:val="0"/>
      <w:color w:val="000000"/>
      <w:kern w:val="0"/>
      <w:sz w:val="24"/>
      <w:szCs w:val="24"/>
    </w:rPr>
  </w:style>
  <w:style w:type="character" w:customStyle="1" w:styleId="64">
    <w:name w:val="样式 样式 小四 加粗 +"/>
    <w:qFormat/>
    <w:uiPriority w:val="0"/>
    <w:rPr>
      <w:rFonts w:ascii="Times New Roman" w:hAnsi="Times New Roman" w:eastAsia="宋体" w:cs="Times New Roman"/>
      <w:b/>
      <w:bCs/>
      <w:color w:val="auto"/>
      <w:kern w:val="0"/>
      <w:sz w:val="24"/>
      <w:szCs w:val="24"/>
    </w:rPr>
  </w:style>
  <w:style w:type="paragraph" w:customStyle="1" w:styleId="65">
    <w:name w:val="TOC Heading"/>
    <w:basedOn w:val="2"/>
    <w:next w:val="1"/>
    <w:qFormat/>
    <w:uiPriority w:val="0"/>
    <w:pPr>
      <w:widowControl/>
      <w:spacing w:beforeLines="0" w:afterLines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66">
    <w:name w:val="默认段落字体111"/>
    <w:basedOn w:val="1"/>
    <w:qFormat/>
    <w:uiPriority w:val="0"/>
    <w:pPr>
      <w:tabs>
        <w:tab w:val="left" w:pos="420"/>
      </w:tabs>
      <w:spacing w:beforeLines="0" w:afterLines="0"/>
      <w:ind w:left="420" w:hanging="420"/>
    </w:pPr>
    <w:rPr>
      <w:rFonts w:ascii="Tahoma" w:hAnsi="Tahoma" w:cs="Tahoma"/>
      <w:sz w:val="28"/>
      <w:szCs w:val="28"/>
    </w:rPr>
  </w:style>
  <w:style w:type="character" w:customStyle="1" w:styleId="67">
    <w:name w:val="样式 样式6 + 红色 Char"/>
    <w:qFormat/>
    <w:uiPriority w:val="0"/>
    <w:rPr>
      <w:rFonts w:eastAsia="宋体"/>
      <w:color w:val="FF0000"/>
      <w:kern w:val="2"/>
      <w:sz w:val="24"/>
      <w:szCs w:val="24"/>
      <w:lang w:val="en-US" w:eastAsia="zh-CN"/>
    </w:rPr>
  </w:style>
  <w:style w:type="character" w:customStyle="1" w:styleId="68">
    <w:name w:val="正文文本缩进 Char"/>
    <w:basedOn w:val="33"/>
    <w:link w:val="15"/>
    <w:qFormat/>
    <w:uiPriority w:val="0"/>
    <w:rPr>
      <w:rFonts w:ascii="宋体" w:hAnsi="Times New Roman" w:eastAsia="宋体" w:cs="宋体"/>
      <w:sz w:val="24"/>
      <w:szCs w:val="24"/>
    </w:rPr>
  </w:style>
  <w:style w:type="paragraph" w:customStyle="1" w:styleId="69">
    <w:name w:val="_Style 64"/>
    <w:qFormat/>
    <w:uiPriority w:val="0"/>
    <w:pPr>
      <w:widowControl w:val="0"/>
      <w:spacing w:beforeLines="50" w:afterLines="5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70">
    <w:name w:val="样式 图表目录 + (中文) 宋体 非加粗 左侧:  2 字符 悬挂缩进: 2 字符"/>
    <w:basedOn w:val="27"/>
    <w:qFormat/>
    <w:uiPriority w:val="0"/>
    <w:pPr>
      <w:spacing w:beforeLines="0" w:afterLines="0" w:line="360" w:lineRule="auto"/>
      <w:ind w:left="400"/>
    </w:pPr>
    <w:rPr>
      <w:sz w:val="24"/>
      <w:szCs w:val="24"/>
    </w:rPr>
  </w:style>
  <w:style w:type="paragraph" w:styleId="71">
    <w:name w:val="No Spacing"/>
    <w:qFormat/>
    <w:uiPriority w:val="1"/>
    <w:pPr>
      <w:widowControl w:val="0"/>
      <w:adjustRightInd w:val="0"/>
      <w:snapToGrid w:val="0"/>
      <w:spacing w:beforeLines="50" w:afterLines="10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72">
    <w:name w:val="样式 标题 1 + 加粗"/>
    <w:basedOn w:val="2"/>
    <w:qFormat/>
    <w:uiPriority w:val="0"/>
    <w:pPr>
      <w:spacing w:beforeLines="0" w:afterLines="0"/>
      <w:jc w:val="center"/>
    </w:pPr>
    <w:rPr>
      <w:sz w:val="30"/>
      <w:szCs w:val="30"/>
    </w:rPr>
  </w:style>
  <w:style w:type="character" w:customStyle="1" w:styleId="73">
    <w:name w:val="日期 Char"/>
    <w:basedOn w:val="33"/>
    <w:link w:val="19"/>
    <w:qFormat/>
    <w:uiPriority w:val="0"/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7862</Words>
  <Characters>44815</Characters>
  <Lines>373</Lines>
  <Paragraphs>105</Paragraphs>
  <TotalTime>247</TotalTime>
  <ScaleCrop>false</ScaleCrop>
  <LinksUpToDate>false</LinksUpToDate>
  <CharactersWithSpaces>52572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2014-10-10T00:35:00Z</dcterms:created>
  <dc:creator>admin</dc:creator>
  <cp:lastModifiedBy>Yu-bin Liu</cp:lastModifiedBy>
  <dcterms:modified xsi:type="dcterms:W3CDTF">2021-11-26T02:29:07Z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4BBD6DF3159B49F49900924C9EF3E1E8</vt:lpwstr>
  </property>
</Properties>
</file>