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9E7" w:rsidRDefault="00E769E7" w:rsidP="00E769E7">
      <w:pPr>
        <w:pStyle w:val="ListParagraph"/>
        <w:numPr>
          <w:ilvl w:val="0"/>
          <w:numId w:val="1"/>
        </w:numPr>
      </w:pPr>
      <w:r>
        <w:t>For the given dataset using a logistic regression. Logistic regression is appropriate regression analysis to conduct when the dependent variable is binary. Logistic regression is used to describe data and explain the relationship between one dependent binary variable.</w:t>
      </w:r>
    </w:p>
    <w:p w:rsidR="00972E1A" w:rsidRDefault="00E769E7" w:rsidP="00E769E7">
      <w:pPr>
        <w:pStyle w:val="ListParagraph"/>
        <w:numPr>
          <w:ilvl w:val="0"/>
          <w:numId w:val="1"/>
        </w:numPr>
      </w:pPr>
      <w:r>
        <w:t>Model pe</w:t>
      </w:r>
      <w:r w:rsidR="00AA4A60">
        <w:t>rformance indicate how good the prediction of a dataset</w:t>
      </w:r>
      <w:r>
        <w:t xml:space="preserve"> </w:t>
      </w:r>
      <w:r w:rsidR="00AA4A60">
        <w:t>has been trained by model.</w:t>
      </w:r>
    </w:p>
    <w:p w:rsidR="00AA4A60" w:rsidRDefault="00AA4A60" w:rsidP="005437E9">
      <w:pPr>
        <w:pStyle w:val="ListParagraph"/>
      </w:pPr>
      <w:r>
        <w:t>Model complexity refer to the number of feature include in a given model.</w:t>
      </w:r>
    </w:p>
    <w:p w:rsidR="00AA4A60" w:rsidRDefault="005437E9" w:rsidP="00AA4A60">
      <w:pPr>
        <w:pStyle w:val="ListParagraph"/>
        <w:numPr>
          <w:ilvl w:val="0"/>
          <w:numId w:val="1"/>
        </w:numPr>
      </w:pPr>
      <w:r>
        <w:t>We can use others approaches for best data prediction</w:t>
      </w:r>
      <w:r w:rsidR="00E659EC">
        <w:t xml:space="preserve"> and compare them for best model</w:t>
      </w:r>
      <w:bookmarkStart w:id="0" w:name="_GoBack"/>
      <w:bookmarkEnd w:id="0"/>
      <w:r>
        <w:t xml:space="preserve">. We can use collinearity concept also to </w:t>
      </w:r>
      <w:r w:rsidR="00E659EC">
        <w:t xml:space="preserve">know which variable is </w:t>
      </w:r>
      <w:r>
        <w:t xml:space="preserve"> </w:t>
      </w:r>
      <w:r w:rsidR="00E659EC">
        <w:t xml:space="preserve">significant for the model </w:t>
      </w:r>
    </w:p>
    <w:sectPr w:rsidR="00AA4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4AFA"/>
    <w:multiLevelType w:val="hybridMultilevel"/>
    <w:tmpl w:val="2838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1C"/>
    <w:rsid w:val="00045169"/>
    <w:rsid w:val="000F331C"/>
    <w:rsid w:val="005437E9"/>
    <w:rsid w:val="00972E1A"/>
    <w:rsid w:val="00AA4A60"/>
    <w:rsid w:val="00E659EC"/>
    <w:rsid w:val="00E7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91A8"/>
  <w15:chartTrackingRefBased/>
  <w15:docId w15:val="{245FE0E4-F23E-4F27-ABA6-28AB67CB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chaurasiya</dc:creator>
  <cp:keywords/>
  <dc:description/>
  <cp:lastModifiedBy>shilpi chaurasiya</cp:lastModifiedBy>
  <cp:revision>2</cp:revision>
  <dcterms:created xsi:type="dcterms:W3CDTF">2018-09-17T23:51:00Z</dcterms:created>
  <dcterms:modified xsi:type="dcterms:W3CDTF">2018-09-18T00:28:00Z</dcterms:modified>
</cp:coreProperties>
</file>