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ieogj5u3g6o" w:id="0"/>
      <w:bookmarkEnd w:id="0"/>
      <w:r w:rsidDel="00000000" w:rsidR="00000000" w:rsidRPr="00000000">
        <w:rPr>
          <w:rtl w:val="0"/>
        </w:rPr>
        <w:t xml:space="preserve">Bài tập về nhà Lesson 4: CSS box model &amp; position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anhlicik0x5m" w:id="1"/>
      <w:bookmarkEnd w:id="1"/>
      <w:r w:rsidDel="00000000" w:rsidR="00000000" w:rsidRPr="00000000">
        <w:rPr>
          <w:rtl w:val="0"/>
        </w:rPr>
        <w:t xml:space="preserve">Bài 1: Dùng kiến thức đã học về HTML, CSS để hoàn thành các giao diện sau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-71437</wp:posOffset>
            </wp:positionH>
            <wp:positionV relativeFrom="paragraph">
              <wp:posOffset>987501</wp:posOffset>
            </wp:positionV>
            <wp:extent cx="6086475" cy="680663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20192" r="2435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68066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 DEMO: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https://www.loom.com/share/0b07fe014b7d4af49240da9413644f82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hl2h10ewg5o4" w:id="2"/>
      <w:bookmarkEnd w:id="2"/>
      <w:r w:rsidDel="00000000" w:rsidR="00000000" w:rsidRPr="00000000">
        <w:rPr>
          <w:rtl w:val="0"/>
        </w:rPr>
        <w:t xml:space="preserve">Bài 2 dùng kiến thức CSS đã học về position và box model để hoàn thành giao diện sau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Hình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500563" cy="359112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3591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Hình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459609" cy="348967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9609" cy="3489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Hình 3: </w:t>
        <w:br w:type="textWrapping"/>
      </w:r>
      <w:r w:rsidDel="00000000" w:rsidR="00000000" w:rsidRPr="00000000">
        <w:rPr/>
        <w:drawing>
          <wp:inline distB="114300" distT="114300" distL="114300" distR="114300">
            <wp:extent cx="3752850" cy="48672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8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loom.com/share/0b07fe014b7d4af49240da9413644f82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