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206" w:rsidRPr="00905C9D" w:rsidRDefault="00FF5550" w:rsidP="003C3C5E">
      <w:pPr>
        <w:ind w:firstLine="720"/>
        <w:jc w:val="center"/>
        <w:rPr>
          <w:rFonts w:ascii="Times New Roman" w:hAnsi="Times New Roman" w:cs="Times New Roman"/>
          <w:b/>
          <w:bCs/>
        </w:rPr>
      </w:pPr>
      <w:r w:rsidRPr="00905C9D">
        <w:rPr>
          <w:rFonts w:ascii="Times New Roman" w:hAnsi="Times New Roman" w:cs="Times New Roman"/>
          <w:b/>
          <w:bCs/>
        </w:rPr>
        <w:t>Unlocking Sequence Memory: How Long Short-Term Memory Networks Conquered the Vanishing Gradient</w:t>
      </w:r>
    </w:p>
    <w:p w:rsidR="00FF5550" w:rsidRPr="00905C9D" w:rsidRDefault="00FF5550" w:rsidP="00FF5550">
      <w:pPr>
        <w:rPr>
          <w:rFonts w:ascii="Times New Roman" w:hAnsi="Times New Roman" w:cs="Times New Roman"/>
        </w:rPr>
      </w:pPr>
    </w:p>
    <w:p w:rsidR="00FF5550" w:rsidRPr="00FF5550" w:rsidRDefault="00FF5550" w:rsidP="00FF5550">
      <w:pPr>
        <w:rPr>
          <w:rFonts w:ascii="Times New Roman" w:hAnsi="Times New Roman" w:cs="Times New Roman"/>
          <w:b/>
          <w:bCs/>
        </w:rPr>
      </w:pPr>
      <w:r w:rsidRPr="00FF5550">
        <w:rPr>
          <w:rFonts w:ascii="Times New Roman" w:hAnsi="Times New Roman" w:cs="Times New Roman"/>
          <w:b/>
          <w:bCs/>
        </w:rPr>
        <w:t>1. Introduction: The Necessity of Memory in Sequences</w:t>
      </w:r>
    </w:p>
    <w:p w:rsidR="003C3C5E" w:rsidRDefault="003C3C5E" w:rsidP="00FF5550">
      <w:pPr>
        <w:rPr>
          <w:rFonts w:ascii="Times New Roman" w:hAnsi="Times New Roman" w:cs="Times New Roman"/>
        </w:rPr>
      </w:pPr>
      <w:r w:rsidRPr="003C3C5E">
        <w:rPr>
          <w:rFonts w:ascii="Times New Roman" w:hAnsi="Times New Roman" w:cs="Times New Roman"/>
        </w:rPr>
        <w:t>The words in a sentence, the notes in a symphony, or the daily changes in a stock price are all examples of sequential data. The sequence of events is not only significant in all these domains, but it frequently serves as the main source of meaning. When a review begins with "The plot was brilliant..." and concludes three paragraphs later with "but the acting completely ruined it," a machine must process the final, crucial negative clause while retaining the initial positive context.</w:t>
      </w:r>
    </w:p>
    <w:p w:rsidR="003C3C5E" w:rsidRDefault="003C3C5E" w:rsidP="00FF5550">
      <w:pPr>
        <w:rPr>
          <w:rFonts w:ascii="Times New Roman" w:hAnsi="Times New Roman" w:cs="Times New Roman"/>
        </w:rPr>
      </w:pPr>
      <w:r w:rsidRPr="003C3C5E">
        <w:rPr>
          <w:rFonts w:ascii="Times New Roman" w:hAnsi="Times New Roman" w:cs="Times New Roman"/>
        </w:rPr>
        <w:t xml:space="preserve">Such data is essentially beyond the capabilities of traditional feed-forward neural networks, like Multilayer </w:t>
      </w:r>
      <w:proofErr w:type="spellStart"/>
      <w:r w:rsidRPr="003C3C5E">
        <w:rPr>
          <w:rFonts w:ascii="Times New Roman" w:hAnsi="Times New Roman" w:cs="Times New Roman"/>
        </w:rPr>
        <w:t>Perceptrons</w:t>
      </w:r>
      <w:proofErr w:type="spellEnd"/>
      <w:r w:rsidRPr="003C3C5E">
        <w:rPr>
          <w:rFonts w:ascii="Times New Roman" w:hAnsi="Times New Roman" w:cs="Times New Roman"/>
        </w:rPr>
        <w:t xml:space="preserve"> (MLPs). They operate in a stateless fashion, processing inputs independently. There is no relationship between the input at time t and the input at time t-1. We need an architecture that incorporates a type of memory—a network that can sustain a persistent state that changes as it processes the sequence—in order to effectively model sequences.</w:t>
      </w:r>
    </w:p>
    <w:p w:rsidR="003C3C5E" w:rsidRDefault="003C3C5E" w:rsidP="00FF5550">
      <w:pPr>
        <w:rPr>
          <w:rFonts w:ascii="Times New Roman" w:hAnsi="Times New Roman" w:cs="Times New Roman"/>
        </w:rPr>
      </w:pPr>
      <w:r w:rsidRPr="003C3C5E">
        <w:rPr>
          <w:rFonts w:ascii="Times New Roman" w:hAnsi="Times New Roman" w:cs="Times New Roman"/>
        </w:rPr>
        <w:t>Recurrent Neural Networks (RNNs) were created as a result of this need. By feeding the hidden layer's output back into itself at the subsequent time step, RNNs introduced the idea of a recurrent connection. The network was able to process an input sequence x1,x2,x3,...,</w:t>
      </w:r>
      <w:proofErr w:type="spellStart"/>
      <w:r w:rsidRPr="003C3C5E">
        <w:rPr>
          <w:rFonts w:ascii="Times New Roman" w:hAnsi="Times New Roman" w:cs="Times New Roman"/>
        </w:rPr>
        <w:t>xT</w:t>
      </w:r>
      <w:proofErr w:type="spellEnd"/>
      <w:r w:rsidRPr="003C3C5E">
        <w:rPr>
          <w:rFonts w:ascii="Times New Roman" w:hAnsi="Times New Roman" w:cs="Times New Roman"/>
        </w:rPr>
        <w:t xml:space="preserve"> while creating a running summary of context, called the hidden state </w:t>
      </w:r>
      <w:proofErr w:type="spellStart"/>
      <w:r w:rsidRPr="003C3C5E">
        <w:rPr>
          <w:rFonts w:ascii="Times New Roman" w:hAnsi="Times New Roman" w:cs="Times New Roman"/>
        </w:rPr>
        <w:t>hT</w:t>
      </w:r>
      <w:proofErr w:type="spellEnd"/>
      <w:r w:rsidRPr="003C3C5E">
        <w:rPr>
          <w:rFonts w:ascii="Times New Roman" w:hAnsi="Times New Roman" w:cs="Times New Roman"/>
        </w:rPr>
        <w:t>, thanks to this internal loop's creation of a memory. The Long Short-Term Memory Network (LSTM), a potent network architecture we will examine, was made possible by this innovation's rapid encounter with severe, crippling computational limitation</w:t>
      </w:r>
    </w:p>
    <w:p w:rsidR="00FF5550" w:rsidRPr="00FF5550" w:rsidRDefault="00FF5550" w:rsidP="00FF5550">
      <w:pPr>
        <w:rPr>
          <w:rFonts w:ascii="Times New Roman" w:hAnsi="Times New Roman" w:cs="Times New Roman"/>
          <w:b/>
          <w:bCs/>
        </w:rPr>
      </w:pPr>
      <w:r w:rsidRPr="00FF5550">
        <w:rPr>
          <w:rFonts w:ascii="Times New Roman" w:hAnsi="Times New Roman" w:cs="Times New Roman"/>
          <w:b/>
          <w:bCs/>
        </w:rPr>
        <w:t>2. The Flaw of Simple Recurrent Neural Networks</w:t>
      </w:r>
    </w:p>
    <w:p w:rsidR="009E7AD4" w:rsidRPr="009E7AD4" w:rsidRDefault="009E7AD4" w:rsidP="009E7AD4">
      <w:pPr>
        <w:spacing w:after="0" w:line="240" w:lineRule="auto"/>
        <w:rPr>
          <w:rFonts w:ascii="Times New Roman" w:eastAsia="Times New Roman" w:hAnsi="Times New Roman" w:cs="Times New Roman"/>
          <w:kern w:val="0"/>
        </w:rPr>
      </w:pPr>
      <w:r w:rsidRPr="009E7AD4">
        <w:rPr>
          <w:rFonts w:ascii="Times New Roman" w:eastAsia="Times New Roman" w:hAnsi="Times New Roman" w:cs="Times New Roman"/>
          <w:kern w:val="0"/>
        </w:rPr>
        <w:t xml:space="preserve">Although the basic RNN provided a theoretical solution for sequential data, it soon became clear in practice that its memory was severely constrained. The Vanishing Gradient Problem (and </w:t>
      </w:r>
      <w:proofErr w:type="gramStart"/>
      <w:r w:rsidRPr="009E7AD4">
        <w:rPr>
          <w:rFonts w:ascii="Times New Roman" w:eastAsia="Times New Roman" w:hAnsi="Times New Roman" w:cs="Times New Roman"/>
          <w:kern w:val="0"/>
        </w:rPr>
        <w:t>its</w:t>
      </w:r>
      <w:proofErr w:type="gramEnd"/>
      <w:r w:rsidRPr="009E7AD4">
        <w:rPr>
          <w:rFonts w:ascii="Times New Roman" w:eastAsia="Times New Roman" w:hAnsi="Times New Roman" w:cs="Times New Roman"/>
          <w:kern w:val="0"/>
        </w:rPr>
        <w:t xml:space="preserve"> less frequent but related counterpart, the Exploding Gradient Problem) is a mathematical pathology that is the cause of this restriction. It is crucial to comprehend this defect since it establishes the main driving force behind the design of the LSTM.</w:t>
      </w:r>
    </w:p>
    <w:p w:rsidR="009E7AD4" w:rsidRDefault="009E7AD4" w:rsidP="00FF5550">
      <w:pPr>
        <w:rPr>
          <w:rFonts w:ascii="Times New Roman" w:hAnsi="Times New Roman" w:cs="Times New Roman"/>
        </w:rPr>
      </w:pPr>
    </w:p>
    <w:p w:rsidR="00FF5550" w:rsidRPr="00FF5550" w:rsidRDefault="00FF5550" w:rsidP="00FF5550">
      <w:pPr>
        <w:rPr>
          <w:rFonts w:ascii="Times New Roman" w:hAnsi="Times New Roman" w:cs="Times New Roman"/>
        </w:rPr>
      </w:pPr>
      <w:r w:rsidRPr="00FF5550">
        <w:rPr>
          <w:rFonts w:ascii="Times New Roman" w:hAnsi="Times New Roman" w:cs="Times New Roman"/>
        </w:rPr>
        <w:t>The Vanishing Gradient Problem</w:t>
      </w:r>
    </w:p>
    <w:p w:rsidR="008A1069" w:rsidRPr="008A1069" w:rsidRDefault="008A1069" w:rsidP="008A1069">
      <w:pPr>
        <w:spacing w:after="0" w:line="240" w:lineRule="auto"/>
        <w:rPr>
          <w:rFonts w:ascii="Times New Roman" w:eastAsia="Times New Roman" w:hAnsi="Times New Roman" w:cs="Times New Roman"/>
          <w:kern w:val="0"/>
        </w:rPr>
      </w:pPr>
      <w:r w:rsidRPr="008A1069">
        <w:rPr>
          <w:rFonts w:ascii="Times New Roman" w:eastAsia="Times New Roman" w:hAnsi="Times New Roman" w:cs="Times New Roman"/>
          <w:kern w:val="0"/>
        </w:rPr>
        <w:t xml:space="preserve">The </w:t>
      </w:r>
      <w:proofErr w:type="spellStart"/>
      <w:r w:rsidRPr="008A1069">
        <w:rPr>
          <w:rFonts w:ascii="Times New Roman" w:eastAsia="Times New Roman" w:hAnsi="Times New Roman" w:cs="Times New Roman"/>
          <w:kern w:val="0"/>
        </w:rPr>
        <w:t>backpropagation</w:t>
      </w:r>
      <w:proofErr w:type="spellEnd"/>
      <w:r w:rsidRPr="008A1069">
        <w:rPr>
          <w:rFonts w:ascii="Times New Roman" w:eastAsia="Times New Roman" w:hAnsi="Times New Roman" w:cs="Times New Roman"/>
          <w:kern w:val="0"/>
        </w:rPr>
        <w:t xml:space="preserve"> algorithm is the foundation of the Stochastic Gradient Descent (SGD) optimization algorithm, which is used to train neural networks. By propagating the loss backward from the output layer to the input layer, </w:t>
      </w:r>
      <w:proofErr w:type="spellStart"/>
      <w:r w:rsidRPr="008A1069">
        <w:rPr>
          <w:rFonts w:ascii="Times New Roman" w:eastAsia="Times New Roman" w:hAnsi="Times New Roman" w:cs="Times New Roman"/>
          <w:kern w:val="0"/>
        </w:rPr>
        <w:t>backpropagation</w:t>
      </w:r>
      <w:proofErr w:type="spellEnd"/>
      <w:r w:rsidRPr="008A1069">
        <w:rPr>
          <w:rFonts w:ascii="Times New Roman" w:eastAsia="Times New Roman" w:hAnsi="Times New Roman" w:cs="Times New Roman"/>
          <w:kern w:val="0"/>
        </w:rPr>
        <w:t xml:space="preserve"> determines the error contribution of every weight in the network. Gradients (partial derivatives) are multiplied across all layers in this computation, or across all time steps in the case of RNNs.</w:t>
      </w:r>
    </w:p>
    <w:p w:rsidR="00FF5550" w:rsidRDefault="00FF5550" w:rsidP="00FF5550">
      <w:pPr>
        <w:rPr>
          <w:rFonts w:ascii="Times New Roman" w:hAnsi="Times New Roman" w:cs="Times New Roman"/>
        </w:rPr>
      </w:pPr>
      <w:r w:rsidRPr="00FF5550">
        <w:rPr>
          <w:rFonts w:ascii="Times New Roman" w:hAnsi="Times New Roman" w:cs="Times New Roman"/>
        </w:rPr>
        <w:t xml:space="preserve">In a standard RNN, the gradient flow from a very early time step, t=1, must travel through all subsequent recurrent loops up to the current time step, t=T. Mathematically, this involves </w:t>
      </w:r>
      <w:r w:rsidRPr="00FF5550">
        <w:rPr>
          <w:rFonts w:ascii="Times New Roman" w:hAnsi="Times New Roman" w:cs="Times New Roman"/>
        </w:rPr>
        <w:lastRenderedPageBreak/>
        <w:t xml:space="preserve">repeatedly multiplying the gradient by the W matrix (the weight matrix of the recurrent connection) and the activation function's derivative (often the $\tanh$ function, whose derivative is </w:t>
      </w:r>
      <w:proofErr w:type="gramStart"/>
      <w:r w:rsidRPr="00FF5550">
        <w:rPr>
          <w:rFonts w:ascii="Times New Roman" w:hAnsi="Times New Roman" w:cs="Times New Roman"/>
        </w:rPr>
        <w:t xml:space="preserve">always </w:t>
      </w:r>
      <m:oMath>
        <w:proofErr w:type="gramEnd"/>
        <m:r>
          <w:rPr>
            <w:rFonts w:ascii="Cambria Math" w:hAnsi="Cambria Math" w:cs="Times New Roman"/>
          </w:rPr>
          <m:t>≤1</m:t>
        </m:r>
      </m:oMath>
      <w:r w:rsidRPr="00FF5550">
        <w:rPr>
          <w:rFonts w:ascii="Times New Roman" w:hAnsi="Times New Roman" w:cs="Times New Roman"/>
        </w:rPr>
        <w:t>).</w:t>
      </w:r>
    </w:p>
    <w:p w:rsidR="00027EAF" w:rsidRPr="00C75DCD" w:rsidRDefault="00596D81" w:rsidP="00FF5550">
      <w:pP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∂h1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∂hT</m:t>
              </m:r>
            </m:den>
          </m:f>
          <m:f>
            <m:fPr>
              <m:ctrlPr>
                <w:rPr>
                  <w:rFonts w:ascii="Cambria Math" w:hAnsi="Cambria Math" w:cs="Times New Roman"/>
                  <w:i/>
                </w:rPr>
              </m:ctrlPr>
            </m:fPr>
            <m:num>
              <m:r>
                <w:rPr>
                  <w:rFonts w:ascii="Cambria Math" w:hAnsi="Cambria Math" w:cs="Times New Roman"/>
                </w:rPr>
                <m:t>∂LT</m:t>
              </m:r>
            </m:num>
            <m:den>
              <m:r>
                <w:rPr>
                  <w:rFonts w:ascii="Cambria Math" w:hAnsi="Cambria Math" w:cs="Times New Roman"/>
                </w:rPr>
                <m:t>∂hT-1</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∂h2</m:t>
              </m:r>
            </m:num>
            <m:den>
              <m:r>
                <w:rPr>
                  <w:rFonts w:ascii="Cambria Math" w:hAnsi="Cambria Math" w:cs="Times New Roman"/>
                </w:rPr>
                <m:t>∂h1</m:t>
              </m:r>
            </m:den>
          </m:f>
        </m:oMath>
      </m:oMathPara>
    </w:p>
    <w:p w:rsidR="00C75DCD" w:rsidRPr="00FF5550" w:rsidRDefault="00C75DCD" w:rsidP="00FF5550">
      <w:pPr>
        <w:rPr>
          <w:rFonts w:ascii="Times New Roman" w:eastAsiaTheme="minorEastAsia" w:hAnsi="Times New Roman" w:cs="Times New Roman"/>
        </w:rPr>
      </w:pP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If the magnitude of the recurrent weight matrix W or the derivative of the activation function is less than 1, these repeated multiplications cause the gradient to shrink exponentially as it moves backward in time. By the time the signal reaches the weights corresponding to inputs </w:t>
      </w:r>
      <w:r w:rsidR="00C75DCD">
        <w:rPr>
          <w:rFonts w:ascii="Times New Roman" w:hAnsi="Times New Roman" w:cs="Times New Roman"/>
        </w:rPr>
        <w:t>X1</w:t>
      </w:r>
      <w:r w:rsidRPr="00FF5550">
        <w:rPr>
          <w:rFonts w:ascii="Times New Roman" w:hAnsi="Times New Roman" w:cs="Times New Roman"/>
        </w:rPr>
        <w:t xml:space="preserve"> or x2, the gradient has "vanished"—it is virtually zero.</w:t>
      </w:r>
    </w:p>
    <w:p w:rsidR="00FF5550" w:rsidRPr="00FF5550" w:rsidRDefault="00FF5550" w:rsidP="00FF5550">
      <w:pPr>
        <w:rPr>
          <w:rFonts w:ascii="Times New Roman" w:hAnsi="Times New Roman" w:cs="Times New Roman"/>
        </w:rPr>
      </w:pPr>
      <w:r w:rsidRPr="00FF5550">
        <w:rPr>
          <w:rFonts w:ascii="Times New Roman" w:hAnsi="Times New Roman" w:cs="Times New Roman"/>
        </w:rPr>
        <w:t>The Long-Term Dependency Problem</w:t>
      </w:r>
    </w:p>
    <w:p w:rsidR="00FF5550" w:rsidRPr="00FF5550" w:rsidRDefault="00FF5550" w:rsidP="00FF5550">
      <w:pPr>
        <w:rPr>
          <w:rFonts w:ascii="Times New Roman" w:hAnsi="Times New Roman" w:cs="Times New Roman"/>
        </w:rPr>
      </w:pPr>
      <w:r w:rsidRPr="00FF5550">
        <w:rPr>
          <w:rFonts w:ascii="Times New Roman" w:hAnsi="Times New Roman" w:cs="Times New Roman"/>
        </w:rPr>
        <w:t>The computational vanishing gradient translates directly into the practical Long-Term Dependency Problem. If the gradient is zero for early time steps, the network's weights are not updated based on the information provided by those early inputs.</w:t>
      </w:r>
    </w:p>
    <w:p w:rsidR="00FF5550" w:rsidRPr="00FF5550" w:rsidRDefault="00FF5550" w:rsidP="00FF5550">
      <w:pPr>
        <w:rPr>
          <w:rFonts w:ascii="Times New Roman" w:hAnsi="Times New Roman" w:cs="Times New Roman"/>
        </w:rPr>
      </w:pPr>
      <w:r w:rsidRPr="00FF5550">
        <w:rPr>
          <w:rFonts w:ascii="Times New Roman" w:hAnsi="Times New Roman" w:cs="Times New Roman"/>
        </w:rPr>
        <w:t>Consider the sentence: "The man who wore a bright red hat, and who was known for his love of sailing, is..."</w:t>
      </w:r>
    </w:p>
    <w:p w:rsidR="00466BBE" w:rsidRPr="00466BBE" w:rsidRDefault="00FF5550" w:rsidP="00466BBE">
      <w:pPr>
        <w:rPr>
          <w:rFonts w:ascii="Times New Roman" w:eastAsia="Times New Roman" w:hAnsi="Times New Roman" w:cs="Times New Roman"/>
          <w:kern w:val="0"/>
        </w:rPr>
      </w:pPr>
      <w:r w:rsidRPr="00FF5550">
        <w:rPr>
          <w:rFonts w:ascii="Times New Roman" w:hAnsi="Times New Roman" w:cs="Times New Roman"/>
        </w:rPr>
        <w:t xml:space="preserve">To correctly predict the verb is (singular), the network must remember that the subject was </w:t>
      </w:r>
      <w:proofErr w:type="gramStart"/>
      <w:r w:rsidRPr="00FF5550">
        <w:rPr>
          <w:rFonts w:ascii="Times New Roman" w:hAnsi="Times New Roman" w:cs="Times New Roman"/>
        </w:rPr>
        <w:t>The</w:t>
      </w:r>
      <w:proofErr w:type="gramEnd"/>
      <w:r w:rsidRPr="00FF5550">
        <w:rPr>
          <w:rFonts w:ascii="Times New Roman" w:hAnsi="Times New Roman" w:cs="Times New Roman"/>
        </w:rPr>
        <w:t xml:space="preserve"> man (singular) from many words prior, despite numerous intervening words and clauses. </w:t>
      </w:r>
      <w:r w:rsidR="00466BBE" w:rsidRPr="00466BBE">
        <w:rPr>
          <w:rFonts w:ascii="Times New Roman" w:eastAsia="Times New Roman" w:hAnsi="Times New Roman" w:cs="Times New Roman"/>
          <w:kern w:val="0"/>
        </w:rPr>
        <w:t>This test is not passed by a basic RNN because the relationship between the early subject and the late verb is too "long." The vanishing gradients effectively wipe out the memory needed for that dependency during the back</w:t>
      </w:r>
      <w:r w:rsidR="00466BBE">
        <w:rPr>
          <w:rFonts w:ascii="Times New Roman" w:eastAsia="Times New Roman" w:hAnsi="Times New Roman" w:cs="Times New Roman"/>
          <w:kern w:val="0"/>
        </w:rPr>
        <w:t xml:space="preserve"> </w:t>
      </w:r>
      <w:r w:rsidR="00466BBE" w:rsidRPr="00466BBE">
        <w:rPr>
          <w:rFonts w:ascii="Times New Roman" w:eastAsia="Times New Roman" w:hAnsi="Times New Roman" w:cs="Times New Roman"/>
          <w:kern w:val="0"/>
        </w:rPr>
        <w:t>propagation process.</w:t>
      </w:r>
    </w:p>
    <w:p w:rsidR="00FF5550" w:rsidRPr="00FF5550" w:rsidRDefault="00FF5550" w:rsidP="00FF5550">
      <w:pPr>
        <w:rPr>
          <w:rFonts w:ascii="Times New Roman" w:hAnsi="Times New Roman" w:cs="Times New Roman"/>
        </w:rPr>
      </w:pPr>
      <w:r w:rsidRPr="00FF5550">
        <w:rPr>
          <w:rFonts w:ascii="Times New Roman" w:hAnsi="Times New Roman" w:cs="Times New Roman"/>
        </w:rPr>
        <w:t>This profound limitation rendered simple RNNs ineffective for almost any real-world sequence task that requires context retention, necessitating a more sophisticated memory unit.</w:t>
      </w:r>
    </w:p>
    <w:p w:rsidR="00FF5550" w:rsidRPr="00FF5550" w:rsidRDefault="00FF5550" w:rsidP="00FF5550">
      <w:pPr>
        <w:rPr>
          <w:rFonts w:ascii="Times New Roman" w:hAnsi="Times New Roman" w:cs="Times New Roman"/>
        </w:rPr>
      </w:pPr>
      <w:r w:rsidRPr="00FF5550">
        <w:rPr>
          <w:rFonts w:ascii="Times New Roman" w:hAnsi="Times New Roman" w:cs="Times New Roman"/>
        </w:rPr>
        <w:t>3. The LSTM Solution: The Memory Cell</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Long Short-Term Memory (LSTM) network, first proposed by </w:t>
      </w:r>
      <w:proofErr w:type="spellStart"/>
      <w:r w:rsidRPr="00FF5550">
        <w:rPr>
          <w:rFonts w:ascii="Times New Roman" w:hAnsi="Times New Roman" w:cs="Times New Roman"/>
        </w:rPr>
        <w:t>Hochreiter</w:t>
      </w:r>
      <w:proofErr w:type="spellEnd"/>
      <w:r w:rsidRPr="00FF5550">
        <w:rPr>
          <w:rFonts w:ascii="Times New Roman" w:hAnsi="Times New Roman" w:cs="Times New Roman"/>
        </w:rPr>
        <w:t xml:space="preserve"> and </w:t>
      </w:r>
      <w:proofErr w:type="spellStart"/>
      <w:r w:rsidRPr="00FF5550">
        <w:rPr>
          <w:rFonts w:ascii="Times New Roman" w:hAnsi="Times New Roman" w:cs="Times New Roman"/>
        </w:rPr>
        <w:t>Schmidhuber</w:t>
      </w:r>
      <w:proofErr w:type="spellEnd"/>
      <w:r w:rsidRPr="00FF5550">
        <w:rPr>
          <w:rFonts w:ascii="Times New Roman" w:hAnsi="Times New Roman" w:cs="Times New Roman"/>
        </w:rPr>
        <w:t xml:space="preserve"> in 1997, solved this catastrophic problem by fundamentally redesigning the recurrent cell. The core innovation of the LSTM is the introduction of the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 which serves as an explicit, long-term memory unit.</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cell state runs horizontally through the top of the chain, acting like a conveyor belt of information. Crucially, the cell state is regulated by a novel internal mechanism: the gating units. These gates are adaptive, multiplicative layers that learn </w:t>
      </w:r>
      <w:r w:rsidRPr="00FF5550">
        <w:rPr>
          <w:rFonts w:ascii="Times New Roman" w:hAnsi="Times New Roman" w:cs="Times New Roman"/>
          <w:i/>
          <w:iCs/>
        </w:rPr>
        <w:t>when to allow information to pass through</w:t>
      </w:r>
      <w:r w:rsidRPr="00FF5550">
        <w:rPr>
          <w:rFonts w:ascii="Times New Roman" w:hAnsi="Times New Roman" w:cs="Times New Roman"/>
        </w:rPr>
        <w:t xml:space="preserve"> and </w:t>
      </w:r>
      <w:r w:rsidRPr="00FF5550">
        <w:rPr>
          <w:rFonts w:ascii="Times New Roman" w:hAnsi="Times New Roman" w:cs="Times New Roman"/>
          <w:i/>
          <w:iCs/>
        </w:rPr>
        <w:t>when to forget it</w:t>
      </w:r>
      <w:r w:rsidRPr="00FF5550">
        <w:rPr>
          <w:rFonts w:ascii="Times New Roman" w:hAnsi="Times New Roman" w:cs="Times New Roman"/>
        </w:rPr>
        <w:t>.</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power of the cell state and the gates is that information can flow largely unchanged through the entire chain of time steps, making the gradient calculation a summation rather than a </w:t>
      </w:r>
      <w:r w:rsidRPr="00FF5550">
        <w:rPr>
          <w:rFonts w:ascii="Times New Roman" w:hAnsi="Times New Roman" w:cs="Times New Roman"/>
        </w:rPr>
        <w:lastRenderedPageBreak/>
        <w:t>multiplication across time. This ensures that the gradient can easily flow backward without shrinking to zero, effectively resolving the Vanishing Gradient Problem.</w:t>
      </w:r>
    </w:p>
    <w:p w:rsidR="00FF5550" w:rsidRPr="00FF5550" w:rsidRDefault="00FF5550" w:rsidP="00FF5550">
      <w:pPr>
        <w:rPr>
          <w:rFonts w:ascii="Times New Roman" w:hAnsi="Times New Roman" w:cs="Times New Roman"/>
        </w:rPr>
      </w:pPr>
      <w:r w:rsidRPr="00FF5550">
        <w:rPr>
          <w:rFonts w:ascii="Times New Roman" w:hAnsi="Times New Roman" w:cs="Times New Roman"/>
        </w:rPr>
        <w:t>4. LSTM Architecture: A Deep Dive into the Three Gates</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Each LSTM cell contains four interacting neural network layers—three of which are the explicit gates—that control the cell state. All gates use the </w:t>
      </w:r>
      <m:oMath>
        <m:r>
          <w:rPr>
            <w:rFonts w:ascii="Cambria Math" w:hAnsi="Cambria Math" w:cs="Times New Roman"/>
          </w:rPr>
          <m:t>σ</m:t>
        </m:r>
      </m:oMath>
      <w:r w:rsidRPr="00FF5550">
        <w:rPr>
          <w:rFonts w:ascii="Times New Roman" w:hAnsi="Times New Roman" w:cs="Times New Roman"/>
        </w:rPr>
        <w:t xml:space="preserve"> (sigmoid) activation function, which outputs values between 0 and 1. This output determines how much information is </w:t>
      </w:r>
      <w:proofErr w:type="spellStart"/>
      <w:r w:rsidRPr="00FF5550">
        <w:rPr>
          <w:rFonts w:ascii="Times New Roman" w:hAnsi="Times New Roman" w:cs="Times New Roman"/>
        </w:rPr>
        <w:t>allow</w:t>
      </w:r>
      <w:r w:rsidR="00BC206E">
        <w:rPr>
          <w:rFonts w:ascii="Times New Roman" w:hAnsi="Times New Roman" w:cs="Times New Roman"/>
        </w:rPr>
        <w:t>b</w:t>
      </w:r>
      <w:r w:rsidRPr="00FF5550">
        <w:rPr>
          <w:rFonts w:ascii="Times New Roman" w:hAnsi="Times New Roman" w:cs="Times New Roman"/>
        </w:rPr>
        <w:t>ed</w:t>
      </w:r>
      <w:proofErr w:type="spellEnd"/>
      <w:r w:rsidRPr="00FF5550">
        <w:rPr>
          <w:rFonts w:ascii="Times New Roman" w:hAnsi="Times New Roman" w:cs="Times New Roman"/>
        </w:rPr>
        <w:t xml:space="preserve"> to pass through: a value of 0 means "block this completely," and a value of 1 means "let everything through."</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LSTM unit at time t takes three inputs: the input vector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FF5550">
        <w:rPr>
          <w:rFonts w:ascii="Times New Roman" w:hAnsi="Times New Roman" w:cs="Times New Roman"/>
        </w:rPr>
        <w:t xml:space="preserve">, the previous hidden state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oMath>
      <w:r w:rsidRPr="00FF5550">
        <w:rPr>
          <w:rFonts w:ascii="Times New Roman" w:hAnsi="Times New Roman" w:cs="Times New Roman"/>
        </w:rPr>
        <w:t xml:space="preserve">, and the previous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00BC206E" w:rsidRPr="00FF5550">
        <w:rPr>
          <w:rFonts w:ascii="Times New Roman" w:hAnsi="Times New Roman" w:cs="Times New Roman"/>
        </w:rPr>
        <w:t>)</w:t>
      </w:r>
      <w:r w:rsidRPr="00FF5550">
        <w:rPr>
          <w:rFonts w:ascii="Times New Roman" w:hAnsi="Times New Roman" w:cs="Times New Roman"/>
        </w:rPr>
        <w:t>.</w:t>
      </w:r>
    </w:p>
    <w:p w:rsidR="00FF5550" w:rsidRPr="00FF5550" w:rsidRDefault="00FF5550" w:rsidP="00FF5550">
      <w:pPr>
        <w:rPr>
          <w:rFonts w:ascii="Times New Roman" w:hAnsi="Times New Roman" w:cs="Times New Roman"/>
        </w:rPr>
      </w:pPr>
      <w:r w:rsidRPr="00FF5550">
        <w:rPr>
          <w:rFonts w:ascii="Times New Roman" w:hAnsi="Times New Roman" w:cs="Times New Roman"/>
        </w:rPr>
        <w:t>4.1. The Forget Gate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Pr="00FF5550">
        <w:rPr>
          <w:rFonts w:ascii="Times New Roman" w:hAnsi="Times New Roman" w:cs="Times New Roman"/>
        </w:rPr>
        <w:t>)</w:t>
      </w:r>
    </w:p>
    <w:p w:rsidR="00FF5550" w:rsidRDefault="00FF5550" w:rsidP="00FF5550">
      <w:pPr>
        <w:rPr>
          <w:rFonts w:ascii="Times New Roman" w:hAnsi="Times New Roman" w:cs="Times New Roman"/>
        </w:rPr>
      </w:pPr>
      <w:r w:rsidRPr="00FF5550">
        <w:rPr>
          <w:rFonts w:ascii="Times New Roman" w:hAnsi="Times New Roman" w:cs="Times New Roman"/>
        </w:rPr>
        <w:t>The first gate, the Forget Gate, is responsible for deciding what information from the previous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F5550">
        <w:rPr>
          <w:rFonts w:ascii="Times New Roman" w:hAnsi="Times New Roman" w:cs="Times New Roman"/>
        </w:rPr>
        <w:t xml:space="preserve">) should be retained or discarded. It takes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oMath>
      <w:r w:rsidRPr="00FF5550">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FF5550">
        <w:rPr>
          <w:rFonts w:ascii="Times New Roman" w:hAnsi="Times New Roman" w:cs="Times New Roman"/>
        </w:rPr>
        <w:t xml:space="preserve"> as inputs and computes a vector of values between 0 and 1.</w:t>
      </w:r>
    </w:p>
    <w:p w:rsidR="00C75DCD" w:rsidRDefault="00C75DCD" w:rsidP="00FF5550">
      <w:pPr>
        <w:rPr>
          <w:rFonts w:ascii="Times New Roman" w:hAnsi="Times New Roman" w:cs="Times New Roman"/>
        </w:rPr>
      </w:pPr>
    </w:p>
    <w:p w:rsidR="00C75DCD" w:rsidRPr="00FF5550" w:rsidRDefault="00596D81" w:rsidP="00FF555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m:oMathPara>
    </w:p>
    <w:p w:rsidR="00FF5550" w:rsidRPr="00FF5550" w:rsidRDefault="00596D81" w:rsidP="00FF5550">
      <w:pPr>
        <w:numPr>
          <w:ilvl w:val="0"/>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f</m:t>
            </m:r>
          </m:sub>
        </m:sSub>
      </m:oMath>
      <w:r w:rsidR="00FF5550" w:rsidRPr="00FF5550">
        <w:rPr>
          <w:rFonts w:ascii="Times New Roman" w:hAnsi="Times New Roman" w:cs="Times New Roman"/>
        </w:rPr>
        <w:t>: Weight matrix for the forget gate.</w:t>
      </w:r>
    </w:p>
    <w:p w:rsidR="00FF5550" w:rsidRPr="00FF5550" w:rsidRDefault="00596D81" w:rsidP="00FF5550">
      <w:pPr>
        <w:numPr>
          <w:ilvl w:val="0"/>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f</m:t>
            </m:r>
          </m:sub>
        </m:sSub>
      </m:oMath>
      <w:r w:rsidR="00FF5550" w:rsidRPr="00FF5550">
        <w:rPr>
          <w:rFonts w:ascii="Times New Roman" w:hAnsi="Times New Roman" w:cs="Times New Roman"/>
        </w:rPr>
        <w:t>: Bias vector for the forget gate.</w:t>
      </w:r>
    </w:p>
    <w:p w:rsidR="00FF5550" w:rsidRPr="00FF5550" w:rsidRDefault="00BC206E" w:rsidP="00FF5550">
      <w:pPr>
        <w:numPr>
          <w:ilvl w:val="0"/>
          <w:numId w:val="1"/>
        </w:numPr>
        <w:rPr>
          <w:rFonts w:ascii="Times New Roman" w:hAnsi="Times New Roman" w:cs="Times New Roman"/>
        </w:rPr>
      </w:pPr>
      <m:oMath>
        <m:r>
          <w:rPr>
            <w:rFonts w:ascii="Cambria Math" w:hAnsi="Cambria Math" w:cs="Times New Roman"/>
          </w:rPr>
          <m:t>σ</m:t>
        </m:r>
      </m:oMath>
      <w:r w:rsidR="00FF5550" w:rsidRPr="00FF5550">
        <w:rPr>
          <w:rFonts w:ascii="Times New Roman" w:hAnsi="Times New Roman" w:cs="Times New Roman"/>
        </w:rPr>
        <w:t>: Sigmoid activation function.</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If an element in the resulting vector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Pr="00FF5550">
        <w:rPr>
          <w:rFonts w:ascii="Times New Roman" w:hAnsi="Times New Roman" w:cs="Times New Roman"/>
        </w:rPr>
        <w:t xml:space="preserve"> is close to 0, it means the network should forget that piece of information in the cell state. If it is close to 1, the network should keep it. This learned selective forgetting mechanism is crucial for purging irrelevant past context, such as outdated topics in a document or filler words in a sentence.</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4.2. The Input Gate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Pr="00FF5550">
        <w:rPr>
          <w:rFonts w:ascii="Times New Roman" w:hAnsi="Times New Roman" w:cs="Times New Roman"/>
        </w:rPr>
        <w:t xml:space="preserve">and Candidate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second stage determines what new information from the current input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FF5550">
        <w:rPr>
          <w:rFonts w:ascii="Times New Roman" w:hAnsi="Times New Roman" w:cs="Times New Roman"/>
        </w:rPr>
        <w:t xml:space="preserve"> will be stored in the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This stage involves two distinct parts:</w:t>
      </w:r>
    </w:p>
    <w:p w:rsidR="00FF5550" w:rsidRDefault="00FF5550" w:rsidP="00FF5550">
      <w:pPr>
        <w:numPr>
          <w:ilvl w:val="0"/>
          <w:numId w:val="2"/>
        </w:numPr>
        <w:rPr>
          <w:rFonts w:ascii="Times New Roman" w:hAnsi="Times New Roman" w:cs="Times New Roman"/>
        </w:rPr>
      </w:pPr>
      <w:r w:rsidRPr="00FF5550">
        <w:rPr>
          <w:rFonts w:ascii="Times New Roman" w:hAnsi="Times New Roman" w:cs="Times New Roman"/>
        </w:rPr>
        <w:t xml:space="preserve">The Input Gate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006843E8">
        <w:rPr>
          <w:rFonts w:ascii="Times New Roman" w:eastAsiaTheme="minorEastAsia" w:hAnsi="Times New Roman" w:cs="Times New Roman"/>
        </w:rPr>
        <w:t>:</w:t>
      </w:r>
      <w:r w:rsidRPr="00FF5550">
        <w:rPr>
          <w:rFonts w:ascii="Times New Roman" w:hAnsi="Times New Roman" w:cs="Times New Roman"/>
        </w:rPr>
        <w:t xml:space="preserve">A sigmoid layer that decides which values in the current input should be updated (i.e., which elements of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to change).</w:t>
      </w:r>
    </w:p>
    <w:p w:rsidR="006843E8" w:rsidRDefault="006843E8" w:rsidP="006843E8">
      <w:pPr>
        <w:ind w:left="720"/>
        <w:rPr>
          <w:rFonts w:ascii="Times New Roman" w:hAnsi="Times New Roman" w:cs="Times New Roman"/>
        </w:rPr>
      </w:pPr>
    </w:p>
    <w:p w:rsidR="006843E8" w:rsidRPr="00FF5550" w:rsidRDefault="00596D81" w:rsidP="006843E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m:oMathPara>
    </w:p>
    <w:p w:rsidR="006843E8" w:rsidRPr="00FF5550" w:rsidRDefault="006843E8" w:rsidP="006843E8">
      <w:pPr>
        <w:ind w:left="720"/>
        <w:rPr>
          <w:rFonts w:ascii="Times New Roman" w:hAnsi="Times New Roman" w:cs="Times New Roman"/>
        </w:rPr>
      </w:pPr>
    </w:p>
    <w:p w:rsidR="00FF5550" w:rsidRDefault="00FF5550" w:rsidP="00FF5550">
      <w:pPr>
        <w:numPr>
          <w:ilvl w:val="0"/>
          <w:numId w:val="2"/>
        </w:numPr>
        <w:rPr>
          <w:rFonts w:ascii="Times New Roman" w:hAnsi="Times New Roman" w:cs="Times New Roman"/>
        </w:rPr>
      </w:pPr>
      <w:r w:rsidRPr="00FF5550">
        <w:rPr>
          <w:rFonts w:ascii="Times New Roman" w:hAnsi="Times New Roman" w:cs="Times New Roman"/>
        </w:rPr>
        <w:lastRenderedPageBreak/>
        <w:t xml:space="preserve">The Candidate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 xml:space="preserve">: </m:t>
        </m:r>
      </m:oMath>
      <w:r w:rsidRPr="00FF5550">
        <w:rPr>
          <w:rFonts w:ascii="Times New Roman" w:hAnsi="Times New Roman" w:cs="Times New Roman"/>
        </w:rPr>
        <w:t xml:space="preserve">A tanh layer that creates a new candidate vector of values that </w:t>
      </w:r>
      <w:r w:rsidRPr="00FF5550">
        <w:rPr>
          <w:rFonts w:ascii="Times New Roman" w:hAnsi="Times New Roman" w:cs="Times New Roman"/>
          <w:i/>
          <w:iCs/>
        </w:rPr>
        <w:t>could</w:t>
      </w:r>
      <w:r w:rsidRPr="00FF5550">
        <w:rPr>
          <w:rFonts w:ascii="Times New Roman" w:hAnsi="Times New Roman" w:cs="Times New Roman"/>
        </w:rPr>
        <w:t xml:space="preserve"> be added to the cell state. The $\tanh$ function, which outputs values between -1 and 1, helps to normalize these new values.</w:t>
      </w:r>
    </w:p>
    <w:p w:rsidR="006843E8" w:rsidRDefault="006843E8" w:rsidP="006843E8">
      <w:pPr>
        <w:rPr>
          <w:rFonts w:ascii="Times New Roman" w:hAnsi="Times New Roman" w:cs="Times New Roman"/>
        </w:rPr>
      </w:pPr>
    </w:p>
    <w:p w:rsidR="006843E8" w:rsidRPr="00FF5550" w:rsidRDefault="00596D81" w:rsidP="006843E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=tanh(</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m:oMathPara>
    </w:p>
    <w:p w:rsidR="006843E8" w:rsidRPr="00FF5550" w:rsidRDefault="006843E8" w:rsidP="006843E8">
      <w:pPr>
        <w:rPr>
          <w:rFonts w:ascii="Times New Roman" w:hAnsi="Times New Roman" w:cs="Times New Roman"/>
        </w:rPr>
      </w:pPr>
    </w:p>
    <w:p w:rsidR="00FF5550" w:rsidRPr="00FF5550" w:rsidRDefault="00FF5550" w:rsidP="00FF5550">
      <w:pPr>
        <w:rPr>
          <w:rFonts w:ascii="Times New Roman" w:hAnsi="Times New Roman" w:cs="Times New Roman"/>
        </w:rPr>
      </w:pPr>
      <w:r w:rsidRPr="00FF5550">
        <w:rPr>
          <w:rFonts w:ascii="Times New Roman" w:hAnsi="Times New Roman" w:cs="Times New Roman"/>
        </w:rPr>
        <w:t>The true power of this stage is the subsequent step: combining these two vectors.</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4.3. Updating the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p>
    <w:p w:rsidR="00FF5550" w:rsidRDefault="00FF5550" w:rsidP="00FF5550">
      <w:pPr>
        <w:rPr>
          <w:rFonts w:ascii="Times New Roman" w:hAnsi="Times New Roman" w:cs="Times New Roman"/>
        </w:rPr>
      </w:pPr>
      <w:r w:rsidRPr="00FF5550">
        <w:rPr>
          <w:rFonts w:ascii="Times New Roman" w:hAnsi="Times New Roman" w:cs="Times New Roman"/>
        </w:rPr>
        <w:t xml:space="preserve">This is where the long-term memory is actually updated. The new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 xml:space="preserve">is calculated by combining the previous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F5550">
        <w:rPr>
          <w:rFonts w:ascii="Times New Roman" w:hAnsi="Times New Roman" w:cs="Times New Roman"/>
        </w:rPr>
        <w:t xml:space="preserve">with the new candidate memory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using the Forget and Input gates as filters:</w:t>
      </w:r>
    </w:p>
    <w:p w:rsidR="006843E8" w:rsidRDefault="006843E8" w:rsidP="00FF5550">
      <w:pPr>
        <w:rPr>
          <w:rFonts w:ascii="Times New Roman" w:hAnsi="Times New Roman" w:cs="Times New Roman"/>
        </w:rPr>
      </w:pPr>
    </w:p>
    <w:p w:rsidR="006843E8" w:rsidRPr="00FF5550" w:rsidRDefault="00596D81" w:rsidP="00FF555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m:oMathPara>
    </w:p>
    <w:p w:rsidR="00FF5550" w:rsidRPr="00FF5550" w:rsidRDefault="00FF5550" w:rsidP="00FF5550">
      <w:pPr>
        <w:numPr>
          <w:ilvl w:val="0"/>
          <w:numId w:val="3"/>
        </w:numPr>
        <w:rPr>
          <w:rFonts w:ascii="Times New Roman" w:hAnsi="Times New Roman" w:cs="Times New Roman"/>
        </w:rPr>
      </w:pPr>
      <w:r w:rsidRPr="00FF5550">
        <w:rPr>
          <w:rFonts w:ascii="Times New Roman" w:hAnsi="Times New Roman" w:cs="Times New Roman"/>
        </w:rPr>
        <w:t xml:space="preserve">The term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Pr="00FF5550">
        <w:rPr>
          <w:rFonts w:ascii="Times New Roman" w:hAnsi="Times New Roman" w:cs="Times New Roman"/>
        </w:rPr>
        <w:t xml:space="preserve"> applies the Forget Gate: it scales down (or zeroes out) the old memory.</w:t>
      </w:r>
    </w:p>
    <w:p w:rsidR="00FF5550" w:rsidRPr="00FF5550" w:rsidRDefault="00FF5550" w:rsidP="00FF5550">
      <w:pPr>
        <w:numPr>
          <w:ilvl w:val="0"/>
          <w:numId w:val="3"/>
        </w:numPr>
        <w:rPr>
          <w:rFonts w:ascii="Times New Roman" w:hAnsi="Times New Roman" w:cs="Times New Roman"/>
        </w:rPr>
      </w:pPr>
      <w:r w:rsidRPr="00FF5550">
        <w:rPr>
          <w:rFonts w:ascii="Times New Roman" w:hAnsi="Times New Roman" w:cs="Times New Roman"/>
        </w:rPr>
        <w:t xml:space="preserve">The term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 xml:space="preserve"> applies the Input Gate: it scales up (or zeroes out) the new candidate values.</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4.4. The Output Gate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sidRPr="00FF5550">
        <w:rPr>
          <w:rFonts w:ascii="Times New Roman" w:hAnsi="Times New Roman" w:cs="Times New Roman"/>
        </w:rPr>
        <w:t xml:space="preserve"> and Hidden State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Finally, the Output Gate determines what information from the cell state should be used to calculate the new hidden state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FF5550">
        <w:rPr>
          <w:rFonts w:ascii="Times New Roman" w:hAnsi="Times New Roman" w:cs="Times New Roman"/>
        </w:rPr>
        <w:t>, which will be passed to the next layer and the next time step. The hidden state is essentially the "short-term" memory of the network.</w:t>
      </w:r>
    </w:p>
    <w:p w:rsidR="00FF5550" w:rsidRDefault="00FF5550" w:rsidP="00FF5550">
      <w:pPr>
        <w:numPr>
          <w:ilvl w:val="0"/>
          <w:numId w:val="4"/>
        </w:numPr>
        <w:rPr>
          <w:rFonts w:ascii="Times New Roman" w:hAnsi="Times New Roman" w:cs="Times New Roman"/>
        </w:rPr>
      </w:pPr>
      <w:r w:rsidRPr="00FF5550">
        <w:rPr>
          <w:rFonts w:ascii="Times New Roman" w:hAnsi="Times New Roman" w:cs="Times New Roman"/>
        </w:rPr>
        <w:t xml:space="preserve">The Output Gate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sidRPr="00FF5550">
        <w:rPr>
          <w:rFonts w:ascii="Times New Roman" w:hAnsi="Times New Roman" w:cs="Times New Roman"/>
        </w:rPr>
        <w:t>: A sigmoid layer decides which parts of the cell state are relevant for the current output.</w:t>
      </w:r>
    </w:p>
    <w:p w:rsidR="006843E8" w:rsidRDefault="006843E8" w:rsidP="006843E8">
      <w:pPr>
        <w:rPr>
          <w:rFonts w:ascii="Times New Roman" w:hAnsi="Times New Roman" w:cs="Times New Roman"/>
        </w:rPr>
      </w:pPr>
    </w:p>
    <w:p w:rsidR="006843E8" w:rsidRPr="00FF5550" w:rsidRDefault="00596D81" w:rsidP="006843E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m:oMathPara>
    </w:p>
    <w:p w:rsidR="006843E8" w:rsidRPr="00FF5550" w:rsidRDefault="006843E8" w:rsidP="006843E8">
      <w:pPr>
        <w:rPr>
          <w:rFonts w:ascii="Times New Roman" w:hAnsi="Times New Roman" w:cs="Times New Roman"/>
        </w:rPr>
      </w:pPr>
    </w:p>
    <w:p w:rsidR="00FF5550" w:rsidRPr="002E6406" w:rsidRDefault="00FF5550" w:rsidP="00FF5550">
      <w:pPr>
        <w:numPr>
          <w:ilvl w:val="0"/>
          <w:numId w:val="4"/>
        </w:numPr>
        <w:rPr>
          <w:rFonts w:ascii="Times New Roman" w:hAnsi="Times New Roman" w:cs="Times New Roman"/>
        </w:rPr>
      </w:pPr>
      <w:r w:rsidRPr="00FF5550">
        <w:rPr>
          <w:rFonts w:ascii="Times New Roman" w:hAnsi="Times New Roman" w:cs="Times New Roman"/>
        </w:rPr>
        <w:t xml:space="preserve">The New Hidden State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oMath>
      <w:r w:rsidRPr="00FF5550">
        <w:rPr>
          <w:rFonts w:ascii="Times New Roman" w:hAnsi="Times New Roman" w:cs="Times New Roman"/>
        </w:rPr>
        <w:t xml:space="preserve">The newly computed cell state is passed through a </w:t>
      </w:r>
      <w:proofErr w:type="spellStart"/>
      <w:r w:rsidRPr="00FF5550">
        <w:rPr>
          <w:rFonts w:ascii="Times New Roman" w:hAnsi="Times New Roman" w:cs="Times New Roman"/>
        </w:rPr>
        <w:t>tanh</w:t>
      </w:r>
      <w:proofErr w:type="spellEnd"/>
      <w:r w:rsidRPr="00FF5550">
        <w:rPr>
          <w:rFonts w:ascii="Times New Roman" w:hAnsi="Times New Roman" w:cs="Times New Roman"/>
        </w:rPr>
        <w:t xml:space="preserve"> function to scale the values to between -1 and 1, and then multiplied element-wise by the Output Gate. This process filters the long-term memory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 xml:space="preserve">to create the short-term working output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oMath>
    </w:p>
    <w:p w:rsidR="002E6406" w:rsidRDefault="002E6406" w:rsidP="002E6406">
      <w:pPr>
        <w:rPr>
          <w:rFonts w:ascii="Times New Roman" w:hAnsi="Times New Roman" w:cs="Times New Roman"/>
        </w:rPr>
      </w:pPr>
    </w:p>
    <w:p w:rsidR="002E6406" w:rsidRPr="00FF5550" w:rsidRDefault="00596D81" w:rsidP="002E6406">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m:oMathPara>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output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FF5550">
        <w:rPr>
          <w:rFonts w:ascii="Times New Roman" w:hAnsi="Times New Roman" w:cs="Times New Roman"/>
        </w:rPr>
        <w:t xml:space="preserve">is then used as the context for the next time step and, in a many-to-one classification task, the final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FF5550">
        <w:rPr>
          <w:rFonts w:ascii="Times New Roman" w:hAnsi="Times New Roman" w:cs="Times New Roman"/>
        </w:rPr>
        <w:t>is typically passed to a final classification layer.</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5. Practical Implementation: Sentiment Analysis with </w:t>
      </w:r>
      <w:proofErr w:type="spellStart"/>
      <w:r w:rsidRPr="00FF5550">
        <w:rPr>
          <w:rFonts w:ascii="Times New Roman" w:hAnsi="Times New Roman" w:cs="Times New Roman"/>
        </w:rPr>
        <w:t>Keras</w:t>
      </w:r>
      <w:proofErr w:type="spellEnd"/>
    </w:p>
    <w:p w:rsidR="00FF5550" w:rsidRPr="00FF5550" w:rsidRDefault="00FF5550" w:rsidP="00FF5550">
      <w:pPr>
        <w:rPr>
          <w:rFonts w:ascii="Times New Roman" w:hAnsi="Times New Roman" w:cs="Times New Roman"/>
        </w:rPr>
      </w:pPr>
      <w:r w:rsidRPr="00FF5550">
        <w:rPr>
          <w:rFonts w:ascii="Times New Roman" w:hAnsi="Times New Roman" w:cs="Times New Roman"/>
        </w:rPr>
        <w:t>To demonstrate the superior performance of LSTMs over simple RNNs, we apply a many-to-one sequence classification model to the classic IMDB movie review sentiment analysis task. This dataset features long reviews (approx 250 words), making it an ideal testbed for the Long-Term Dependency Problem.</w:t>
      </w:r>
    </w:p>
    <w:p w:rsidR="00FF5550" w:rsidRPr="00FF5550" w:rsidRDefault="00FF5550" w:rsidP="00FF5550">
      <w:pPr>
        <w:rPr>
          <w:rFonts w:ascii="Times New Roman" w:hAnsi="Times New Roman" w:cs="Times New Roman"/>
        </w:rPr>
      </w:pPr>
      <w:r w:rsidRPr="00FF5550">
        <w:rPr>
          <w:rFonts w:ascii="Times New Roman" w:hAnsi="Times New Roman" w:cs="Times New Roman"/>
        </w:rPr>
        <w:t>5.1. Data Pre-processing: Bridging Text and Numbers</w:t>
      </w:r>
    </w:p>
    <w:p w:rsidR="00FF5550" w:rsidRPr="00FF5550" w:rsidRDefault="00FF5550" w:rsidP="00FF5550">
      <w:pPr>
        <w:rPr>
          <w:rFonts w:ascii="Times New Roman" w:hAnsi="Times New Roman" w:cs="Times New Roman"/>
        </w:rPr>
      </w:pPr>
      <w:r w:rsidRPr="00FF5550">
        <w:rPr>
          <w:rFonts w:ascii="Times New Roman" w:hAnsi="Times New Roman" w:cs="Times New Roman"/>
        </w:rPr>
        <w:t>For an LSTM to process text, a series of pre-processing steps are essential:</w:t>
      </w:r>
    </w:p>
    <w:p w:rsidR="00FF5550" w:rsidRPr="00FF5550" w:rsidRDefault="00FF5550" w:rsidP="00FF5550">
      <w:pPr>
        <w:numPr>
          <w:ilvl w:val="0"/>
          <w:numId w:val="5"/>
        </w:numPr>
        <w:rPr>
          <w:rFonts w:ascii="Times New Roman" w:hAnsi="Times New Roman" w:cs="Times New Roman"/>
        </w:rPr>
      </w:pPr>
      <w:r w:rsidRPr="00FF5550">
        <w:rPr>
          <w:rFonts w:ascii="Times New Roman" w:hAnsi="Times New Roman" w:cs="Times New Roman"/>
        </w:rPr>
        <w:t xml:space="preserve">Tokenization and Indexing: Each word in the dataset is mapped to a unique integer ID (e.g., 'the' </w:t>
      </w:r>
      <w:r w:rsidR="002E6406" w:rsidRPr="002E6406">
        <w:rPr>
          <w:rFonts w:ascii="Times New Roman" w:hAnsi="Times New Roman" w:cs="Times New Roman"/>
        </w:rPr>
        <w:sym w:font="Wingdings" w:char="F0E0"/>
      </w:r>
      <w:r w:rsidRPr="00FF5550">
        <w:rPr>
          <w:rFonts w:ascii="Times New Roman" w:hAnsi="Times New Roman" w:cs="Times New Roman"/>
        </w:rPr>
        <w:t xml:space="preserve">1, 'good' </w:t>
      </w:r>
      <w:r w:rsidR="002E6406" w:rsidRPr="002E6406">
        <w:rPr>
          <w:rFonts w:ascii="Times New Roman" w:hAnsi="Times New Roman" w:cs="Times New Roman"/>
        </w:rPr>
        <w:sym w:font="Wingdings" w:char="F0E0"/>
      </w:r>
      <w:r w:rsidRPr="00FF5550">
        <w:rPr>
          <w:rFonts w:ascii="Times New Roman" w:hAnsi="Times New Roman" w:cs="Times New Roman"/>
        </w:rPr>
        <w:t xml:space="preserve">2). </w:t>
      </w:r>
      <w:proofErr w:type="spellStart"/>
      <w:r w:rsidRPr="00FF5550">
        <w:rPr>
          <w:rFonts w:ascii="Times New Roman" w:hAnsi="Times New Roman" w:cs="Times New Roman"/>
        </w:rPr>
        <w:t>Keras's</w:t>
      </w:r>
      <w:proofErr w:type="spellEnd"/>
      <w:r w:rsidRPr="00FF5550">
        <w:rPr>
          <w:rFonts w:ascii="Times New Roman" w:hAnsi="Times New Roman" w:cs="Times New Roman"/>
        </w:rPr>
        <w:t xml:space="preserve"> built-in datasets typically handle this initial step.</w:t>
      </w:r>
    </w:p>
    <w:p w:rsidR="00FF5550" w:rsidRPr="00FF5550" w:rsidRDefault="00FF5550" w:rsidP="00FF5550">
      <w:pPr>
        <w:numPr>
          <w:ilvl w:val="0"/>
          <w:numId w:val="5"/>
        </w:numPr>
        <w:rPr>
          <w:rFonts w:ascii="Times New Roman" w:hAnsi="Times New Roman" w:cs="Times New Roman"/>
        </w:rPr>
      </w:pPr>
      <w:r w:rsidRPr="00FF5550">
        <w:rPr>
          <w:rFonts w:ascii="Times New Roman" w:hAnsi="Times New Roman" w:cs="Times New Roman"/>
        </w:rPr>
        <w:t>Padding: Since LSTMs require fixed-length input vectors, all reviews are standardized to a maximum length (e.g., 250 words). Shorter reviews are padded with zeros, and longer reviews are truncated.</w:t>
      </w:r>
    </w:p>
    <w:p w:rsidR="00FF5550" w:rsidRPr="00FF5550" w:rsidRDefault="00FF5550" w:rsidP="00FF5550">
      <w:pPr>
        <w:numPr>
          <w:ilvl w:val="0"/>
          <w:numId w:val="5"/>
        </w:numPr>
        <w:rPr>
          <w:rFonts w:ascii="Times New Roman" w:hAnsi="Times New Roman" w:cs="Times New Roman"/>
        </w:rPr>
      </w:pPr>
      <w:r w:rsidRPr="00FF5550">
        <w:rPr>
          <w:rFonts w:ascii="Times New Roman" w:hAnsi="Times New Roman" w:cs="Times New Roman"/>
        </w:rPr>
        <w:t>Embedding Layer: The indexed sequence is then passed to an Embedding Layer. This layer transforms each integer ID into a dense, continuous-valued vector (e.g., 128 dimensions). Crucially, the embedding vectors are learned during training, allowing words with similar meaning to have similar spatial representations in the vector space, providing the LSTM with meaningful, contextual inputs.</w:t>
      </w:r>
    </w:p>
    <w:p w:rsidR="00FF5550" w:rsidRPr="00FF5550" w:rsidRDefault="00FF5550" w:rsidP="00FF5550">
      <w:pPr>
        <w:rPr>
          <w:rFonts w:ascii="Times New Roman" w:hAnsi="Times New Roman" w:cs="Times New Roman"/>
        </w:rPr>
      </w:pPr>
      <w:r w:rsidRPr="00FF5550">
        <w:rPr>
          <w:rFonts w:ascii="Times New Roman" w:hAnsi="Times New Roman" w:cs="Times New Roman"/>
        </w:rPr>
        <w:t>5.2. Model Construction</w:t>
      </w:r>
    </w:p>
    <w:p w:rsidR="00FF5550" w:rsidRPr="00FF5550" w:rsidRDefault="00FF5550" w:rsidP="00FF5550">
      <w:pPr>
        <w:rPr>
          <w:rFonts w:ascii="Times New Roman" w:hAnsi="Times New Roman" w:cs="Times New Roman"/>
        </w:rPr>
      </w:pPr>
      <w:r w:rsidRPr="00FF5550">
        <w:rPr>
          <w:rFonts w:ascii="Times New Roman" w:hAnsi="Times New Roman" w:cs="Times New Roman"/>
        </w:rPr>
        <w:t>A high-performance LSTM model for sentiment classification typically follows this architecture:</w:t>
      </w:r>
    </w:p>
    <w:p w:rsidR="00FF5550" w:rsidRPr="00FF5550" w:rsidRDefault="00FF5550" w:rsidP="00FF5550">
      <w:pPr>
        <w:numPr>
          <w:ilvl w:val="0"/>
          <w:numId w:val="6"/>
        </w:numPr>
        <w:rPr>
          <w:rFonts w:ascii="Times New Roman" w:hAnsi="Times New Roman" w:cs="Times New Roman"/>
        </w:rPr>
      </w:pPr>
      <w:r w:rsidRPr="00FF5550">
        <w:rPr>
          <w:rFonts w:ascii="Times New Roman" w:hAnsi="Times New Roman" w:cs="Times New Roman"/>
        </w:rPr>
        <w:t>Embedding Layer: Maps input integer sequences to dense vectors.</w:t>
      </w:r>
    </w:p>
    <w:p w:rsidR="00FF5550" w:rsidRPr="00FF5550" w:rsidRDefault="00FF5550" w:rsidP="00FF5550">
      <w:pPr>
        <w:numPr>
          <w:ilvl w:val="0"/>
          <w:numId w:val="6"/>
        </w:numPr>
        <w:rPr>
          <w:rFonts w:ascii="Times New Roman" w:hAnsi="Times New Roman" w:cs="Times New Roman"/>
        </w:rPr>
      </w:pPr>
      <w:r w:rsidRPr="00FF5550">
        <w:rPr>
          <w:rFonts w:ascii="Times New Roman" w:hAnsi="Times New Roman" w:cs="Times New Roman"/>
        </w:rPr>
        <w:t>LSTM Layer: Processes the embedded sequence, managing memory flow via its gating units. Because this is a many-to-one classification, we only require the final hidden state (the summary of the entire sequence).</w:t>
      </w:r>
    </w:p>
    <w:p w:rsidR="00FF5550" w:rsidRPr="00FF5550" w:rsidRDefault="00FF5550" w:rsidP="00FF5550">
      <w:pPr>
        <w:numPr>
          <w:ilvl w:val="0"/>
          <w:numId w:val="6"/>
        </w:numPr>
        <w:rPr>
          <w:rFonts w:ascii="Times New Roman" w:hAnsi="Times New Roman" w:cs="Times New Roman"/>
        </w:rPr>
      </w:pPr>
      <w:r w:rsidRPr="00FF5550">
        <w:rPr>
          <w:rFonts w:ascii="Times New Roman" w:hAnsi="Times New Roman" w:cs="Times New Roman"/>
        </w:rPr>
        <w:t>Dense Output Layer: A single-unit layer with a Sigmoid activation function outputs a probability between 0 and 1, indicating the likelihood of a positive sentiment.</w:t>
      </w:r>
    </w:p>
    <w:p w:rsidR="00FF5550" w:rsidRPr="00FF5550" w:rsidRDefault="00FF5550" w:rsidP="00FF5550">
      <w:pPr>
        <w:rPr>
          <w:rFonts w:ascii="Times New Roman" w:hAnsi="Times New Roman" w:cs="Times New Roman"/>
        </w:rPr>
      </w:pPr>
      <w:r w:rsidRPr="00FF5550">
        <w:rPr>
          <w:rFonts w:ascii="Times New Roman" w:hAnsi="Times New Roman" w:cs="Times New Roman"/>
        </w:rPr>
        <w:t>6. Code Demonstration and Interpretation</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accompanying code (in the </w:t>
      </w:r>
      <w:proofErr w:type="spellStart"/>
      <w:r w:rsidRPr="00FF5550">
        <w:rPr>
          <w:rFonts w:ascii="Times New Roman" w:hAnsi="Times New Roman" w:cs="Times New Roman"/>
        </w:rPr>
        <w:t>Jupyter</w:t>
      </w:r>
      <w:proofErr w:type="spellEnd"/>
      <w:r w:rsidRPr="00FF5550">
        <w:rPr>
          <w:rFonts w:ascii="Times New Roman" w:hAnsi="Times New Roman" w:cs="Times New Roman"/>
        </w:rPr>
        <w:t xml:space="preserve"> notebook) implements this architecture. By training both a simple RNN (e.g., using </w:t>
      </w:r>
      <w:proofErr w:type="spellStart"/>
      <w:r w:rsidRPr="00FF5550">
        <w:rPr>
          <w:rFonts w:ascii="Times New Roman" w:hAnsi="Times New Roman" w:cs="Times New Roman"/>
        </w:rPr>
        <w:t>SimpleRNN</w:t>
      </w:r>
      <w:proofErr w:type="spellEnd"/>
      <w:r w:rsidRPr="00FF5550">
        <w:rPr>
          <w:rFonts w:ascii="Times New Roman" w:hAnsi="Times New Roman" w:cs="Times New Roman"/>
        </w:rPr>
        <w:t>) and an LSTM on the same dataset, we generate two critical figures:</w:t>
      </w:r>
    </w:p>
    <w:p w:rsidR="00FF5550" w:rsidRPr="00FF5550" w:rsidRDefault="00FF5550" w:rsidP="00FF5550">
      <w:pPr>
        <w:numPr>
          <w:ilvl w:val="0"/>
          <w:numId w:val="7"/>
        </w:numPr>
        <w:rPr>
          <w:rFonts w:ascii="Times New Roman" w:hAnsi="Times New Roman" w:cs="Times New Roman"/>
        </w:rPr>
      </w:pPr>
      <w:r w:rsidRPr="00FF5550">
        <w:rPr>
          <w:rFonts w:ascii="Times New Roman" w:hAnsi="Times New Roman" w:cs="Times New Roman"/>
        </w:rPr>
        <w:lastRenderedPageBreak/>
        <w:t>Comparative Training Loss: The plot clearly shows that the simple RNN struggles to learn the underlying patterns in the long reviews, resulting in a higher, more unstable validation loss. The LSTM, conversely, achieves a significantly lower and more consistent validation loss because the long-term dependencies are retained.</w:t>
      </w:r>
    </w:p>
    <w:p w:rsidR="00FF5550" w:rsidRPr="00FF5550" w:rsidRDefault="00FF5550" w:rsidP="00FF5550">
      <w:pPr>
        <w:numPr>
          <w:ilvl w:val="0"/>
          <w:numId w:val="7"/>
        </w:numPr>
        <w:rPr>
          <w:rFonts w:ascii="Times New Roman" w:hAnsi="Times New Roman" w:cs="Times New Roman"/>
        </w:rPr>
      </w:pPr>
      <w:r w:rsidRPr="00FF5550">
        <w:rPr>
          <w:rFonts w:ascii="Times New Roman" w:hAnsi="Times New Roman" w:cs="Times New Roman"/>
        </w:rPr>
        <w:t>Comparative Accuracy: The LSTM's gating mechanism allows it to capture nuances of the long reviews, resulting in a higher final validation accuracy compared to the simple RNN, confirming its superior ability to solve the Long-Term Dependency Problem in practice.</w:t>
      </w:r>
    </w:p>
    <w:p w:rsidR="00FF5550" w:rsidRDefault="00FF5550" w:rsidP="00FF5550">
      <w:pPr>
        <w:rPr>
          <w:rFonts w:ascii="Times New Roman" w:hAnsi="Times New Roman" w:cs="Times New Roman"/>
        </w:rPr>
      </w:pPr>
      <w:r w:rsidRPr="00FF5550">
        <w:rPr>
          <w:rFonts w:ascii="Times New Roman" w:hAnsi="Times New Roman" w:cs="Times New Roman"/>
        </w:rPr>
        <w:t xml:space="preserve">The code serves as empirical evidence, translating the theoretical benefits of the LSTM's gates (specifically, the additive update to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into measurable performance gains, thereby completing the objective of this tutorial.</w:t>
      </w:r>
    </w:p>
    <w:p w:rsidR="00F92E77" w:rsidRDefault="00F92E77" w:rsidP="00FF5550">
      <w:pPr>
        <w:rPr>
          <w:rFonts w:ascii="Times New Roman" w:hAnsi="Times New Roman" w:cs="Times New Roman"/>
        </w:rPr>
      </w:pPr>
      <w:r>
        <w:rPr>
          <w:rFonts w:ascii="Times New Roman" w:hAnsi="Times New Roman" w:cs="Times New Roman"/>
        </w:rPr>
        <w:t>Figure:</w:t>
      </w:r>
    </w:p>
    <w:p w:rsidR="00D32C3E" w:rsidRPr="00FF5550" w:rsidRDefault="00F92E77" w:rsidP="00FF5550">
      <w:pP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extent cx="6270625" cy="2508250"/>
            <wp:effectExtent l="0" t="0" r="0" b="6350"/>
            <wp:docPr id="19446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582" name="Picture 194463582"/>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70625" cy="2508250"/>
                    </a:xfrm>
                    <a:prstGeom prst="rect">
                      <a:avLst/>
                    </a:prstGeom>
                  </pic:spPr>
                </pic:pic>
              </a:graphicData>
            </a:graphic>
          </wp:inline>
        </w:drawing>
      </w:r>
    </w:p>
    <w:p w:rsidR="00FF5550" w:rsidRPr="00FF5550" w:rsidRDefault="00FF5550" w:rsidP="00FF5550">
      <w:pPr>
        <w:rPr>
          <w:rFonts w:ascii="Times New Roman" w:hAnsi="Times New Roman" w:cs="Times New Roman"/>
        </w:rPr>
      </w:pPr>
      <w:r w:rsidRPr="00FF5550">
        <w:rPr>
          <w:rFonts w:ascii="Times New Roman" w:hAnsi="Times New Roman" w:cs="Times New Roman"/>
        </w:rPr>
        <w:t>7. Conclusion and Accessibility</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The invention of the Long Short-Term Memory Network marks a paradigm shift in the processing of sequential data. By introducing the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and controlling its flow with the Forget, Input, and Output Gates, LSTMs successfully circumvent the debilitating Vanishing Gradient Problem that plagues simple RNNs. This mechanism allows information from the start of a sequence to influence predictions made at the end, making LSTMs the indispensable workhorse for deep learning applications requiring memory, such as natural language processing, speech recognition, and time series forecasting.</w:t>
      </w:r>
    </w:p>
    <w:p w:rsidR="00FF5550" w:rsidRPr="00FF5550" w:rsidRDefault="00FF5550" w:rsidP="00FF5550">
      <w:pPr>
        <w:rPr>
          <w:rFonts w:ascii="Times New Roman" w:hAnsi="Times New Roman" w:cs="Times New Roman"/>
        </w:rPr>
      </w:pPr>
      <w:r w:rsidRPr="00FF5550">
        <w:rPr>
          <w:rFonts w:ascii="Times New Roman" w:hAnsi="Times New Roman" w:cs="Times New Roman"/>
        </w:rPr>
        <w:t xml:space="preserve">Accessibility Note: The accompanying code and figures have been designed with accessibility in mind. The plots use a high-contrast palette (e.g., a standard </w:t>
      </w:r>
      <w:proofErr w:type="spellStart"/>
      <w:r w:rsidRPr="00FF5550">
        <w:rPr>
          <w:rFonts w:ascii="Times New Roman" w:hAnsi="Times New Roman" w:cs="Times New Roman"/>
        </w:rPr>
        <w:t>viridis</w:t>
      </w:r>
      <w:proofErr w:type="spellEnd"/>
      <w:r w:rsidRPr="00FF5550">
        <w:rPr>
          <w:rFonts w:ascii="Times New Roman" w:hAnsi="Times New Roman" w:cs="Times New Roman"/>
        </w:rPr>
        <w:t xml:space="preserve"> or similar </w:t>
      </w:r>
      <w:proofErr w:type="spellStart"/>
      <w:r w:rsidRPr="00FF5550">
        <w:rPr>
          <w:rFonts w:ascii="Times New Roman" w:hAnsi="Times New Roman" w:cs="Times New Roman"/>
        </w:rPr>
        <w:t>colour</w:t>
      </w:r>
      <w:proofErr w:type="spellEnd"/>
      <w:r w:rsidRPr="00FF5550">
        <w:rPr>
          <w:rFonts w:ascii="Times New Roman" w:hAnsi="Times New Roman" w:cs="Times New Roman"/>
        </w:rPr>
        <w:t xml:space="preserve"> map) to ensure legibility for individuals with </w:t>
      </w:r>
      <w:proofErr w:type="spellStart"/>
      <w:r w:rsidRPr="00FF5550">
        <w:rPr>
          <w:rFonts w:ascii="Times New Roman" w:hAnsi="Times New Roman" w:cs="Times New Roman"/>
        </w:rPr>
        <w:t>colour</w:t>
      </w:r>
      <w:proofErr w:type="spellEnd"/>
      <w:r w:rsidRPr="00FF5550">
        <w:rPr>
          <w:rFonts w:ascii="Times New Roman" w:hAnsi="Times New Roman" w:cs="Times New Roman"/>
        </w:rPr>
        <w:t xml:space="preserve"> blindness. All code is provided as plain text in the </w:t>
      </w:r>
      <w:r w:rsidRPr="00FF5550">
        <w:rPr>
          <w:rFonts w:ascii="Times New Roman" w:hAnsi="Times New Roman" w:cs="Times New Roman"/>
        </w:rPr>
        <w:lastRenderedPageBreak/>
        <w:t xml:space="preserve">supplementary </w:t>
      </w:r>
      <w:proofErr w:type="spellStart"/>
      <w:r w:rsidRPr="00FF5550">
        <w:rPr>
          <w:rFonts w:ascii="Times New Roman" w:hAnsi="Times New Roman" w:cs="Times New Roman"/>
        </w:rPr>
        <w:t>Jupyter</w:t>
      </w:r>
      <w:proofErr w:type="spellEnd"/>
      <w:r w:rsidRPr="00FF5550">
        <w:rPr>
          <w:rFonts w:ascii="Times New Roman" w:hAnsi="Times New Roman" w:cs="Times New Roman"/>
        </w:rPr>
        <w:t xml:space="preserve"> notebook, making it fully compatible with screen readers. Furthermore, this report structure is designed for easy navigation using headings and subheadings.</w:t>
      </w:r>
    </w:p>
    <w:p w:rsidR="00FF5550" w:rsidRDefault="00FF5550" w:rsidP="00FF5550">
      <w:pPr>
        <w:rPr>
          <w:rFonts w:ascii="Times New Roman" w:hAnsi="Times New Roman" w:cs="Times New Roman"/>
        </w:rPr>
      </w:pPr>
    </w:p>
    <w:p w:rsidR="004E45CF" w:rsidRPr="00FF5550" w:rsidRDefault="00F92E77" w:rsidP="004E45CF">
      <w:pPr>
        <w:numPr>
          <w:ilvl w:val="0"/>
          <w:numId w:val="8"/>
        </w:num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 </w:t>
      </w:r>
      <w:r w:rsidR="004E45CF" w:rsidRPr="00FF5550">
        <w:rPr>
          <w:rFonts w:ascii="Times New Roman" w:hAnsi="Times New Roman" w:cs="Times New Roman"/>
        </w:rPr>
        <w:t>Comparative Training Loss: The plot clearly shows that the simple RNN struggles to learn the underlying patterns in the long reviews, resulting in a higher, more unstable validation loss. The LSTM, conversely, achieves a significantly lower and more consistent validation loss because the long-term dependencies are retained.</w:t>
      </w:r>
    </w:p>
    <w:p w:rsidR="004E45CF" w:rsidRPr="00FF5550" w:rsidRDefault="004E45CF" w:rsidP="004E45CF">
      <w:pPr>
        <w:numPr>
          <w:ilvl w:val="0"/>
          <w:numId w:val="8"/>
        </w:numPr>
        <w:rPr>
          <w:rFonts w:ascii="Times New Roman" w:hAnsi="Times New Roman" w:cs="Times New Roman"/>
        </w:rPr>
      </w:pPr>
      <w:r w:rsidRPr="00FF5550">
        <w:rPr>
          <w:rFonts w:ascii="Times New Roman" w:hAnsi="Times New Roman" w:cs="Times New Roman"/>
        </w:rPr>
        <w:t>Comparative Accuracy: The LSTM's gating mechanism allows it to capture nuances of the long reviews, resulting in a higher final validation accuracy compared to the simple RNN, confirming its superior ability to solve the Long-Term Dependency Problem in practice.</w:t>
      </w:r>
    </w:p>
    <w:p w:rsidR="004E45CF" w:rsidRDefault="004E45CF" w:rsidP="004E45CF">
      <w:pPr>
        <w:rPr>
          <w:rFonts w:ascii="Times New Roman" w:hAnsi="Times New Roman" w:cs="Times New Roman"/>
        </w:rPr>
      </w:pPr>
      <w:r w:rsidRPr="00FF5550">
        <w:rPr>
          <w:rFonts w:ascii="Times New Roman" w:hAnsi="Times New Roman" w:cs="Times New Roman"/>
        </w:rPr>
        <w:t xml:space="preserve">The code serves as empirical evidence, translating the theoretical benefits of the LSTM's gates (specifically, the additive update </w:t>
      </w:r>
      <w:proofErr w:type="spellStart"/>
      <w:r w:rsidRPr="00FF5550">
        <w:rPr>
          <w:rFonts w:ascii="Times New Roman" w:hAnsi="Times New Roman" w:cs="Times New Roman"/>
        </w:rPr>
        <w:t xml:space="preserve">to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into measurable performance gains</w:t>
      </w:r>
      <w:proofErr w:type="spellEnd"/>
      <w:r w:rsidRPr="00FF5550">
        <w:rPr>
          <w:rFonts w:ascii="Times New Roman" w:hAnsi="Times New Roman" w:cs="Times New Roman"/>
        </w:rPr>
        <w:t>, thereby completing the objective of this tutorial.</w:t>
      </w:r>
    </w:p>
    <w:p w:rsidR="004E45CF" w:rsidRDefault="004E45CF" w:rsidP="004E45CF">
      <w:pPr>
        <w:rPr>
          <w:rFonts w:ascii="Times New Roman" w:hAnsi="Times New Roman" w:cs="Times New Roman"/>
        </w:rPr>
      </w:pPr>
      <w:r>
        <w:rPr>
          <w:rFonts w:ascii="Times New Roman" w:hAnsi="Times New Roman" w:cs="Times New Roman"/>
        </w:rPr>
        <w:t>Figure:</w:t>
      </w:r>
    </w:p>
    <w:p w:rsidR="004E45CF" w:rsidRPr="00FF5550" w:rsidRDefault="004E45CF" w:rsidP="004E45CF">
      <w:pP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extent cx="6270625" cy="2508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582" name="Picture 194463582"/>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70625" cy="2508250"/>
                    </a:xfrm>
                    <a:prstGeom prst="rect">
                      <a:avLst/>
                    </a:prstGeom>
                  </pic:spPr>
                </pic:pic>
              </a:graphicData>
            </a:graphic>
          </wp:inline>
        </w:drawing>
      </w:r>
    </w:p>
    <w:p w:rsidR="004E45CF" w:rsidRPr="00FF5550" w:rsidRDefault="004E45CF" w:rsidP="004E45CF">
      <w:pPr>
        <w:rPr>
          <w:rFonts w:ascii="Times New Roman" w:hAnsi="Times New Roman" w:cs="Times New Roman"/>
        </w:rPr>
      </w:pPr>
      <w:r w:rsidRPr="00FF5550">
        <w:rPr>
          <w:rFonts w:ascii="Times New Roman" w:hAnsi="Times New Roman" w:cs="Times New Roman"/>
        </w:rPr>
        <w:t>7. Conclusion and Accessibility</w:t>
      </w:r>
    </w:p>
    <w:p w:rsidR="004E45CF" w:rsidRPr="00FF5550" w:rsidRDefault="004E45CF" w:rsidP="004E45CF">
      <w:pPr>
        <w:rPr>
          <w:rFonts w:ascii="Times New Roman" w:hAnsi="Times New Roman" w:cs="Times New Roman"/>
        </w:rPr>
      </w:pPr>
      <w:r w:rsidRPr="00FF5550">
        <w:rPr>
          <w:rFonts w:ascii="Times New Roman" w:hAnsi="Times New Roman" w:cs="Times New Roman"/>
        </w:rPr>
        <w:t xml:space="preserve">The invention of the Long Short-Term Memory Network marks a paradigm shift in the processing of sequential data. By introducing the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Pr="00FF5550">
        <w:rPr>
          <w:rFonts w:ascii="Times New Roman" w:hAnsi="Times New Roman" w:cs="Times New Roman"/>
        </w:rPr>
        <w:t>and controlling its flow with the Forget, Input, and Output Gates, LSTMs successfully circumvent the debilitating Vanishing Gradient Problem that plagues simple RNNs. This mechanism allows information from the start of a sequence to influence predictions made at the end, making LSTMs the indispensable workhorse for deep learning applications requiring memory, such as natural language processing, speech recognition, and time series forecasting.</w:t>
      </w:r>
    </w:p>
    <w:p w:rsidR="004E45CF" w:rsidRPr="00FF5550" w:rsidRDefault="004E45CF" w:rsidP="004E45CF">
      <w:pPr>
        <w:rPr>
          <w:rFonts w:ascii="Times New Roman" w:hAnsi="Times New Roman" w:cs="Times New Roman"/>
        </w:rPr>
      </w:pPr>
      <w:r w:rsidRPr="00FF5550">
        <w:rPr>
          <w:rFonts w:ascii="Times New Roman" w:hAnsi="Times New Roman" w:cs="Times New Roman"/>
        </w:rPr>
        <w:lastRenderedPageBreak/>
        <w:t xml:space="preserve">Accessibility Note: The accompanying code and figures have been designed with accessibility in mind. The plots use a high-contrast palette (e.g., a standard </w:t>
      </w:r>
      <w:proofErr w:type="spellStart"/>
      <w:r w:rsidRPr="00FF5550">
        <w:rPr>
          <w:rFonts w:ascii="Times New Roman" w:hAnsi="Times New Roman" w:cs="Times New Roman"/>
        </w:rPr>
        <w:t>viridis</w:t>
      </w:r>
      <w:proofErr w:type="spellEnd"/>
      <w:r w:rsidRPr="00FF5550">
        <w:rPr>
          <w:rFonts w:ascii="Times New Roman" w:hAnsi="Times New Roman" w:cs="Times New Roman"/>
        </w:rPr>
        <w:t xml:space="preserve"> or similar </w:t>
      </w:r>
      <w:proofErr w:type="spellStart"/>
      <w:r w:rsidRPr="00FF5550">
        <w:rPr>
          <w:rFonts w:ascii="Times New Roman" w:hAnsi="Times New Roman" w:cs="Times New Roman"/>
        </w:rPr>
        <w:t>colour</w:t>
      </w:r>
      <w:proofErr w:type="spellEnd"/>
      <w:r w:rsidRPr="00FF5550">
        <w:rPr>
          <w:rFonts w:ascii="Times New Roman" w:hAnsi="Times New Roman" w:cs="Times New Roman"/>
        </w:rPr>
        <w:t xml:space="preserve"> map) to ensure legibility for individuals with </w:t>
      </w:r>
      <w:proofErr w:type="spellStart"/>
      <w:r w:rsidRPr="00FF5550">
        <w:rPr>
          <w:rFonts w:ascii="Times New Roman" w:hAnsi="Times New Roman" w:cs="Times New Roman"/>
        </w:rPr>
        <w:t>colour</w:t>
      </w:r>
      <w:proofErr w:type="spellEnd"/>
      <w:r w:rsidRPr="00FF5550">
        <w:rPr>
          <w:rFonts w:ascii="Times New Roman" w:hAnsi="Times New Roman" w:cs="Times New Roman"/>
        </w:rPr>
        <w:t xml:space="preserve"> blindness. All code is provided as plain text in the supplementary </w:t>
      </w:r>
      <w:proofErr w:type="spellStart"/>
      <w:r w:rsidRPr="00FF5550">
        <w:rPr>
          <w:rFonts w:ascii="Times New Roman" w:hAnsi="Times New Roman" w:cs="Times New Roman"/>
        </w:rPr>
        <w:t>Jupyter</w:t>
      </w:r>
      <w:proofErr w:type="spellEnd"/>
      <w:r w:rsidRPr="00FF5550">
        <w:rPr>
          <w:rFonts w:ascii="Times New Roman" w:hAnsi="Times New Roman" w:cs="Times New Roman"/>
        </w:rPr>
        <w:t xml:space="preserve"> notebook, making it fully compatible with screen readers. Furthermore, this report structure is designed for easy navigation using headings and subheadings.</w:t>
      </w:r>
    </w:p>
    <w:p w:rsidR="004E45CF" w:rsidRDefault="004E45CF" w:rsidP="004E45CF">
      <w:pPr>
        <w:rPr>
          <w:rFonts w:ascii="Times New Roman" w:hAnsi="Times New Roman" w:cs="Times New Roman"/>
        </w:rPr>
      </w:pPr>
    </w:p>
    <w:p w:rsidR="004E45CF" w:rsidRPr="00905C9D" w:rsidRDefault="004E45CF" w:rsidP="004E45CF">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 </w:t>
      </w:r>
      <w:hyperlink r:id="rId6" w:history="1">
        <w:r w:rsidRPr="00FA6EE3">
          <w:rPr>
            <w:rStyle w:val="Hyperlink"/>
            <w:rFonts w:ascii="Times New Roman" w:hAnsi="Times New Roman" w:cs="Times New Roman"/>
          </w:rPr>
          <w:t>https://github.com/chavaanilkumar/Long-Short-Term-Memory-Networks-Conquered-the-Vanishing-Gradient/tree/main</w:t>
        </w:r>
      </w:hyperlink>
      <w:r>
        <w:rPr>
          <w:rFonts w:ascii="Times New Roman" w:hAnsi="Times New Roman" w:cs="Times New Roman"/>
        </w:rPr>
        <w:t xml:space="preserve"> </w:t>
      </w:r>
    </w:p>
    <w:p w:rsidR="00F92E77" w:rsidRPr="00905C9D" w:rsidRDefault="00F92E77" w:rsidP="00FF5550">
      <w:pPr>
        <w:rPr>
          <w:rFonts w:ascii="Times New Roman" w:hAnsi="Times New Roman" w:cs="Times New Roman"/>
        </w:rPr>
      </w:pPr>
    </w:p>
    <w:sectPr w:rsidR="00F92E77" w:rsidRPr="00905C9D" w:rsidSect="00596D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85239"/>
    <w:multiLevelType w:val="multilevel"/>
    <w:tmpl w:val="4F6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EC7431"/>
    <w:multiLevelType w:val="multilevel"/>
    <w:tmpl w:val="A720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3C4804"/>
    <w:multiLevelType w:val="multilevel"/>
    <w:tmpl w:val="FDAA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1A7127"/>
    <w:multiLevelType w:val="multilevel"/>
    <w:tmpl w:val="8882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5E16C8"/>
    <w:multiLevelType w:val="multilevel"/>
    <w:tmpl w:val="8882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37C5293"/>
    <w:multiLevelType w:val="multilevel"/>
    <w:tmpl w:val="464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EB3A08"/>
    <w:multiLevelType w:val="multilevel"/>
    <w:tmpl w:val="F2D4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295E5C"/>
    <w:multiLevelType w:val="multilevel"/>
    <w:tmpl w:val="7A1A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0"/>
  </w:num>
  <w:num w:numId="4">
    <w:abstractNumId w:val="1"/>
  </w:num>
  <w:num w:numId="5">
    <w:abstractNumId w:val="2"/>
  </w:num>
  <w:num w:numId="6">
    <w:abstractNumId w:val="5"/>
  </w:num>
  <w:num w:numId="7">
    <w:abstractNumId w:val="3"/>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5550"/>
    <w:rsid w:val="00027EAF"/>
    <w:rsid w:val="002B69D9"/>
    <w:rsid w:val="002E6406"/>
    <w:rsid w:val="00353543"/>
    <w:rsid w:val="003C3C5E"/>
    <w:rsid w:val="00466BBE"/>
    <w:rsid w:val="004E45CF"/>
    <w:rsid w:val="00596D81"/>
    <w:rsid w:val="006843E8"/>
    <w:rsid w:val="008A1069"/>
    <w:rsid w:val="00905C9D"/>
    <w:rsid w:val="00960206"/>
    <w:rsid w:val="009E7AD4"/>
    <w:rsid w:val="00B24E01"/>
    <w:rsid w:val="00BC206E"/>
    <w:rsid w:val="00C75DCD"/>
    <w:rsid w:val="00C87341"/>
    <w:rsid w:val="00D32C3E"/>
    <w:rsid w:val="00D769F0"/>
    <w:rsid w:val="00D9692F"/>
    <w:rsid w:val="00E06300"/>
    <w:rsid w:val="00F60D21"/>
    <w:rsid w:val="00F92E77"/>
    <w:rsid w:val="00FF55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D81"/>
  </w:style>
  <w:style w:type="paragraph" w:styleId="Heading1">
    <w:name w:val="heading 1"/>
    <w:basedOn w:val="Normal"/>
    <w:next w:val="Normal"/>
    <w:link w:val="Heading1Char"/>
    <w:uiPriority w:val="9"/>
    <w:qFormat/>
    <w:rsid w:val="00FF5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50"/>
    <w:rPr>
      <w:rFonts w:eastAsiaTheme="majorEastAsia" w:cstheme="majorBidi"/>
      <w:color w:val="272727" w:themeColor="text1" w:themeTint="D8"/>
    </w:rPr>
  </w:style>
  <w:style w:type="paragraph" w:styleId="Title">
    <w:name w:val="Title"/>
    <w:basedOn w:val="Normal"/>
    <w:next w:val="Normal"/>
    <w:link w:val="TitleChar"/>
    <w:uiPriority w:val="10"/>
    <w:qFormat/>
    <w:rsid w:val="00FF5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50"/>
    <w:pPr>
      <w:spacing w:before="160"/>
      <w:jc w:val="center"/>
    </w:pPr>
    <w:rPr>
      <w:i/>
      <w:iCs/>
      <w:color w:val="404040" w:themeColor="text1" w:themeTint="BF"/>
    </w:rPr>
  </w:style>
  <w:style w:type="character" w:customStyle="1" w:styleId="QuoteChar">
    <w:name w:val="Quote Char"/>
    <w:basedOn w:val="DefaultParagraphFont"/>
    <w:link w:val="Quote"/>
    <w:uiPriority w:val="29"/>
    <w:rsid w:val="00FF5550"/>
    <w:rPr>
      <w:i/>
      <w:iCs/>
      <w:color w:val="404040" w:themeColor="text1" w:themeTint="BF"/>
    </w:rPr>
  </w:style>
  <w:style w:type="paragraph" w:styleId="ListParagraph">
    <w:name w:val="List Paragraph"/>
    <w:basedOn w:val="Normal"/>
    <w:uiPriority w:val="34"/>
    <w:qFormat/>
    <w:rsid w:val="00FF5550"/>
    <w:pPr>
      <w:ind w:left="720"/>
      <w:contextualSpacing/>
    </w:pPr>
  </w:style>
  <w:style w:type="character" w:styleId="IntenseEmphasis">
    <w:name w:val="Intense Emphasis"/>
    <w:basedOn w:val="DefaultParagraphFont"/>
    <w:uiPriority w:val="21"/>
    <w:qFormat/>
    <w:rsid w:val="00FF5550"/>
    <w:rPr>
      <w:i/>
      <w:iCs/>
      <w:color w:val="2F5496" w:themeColor="accent1" w:themeShade="BF"/>
    </w:rPr>
  </w:style>
  <w:style w:type="paragraph" w:styleId="IntenseQuote">
    <w:name w:val="Intense Quote"/>
    <w:basedOn w:val="Normal"/>
    <w:next w:val="Normal"/>
    <w:link w:val="IntenseQuoteChar"/>
    <w:uiPriority w:val="30"/>
    <w:qFormat/>
    <w:rsid w:val="00FF5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550"/>
    <w:rPr>
      <w:i/>
      <w:iCs/>
      <w:color w:val="2F5496" w:themeColor="accent1" w:themeShade="BF"/>
    </w:rPr>
  </w:style>
  <w:style w:type="character" w:styleId="IntenseReference">
    <w:name w:val="Intense Reference"/>
    <w:basedOn w:val="DefaultParagraphFont"/>
    <w:uiPriority w:val="32"/>
    <w:qFormat/>
    <w:rsid w:val="00FF5550"/>
    <w:rPr>
      <w:b/>
      <w:bCs/>
      <w:smallCaps/>
      <w:color w:val="2F5496" w:themeColor="accent1" w:themeShade="BF"/>
      <w:spacing w:val="5"/>
    </w:rPr>
  </w:style>
  <w:style w:type="character" w:styleId="PlaceholderText">
    <w:name w:val="Placeholder Text"/>
    <w:basedOn w:val="DefaultParagraphFont"/>
    <w:uiPriority w:val="99"/>
    <w:semiHidden/>
    <w:rsid w:val="00905C9D"/>
    <w:rPr>
      <w:color w:val="666666"/>
    </w:rPr>
  </w:style>
  <w:style w:type="paragraph" w:styleId="BalloonText">
    <w:name w:val="Balloon Text"/>
    <w:basedOn w:val="Normal"/>
    <w:link w:val="BalloonTextChar"/>
    <w:uiPriority w:val="99"/>
    <w:semiHidden/>
    <w:unhideWhenUsed/>
    <w:rsid w:val="003C3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C5E"/>
    <w:rPr>
      <w:rFonts w:ascii="Tahoma" w:hAnsi="Tahoma" w:cs="Tahoma"/>
      <w:sz w:val="16"/>
      <w:szCs w:val="16"/>
    </w:rPr>
  </w:style>
  <w:style w:type="character" w:styleId="Hyperlink">
    <w:name w:val="Hyperlink"/>
    <w:basedOn w:val="DefaultParagraphFont"/>
    <w:uiPriority w:val="99"/>
    <w:unhideWhenUsed/>
    <w:rsid w:val="00D9692F"/>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30304000">
      <w:bodyDiv w:val="1"/>
      <w:marLeft w:val="0"/>
      <w:marRight w:val="0"/>
      <w:marTop w:val="0"/>
      <w:marBottom w:val="0"/>
      <w:divBdr>
        <w:top w:val="none" w:sz="0" w:space="0" w:color="auto"/>
        <w:left w:val="none" w:sz="0" w:space="0" w:color="auto"/>
        <w:bottom w:val="none" w:sz="0" w:space="0" w:color="auto"/>
        <w:right w:val="none" w:sz="0" w:space="0" w:color="auto"/>
      </w:divBdr>
    </w:div>
    <w:div w:id="439450196">
      <w:bodyDiv w:val="1"/>
      <w:marLeft w:val="0"/>
      <w:marRight w:val="0"/>
      <w:marTop w:val="0"/>
      <w:marBottom w:val="0"/>
      <w:divBdr>
        <w:top w:val="none" w:sz="0" w:space="0" w:color="auto"/>
        <w:left w:val="none" w:sz="0" w:space="0" w:color="auto"/>
        <w:bottom w:val="none" w:sz="0" w:space="0" w:color="auto"/>
        <w:right w:val="none" w:sz="0" w:space="0" w:color="auto"/>
      </w:divBdr>
    </w:div>
    <w:div w:id="137187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avaanilkumar/Long-Short-Term-Memory-Networks-Conquered-the-Vanishing-Gradient/tree/ma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8</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Naik</dc:creator>
  <cp:keywords/>
  <dc:description/>
  <cp:lastModifiedBy>Anil Chowdary</cp:lastModifiedBy>
  <cp:revision>23</cp:revision>
  <dcterms:created xsi:type="dcterms:W3CDTF">2025-12-10T23:27:00Z</dcterms:created>
  <dcterms:modified xsi:type="dcterms:W3CDTF">2025-12-11T01:31:00Z</dcterms:modified>
</cp:coreProperties>
</file>