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pBdr>
          <w:bottom w:val="single" w:color="1F3A5F" w:sz="12" w:space="8"/>
        </w:pBdr>
        <w:spacing w:after="160"/>
      </w:pPr>
      <w:r>
        <w:rPr>
          <w:rFonts w:ascii="Calibri" w:cs="Calibri" w:eastAsia="Calibri" w:hAnsi="Calibri"/>
          <w:b/>
          <w:bCs/>
          <w:color w:val="1F3A5F"/>
          <w:sz w:val="48"/>
          <w:szCs w:val="48"/>
        </w:rPr>
        <w:t xml:space="preserve">XRAY TEST MANAGEMENT PLUGIN IN JIRA</w:t>
      </w:r>
    </w:p>
    <w:p>
      <w:pPr>
        <w:spacing w:after="1600" w:before="200"/>
      </w:pPr>
      <w:r>
        <w:rPr>
          <w:rFonts w:ascii="Calibri" w:cs="Calibri" w:eastAsia="Calibri" w:hAnsi="Calibri"/>
          <w:color w:val="595959"/>
          <w:sz w:val="32"/>
          <w:szCs w:val="32"/>
        </w:rPr>
        <w:t xml:space="preserve">Concepts, Workflow and Practical Implementation</w:t>
      </w:r>
    </w:p>
    <w:p>
      <w:pPr>
        <w:tabs>
          <w:tab w:val="left" w:pos="2600"/>
        </w:tabs>
        <w:spacing w:after="100"/>
      </w:pPr>
      <w:r>
        <w:rPr>
          <w:rFonts w:ascii="Calibri" w:cs="Calibri" w:eastAsia="Calibri" w:hAnsi="Calibri"/>
          <w:b/>
          <w:bCs/>
          <w:color w:val="1F3A5F"/>
          <w:sz w:val="22"/>
          <w:szCs w:val="22"/>
        </w:rPr>
        <w:t xml:space="preserve">Training programme</w:t>
      </w:r>
      <w:r>
        <w:rPr>
          <w:rFonts w:ascii="Calibri" w:cs="Calibri" w:eastAsia="Calibri" w:hAnsi="Calibri"/>
          <w:sz w:val="22"/>
          <w:szCs w:val="22"/>
        </w:rPr>
        <w:t xml:space="preserve">	SDET Training, Veeva Systems</w:t>
      </w:r>
    </w:p>
    <w:p>
      <w:pPr>
        <w:tabs>
          <w:tab w:val="left" w:pos="2600"/>
        </w:tabs>
        <w:spacing w:after="100"/>
      </w:pPr>
      <w:r>
        <w:rPr>
          <w:rFonts w:ascii="Calibri" w:cs="Calibri" w:eastAsia="Calibri" w:hAnsi="Calibri"/>
          <w:b/>
          <w:bCs/>
          <w:color w:val="1F3A5F"/>
          <w:sz w:val="22"/>
          <w:szCs w:val="22"/>
        </w:rPr>
        <w:t xml:space="preserve">Subject</w:t>
      </w:r>
      <w:r>
        <w:rPr>
          <w:rFonts w:ascii="Calibri" w:cs="Calibri" w:eastAsia="Calibri" w:hAnsi="Calibri"/>
          <w:sz w:val="22"/>
          <w:szCs w:val="22"/>
        </w:rPr>
        <w:t xml:space="preserve">	Xray test management for Jira (Cloud and Data Center)</w:t>
      </w:r>
    </w:p>
    <w:p>
      <w:pPr>
        <w:tabs>
          <w:tab w:val="left" w:pos="2600"/>
        </w:tabs>
        <w:spacing w:after="100"/>
      </w:pPr>
      <w:r>
        <w:rPr>
          <w:rFonts w:ascii="Calibri" w:cs="Calibri" w:eastAsia="Calibri" w:hAnsi="Calibri"/>
          <w:b/>
          <w:bCs/>
          <w:color w:val="1F3A5F"/>
          <w:sz w:val="22"/>
          <w:szCs w:val="22"/>
        </w:rPr>
        <w:t xml:space="preserve">Prepared by</w:t>
      </w:r>
      <w:r>
        <w:rPr>
          <w:rFonts w:ascii="Calibri" w:cs="Calibri" w:eastAsia="Calibri" w:hAnsi="Calibri"/>
          <w:sz w:val="22"/>
          <w:szCs w:val="22"/>
        </w:rPr>
        <w:t xml:space="preserve">	Sai</w:t>
      </w:r>
    </w:p>
    <w:p>
      <w:pPr>
        <w:tabs>
          <w:tab w:val="left" w:pos="2600"/>
        </w:tabs>
        <w:spacing w:after="100"/>
      </w:pPr>
      <w:r>
        <w:rPr>
          <w:rFonts w:ascii="Calibri" w:cs="Calibri" w:eastAsia="Calibri" w:hAnsi="Calibri"/>
          <w:b/>
          <w:bCs/>
          <w:color w:val="1F3A5F"/>
          <w:sz w:val="22"/>
          <w:szCs w:val="22"/>
        </w:rPr>
        <w:t xml:space="preserve">Date</w:t>
      </w:r>
      <w:r>
        <w:rPr>
          <w:rFonts w:ascii="Calibri" w:cs="Calibri" w:eastAsia="Calibri" w:hAnsi="Calibri"/>
          <w:sz w:val="22"/>
          <w:szCs w:val="22"/>
        </w:rPr>
        <w:t xml:space="preserve">	October 2026</w:t>
      </w:r>
    </w:p>
    <w:p>
      <w:pPr>
        <w:tabs>
          <w:tab w:val="left" w:pos="2600"/>
        </w:tabs>
        <w:spacing w:after="100"/>
      </w:pPr>
      <w:r>
        <w:rPr>
          <w:rFonts w:ascii="Calibri" w:cs="Calibri" w:eastAsia="Calibri" w:hAnsi="Calibri"/>
          <w:b/>
          <w:bCs/>
          <w:color w:val="1F3A5F"/>
          <w:sz w:val="22"/>
          <w:szCs w:val="22"/>
        </w:rPr>
        <w:t xml:space="preserve">Document version</w:t>
      </w:r>
      <w:r>
        <w:rPr>
          <w:rFonts w:ascii="Calibri" w:cs="Calibri" w:eastAsia="Calibri" w:hAnsi="Calibri"/>
          <w:sz w:val="22"/>
          <w:szCs w:val="22"/>
        </w:rPr>
        <w:t xml:space="preserve">	1.0</w:t>
      </w:r>
    </w:p>
    <w:p>
      <w:pPr>
        <w:pageBreakBefore/>
        <w:spacing w:after="240"/>
      </w:pPr>
      <w:r>
        <w:rPr>
          <w:rFonts w:ascii="Calibri" w:cs="Calibri" w:eastAsia="Calibri" w:hAnsi="Calibri"/>
          <w:b/>
          <w:bCs/>
          <w:color w:val="1F3A5F"/>
          <w:sz w:val="32"/>
          <w:szCs w:val="32"/>
        </w:rPr>
        <w:t xml:space="preserve">Table of Contents</w:t>
      </w:r>
    </w:p>
    <w:sdt>
      <w:sdtPr>
        <w:alias w:val="Table of Contents"/>
      </w:sdtPr>
      <w:sdtContent>
        <w:p>
          <w:pPr>
            <w:tabs>
              <w:tab w:val="right" w:leader="dot" w:pos="9026"/>
            </w:tabs>
            <w:spacing w:before="100" w:after="40"/>
            <w:ind w:left="0"/>
          </w:pPr>
          <w:r>
            <w:fldChar w:fldCharType="begin"/>
          </w:r>
          <w:r>
            <w:instrText xml:space="preserve">TOC \h \o "1-2"</w:instrText>
          </w:r>
          <w:r>
            <w:fldChar w:fldCharType="separate"/>
          </w:r>
          <w:r>
            <w:rPr>
              <w:rFonts w:ascii="Calibri" w:hAnsi="Calibri"/>
              <w:b/>
              <w:sz w:val="22"/>
            </w:rPr>
            <w:t xml:space="preserve">1. Introduction to XRAY</w:t>
          </w:r>
          <w:r>
            <w:rPr>
              <w:rFonts w:ascii="Calibri" w:hAnsi="Calibri"/>
              <w:b/>
              <w:sz w:val="22"/>
            </w:rPr>
            <w:tab/>
          </w:r>
          <w:r>
            <w:rPr>
              <w:rFonts w:ascii="Calibri" w:hAnsi="Calibri"/>
              <w:b/>
              <w:sz w:val="22"/>
            </w:rPr>
            <w:t>4</w:t>
          </w:r>
        </w:p>
        <w:p>
          <w:pPr>
            <w:tabs>
              <w:tab w:val="right" w:leader="dot" w:pos="9026"/>
            </w:tabs>
            <w:spacing w:before="0" w:after="20"/>
            <w:ind w:left="360"/>
          </w:pPr>
          <w:r>
            <w:rPr>
              <w:rFonts w:ascii="Calibri" w:hAnsi="Calibri"/>
              <w:sz w:val="21"/>
            </w:rPr>
            <w:t xml:space="preserve">1.1 What is XRAY?</w:t>
          </w:r>
          <w:r>
            <w:rPr>
              <w:rFonts w:ascii="Calibri" w:hAnsi="Calibri"/>
              <w:sz w:val="21"/>
            </w:rPr>
            <w:tab/>
          </w:r>
          <w:r>
            <w:rPr>
              <w:rFonts w:ascii="Calibri" w:hAnsi="Calibri"/>
              <w:sz w:val="21"/>
            </w:rPr>
            <w:t>4</w:t>
          </w:r>
        </w:p>
        <w:p>
          <w:pPr>
            <w:tabs>
              <w:tab w:val="right" w:leader="dot" w:pos="9026"/>
            </w:tabs>
            <w:spacing w:before="0" w:after="20"/>
            <w:ind w:left="360"/>
          </w:pPr>
          <w:r>
            <w:rPr>
              <w:rFonts w:ascii="Calibri" w:hAnsi="Calibri"/>
              <w:sz w:val="21"/>
            </w:rPr>
            <w:t xml:space="preserve">1.2 What is the Xray Plugin in Jira?</w:t>
          </w:r>
          <w:r>
            <w:rPr>
              <w:rFonts w:ascii="Calibri" w:hAnsi="Calibri"/>
              <w:sz w:val="21"/>
            </w:rPr>
            <w:tab/>
          </w:r>
          <w:r>
            <w:rPr>
              <w:rFonts w:ascii="Calibri" w:hAnsi="Calibri"/>
              <w:sz w:val="21"/>
            </w:rPr>
            <w:t>4</w:t>
          </w:r>
        </w:p>
        <w:p>
          <w:pPr>
            <w:tabs>
              <w:tab w:val="right" w:leader="dot" w:pos="9026"/>
            </w:tabs>
            <w:spacing w:before="0" w:after="20"/>
            <w:ind w:left="360"/>
          </w:pPr>
          <w:r>
            <w:rPr>
              <w:rFonts w:ascii="Calibri" w:hAnsi="Calibri"/>
              <w:sz w:val="21"/>
            </w:rPr>
            <w:t xml:space="preserve">1.3 Why was Xray introduced?</w:t>
          </w:r>
          <w:r>
            <w:rPr>
              <w:rFonts w:ascii="Calibri" w:hAnsi="Calibri"/>
              <w:sz w:val="21"/>
            </w:rPr>
            <w:tab/>
          </w:r>
          <w:r>
            <w:rPr>
              <w:rFonts w:ascii="Calibri" w:hAnsi="Calibri"/>
              <w:sz w:val="21"/>
            </w:rPr>
            <w:t>5</w:t>
          </w:r>
        </w:p>
        <w:p>
          <w:pPr>
            <w:tabs>
              <w:tab w:val="right" w:leader="dot" w:pos="9026"/>
            </w:tabs>
            <w:spacing w:before="0" w:after="20"/>
            <w:ind w:left="360"/>
          </w:pPr>
          <w:r>
            <w:rPr>
              <w:rFonts w:ascii="Calibri" w:hAnsi="Calibri"/>
              <w:sz w:val="21"/>
            </w:rPr>
            <w:t xml:space="preserve">1.4 What problems does Xray solve?</w:t>
          </w:r>
          <w:r>
            <w:rPr>
              <w:rFonts w:ascii="Calibri" w:hAnsi="Calibri"/>
              <w:sz w:val="21"/>
            </w:rPr>
            <w:tab/>
          </w:r>
          <w:r>
            <w:rPr>
              <w:rFonts w:ascii="Calibri" w:hAnsi="Calibri"/>
              <w:sz w:val="21"/>
            </w:rPr>
            <w:t>5</w:t>
          </w:r>
        </w:p>
        <w:p>
          <w:pPr>
            <w:tabs>
              <w:tab w:val="right" w:leader="dot" w:pos="9026"/>
            </w:tabs>
            <w:spacing w:before="0" w:after="20"/>
            <w:ind w:left="360"/>
          </w:pPr>
          <w:r>
            <w:rPr>
              <w:rFonts w:ascii="Calibri" w:hAnsi="Calibri"/>
              <w:sz w:val="21"/>
            </w:rPr>
            <w:t xml:space="preserve">1.5 How does Xray help QA engineers and testers?</w:t>
          </w:r>
          <w:r>
            <w:rPr>
              <w:rFonts w:ascii="Calibri" w:hAnsi="Calibri"/>
              <w:sz w:val="21"/>
            </w:rPr>
            <w:tab/>
          </w:r>
          <w:r>
            <w:rPr>
              <w:rFonts w:ascii="Calibri" w:hAnsi="Calibri"/>
              <w:sz w:val="21"/>
            </w:rPr>
            <w:t>5</w:t>
          </w:r>
        </w:p>
        <w:p>
          <w:pPr>
            <w:tabs>
              <w:tab w:val="right" w:leader="dot" w:pos="9026"/>
            </w:tabs>
            <w:spacing w:before="100" w:after="40"/>
            <w:ind w:left="0"/>
          </w:pPr>
          <w:r>
            <w:rPr>
              <w:rFonts w:ascii="Calibri" w:hAnsi="Calibri"/>
              <w:b/>
              <w:sz w:val="22"/>
            </w:rPr>
            <w:t xml:space="preserve">2. Features of Xray</w:t>
          </w:r>
          <w:r>
            <w:rPr>
              <w:rFonts w:ascii="Calibri" w:hAnsi="Calibri"/>
              <w:b/>
              <w:sz w:val="22"/>
            </w:rPr>
            <w:tab/>
          </w:r>
          <w:r>
            <w:rPr>
              <w:rFonts w:ascii="Calibri" w:hAnsi="Calibri"/>
              <w:b/>
              <w:sz w:val="22"/>
            </w:rPr>
            <w:t>6</w:t>
          </w:r>
        </w:p>
        <w:p>
          <w:pPr>
            <w:tabs>
              <w:tab w:val="right" w:leader="dot" w:pos="9026"/>
            </w:tabs>
            <w:spacing w:before="0" w:after="20"/>
            <w:ind w:left="360"/>
          </w:pPr>
          <w:r>
            <w:rPr>
              <w:rFonts w:ascii="Calibri" w:hAnsi="Calibri"/>
              <w:sz w:val="21"/>
            </w:rPr>
            <w:t xml:space="preserve">2.1 Test Case Management</w:t>
          </w:r>
          <w:r>
            <w:rPr>
              <w:rFonts w:ascii="Calibri" w:hAnsi="Calibri"/>
              <w:sz w:val="21"/>
            </w:rPr>
            <w:tab/>
          </w:r>
          <w:r>
            <w:rPr>
              <w:rFonts w:ascii="Calibri" w:hAnsi="Calibri"/>
              <w:sz w:val="21"/>
            </w:rPr>
            <w:t>6</w:t>
          </w:r>
        </w:p>
        <w:p>
          <w:pPr>
            <w:tabs>
              <w:tab w:val="right" w:leader="dot" w:pos="9026"/>
            </w:tabs>
            <w:spacing w:before="0" w:after="20"/>
            <w:ind w:left="360"/>
          </w:pPr>
          <w:r>
            <w:rPr>
              <w:rFonts w:ascii="Calibri" w:hAnsi="Calibri"/>
              <w:sz w:val="21"/>
            </w:rPr>
            <w:t xml:space="preserve">2.2 Test Execution Management</w:t>
          </w:r>
          <w:r>
            <w:rPr>
              <w:rFonts w:ascii="Calibri" w:hAnsi="Calibri"/>
              <w:sz w:val="21"/>
            </w:rPr>
            <w:tab/>
          </w:r>
          <w:r>
            <w:rPr>
              <w:rFonts w:ascii="Calibri" w:hAnsi="Calibri"/>
              <w:sz w:val="21"/>
            </w:rPr>
            <w:t>6</w:t>
          </w:r>
        </w:p>
        <w:p>
          <w:pPr>
            <w:tabs>
              <w:tab w:val="right" w:leader="dot" w:pos="9026"/>
            </w:tabs>
            <w:spacing w:before="0" w:after="20"/>
            <w:ind w:left="360"/>
          </w:pPr>
          <w:r>
            <w:rPr>
              <w:rFonts w:ascii="Calibri" w:hAnsi="Calibri"/>
              <w:sz w:val="21"/>
            </w:rPr>
            <w:t xml:space="preserve">2.3 Test Planning</w:t>
          </w:r>
          <w:r>
            <w:rPr>
              <w:rFonts w:ascii="Calibri" w:hAnsi="Calibri"/>
              <w:sz w:val="21"/>
            </w:rPr>
            <w:tab/>
          </w:r>
          <w:r>
            <w:rPr>
              <w:rFonts w:ascii="Calibri" w:hAnsi="Calibri"/>
              <w:sz w:val="21"/>
            </w:rPr>
            <w:t>6</w:t>
          </w:r>
        </w:p>
        <w:p>
          <w:pPr>
            <w:tabs>
              <w:tab w:val="right" w:leader="dot" w:pos="9026"/>
            </w:tabs>
            <w:spacing w:before="0" w:after="20"/>
            <w:ind w:left="360"/>
          </w:pPr>
          <w:r>
            <w:rPr>
              <w:rFonts w:ascii="Calibri" w:hAnsi="Calibri"/>
              <w:sz w:val="21"/>
            </w:rPr>
            <w:t xml:space="preserve">2.4 Test Reporting</w:t>
          </w:r>
          <w:r>
            <w:rPr>
              <w:rFonts w:ascii="Calibri" w:hAnsi="Calibri"/>
              <w:sz w:val="21"/>
            </w:rPr>
            <w:tab/>
          </w:r>
          <w:r>
            <w:rPr>
              <w:rFonts w:ascii="Calibri" w:hAnsi="Calibri"/>
              <w:sz w:val="21"/>
            </w:rPr>
            <w:t>6</w:t>
          </w:r>
        </w:p>
        <w:p>
          <w:pPr>
            <w:tabs>
              <w:tab w:val="right" w:leader="dot" w:pos="9026"/>
            </w:tabs>
            <w:spacing w:before="0" w:after="20"/>
            <w:ind w:left="360"/>
          </w:pPr>
          <w:r>
            <w:rPr>
              <w:rFonts w:ascii="Calibri" w:hAnsi="Calibri"/>
              <w:sz w:val="21"/>
            </w:rPr>
            <w:t xml:space="preserve">2.5 Requirement Traceability</w:t>
          </w:r>
          <w:r>
            <w:rPr>
              <w:rFonts w:ascii="Calibri" w:hAnsi="Calibri"/>
              <w:sz w:val="21"/>
            </w:rPr>
            <w:tab/>
          </w:r>
          <w:r>
            <w:rPr>
              <w:rFonts w:ascii="Calibri" w:hAnsi="Calibri"/>
              <w:sz w:val="21"/>
            </w:rPr>
            <w:t>7</w:t>
          </w:r>
        </w:p>
        <w:p>
          <w:pPr>
            <w:tabs>
              <w:tab w:val="right" w:leader="dot" w:pos="9026"/>
            </w:tabs>
            <w:spacing w:before="0" w:after="20"/>
            <w:ind w:left="360"/>
          </w:pPr>
          <w:r>
            <w:rPr>
              <w:rFonts w:ascii="Calibri" w:hAnsi="Calibri"/>
              <w:sz w:val="21"/>
            </w:rPr>
            <w:t xml:space="preserve">2.6 Test Coverage Analysis</w:t>
          </w:r>
          <w:r>
            <w:rPr>
              <w:rFonts w:ascii="Calibri" w:hAnsi="Calibri"/>
              <w:sz w:val="21"/>
            </w:rPr>
            <w:tab/>
          </w:r>
          <w:r>
            <w:rPr>
              <w:rFonts w:ascii="Calibri" w:hAnsi="Calibri"/>
              <w:sz w:val="21"/>
            </w:rPr>
            <w:t>7</w:t>
          </w:r>
        </w:p>
        <w:p>
          <w:pPr>
            <w:tabs>
              <w:tab w:val="right" w:leader="dot" w:pos="9026"/>
            </w:tabs>
            <w:spacing w:before="0" w:after="20"/>
            <w:ind w:left="360"/>
          </w:pPr>
          <w:r>
            <w:rPr>
              <w:rFonts w:ascii="Calibri" w:hAnsi="Calibri"/>
              <w:sz w:val="21"/>
            </w:rPr>
            <w:t xml:space="preserve">2.7 Integration with Jira Issues</w:t>
          </w:r>
          <w:r>
            <w:rPr>
              <w:rFonts w:ascii="Calibri" w:hAnsi="Calibri"/>
              <w:sz w:val="21"/>
            </w:rPr>
            <w:tab/>
          </w:r>
          <w:r>
            <w:rPr>
              <w:rFonts w:ascii="Calibri" w:hAnsi="Calibri"/>
              <w:sz w:val="21"/>
            </w:rPr>
            <w:t>7</w:t>
          </w:r>
        </w:p>
        <w:p>
          <w:pPr>
            <w:tabs>
              <w:tab w:val="right" w:leader="dot" w:pos="9026"/>
            </w:tabs>
            <w:spacing w:before="0" w:after="20"/>
            <w:ind w:left="360"/>
          </w:pPr>
          <w:r>
            <w:rPr>
              <w:rFonts w:ascii="Calibri" w:hAnsi="Calibri"/>
              <w:sz w:val="21"/>
            </w:rPr>
            <w:t xml:space="preserve">2.8 Manual and Automated Testing Support</w:t>
          </w:r>
          <w:r>
            <w:rPr>
              <w:rFonts w:ascii="Calibri" w:hAnsi="Calibri"/>
              <w:sz w:val="21"/>
            </w:rPr>
            <w:tab/>
          </w:r>
          <w:r>
            <w:rPr>
              <w:rFonts w:ascii="Calibri" w:hAnsi="Calibri"/>
              <w:sz w:val="21"/>
            </w:rPr>
            <w:t>7</w:t>
          </w:r>
        </w:p>
        <w:p>
          <w:pPr>
            <w:tabs>
              <w:tab w:val="right" w:leader="dot" w:pos="9026"/>
            </w:tabs>
            <w:spacing w:before="100" w:after="40"/>
            <w:ind w:left="0"/>
          </w:pPr>
          <w:r>
            <w:rPr>
              <w:rFonts w:ascii="Calibri" w:hAnsi="Calibri"/>
              <w:b/>
              <w:sz w:val="22"/>
            </w:rPr>
            <w:t xml:space="preserve">3. Xray Issue Types and Their Hierarchical Structure</w:t>
          </w:r>
          <w:r>
            <w:rPr>
              <w:rFonts w:ascii="Calibri" w:hAnsi="Calibri"/>
              <w:b/>
              <w:sz w:val="22"/>
            </w:rPr>
            <w:tab/>
          </w:r>
          <w:r>
            <w:rPr>
              <w:rFonts w:ascii="Calibri" w:hAnsi="Calibri"/>
              <w:b/>
              <w:sz w:val="22"/>
            </w:rPr>
            <w:t>7</w:t>
          </w:r>
        </w:p>
        <w:p>
          <w:pPr>
            <w:tabs>
              <w:tab w:val="right" w:leader="dot" w:pos="9026"/>
            </w:tabs>
            <w:spacing w:before="0" w:after="20"/>
            <w:ind w:left="360"/>
          </w:pPr>
          <w:r>
            <w:rPr>
              <w:rFonts w:ascii="Calibri" w:hAnsi="Calibri"/>
              <w:sz w:val="21"/>
            </w:rPr>
            <w:t xml:space="preserve">3.1 Test</w:t>
          </w:r>
          <w:r>
            <w:rPr>
              <w:rFonts w:ascii="Calibri" w:hAnsi="Calibri"/>
              <w:sz w:val="21"/>
            </w:rPr>
            <w:tab/>
          </w:r>
          <w:r>
            <w:rPr>
              <w:rFonts w:ascii="Calibri" w:hAnsi="Calibri"/>
              <w:sz w:val="21"/>
            </w:rPr>
            <w:t>8</w:t>
          </w:r>
        </w:p>
        <w:p>
          <w:pPr>
            <w:tabs>
              <w:tab w:val="right" w:leader="dot" w:pos="9026"/>
            </w:tabs>
            <w:spacing w:before="0" w:after="20"/>
            <w:ind w:left="360"/>
          </w:pPr>
          <w:r>
            <w:rPr>
              <w:rFonts w:ascii="Calibri" w:hAnsi="Calibri"/>
              <w:sz w:val="21"/>
            </w:rPr>
            <w:t xml:space="preserve">3.2 Test Set</w:t>
          </w:r>
          <w:r>
            <w:rPr>
              <w:rFonts w:ascii="Calibri" w:hAnsi="Calibri"/>
              <w:sz w:val="21"/>
            </w:rPr>
            <w:tab/>
          </w:r>
          <w:r>
            <w:rPr>
              <w:rFonts w:ascii="Calibri" w:hAnsi="Calibri"/>
              <w:sz w:val="21"/>
            </w:rPr>
            <w:t>8</w:t>
          </w:r>
        </w:p>
        <w:p>
          <w:pPr>
            <w:tabs>
              <w:tab w:val="right" w:leader="dot" w:pos="9026"/>
            </w:tabs>
            <w:spacing w:before="0" w:after="20"/>
            <w:ind w:left="360"/>
          </w:pPr>
          <w:r>
            <w:rPr>
              <w:rFonts w:ascii="Calibri" w:hAnsi="Calibri"/>
              <w:sz w:val="21"/>
            </w:rPr>
            <w:t xml:space="preserve">3.3 Test Plan</w:t>
          </w:r>
          <w:r>
            <w:rPr>
              <w:rFonts w:ascii="Calibri" w:hAnsi="Calibri"/>
              <w:sz w:val="21"/>
            </w:rPr>
            <w:tab/>
          </w:r>
          <w:r>
            <w:rPr>
              <w:rFonts w:ascii="Calibri" w:hAnsi="Calibri"/>
              <w:sz w:val="21"/>
            </w:rPr>
            <w:t>8</w:t>
          </w:r>
        </w:p>
        <w:p>
          <w:pPr>
            <w:tabs>
              <w:tab w:val="right" w:leader="dot" w:pos="9026"/>
            </w:tabs>
            <w:spacing w:before="0" w:after="20"/>
            <w:ind w:left="360"/>
          </w:pPr>
          <w:r>
            <w:rPr>
              <w:rFonts w:ascii="Calibri" w:hAnsi="Calibri"/>
              <w:sz w:val="21"/>
            </w:rPr>
            <w:t xml:space="preserve">3.4 Test Execution</w:t>
          </w:r>
          <w:r>
            <w:rPr>
              <w:rFonts w:ascii="Calibri" w:hAnsi="Calibri"/>
              <w:sz w:val="21"/>
            </w:rPr>
            <w:tab/>
          </w:r>
          <w:r>
            <w:rPr>
              <w:rFonts w:ascii="Calibri" w:hAnsi="Calibri"/>
              <w:sz w:val="21"/>
            </w:rPr>
            <w:t>9</w:t>
          </w:r>
        </w:p>
        <w:p>
          <w:pPr>
            <w:tabs>
              <w:tab w:val="right" w:leader="dot" w:pos="9026"/>
            </w:tabs>
            <w:spacing w:before="0" w:after="20"/>
            <w:ind w:left="360"/>
          </w:pPr>
          <w:r>
            <w:rPr>
              <w:rFonts w:ascii="Calibri" w:hAnsi="Calibri"/>
              <w:sz w:val="21"/>
            </w:rPr>
            <w:t xml:space="preserve">3.5 Precondition</w:t>
          </w:r>
          <w:r>
            <w:rPr>
              <w:rFonts w:ascii="Calibri" w:hAnsi="Calibri"/>
              <w:sz w:val="21"/>
            </w:rPr>
            <w:tab/>
          </w:r>
          <w:r>
            <w:rPr>
              <w:rFonts w:ascii="Calibri" w:hAnsi="Calibri"/>
              <w:sz w:val="21"/>
            </w:rPr>
            <w:t>9</w:t>
          </w:r>
        </w:p>
        <w:p>
          <w:pPr>
            <w:tabs>
              <w:tab w:val="right" w:leader="dot" w:pos="9026"/>
            </w:tabs>
            <w:spacing w:before="0" w:after="20"/>
            <w:ind w:left="360"/>
          </w:pPr>
          <w:r>
            <w:rPr>
              <w:rFonts w:ascii="Calibri" w:hAnsi="Calibri"/>
              <w:sz w:val="21"/>
            </w:rPr>
            <w:t xml:space="preserve">3.6 Requirement / Story</w:t>
          </w:r>
          <w:r>
            <w:rPr>
              <w:rFonts w:ascii="Calibri" w:hAnsi="Calibri"/>
              <w:sz w:val="21"/>
            </w:rPr>
            <w:tab/>
          </w:r>
          <w:r>
            <w:rPr>
              <w:rFonts w:ascii="Calibri" w:hAnsi="Calibri"/>
              <w:sz w:val="21"/>
            </w:rPr>
            <w:t>9</w:t>
          </w:r>
        </w:p>
        <w:p>
          <w:pPr>
            <w:tabs>
              <w:tab w:val="right" w:leader="dot" w:pos="9026"/>
            </w:tabs>
            <w:spacing w:before="0" w:after="20"/>
            <w:ind w:left="360"/>
          </w:pPr>
          <w:r>
            <w:rPr>
              <w:rFonts w:ascii="Calibri" w:hAnsi="Calibri"/>
              <w:sz w:val="21"/>
            </w:rPr>
            <w:t xml:space="preserve">3.7 Bug</w:t>
          </w:r>
          <w:r>
            <w:rPr>
              <w:rFonts w:ascii="Calibri" w:hAnsi="Calibri"/>
              <w:sz w:val="21"/>
            </w:rPr>
            <w:tab/>
          </w:r>
          <w:r>
            <w:rPr>
              <w:rFonts w:ascii="Calibri" w:hAnsi="Calibri"/>
              <w:sz w:val="21"/>
            </w:rPr>
            <w:t>10</w:t>
          </w:r>
        </w:p>
        <w:p>
          <w:pPr>
            <w:tabs>
              <w:tab w:val="right" w:leader="dot" w:pos="9026"/>
            </w:tabs>
            <w:spacing w:before="0" w:after="20"/>
            <w:ind w:left="360"/>
          </w:pPr>
          <w:r>
            <w:rPr>
              <w:rFonts w:ascii="Calibri" w:hAnsi="Calibri"/>
              <w:sz w:val="21"/>
            </w:rPr>
            <w:t xml:space="preserve">3.8 Relationship Diagram</w:t>
          </w:r>
          <w:r>
            <w:rPr>
              <w:rFonts w:ascii="Calibri" w:hAnsi="Calibri"/>
              <w:sz w:val="21"/>
            </w:rPr>
            <w:tab/>
          </w:r>
          <w:r>
            <w:rPr>
              <w:rFonts w:ascii="Calibri" w:hAnsi="Calibri"/>
              <w:sz w:val="21"/>
            </w:rPr>
            <w:t>10</w:t>
          </w:r>
        </w:p>
        <w:p>
          <w:pPr>
            <w:tabs>
              <w:tab w:val="right" w:leader="dot" w:pos="9026"/>
            </w:tabs>
            <w:spacing w:before="100" w:after="40"/>
            <w:ind w:left="0"/>
          </w:pPr>
          <w:r>
            <w:rPr>
              <w:rFonts w:ascii="Calibri" w:hAnsi="Calibri"/>
              <w:b/>
              <w:sz w:val="22"/>
            </w:rPr>
            <w:t xml:space="preserve">4. Understanding the Xray Testing Workflow</w:t>
          </w:r>
          <w:r>
            <w:rPr>
              <w:rFonts w:ascii="Calibri" w:hAnsi="Calibri"/>
              <w:b/>
              <w:sz w:val="22"/>
            </w:rPr>
            <w:tab/>
          </w:r>
          <w:r>
            <w:rPr>
              <w:rFonts w:ascii="Calibri" w:hAnsi="Calibri"/>
              <w:b/>
              <w:sz w:val="22"/>
            </w:rPr>
            <w:t>11</w:t>
          </w:r>
        </w:p>
        <w:p>
          <w:pPr>
            <w:tabs>
              <w:tab w:val="right" w:leader="dot" w:pos="9026"/>
            </w:tabs>
            <w:spacing w:before="100" w:after="40"/>
            <w:ind w:left="0"/>
          </w:pPr>
          <w:r>
            <w:rPr>
              <w:rFonts w:ascii="Calibri" w:hAnsi="Calibri"/>
              <w:b/>
              <w:sz w:val="22"/>
            </w:rPr>
            <w:t xml:space="preserve">5. How to Create and Manage Tests in Xray</w:t>
          </w:r>
          <w:r>
            <w:rPr>
              <w:rFonts w:ascii="Calibri" w:hAnsi="Calibri"/>
              <w:b/>
              <w:sz w:val="22"/>
            </w:rPr>
            <w:tab/>
          </w:r>
          <w:r>
            <w:rPr>
              <w:rFonts w:ascii="Calibri" w:hAnsi="Calibri"/>
              <w:b/>
              <w:sz w:val="22"/>
            </w:rPr>
            <w:t>13</w:t>
          </w:r>
        </w:p>
        <w:p>
          <w:pPr>
            <w:tabs>
              <w:tab w:val="right" w:leader="dot" w:pos="9026"/>
            </w:tabs>
            <w:spacing w:before="0" w:after="20"/>
            <w:ind w:left="360"/>
          </w:pPr>
          <w:r>
            <w:rPr>
              <w:rFonts w:ascii="Calibri" w:hAnsi="Calibri"/>
              <w:sz w:val="21"/>
            </w:rPr>
            <w:t xml:space="preserve">5.1 Creating a Test issue</w:t>
          </w:r>
          <w:r>
            <w:rPr>
              <w:rFonts w:ascii="Calibri" w:hAnsi="Calibri"/>
              <w:sz w:val="21"/>
            </w:rPr>
            <w:tab/>
          </w:r>
          <w:r>
            <w:rPr>
              <w:rFonts w:ascii="Calibri" w:hAnsi="Calibri"/>
              <w:sz w:val="21"/>
            </w:rPr>
            <w:t>13</w:t>
          </w:r>
        </w:p>
        <w:p>
          <w:pPr>
            <w:tabs>
              <w:tab w:val="right" w:leader="dot" w:pos="9026"/>
            </w:tabs>
            <w:spacing w:before="0" w:after="20"/>
            <w:ind w:left="360"/>
          </w:pPr>
          <w:r>
            <w:rPr>
              <w:rFonts w:ascii="Calibri" w:hAnsi="Calibri"/>
              <w:sz w:val="21"/>
            </w:rPr>
            <w:t xml:space="preserve">5.2 Writing a proper test case</w:t>
          </w:r>
          <w:r>
            <w:rPr>
              <w:rFonts w:ascii="Calibri" w:hAnsi="Calibri"/>
              <w:sz w:val="21"/>
            </w:rPr>
            <w:tab/>
          </w:r>
          <w:r>
            <w:rPr>
              <w:rFonts w:ascii="Calibri" w:hAnsi="Calibri"/>
              <w:sz w:val="21"/>
            </w:rPr>
            <w:t>13</w:t>
          </w:r>
        </w:p>
        <w:p>
          <w:pPr>
            <w:tabs>
              <w:tab w:val="right" w:leader="dot" w:pos="9026"/>
            </w:tabs>
            <w:spacing w:before="0" w:after="20"/>
            <w:ind w:left="360"/>
          </w:pPr>
          <w:r>
            <w:rPr>
              <w:rFonts w:ascii="Calibri" w:hAnsi="Calibri"/>
              <w:sz w:val="21"/>
            </w:rPr>
            <w:t xml:space="preserve">5.3 Adding test steps</w:t>
          </w:r>
          <w:r>
            <w:rPr>
              <w:rFonts w:ascii="Calibri" w:hAnsi="Calibri"/>
              <w:sz w:val="21"/>
            </w:rPr>
            <w:tab/>
          </w:r>
          <w:r>
            <w:rPr>
              <w:rFonts w:ascii="Calibri" w:hAnsi="Calibri"/>
              <w:sz w:val="21"/>
            </w:rPr>
            <w:t>13</w:t>
          </w:r>
        </w:p>
        <w:p>
          <w:pPr>
            <w:tabs>
              <w:tab w:val="right" w:leader="dot" w:pos="9026"/>
            </w:tabs>
            <w:spacing w:before="0" w:after="20"/>
            <w:ind w:left="360"/>
          </w:pPr>
          <w:r>
            <w:rPr>
              <w:rFonts w:ascii="Calibri" w:hAnsi="Calibri"/>
              <w:sz w:val="21"/>
            </w:rPr>
            <w:t xml:space="preserve">5.4 Defining expected results</w:t>
          </w:r>
          <w:r>
            <w:rPr>
              <w:rFonts w:ascii="Calibri" w:hAnsi="Calibri"/>
              <w:sz w:val="21"/>
            </w:rPr>
            <w:tab/>
          </w:r>
          <w:r>
            <w:rPr>
              <w:rFonts w:ascii="Calibri" w:hAnsi="Calibri"/>
              <w:sz w:val="21"/>
            </w:rPr>
            <w:t>13</w:t>
          </w:r>
        </w:p>
        <w:p>
          <w:pPr>
            <w:tabs>
              <w:tab w:val="right" w:leader="dot" w:pos="9026"/>
            </w:tabs>
            <w:spacing w:before="0" w:after="20"/>
            <w:ind w:left="360"/>
          </w:pPr>
          <w:r>
            <w:rPr>
              <w:rFonts w:ascii="Calibri" w:hAnsi="Calibri"/>
              <w:sz w:val="21"/>
            </w:rPr>
            <w:t xml:space="preserve">5.5 Linking Tests to requirements or user stories</w:t>
          </w:r>
          <w:r>
            <w:rPr>
              <w:rFonts w:ascii="Calibri" w:hAnsi="Calibri"/>
              <w:sz w:val="21"/>
            </w:rPr>
            <w:tab/>
          </w:r>
          <w:r>
            <w:rPr>
              <w:rFonts w:ascii="Calibri" w:hAnsi="Calibri"/>
              <w:sz w:val="21"/>
            </w:rPr>
            <w:t>14</w:t>
          </w:r>
        </w:p>
        <w:p>
          <w:pPr>
            <w:tabs>
              <w:tab w:val="right" w:leader="dot" w:pos="9026"/>
            </w:tabs>
            <w:spacing w:before="0" w:after="20"/>
            <w:ind w:left="360"/>
          </w:pPr>
          <w:r>
            <w:rPr>
              <w:rFonts w:ascii="Calibri" w:hAnsi="Calibri"/>
              <w:sz w:val="21"/>
            </w:rPr>
            <w:t xml:space="preserve">5.6 Creating a Test Set</w:t>
          </w:r>
          <w:r>
            <w:rPr>
              <w:rFonts w:ascii="Calibri" w:hAnsi="Calibri"/>
              <w:sz w:val="21"/>
            </w:rPr>
            <w:tab/>
          </w:r>
          <w:r>
            <w:rPr>
              <w:rFonts w:ascii="Calibri" w:hAnsi="Calibri"/>
              <w:sz w:val="21"/>
            </w:rPr>
            <w:t>14</w:t>
          </w:r>
        </w:p>
        <w:p>
          <w:pPr>
            <w:tabs>
              <w:tab w:val="right" w:leader="dot" w:pos="9026"/>
            </w:tabs>
            <w:spacing w:before="0" w:after="20"/>
            <w:ind w:left="360"/>
          </w:pPr>
          <w:r>
            <w:rPr>
              <w:rFonts w:ascii="Calibri" w:hAnsi="Calibri"/>
              <w:sz w:val="21"/>
            </w:rPr>
            <w:t xml:space="preserve">5.7 Adding Tests to a Test Set</w:t>
          </w:r>
          <w:r>
            <w:rPr>
              <w:rFonts w:ascii="Calibri" w:hAnsi="Calibri"/>
              <w:sz w:val="21"/>
            </w:rPr>
            <w:tab/>
          </w:r>
          <w:r>
            <w:rPr>
              <w:rFonts w:ascii="Calibri" w:hAnsi="Calibri"/>
              <w:sz w:val="21"/>
            </w:rPr>
            <w:t>14</w:t>
          </w:r>
        </w:p>
        <w:p>
          <w:pPr>
            <w:tabs>
              <w:tab w:val="right" w:leader="dot" w:pos="9026"/>
            </w:tabs>
            <w:spacing w:before="0" w:after="20"/>
            <w:ind w:left="360"/>
          </w:pPr>
          <w:r>
            <w:rPr>
              <w:rFonts w:ascii="Calibri" w:hAnsi="Calibri"/>
              <w:sz w:val="21"/>
            </w:rPr>
            <w:t xml:space="preserve">5.8 Creating a Test Plan</w:t>
          </w:r>
          <w:r>
            <w:rPr>
              <w:rFonts w:ascii="Calibri" w:hAnsi="Calibri"/>
              <w:sz w:val="21"/>
            </w:rPr>
            <w:tab/>
          </w:r>
          <w:r>
            <w:rPr>
              <w:rFonts w:ascii="Calibri" w:hAnsi="Calibri"/>
              <w:sz w:val="21"/>
            </w:rPr>
            <w:t>14</w:t>
          </w:r>
        </w:p>
        <w:p>
          <w:pPr>
            <w:tabs>
              <w:tab w:val="right" w:leader="dot" w:pos="9026"/>
            </w:tabs>
            <w:spacing w:before="0" w:after="20"/>
            <w:ind w:left="360"/>
          </w:pPr>
          <w:r>
            <w:rPr>
              <w:rFonts w:ascii="Calibri" w:hAnsi="Calibri"/>
              <w:sz w:val="21"/>
            </w:rPr>
            <w:t xml:space="preserve">5.9 Adding Tests to a Test Plan</w:t>
          </w:r>
          <w:r>
            <w:rPr>
              <w:rFonts w:ascii="Calibri" w:hAnsi="Calibri"/>
              <w:sz w:val="21"/>
            </w:rPr>
            <w:tab/>
          </w:r>
          <w:r>
            <w:rPr>
              <w:rFonts w:ascii="Calibri" w:hAnsi="Calibri"/>
              <w:sz w:val="21"/>
            </w:rPr>
            <w:t>14</w:t>
          </w:r>
        </w:p>
        <w:p>
          <w:pPr>
            <w:tabs>
              <w:tab w:val="right" w:leader="dot" w:pos="9026"/>
            </w:tabs>
            <w:spacing w:before="0" w:after="20"/>
            <w:ind w:left="360"/>
          </w:pPr>
          <w:r>
            <w:rPr>
              <w:rFonts w:ascii="Calibri" w:hAnsi="Calibri"/>
              <w:sz w:val="21"/>
            </w:rPr>
            <w:t xml:space="preserve">5.10 Sample test case formats</w:t>
          </w:r>
          <w:r>
            <w:rPr>
              <w:rFonts w:ascii="Calibri" w:hAnsi="Calibri"/>
              <w:sz w:val="21"/>
            </w:rPr>
            <w:tab/>
          </w:r>
          <w:r>
            <w:rPr>
              <w:rFonts w:ascii="Calibri" w:hAnsi="Calibri"/>
              <w:sz w:val="21"/>
            </w:rPr>
            <w:t>15</w:t>
          </w:r>
        </w:p>
        <w:p>
          <w:pPr>
            <w:tabs>
              <w:tab w:val="right" w:leader="dot" w:pos="9026"/>
            </w:tabs>
            <w:spacing w:before="100" w:after="40"/>
            <w:ind w:left="0"/>
          </w:pPr>
          <w:r>
            <w:rPr>
              <w:rFonts w:ascii="Calibri" w:hAnsi="Calibri"/>
              <w:b/>
              <w:sz w:val="22"/>
            </w:rPr>
            <w:t xml:space="preserve">6. Test Execution in Xray</w:t>
          </w:r>
          <w:r>
            <w:rPr>
              <w:rFonts w:ascii="Calibri" w:hAnsi="Calibri"/>
              <w:b/>
              <w:sz w:val="22"/>
            </w:rPr>
            <w:tab/>
          </w:r>
          <w:r>
            <w:rPr>
              <w:rFonts w:ascii="Calibri" w:hAnsi="Calibri"/>
              <w:b/>
              <w:sz w:val="22"/>
            </w:rPr>
            <w:t>15</w:t>
          </w:r>
        </w:p>
        <w:p>
          <w:pPr>
            <w:tabs>
              <w:tab w:val="right" w:leader="dot" w:pos="9026"/>
            </w:tabs>
            <w:spacing w:before="0" w:after="20"/>
            <w:ind w:left="360"/>
          </w:pPr>
          <w:r>
            <w:rPr>
              <w:rFonts w:ascii="Calibri" w:hAnsi="Calibri"/>
              <w:sz w:val="21"/>
            </w:rPr>
            <w:t xml:space="preserve">6.1 What is Test Execution?</w:t>
          </w:r>
          <w:r>
            <w:rPr>
              <w:rFonts w:ascii="Calibri" w:hAnsi="Calibri"/>
              <w:sz w:val="21"/>
            </w:rPr>
            <w:tab/>
          </w:r>
          <w:r>
            <w:rPr>
              <w:rFonts w:ascii="Calibri" w:hAnsi="Calibri"/>
              <w:sz w:val="21"/>
            </w:rPr>
            <w:t>15</w:t>
          </w:r>
        </w:p>
        <w:p>
          <w:pPr>
            <w:tabs>
              <w:tab w:val="right" w:leader="dot" w:pos="9026"/>
            </w:tabs>
            <w:spacing w:before="0" w:after="20"/>
            <w:ind w:left="360"/>
          </w:pPr>
          <w:r>
            <w:rPr>
              <w:rFonts w:ascii="Calibri" w:hAnsi="Calibri"/>
              <w:sz w:val="21"/>
            </w:rPr>
            <w:t xml:space="preserve">6.2 Creating a Test Execution</w:t>
          </w:r>
          <w:r>
            <w:rPr>
              <w:rFonts w:ascii="Calibri" w:hAnsi="Calibri"/>
              <w:sz w:val="21"/>
            </w:rPr>
            <w:tab/>
          </w:r>
          <w:r>
            <w:rPr>
              <w:rFonts w:ascii="Calibri" w:hAnsi="Calibri"/>
              <w:sz w:val="21"/>
            </w:rPr>
            <w:t>16</w:t>
          </w:r>
        </w:p>
        <w:p>
          <w:pPr>
            <w:tabs>
              <w:tab w:val="right" w:leader="dot" w:pos="9026"/>
            </w:tabs>
            <w:spacing w:before="0" w:after="20"/>
            <w:ind w:left="360"/>
          </w:pPr>
          <w:r>
            <w:rPr>
              <w:rFonts w:ascii="Calibri" w:hAnsi="Calibri"/>
              <w:sz w:val="21"/>
            </w:rPr>
            <w:t xml:space="preserve">6.3 Adding Tests to an execution</w:t>
          </w:r>
          <w:r>
            <w:rPr>
              <w:rFonts w:ascii="Calibri" w:hAnsi="Calibri"/>
              <w:sz w:val="21"/>
            </w:rPr>
            <w:tab/>
          </w:r>
          <w:r>
            <w:rPr>
              <w:rFonts w:ascii="Calibri" w:hAnsi="Calibri"/>
              <w:sz w:val="21"/>
            </w:rPr>
            <w:t>16</w:t>
          </w:r>
        </w:p>
        <w:p>
          <w:pPr>
            <w:tabs>
              <w:tab w:val="right" w:leader="dot" w:pos="9026"/>
            </w:tabs>
            <w:spacing w:before="0" w:after="20"/>
            <w:ind w:left="360"/>
          </w:pPr>
          <w:r>
            <w:rPr>
              <w:rFonts w:ascii="Calibri" w:hAnsi="Calibri"/>
              <w:sz w:val="21"/>
            </w:rPr>
            <w:t xml:space="preserve">6.4 Executing manual tests</w:t>
          </w:r>
          <w:r>
            <w:rPr>
              <w:rFonts w:ascii="Calibri" w:hAnsi="Calibri"/>
              <w:sz w:val="21"/>
            </w:rPr>
            <w:tab/>
          </w:r>
          <w:r>
            <w:rPr>
              <w:rFonts w:ascii="Calibri" w:hAnsi="Calibri"/>
              <w:sz w:val="21"/>
            </w:rPr>
            <w:t>16</w:t>
          </w:r>
        </w:p>
        <w:p>
          <w:pPr>
            <w:tabs>
              <w:tab w:val="right" w:leader="dot" w:pos="9026"/>
            </w:tabs>
            <w:spacing w:before="0" w:after="20"/>
            <w:ind w:left="360"/>
          </w:pPr>
          <w:r>
            <w:rPr>
              <w:rFonts w:ascii="Calibri" w:hAnsi="Calibri"/>
              <w:sz w:val="21"/>
            </w:rPr>
            <w:t xml:space="preserve">6.5 Recording actual results</w:t>
          </w:r>
          <w:r>
            <w:rPr>
              <w:rFonts w:ascii="Calibri" w:hAnsi="Calibri"/>
              <w:sz w:val="21"/>
            </w:rPr>
            <w:tab/>
          </w:r>
          <w:r>
            <w:rPr>
              <w:rFonts w:ascii="Calibri" w:hAnsi="Calibri"/>
              <w:sz w:val="21"/>
            </w:rPr>
            <w:t>16</w:t>
          </w:r>
        </w:p>
        <w:p>
          <w:pPr>
            <w:tabs>
              <w:tab w:val="right" w:leader="dot" w:pos="9026"/>
            </w:tabs>
            <w:spacing w:before="0" w:after="20"/>
            <w:ind w:left="360"/>
          </w:pPr>
          <w:r>
            <w:rPr>
              <w:rFonts w:ascii="Calibri" w:hAnsi="Calibri"/>
              <w:sz w:val="21"/>
            </w:rPr>
            <w:t xml:space="preserve">6.6 Updating test status</w:t>
          </w:r>
          <w:r>
            <w:rPr>
              <w:rFonts w:ascii="Calibri" w:hAnsi="Calibri"/>
              <w:sz w:val="21"/>
            </w:rPr>
            <w:tab/>
          </w:r>
          <w:r>
            <w:rPr>
              <w:rFonts w:ascii="Calibri" w:hAnsi="Calibri"/>
              <w:sz w:val="21"/>
            </w:rPr>
            <w:t>16</w:t>
          </w:r>
        </w:p>
        <w:p>
          <w:pPr>
            <w:tabs>
              <w:tab w:val="right" w:leader="dot" w:pos="9026"/>
            </w:tabs>
            <w:spacing w:before="0" w:after="20"/>
            <w:ind w:left="360"/>
          </w:pPr>
          <w:r>
            <w:rPr>
              <w:rFonts w:ascii="Calibri" w:hAnsi="Calibri"/>
              <w:sz w:val="21"/>
            </w:rPr>
            <w:t xml:space="preserve">6.7 Handling failed test cases</w:t>
          </w:r>
          <w:r>
            <w:rPr>
              <w:rFonts w:ascii="Calibri" w:hAnsi="Calibri"/>
              <w:sz w:val="21"/>
            </w:rPr>
            <w:tab/>
          </w:r>
          <w:r>
            <w:rPr>
              <w:rFonts w:ascii="Calibri" w:hAnsi="Calibri"/>
              <w:sz w:val="21"/>
            </w:rPr>
            <w:t>16</w:t>
          </w:r>
        </w:p>
        <w:p>
          <w:pPr>
            <w:tabs>
              <w:tab w:val="right" w:leader="dot" w:pos="9026"/>
            </w:tabs>
            <w:spacing w:before="0" w:after="20"/>
            <w:ind w:left="360"/>
          </w:pPr>
          <w:r>
            <w:rPr>
              <w:rFonts w:ascii="Calibri" w:hAnsi="Calibri"/>
              <w:sz w:val="21"/>
            </w:rPr>
            <w:t xml:space="preserve">6.8 Associating bugs with failed tests</w:t>
          </w:r>
          <w:r>
            <w:rPr>
              <w:rFonts w:ascii="Calibri" w:hAnsi="Calibri"/>
              <w:sz w:val="21"/>
            </w:rPr>
            <w:tab/>
          </w:r>
          <w:r>
            <w:rPr>
              <w:rFonts w:ascii="Calibri" w:hAnsi="Calibri"/>
              <w:sz w:val="21"/>
            </w:rPr>
            <w:t>17</w:t>
          </w:r>
        </w:p>
        <w:p>
          <w:pPr>
            <w:tabs>
              <w:tab w:val="right" w:leader="dot" w:pos="9026"/>
            </w:tabs>
            <w:spacing w:before="0" w:after="20"/>
            <w:ind w:left="360"/>
          </w:pPr>
          <w:r>
            <w:rPr>
              <w:rFonts w:ascii="Calibri" w:hAnsi="Calibri"/>
              <w:sz w:val="21"/>
            </w:rPr>
            <w:t xml:space="preserve">6.9 Execution statuses</w:t>
          </w:r>
          <w:r>
            <w:rPr>
              <w:rFonts w:ascii="Calibri" w:hAnsi="Calibri"/>
              <w:sz w:val="21"/>
            </w:rPr>
            <w:tab/>
          </w:r>
          <w:r>
            <w:rPr>
              <w:rFonts w:ascii="Calibri" w:hAnsi="Calibri"/>
              <w:sz w:val="21"/>
            </w:rPr>
            <w:t>18</w:t>
          </w:r>
        </w:p>
        <w:p>
          <w:pPr>
            <w:tabs>
              <w:tab w:val="right" w:leader="dot" w:pos="9026"/>
            </w:tabs>
            <w:spacing w:before="100" w:after="40"/>
            <w:ind w:left="0"/>
          </w:pPr>
          <w:r>
            <w:rPr>
              <w:rFonts w:ascii="Calibri" w:hAnsi="Calibri"/>
              <w:b/>
              <w:sz w:val="22"/>
            </w:rPr>
            <w:t xml:space="preserve">7. Requirement Traceability and Test Coverage</w:t>
          </w:r>
          <w:r>
            <w:rPr>
              <w:rFonts w:ascii="Calibri" w:hAnsi="Calibri"/>
              <w:b/>
              <w:sz w:val="22"/>
            </w:rPr>
            <w:tab/>
          </w:r>
          <w:r>
            <w:rPr>
              <w:rFonts w:ascii="Calibri" w:hAnsi="Calibri"/>
              <w:b/>
              <w:sz w:val="22"/>
            </w:rPr>
            <w:t>18</w:t>
          </w:r>
        </w:p>
        <w:p>
          <w:pPr>
            <w:tabs>
              <w:tab w:val="right" w:leader="dot" w:pos="9026"/>
            </w:tabs>
            <w:spacing w:before="0" w:after="20"/>
            <w:ind w:left="360"/>
          </w:pPr>
          <w:r>
            <w:rPr>
              <w:rFonts w:ascii="Calibri" w:hAnsi="Calibri"/>
              <w:sz w:val="21"/>
            </w:rPr>
            <w:t xml:space="preserve">7.1 What is requirement traceability?</w:t>
          </w:r>
          <w:r>
            <w:rPr>
              <w:rFonts w:ascii="Calibri" w:hAnsi="Calibri"/>
              <w:sz w:val="21"/>
            </w:rPr>
            <w:tab/>
          </w:r>
          <w:r>
            <w:rPr>
              <w:rFonts w:ascii="Calibri" w:hAnsi="Calibri"/>
              <w:sz w:val="21"/>
            </w:rPr>
            <w:t>18</w:t>
          </w:r>
        </w:p>
        <w:p>
          <w:pPr>
            <w:tabs>
              <w:tab w:val="right" w:leader="dot" w:pos="9026"/>
            </w:tabs>
            <w:spacing w:before="0" w:after="20"/>
            <w:ind w:left="360"/>
          </w:pPr>
          <w:r>
            <w:rPr>
              <w:rFonts w:ascii="Calibri" w:hAnsi="Calibri"/>
              <w:sz w:val="21"/>
            </w:rPr>
            <w:t xml:space="preserve">7.2 How Xray links requirements with Tests</w:t>
          </w:r>
          <w:r>
            <w:rPr>
              <w:rFonts w:ascii="Calibri" w:hAnsi="Calibri"/>
              <w:sz w:val="21"/>
            </w:rPr>
            <w:tab/>
          </w:r>
          <w:r>
            <w:rPr>
              <w:rFonts w:ascii="Calibri" w:hAnsi="Calibri"/>
              <w:sz w:val="21"/>
            </w:rPr>
            <w:t>18</w:t>
          </w:r>
        </w:p>
        <w:p>
          <w:pPr>
            <w:tabs>
              <w:tab w:val="right" w:leader="dot" w:pos="9026"/>
            </w:tabs>
            <w:spacing w:before="0" w:after="20"/>
            <w:ind w:left="360"/>
          </w:pPr>
          <w:r>
            <w:rPr>
              <w:rFonts w:ascii="Calibri" w:hAnsi="Calibri"/>
              <w:sz w:val="21"/>
            </w:rPr>
            <w:t xml:space="preserve">7.3 Identifying requirements without test coverage</w:t>
          </w:r>
          <w:r>
            <w:rPr>
              <w:rFonts w:ascii="Calibri" w:hAnsi="Calibri"/>
              <w:sz w:val="21"/>
            </w:rPr>
            <w:tab/>
          </w:r>
          <w:r>
            <w:rPr>
              <w:rFonts w:ascii="Calibri" w:hAnsi="Calibri"/>
              <w:sz w:val="21"/>
            </w:rPr>
            <w:t>19</w:t>
          </w:r>
        </w:p>
        <w:p>
          <w:pPr>
            <w:tabs>
              <w:tab w:val="right" w:leader="dot" w:pos="9026"/>
            </w:tabs>
            <w:spacing w:before="0" w:after="20"/>
            <w:ind w:left="360"/>
          </w:pPr>
          <w:r>
            <w:rPr>
              <w:rFonts w:ascii="Calibri" w:hAnsi="Calibri"/>
              <w:sz w:val="21"/>
            </w:rPr>
            <w:t xml:space="preserve">7.4 Analysing test coverage</w:t>
          </w:r>
          <w:r>
            <w:rPr>
              <w:rFonts w:ascii="Calibri" w:hAnsi="Calibri"/>
              <w:sz w:val="21"/>
            </w:rPr>
            <w:tab/>
          </w:r>
          <w:r>
            <w:rPr>
              <w:rFonts w:ascii="Calibri" w:hAnsi="Calibri"/>
              <w:sz w:val="21"/>
            </w:rPr>
            <w:t>19</w:t>
          </w:r>
        </w:p>
        <w:p>
          <w:pPr>
            <w:tabs>
              <w:tab w:val="right" w:leader="dot" w:pos="9026"/>
            </w:tabs>
            <w:spacing w:before="0" w:after="20"/>
            <w:ind w:left="360"/>
          </w:pPr>
          <w:r>
            <w:rPr>
              <w:rFonts w:ascii="Calibri" w:hAnsi="Calibri"/>
              <w:sz w:val="21"/>
            </w:rPr>
            <w:t xml:space="preserve">7.5 Why traceability is important</w:t>
          </w:r>
          <w:r>
            <w:rPr>
              <w:rFonts w:ascii="Calibri" w:hAnsi="Calibri"/>
              <w:sz w:val="21"/>
            </w:rPr>
            <w:tab/>
          </w:r>
          <w:r>
            <w:rPr>
              <w:rFonts w:ascii="Calibri" w:hAnsi="Calibri"/>
              <w:sz w:val="21"/>
            </w:rPr>
            <w:t>19</w:t>
          </w:r>
        </w:p>
        <w:p>
          <w:pPr>
            <w:tabs>
              <w:tab w:val="right" w:leader="dot" w:pos="9026"/>
            </w:tabs>
            <w:spacing w:before="0" w:after="20"/>
            <w:ind w:left="360"/>
          </w:pPr>
          <w:r>
            <w:rPr>
              <w:rFonts w:ascii="Calibri" w:hAnsi="Calibri"/>
              <w:sz w:val="21"/>
            </w:rPr>
            <w:t xml:space="preserve">7.6 Practical example: login module</w:t>
          </w:r>
          <w:r>
            <w:rPr>
              <w:rFonts w:ascii="Calibri" w:hAnsi="Calibri"/>
              <w:sz w:val="21"/>
            </w:rPr>
            <w:tab/>
          </w:r>
          <w:r>
            <w:rPr>
              <w:rFonts w:ascii="Calibri" w:hAnsi="Calibri"/>
              <w:sz w:val="21"/>
            </w:rPr>
            <w:t>20</w:t>
          </w:r>
        </w:p>
        <w:p>
          <w:pPr>
            <w:tabs>
              <w:tab w:val="right" w:leader="dot" w:pos="9026"/>
            </w:tabs>
            <w:spacing w:before="100" w:after="40"/>
            <w:ind w:left="0"/>
          </w:pPr>
          <w:r>
            <w:rPr>
              <w:rFonts w:ascii="Calibri" w:hAnsi="Calibri"/>
              <w:b/>
              <w:sz w:val="22"/>
            </w:rPr>
            <w:t xml:space="preserve">8. Xray Reports and Dashboards</w:t>
          </w:r>
          <w:r>
            <w:rPr>
              <w:rFonts w:ascii="Calibri" w:hAnsi="Calibri"/>
              <w:b/>
              <w:sz w:val="22"/>
            </w:rPr>
            <w:tab/>
          </w:r>
          <w:r>
            <w:rPr>
              <w:rFonts w:ascii="Calibri" w:hAnsi="Calibri"/>
              <w:b/>
              <w:sz w:val="22"/>
            </w:rPr>
            <w:t>20</w:t>
          </w:r>
        </w:p>
        <w:p>
          <w:pPr>
            <w:tabs>
              <w:tab w:val="right" w:leader="dot" w:pos="9026"/>
            </w:tabs>
            <w:spacing w:before="0" w:after="20"/>
            <w:ind w:left="360"/>
          </w:pPr>
          <w:r>
            <w:rPr>
              <w:rFonts w:ascii="Calibri" w:hAnsi="Calibri"/>
              <w:sz w:val="21"/>
            </w:rPr>
            <w:t xml:space="preserve">8.1 How QA teams use the reports</w:t>
          </w:r>
          <w:r>
            <w:rPr>
              <w:rFonts w:ascii="Calibri" w:hAnsi="Calibri"/>
              <w:sz w:val="21"/>
            </w:rPr>
            <w:tab/>
          </w:r>
          <w:r>
            <w:rPr>
              <w:rFonts w:ascii="Calibri" w:hAnsi="Calibri"/>
              <w:sz w:val="21"/>
            </w:rPr>
            <w:t>21</w:t>
          </w:r>
        </w:p>
        <w:p>
          <w:pPr>
            <w:tabs>
              <w:tab w:val="right" w:leader="dot" w:pos="9026"/>
            </w:tabs>
            <w:spacing w:before="100" w:after="40"/>
            <w:ind w:left="0"/>
          </w:pPr>
          <w:r>
            <w:rPr>
              <w:rFonts w:ascii="Calibri" w:hAnsi="Calibri"/>
              <w:b/>
              <w:sz w:val="22"/>
            </w:rPr>
            <w:t xml:space="preserve">9. Real-Time Practical Case Study: E-Commerce Application</w:t>
          </w:r>
          <w:r>
            <w:rPr>
              <w:rFonts w:ascii="Calibri" w:hAnsi="Calibri"/>
              <w:b/>
              <w:sz w:val="22"/>
            </w:rPr>
            <w:tab/>
          </w:r>
          <w:r>
            <w:rPr>
              <w:rFonts w:ascii="Calibri" w:hAnsi="Calibri"/>
              <w:b/>
              <w:sz w:val="22"/>
            </w:rPr>
            <w:t>22</w:t>
          </w:r>
        </w:p>
        <w:p>
          <w:pPr>
            <w:tabs>
              <w:tab w:val="right" w:leader="dot" w:pos="9026"/>
            </w:tabs>
            <w:spacing w:before="0" w:after="20"/>
            <w:ind w:left="360"/>
          </w:pPr>
          <w:r>
            <w:rPr>
              <w:rFonts w:ascii="Calibri" w:hAnsi="Calibri"/>
              <w:sz w:val="21"/>
            </w:rPr>
            <w:t xml:space="preserve">9.1 Project setup</w:t>
          </w:r>
          <w:r>
            <w:rPr>
              <w:rFonts w:ascii="Calibri" w:hAnsi="Calibri"/>
              <w:sz w:val="21"/>
            </w:rPr>
            <w:tab/>
          </w:r>
          <w:r>
            <w:rPr>
              <w:rFonts w:ascii="Calibri" w:hAnsi="Calibri"/>
              <w:sz w:val="21"/>
            </w:rPr>
            <w:t>22</w:t>
          </w:r>
        </w:p>
        <w:p>
          <w:pPr>
            <w:tabs>
              <w:tab w:val="right" w:leader="dot" w:pos="9026"/>
            </w:tabs>
            <w:spacing w:before="0" w:after="20"/>
            <w:ind w:left="360"/>
          </w:pPr>
          <w:r>
            <w:rPr>
              <w:rFonts w:ascii="Calibri" w:hAnsi="Calibri"/>
              <w:sz w:val="21"/>
            </w:rPr>
            <w:t xml:space="preserve">9.2 Sample Jira user stories</w:t>
          </w:r>
          <w:r>
            <w:rPr>
              <w:rFonts w:ascii="Calibri" w:hAnsi="Calibri"/>
              <w:sz w:val="21"/>
            </w:rPr>
            <w:tab/>
          </w:r>
          <w:r>
            <w:rPr>
              <w:rFonts w:ascii="Calibri" w:hAnsi="Calibri"/>
              <w:sz w:val="21"/>
            </w:rPr>
            <w:t>22</w:t>
          </w:r>
        </w:p>
        <w:p>
          <w:pPr>
            <w:tabs>
              <w:tab w:val="right" w:leader="dot" w:pos="9026"/>
            </w:tabs>
            <w:spacing w:before="0" w:after="20"/>
            <w:ind w:left="360"/>
          </w:pPr>
          <w:r>
            <w:rPr>
              <w:rFonts w:ascii="Calibri" w:hAnsi="Calibri"/>
              <w:sz w:val="21"/>
            </w:rPr>
            <w:t xml:space="preserve">9.3 Preconditions</w:t>
          </w:r>
          <w:r>
            <w:rPr>
              <w:rFonts w:ascii="Calibri" w:hAnsi="Calibri"/>
              <w:sz w:val="21"/>
            </w:rPr>
            <w:tab/>
          </w:r>
          <w:r>
            <w:rPr>
              <w:rFonts w:ascii="Calibri" w:hAnsi="Calibri"/>
              <w:sz w:val="21"/>
            </w:rPr>
            <w:t>22</w:t>
          </w:r>
        </w:p>
        <w:p>
          <w:pPr>
            <w:tabs>
              <w:tab w:val="right" w:leader="dot" w:pos="9026"/>
            </w:tabs>
            <w:spacing w:before="0" w:after="20"/>
            <w:ind w:left="360"/>
          </w:pPr>
          <w:r>
            <w:rPr>
              <w:rFonts w:ascii="Calibri" w:hAnsi="Calibri"/>
              <w:sz w:val="21"/>
            </w:rPr>
            <w:t xml:space="preserve">9.4 Sample test cases</w:t>
          </w:r>
          <w:r>
            <w:rPr>
              <w:rFonts w:ascii="Calibri" w:hAnsi="Calibri"/>
              <w:sz w:val="21"/>
            </w:rPr>
            <w:tab/>
          </w:r>
          <w:r>
            <w:rPr>
              <w:rFonts w:ascii="Calibri" w:hAnsi="Calibri"/>
              <w:sz w:val="21"/>
            </w:rPr>
            <w:t>23</w:t>
          </w:r>
        </w:p>
        <w:p>
          <w:pPr>
            <w:tabs>
              <w:tab w:val="right" w:leader="dot" w:pos="9026"/>
            </w:tabs>
            <w:spacing w:before="0" w:after="20"/>
            <w:ind w:left="360"/>
          </w:pPr>
          <w:r>
            <w:rPr>
              <w:rFonts w:ascii="Calibri" w:hAnsi="Calibri"/>
              <w:sz w:val="21"/>
            </w:rPr>
            <w:t xml:space="preserve">9.5 Test Sets</w:t>
          </w:r>
          <w:r>
            <w:rPr>
              <w:rFonts w:ascii="Calibri" w:hAnsi="Calibri"/>
              <w:sz w:val="21"/>
            </w:rPr>
            <w:tab/>
          </w:r>
          <w:r>
            <w:rPr>
              <w:rFonts w:ascii="Calibri" w:hAnsi="Calibri"/>
              <w:sz w:val="21"/>
            </w:rPr>
            <w:t>24</w:t>
          </w:r>
        </w:p>
        <w:p>
          <w:pPr>
            <w:tabs>
              <w:tab w:val="right" w:leader="dot" w:pos="9026"/>
            </w:tabs>
            <w:spacing w:before="0" w:after="20"/>
            <w:ind w:left="360"/>
          </w:pPr>
          <w:r>
            <w:rPr>
              <w:rFonts w:ascii="Calibri" w:hAnsi="Calibri"/>
              <w:sz w:val="21"/>
            </w:rPr>
            <w:t xml:space="preserve">9.6 Test Plan</w:t>
          </w:r>
          <w:r>
            <w:rPr>
              <w:rFonts w:ascii="Calibri" w:hAnsi="Calibri"/>
              <w:sz w:val="21"/>
            </w:rPr>
            <w:tab/>
          </w:r>
          <w:r>
            <w:rPr>
              <w:rFonts w:ascii="Calibri" w:hAnsi="Calibri"/>
              <w:sz w:val="21"/>
            </w:rPr>
            <w:t>24</w:t>
          </w:r>
        </w:p>
        <w:p>
          <w:pPr>
            <w:tabs>
              <w:tab w:val="right" w:leader="dot" w:pos="9026"/>
            </w:tabs>
            <w:spacing w:before="0" w:after="20"/>
            <w:ind w:left="360"/>
          </w:pPr>
          <w:r>
            <w:rPr>
              <w:rFonts w:ascii="Calibri" w:hAnsi="Calibri"/>
              <w:sz w:val="21"/>
            </w:rPr>
            <w:t xml:space="preserve">9.7 Test Executions</w:t>
          </w:r>
          <w:r>
            <w:rPr>
              <w:rFonts w:ascii="Calibri" w:hAnsi="Calibri"/>
              <w:sz w:val="21"/>
            </w:rPr>
            <w:tab/>
          </w:r>
          <w:r>
            <w:rPr>
              <w:rFonts w:ascii="Calibri" w:hAnsi="Calibri"/>
              <w:sz w:val="21"/>
            </w:rPr>
            <w:t>24</w:t>
          </w:r>
        </w:p>
        <w:p>
          <w:pPr>
            <w:tabs>
              <w:tab w:val="right" w:leader="dot" w:pos="9026"/>
            </w:tabs>
            <w:spacing w:before="0" w:after="20"/>
            <w:ind w:left="360"/>
          </w:pPr>
          <w:r>
            <w:rPr>
              <w:rFonts w:ascii="Calibri" w:hAnsi="Calibri"/>
              <w:sz w:val="21"/>
            </w:rPr>
            <w:t xml:space="preserve">9.8 Sample execution results (SHOP-72)</w:t>
          </w:r>
          <w:r>
            <w:rPr>
              <w:rFonts w:ascii="Calibri" w:hAnsi="Calibri"/>
              <w:sz w:val="21"/>
            </w:rPr>
            <w:tab/>
          </w:r>
          <w:r>
            <w:rPr>
              <w:rFonts w:ascii="Calibri" w:hAnsi="Calibri"/>
              <w:sz w:val="21"/>
            </w:rPr>
            <w:t>24</w:t>
          </w:r>
        </w:p>
        <w:p>
          <w:pPr>
            <w:tabs>
              <w:tab w:val="right" w:leader="dot" w:pos="9026"/>
            </w:tabs>
            <w:spacing w:before="0" w:after="20"/>
            <w:ind w:left="360"/>
          </w:pPr>
          <w:r>
            <w:rPr>
              <w:rFonts w:ascii="Calibri" w:hAnsi="Calibri"/>
              <w:sz w:val="21"/>
            </w:rPr>
            <w:t xml:space="preserve">9.9 Defect creation and linking</w:t>
          </w:r>
          <w:r>
            <w:rPr>
              <w:rFonts w:ascii="Calibri" w:hAnsi="Calibri"/>
              <w:sz w:val="21"/>
            </w:rPr>
            <w:tab/>
          </w:r>
          <w:r>
            <w:rPr>
              <w:rFonts w:ascii="Calibri" w:hAnsi="Calibri"/>
              <w:sz w:val="21"/>
            </w:rPr>
            <w:t>25</w:t>
          </w:r>
        </w:p>
        <w:p>
          <w:pPr>
            <w:tabs>
              <w:tab w:val="right" w:leader="dot" w:pos="9026"/>
            </w:tabs>
            <w:spacing w:before="0" w:after="20"/>
            <w:ind w:left="360"/>
          </w:pPr>
          <w:r>
            <w:rPr>
              <w:rFonts w:ascii="Calibri" w:hAnsi="Calibri"/>
              <w:sz w:val="21"/>
            </w:rPr>
            <w:t xml:space="preserve">9.10 Requirement traceability result</w:t>
          </w:r>
          <w:r>
            <w:rPr>
              <w:rFonts w:ascii="Calibri" w:hAnsi="Calibri"/>
              <w:sz w:val="21"/>
            </w:rPr>
            <w:tab/>
          </w:r>
          <w:r>
            <w:rPr>
              <w:rFonts w:ascii="Calibri" w:hAnsi="Calibri"/>
              <w:sz w:val="21"/>
            </w:rPr>
            <w:t>25</w:t>
          </w:r>
        </w:p>
        <w:p>
          <w:pPr>
            <w:tabs>
              <w:tab w:val="right" w:leader="dot" w:pos="9026"/>
            </w:tabs>
            <w:spacing w:before="0" w:after="20"/>
            <w:ind w:left="360"/>
          </w:pPr>
          <w:r>
            <w:rPr>
              <w:rFonts w:ascii="Calibri" w:hAnsi="Calibri"/>
              <w:sz w:val="21"/>
            </w:rPr>
            <w:t xml:space="preserve">9.11 Complete workflow summary</w:t>
          </w:r>
          <w:r>
            <w:rPr>
              <w:rFonts w:ascii="Calibri" w:hAnsi="Calibri"/>
              <w:sz w:val="21"/>
            </w:rPr>
            <w:tab/>
          </w:r>
          <w:r>
            <w:rPr>
              <w:rFonts w:ascii="Calibri" w:hAnsi="Calibri"/>
              <w:sz w:val="21"/>
            </w:rPr>
            <w:t>26</w:t>
          </w:r>
        </w:p>
        <w:p>
          <w:pPr>
            <w:tabs>
              <w:tab w:val="right" w:leader="dot" w:pos="9026"/>
            </w:tabs>
            <w:spacing w:before="100" w:after="40"/>
            <w:ind w:left="0"/>
          </w:pPr>
          <w:r>
            <w:rPr>
              <w:rFonts w:ascii="Calibri" w:hAnsi="Calibri"/>
              <w:b/>
              <w:sz w:val="22"/>
            </w:rPr>
            <w:t xml:space="preserve">10. Xray vs Traditional Jira Testing</w:t>
          </w:r>
          <w:r>
            <w:rPr>
              <w:rFonts w:ascii="Calibri" w:hAnsi="Calibri"/>
              <w:b/>
              <w:sz w:val="22"/>
            </w:rPr>
            <w:tab/>
          </w:r>
          <w:r>
            <w:rPr>
              <w:rFonts w:ascii="Calibri" w:hAnsi="Calibri"/>
              <w:b/>
              <w:sz w:val="22"/>
            </w:rPr>
            <w:t>26</w:t>
          </w:r>
        </w:p>
        <w:p>
          <w:pPr>
            <w:tabs>
              <w:tab w:val="right" w:leader="dot" w:pos="9026"/>
            </w:tabs>
            <w:spacing w:before="0" w:after="20"/>
            <w:ind w:left="360"/>
          </w:pPr>
          <w:r>
            <w:rPr>
              <w:rFonts w:ascii="Calibri" w:hAnsi="Calibri"/>
              <w:sz w:val="21"/>
            </w:rPr>
            <w:t xml:space="preserve">10.1 Advantages of Xray for professional QA teams</w:t>
          </w:r>
          <w:r>
            <w:rPr>
              <w:rFonts w:ascii="Calibri" w:hAnsi="Calibri"/>
              <w:sz w:val="21"/>
            </w:rPr>
            <w:tab/>
          </w:r>
          <w:r>
            <w:rPr>
              <w:rFonts w:ascii="Calibri" w:hAnsi="Calibri"/>
              <w:sz w:val="21"/>
            </w:rPr>
            <w:t>27</w:t>
          </w:r>
        </w:p>
        <w:p>
          <w:pPr>
            <w:tabs>
              <w:tab w:val="right" w:leader="dot" w:pos="9026"/>
            </w:tabs>
            <w:spacing w:before="100" w:after="40"/>
            <w:ind w:left="0"/>
          </w:pPr>
          <w:r>
            <w:rPr>
              <w:rFonts w:ascii="Calibri" w:hAnsi="Calibri"/>
              <w:b/>
              <w:sz w:val="22"/>
            </w:rPr>
            <w:t xml:space="preserve">11. Best Practices for Using Xray</w:t>
          </w:r>
          <w:r>
            <w:rPr>
              <w:rFonts w:ascii="Calibri" w:hAnsi="Calibri"/>
              <w:b/>
              <w:sz w:val="22"/>
            </w:rPr>
            <w:tab/>
          </w:r>
          <w:r>
            <w:rPr>
              <w:rFonts w:ascii="Calibri" w:hAnsi="Calibri"/>
              <w:b/>
              <w:sz w:val="22"/>
            </w:rPr>
            <w:t>28</w:t>
          </w:r>
        </w:p>
        <w:p>
          <w:pPr>
            <w:tabs>
              <w:tab w:val="right" w:leader="dot" w:pos="9026"/>
            </w:tabs>
            <w:spacing w:before="100" w:after="40"/>
            <w:ind w:left="0"/>
          </w:pPr>
          <w:r>
            <w:rPr>
              <w:rFonts w:ascii="Calibri" w:hAnsi="Calibri"/>
              <w:b/>
              <w:sz w:val="22"/>
            </w:rPr>
            <w:t xml:space="preserve">12. Conclusion</w:t>
          </w:r>
          <w:r>
            <w:rPr>
              <w:rFonts w:ascii="Calibri" w:hAnsi="Calibri"/>
              <w:b/>
              <w:sz w:val="22"/>
            </w:rPr>
            <w:tab/>
          </w:r>
          <w:r>
            <w:rPr>
              <w:rFonts w:ascii="Calibri" w:hAnsi="Calibri"/>
              <w:b/>
              <w:sz w:val="22"/>
            </w:rPr>
            <w:t>28</w:t>
          </w:r>
        </w:p>
        <w:p>
          <w:pPr>
            <w:tabs>
              <w:tab w:val="right" w:leader="dot" w:pos="9026"/>
            </w:tabs>
            <w:spacing w:before="100" w:after="40"/>
            <w:ind w:left="0"/>
          </w:pPr>
          <w:r>
            <w:rPr>
              <w:rFonts w:ascii="Calibri" w:hAnsi="Calibri"/>
              <w:b/>
              <w:sz w:val="22"/>
            </w:rPr>
            <w:t xml:space="preserve">References</w:t>
          </w:r>
          <w:r>
            <w:rPr>
              <w:rFonts w:ascii="Calibri" w:hAnsi="Calibri"/>
              <w:b/>
              <w:sz w:val="22"/>
            </w:rPr>
            <w:tab/>
          </w:r>
          <w:r>
            <w:rPr>
              <w:rFonts w:ascii="Calibri" w:hAnsi="Calibri"/>
              <w:b/>
              <w:sz w:val="22"/>
            </w:rPr>
            <w:t>30</w:t>
          </w:r>
        </w:p>
        <w:p>
          <w:r>
            <w:fldChar w:fldCharType="end"/>
          </w:r>
        </w:p>
      </w:sdtContent>
    </w:sdt>
    <w:p>
      <w:pPr>
        <w:pStyle w:val="Heading1"/>
        <w:keepNext/>
        <w:pageBreakBefore/>
        <w:spacing w:after="240" w:before="0"/>
      </w:pPr>
      <w:r>
        <w:rPr>
          <w:rFonts w:ascii="Calibri" w:cs="Calibri" w:eastAsia="Calibri" w:hAnsi="Calibri"/>
        </w:rPr>
        <w:t xml:space="preserve">1. Introduction to XRAY</w:t>
      </w:r>
    </w:p>
    <w:p>
      <w:pPr>
        <w:pStyle w:val="Heading2"/>
        <w:keepNext/>
      </w:pPr>
      <w:r>
        <w:rPr>
          <w:rFonts w:ascii="Calibri" w:cs="Calibri" w:eastAsia="Calibri" w:hAnsi="Calibri"/>
        </w:rPr>
        <w:t xml:space="preserve">1.1 What is XRAY?</w:t>
      </w:r>
    </w:p>
    <w:p>
      <w:pPr>
        <w:spacing w:after="120" w:line="276"/>
      </w:pPr>
      <w:r>
        <w:rPr>
          <w:rFonts w:ascii="Calibri" w:cs="Calibri" w:eastAsia="Calibri" w:hAnsi="Calibri"/>
        </w:rPr>
        <w:t xml:space="preserve">Xray is a test management tool built on top of Jira. It lets a team design test cases, group them, run them, record results and measure test coverage without leaving Jira. In older articles and in this document's title the name is often written as XRAY; the product name used by its vendor is Xray, and that spelling is used in the rest of this document.</w:t>
      </w:r>
    </w:p>
    <w:p>
      <w:pPr>
        <w:spacing w:after="120" w:line="276"/>
      </w:pPr>
      <w:r>
        <w:rPr>
          <w:rFonts w:ascii="Calibri" w:cs="Calibri" w:eastAsia="Calibri" w:hAnsi="Calibri"/>
        </w:rPr>
        <w:t xml:space="preserve">Test management means planning what to test, writing and organising the test cases, running them, recording what happened and reporting the result to the team. Xray covers all of these activities and keeps them next to the requirements and defects that Jira already tracks. [1]</w:t>
      </w:r>
    </w:p>
    <w:p>
      <w:pPr>
        <w:pStyle w:val="Heading2"/>
        <w:keepNext/>
      </w:pPr>
      <w:r>
        <w:rPr>
          <w:rFonts w:ascii="Calibri" w:cs="Calibri" w:eastAsia="Calibri" w:hAnsi="Calibri"/>
        </w:rPr>
        <w:t xml:space="preserve">1.2 What is the Xray Plugin in Jira?</w:t>
      </w:r>
    </w:p>
    <w:p>
      <w:pPr>
        <w:spacing w:after="120" w:line="276"/>
      </w:pPr>
      <w:r>
        <w:rPr>
          <w:rFonts w:ascii="Calibri" w:cs="Calibri" w:eastAsia="Calibri" w:hAnsi="Calibri"/>
        </w:rPr>
        <w:t xml:space="preserve">Jira calls add-ons "apps" (older material says "plugins"). Xray is a third-party app that is installed from the Atlassian Marketplace. Once installed and enabled for a project, it adds new issue types, screens, fields and reports that are designed for testing. It is available in two deployment models, and the behaviour described in this document is the same in both unless a difference is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Aspect</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Xray Cloud</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Xray Data Center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Used with</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Jira Cloud</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Jira Data Center (documentation also covers the older Jira Server, which Atlassian has retired)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Documentation space</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XRAYCLOUD space on docs.getxray.app</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XRAY space on docs.getxray.app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Programmatic access</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REST and GraphQL APIs</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REST API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Administering test statuses</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Jira Global Settings, Apps section, Xray Test Statuses [8]</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Xray administration, Manage Test Statuses [9]</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Built-in reports</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Coverage, Traceability, Tests List, Test Sets List, Test Executions List, Test Plans List, Test Plans Metrics, Test Runs List</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Coverage, Traceability, Test Plans Report, Test Executions Report and others [4][5]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Edition-specific features</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Some features depend on the Xray plan</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Some features, such as selecting several projects in the Test Plans Report, require Xray Enterprise [4]</w:t>
            </w:r>
          </w:p>
        </w:tc>
      </w:tr>
    </w:tbl>
    <w:p>
      <w:pPr>
        <w:spacing w:after="140"/>
      </w:pPr>
    </w:p>
    <w:p>
      <w:pPr>
        <w:spacing w:after="120" w:line="276"/>
      </w:pPr>
      <w:r>
        <w:rPr>
          <w:rFonts w:ascii="Calibri" w:cs="Calibri" w:eastAsia="Calibri" w:hAnsi="Calibri"/>
        </w:rPr>
        <w:t xml:space="preserve">Because report names, menu labels and optional features change between releases, the practical steps in this document describe the action to take (for example "add Tests to the Test Plan") and mention button names only where they are stable. Always follow the labels shown in your own Jira instance and check the documentation for your Xray version.</w:t>
      </w:r>
    </w:p>
    <w:p>
      <w:pPr>
        <w:keepNext/>
        <w:spacing w:after="120" w:line="276"/>
      </w:pPr>
      <w:r>
        <w:rPr>
          <w:rFonts w:ascii="Calibri" w:cs="Calibri" w:eastAsia="Calibri" w:hAnsi="Calibri"/>
        </w:rPr>
        <w:t xml:space="preserve">It is important to separate what Jira already does from what Xray adds: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Provided by native Jira</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Provided by Xray</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Issues, projects, boards, sprints, versions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Issue types Test, Precondition, Test Set, Test Plan and Test Execution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Issue types such as Story, Epic, Task and Bug</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steps (action, data, expected result), Test Types (Manual, Cucumber, Generic)</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Workflows, permissions, notifications, JQL, dashboards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Runs, execution statuses and the execution screen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Issue links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"Test" link used for requirement coverage, and the coverage status calculation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Attachments and comments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Test-specific reports and dashboard gadgets; import of automated test results</w:t>
            </w:r>
          </w:p>
        </w:tc>
      </w:tr>
    </w:tbl>
    <w:p>
      <w:pPr>
        <w:spacing w:after="140"/>
      </w:pPr>
    </w:p>
    <w:p>
      <w:pPr>
        <w:pStyle w:val="Heading2"/>
        <w:keepNext/>
      </w:pPr>
      <w:r>
        <w:rPr>
          <w:rFonts w:ascii="Calibri" w:cs="Calibri" w:eastAsia="Calibri" w:hAnsi="Calibri"/>
        </w:rPr>
        <w:t xml:space="preserve">1.3 Why was Xray introduced?</w:t>
      </w:r>
    </w:p>
    <w:p>
      <w:pPr>
        <w:spacing w:after="120" w:line="276"/>
      </w:pPr>
      <w:r>
        <w:rPr>
          <w:rFonts w:ascii="Calibri" w:cs="Calibri" w:eastAsia="Calibri" w:hAnsi="Calibri"/>
        </w:rPr>
        <w:t xml:space="preserve">Jira was designed to track work such as stories, tasks and bugs. A Jira issue has one status for the whole issue and cannot, on its own, record that "step 3 of this test failed on Tuesday in Chrome". Teams therefore kept test cases in spreadsheets or in separate tools, and the link between a requirement, the tests that verify it and the defects found by those tests was maintained by hand. Xray was introduced to bring that information into Jira so that requirements, tests, results and defects are connected in one place.</w:t>
      </w:r>
    </w:p>
    <w:p>
      <w:pPr>
        <w:pStyle w:val="Heading2"/>
        <w:keepNext/>
      </w:pPr>
      <w:r>
        <w:rPr>
          <w:rFonts w:ascii="Calibri" w:cs="Calibri" w:eastAsia="Calibri" w:hAnsi="Calibri"/>
        </w:rPr>
        <w:t xml:space="preserve">1.4 What problems does Xray solve?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Problem in ordinary Jira or spreadsheet testing</w:t>
            </w:r>
          </w:p>
        </w:tc>
        <w:tc>
          <w:tcPr>
            <w:tcW w:type="dxa" w:w="5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How Xray addresses it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cases are scattered across files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Each test case is a Jira issue (Test) that can be searched with JQL and reused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 step-level results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 Test Run records a status, actual result and evidence for every step</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 history of executions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Every execution is kept, so the latest and earlier results of a Test can be compared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Unknown requirement coverage</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Requirements show a coverage status calculated from linked Tests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Hard to see progress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Plans, reports and gadgets show how many Tests passed, failed or are still to be run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Defects are not tied to tests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 Bug can be created from a failed Test Run and stays linked to that run and Test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Automation results live elsewhere</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Results from CI tools can be imported into Xray</w:t>
            </w:r>
          </w:p>
        </w:tc>
      </w:tr>
    </w:tbl>
    <w:p>
      <w:pPr>
        <w:spacing w:after="140"/>
      </w:pPr>
    </w:p>
    <w:p>
      <w:pPr>
        <w:pStyle w:val="Heading2"/>
        <w:keepNext/>
      </w:pPr>
      <w:r>
        <w:rPr>
          <w:rFonts w:ascii="Calibri" w:cs="Calibri" w:eastAsia="Calibri" w:hAnsi="Calibri"/>
        </w:rPr>
        <w:t xml:space="preserve">1.5 How does Xray help QA engineers and testers?</w:t>
      </w:r>
    </w:p>
    <w:p>
      <w:pPr>
        <w:pStyle w:val="ListParagraph"/>
        <w:numPr>
          <w:ilvl w:val="0"/>
          <w:numId w:val="2"/>
        </w:numPr>
        <w:spacing w:after="60" w:line="276"/>
      </w:pPr>
      <w:r>
        <w:rPr>
          <w:rFonts w:ascii="Calibri" w:cs="Calibri" w:eastAsia="Calibri" w:hAnsi="Calibri"/>
        </w:rPr>
        <w:t xml:space="preserve">A tester gets a clear list of what to run, with steps, test data and expected results in front of them.</w:t>
      </w:r>
    </w:p>
    <w:p>
      <w:pPr>
        <w:pStyle w:val="ListParagraph"/>
        <w:numPr>
          <w:ilvl w:val="0"/>
          <w:numId w:val="2"/>
        </w:numPr>
        <w:spacing w:after="60" w:line="276"/>
      </w:pPr>
      <w:r>
        <w:rPr>
          <w:rFonts w:ascii="Calibri" w:cs="Calibri" w:eastAsia="Calibri" w:hAnsi="Calibri"/>
        </w:rPr>
        <w:t xml:space="preserve">A QA engineer can reuse one Test in many executions instead of rewriting it for every release.</w:t>
      </w:r>
    </w:p>
    <w:p>
      <w:pPr>
        <w:pStyle w:val="ListParagraph"/>
        <w:numPr>
          <w:ilvl w:val="0"/>
          <w:numId w:val="2"/>
        </w:numPr>
        <w:spacing w:after="60" w:line="276"/>
      </w:pPr>
      <w:r>
        <w:rPr>
          <w:rFonts w:ascii="Calibri" w:cs="Calibri" w:eastAsia="Calibri" w:hAnsi="Calibri"/>
        </w:rPr>
        <w:t xml:space="preserve">A QA lead can see progress and coverage without collecting status from each tester.</w:t>
      </w:r>
    </w:p>
    <w:p>
      <w:pPr>
        <w:pStyle w:val="ListParagraph"/>
        <w:numPr>
          <w:ilvl w:val="0"/>
          <w:numId w:val="2"/>
        </w:numPr>
        <w:spacing w:after="60" w:line="276"/>
      </w:pPr>
      <w:r>
        <w:rPr>
          <w:rFonts w:ascii="Calibri" w:cs="Calibri" w:eastAsia="Calibri" w:hAnsi="Calibri"/>
        </w:rPr>
        <w:t xml:space="preserve">An SDET can connect automated test results to the same Test issues that manual testers use, so manual and automated results appear in one report.</w:t>
      </w:r>
    </w:p>
    <w:p>
      <w:pPr>
        <w:pStyle w:val="ListParagraph"/>
        <w:numPr>
          <w:ilvl w:val="0"/>
          <w:numId w:val="2"/>
        </w:numPr>
        <w:spacing w:after="60" w:line="276"/>
      </w:pPr>
      <w:r>
        <w:rPr>
          <w:rFonts w:ascii="Calibri" w:cs="Calibri" w:eastAsia="Calibri" w:hAnsi="Calibri"/>
        </w:rPr>
        <w:t xml:space="preserve">Developers and product owners can open a requirement in Jira and see its tests, results and defects.</w:t>
      </w:r>
    </w:p>
    <w:p>
      <w:pPr>
        <w:spacing w:after="60"/>
      </w:pPr>
    </w:p>
    <w:p>
      <w:pPr>
        <w:pStyle w:val="Heading1"/>
        <w:keepNext/>
        <w:spacing w:after="240" w:before="480"/>
      </w:pPr>
      <w:r>
        <w:rPr>
          <w:rFonts w:ascii="Calibri" w:cs="Calibri" w:eastAsia="Calibri" w:hAnsi="Calibri"/>
        </w:rPr>
        <w:t xml:space="preserve">2. Features of Xray</w:t>
      </w:r>
    </w:p>
    <w:p>
      <w:pPr>
        <w:spacing w:after="120" w:line="276"/>
      </w:pPr>
      <w:r>
        <w:rPr>
          <w:rFonts w:ascii="Calibri" w:cs="Calibri" w:eastAsia="Calibri" w:hAnsi="Calibri"/>
        </w:rPr>
        <w:t xml:space="preserve">This section describes the main features. Each one is followed by a short example from a login feature of an online shop, which is developed further in Section 9.</w:t>
      </w:r>
    </w:p>
    <w:p>
      <w:pPr>
        <w:pStyle w:val="Heading2"/>
        <w:keepNext/>
      </w:pPr>
      <w:r>
        <w:rPr>
          <w:rFonts w:ascii="Calibri" w:cs="Calibri" w:eastAsia="Calibri" w:hAnsi="Calibri"/>
        </w:rPr>
        <w:t xml:space="preserve">2.1 Test Case Management</w:t>
      </w:r>
    </w:p>
    <w:p>
      <w:pPr>
        <w:spacing w:after="120" w:line="276"/>
      </w:pPr>
      <w:r>
        <w:rPr>
          <w:rFonts w:ascii="Calibri" w:cs="Calibri" w:eastAsia="Calibri" w:hAnsi="Calibri"/>
        </w:rPr>
        <w:t xml:space="preserve">Each test case is stored as a Jira issue of type </w:t>
      </w:r>
      <w:r>
        <w:rPr>
          <w:rFonts w:ascii="Calibri" w:cs="Calibri" w:eastAsia="Calibri" w:hAnsi="Calibri"/>
          <w:b/>
          <w:bCs/>
        </w:rPr>
        <w:t xml:space="preserve">Test</w:t>
      </w:r>
      <w:r>
        <w:rPr>
          <w:rFonts w:ascii="Calibri" w:cs="Calibri" w:eastAsia="Calibri" w:hAnsi="Calibri"/>
        </w:rPr>
        <w:t xml:space="preserve">. A Test has a Test Type: </w:t>
      </w:r>
      <w:r>
        <w:rPr>
          <w:rFonts w:ascii="Calibri" w:cs="Calibri" w:eastAsia="Calibri" w:hAnsi="Calibri"/>
          <w:b/>
          <w:bCs/>
        </w:rPr>
        <w:t xml:space="preserve">Manual</w:t>
      </w:r>
      <w:r>
        <w:rPr>
          <w:rFonts w:ascii="Calibri" w:cs="Calibri" w:eastAsia="Calibri" w:hAnsi="Calibri"/>
        </w:rPr>
        <w:t xml:space="preserve"> (a list of steps), </w:t>
      </w:r>
      <w:r>
        <w:rPr>
          <w:rFonts w:ascii="Calibri" w:cs="Calibri" w:eastAsia="Calibri" w:hAnsi="Calibri"/>
          <w:b/>
          <w:bCs/>
        </w:rPr>
        <w:t xml:space="preserve">Cucumber</w:t>
      </w:r>
      <w:r>
        <w:rPr>
          <w:rFonts w:ascii="Calibri" w:cs="Calibri" w:eastAsia="Calibri" w:hAnsi="Calibri"/>
        </w:rPr>
        <w:t xml:space="preserve"> (a scenario written in Gherkin) or </w:t>
      </w:r>
      <w:r>
        <w:rPr>
          <w:rFonts w:ascii="Calibri" w:cs="Calibri" w:eastAsia="Calibri" w:hAnsi="Calibri"/>
          <w:b/>
          <w:bCs/>
        </w:rPr>
        <w:t xml:space="preserve">Generic</w:t>
      </w:r>
      <w:r>
        <w:rPr>
          <w:rFonts w:ascii="Calibri" w:cs="Calibri" w:eastAsia="Calibri" w:hAnsi="Calibri"/>
        </w:rPr>
        <w:t xml:space="preserve"> (an unstructured definition, often used to represent an automated or exploratory test). Tests can be grouped with Test Sets or arranged in folders in the Test Repository, and they can be labelled, assigned components and versioned like any other Jira issue. [12]</w:t>
      </w:r>
    </w:p>
    <w:p>
      <w:pPr>
        <w:spacing w:after="120" w:line="276"/>
      </w:pPr>
      <w:r>
        <w:rPr>
          <w:rFonts w:ascii="Calibri" w:cs="Calibri" w:eastAsia="Calibri" w:hAnsi="Calibri"/>
          <w:b/>
          <w:bCs/>
        </w:rPr>
        <w:t xml:space="preserve">Example:</w:t>
      </w:r>
      <w:r>
        <w:rPr>
          <w:rFonts w:ascii="Calibri" w:cs="Calibri" w:eastAsia="Calibri" w:hAnsi="Calibri"/>
        </w:rPr>
        <w:t xml:space="preserve"> Test SHOP-24 "Login with valid credentials" is written once with four steps. It is then reused in every sprint and release instead of being copied.</w:t>
      </w:r>
    </w:p>
    <w:p>
      <w:pPr>
        <w:pStyle w:val="Heading2"/>
        <w:keepNext/>
      </w:pPr>
      <w:r>
        <w:rPr>
          <w:rFonts w:ascii="Calibri" w:cs="Calibri" w:eastAsia="Calibri" w:hAnsi="Calibri"/>
        </w:rPr>
        <w:t xml:space="preserve">2.2 Test Execution Management</w:t>
      </w:r>
    </w:p>
    <w:p>
      <w:pPr>
        <w:spacing w:after="120" w:line="276"/>
      </w:pPr>
      <w:r>
        <w:rPr>
          <w:rFonts w:ascii="Calibri" w:cs="Calibri" w:eastAsia="Calibri" w:hAnsi="Calibri"/>
        </w:rPr>
        <w:t xml:space="preserve">A </w:t>
      </w:r>
      <w:r>
        <w:rPr>
          <w:rFonts w:ascii="Calibri" w:cs="Calibri" w:eastAsia="Calibri" w:hAnsi="Calibri"/>
          <w:b/>
          <w:bCs/>
        </w:rPr>
        <w:t xml:space="preserve">Test Execution</w:t>
      </w:r>
      <w:r>
        <w:rPr>
          <w:rFonts w:ascii="Calibri" w:cs="Calibri" w:eastAsia="Calibri" w:hAnsi="Calibri"/>
        </w:rPr>
        <w:t xml:space="preserve"> is a Jira issue that collects the Tests to be run for a particular purpose, such as one sprint, one release or one environment. For every Test added to it, Xray creates a </w:t>
      </w:r>
      <w:r>
        <w:rPr>
          <w:rFonts w:ascii="Calibri" w:cs="Calibri" w:eastAsia="Calibri" w:hAnsi="Calibri"/>
          <w:b/>
          <w:bCs/>
        </w:rPr>
        <w:t xml:space="preserve">Test Run</w:t>
      </w:r>
      <w:r>
        <w:rPr>
          <w:rFonts w:ascii="Calibri" w:cs="Calibri" w:eastAsia="Calibri" w:hAnsi="Calibri"/>
        </w:rPr>
        <w:t xml:space="preserve">, which stores the result of that Test in that execution: status, actual result, evidence, defects, start and end time. In Xray, Tests are always run inside a Test Execution. [2]</w:t>
      </w:r>
    </w:p>
    <w:p>
      <w:pPr>
        <w:spacing w:after="120" w:line="276"/>
      </w:pPr>
      <w:r>
        <w:rPr>
          <w:rFonts w:ascii="Calibri" w:cs="Calibri" w:eastAsia="Calibri" w:hAnsi="Calibri"/>
          <w:b/>
          <w:bCs/>
        </w:rPr>
        <w:t xml:space="preserve">Example:</w:t>
      </w:r>
      <w:r>
        <w:rPr>
          <w:rFonts w:ascii="Calibri" w:cs="Calibri" w:eastAsia="Calibri" w:hAnsi="Calibri"/>
        </w:rPr>
        <w:t xml:space="preserve"> Test Execution SHOP-72 "Release 1.0 Full Regression (Chrome, Staging)" holds 15 Test Runs, one for each Test in the release.</w:t>
      </w:r>
    </w:p>
    <w:p>
      <w:pPr>
        <w:pStyle w:val="Heading2"/>
        <w:keepNext/>
      </w:pPr>
      <w:r>
        <w:rPr>
          <w:rFonts w:ascii="Calibri" w:cs="Calibri" w:eastAsia="Calibri" w:hAnsi="Calibri"/>
        </w:rPr>
        <w:t xml:space="preserve">2.3 Test Planning</w:t>
      </w:r>
    </w:p>
    <w:p>
      <w:pPr>
        <w:spacing w:after="120" w:line="276"/>
      </w:pPr>
      <w:r>
        <w:rPr>
          <w:rFonts w:ascii="Calibri" w:cs="Calibri" w:eastAsia="Calibri" w:hAnsi="Calibri"/>
        </w:rPr>
        <w:t xml:space="preserve">A </w:t>
      </w:r>
      <w:r>
        <w:rPr>
          <w:rFonts w:ascii="Calibri" w:cs="Calibri" w:eastAsia="Calibri" w:hAnsi="Calibri"/>
          <w:b/>
          <w:bCs/>
        </w:rPr>
        <w:t xml:space="preserve">Test Plan</w:t>
      </w:r>
      <w:r>
        <w:rPr>
          <w:rFonts w:ascii="Calibri" w:cs="Calibri" w:eastAsia="Calibri" w:hAnsi="Calibri"/>
        </w:rPr>
        <w:t xml:space="preserve"> defines the scope of testing for a release, sprint or test cycle. It lists the Tests that must be run and shows the latest result of each Test across the Test Executions that belong to it. The Test Plan issue type was added in Xray version 2; earlier versions used Test Executions as a substitute. [7]</w:t>
      </w:r>
    </w:p>
    <w:p>
      <w:pPr>
        <w:spacing w:after="120" w:line="276"/>
      </w:pPr>
      <w:r>
        <w:rPr>
          <w:rFonts w:ascii="Calibri" w:cs="Calibri" w:eastAsia="Calibri" w:hAnsi="Calibri"/>
          <w:b/>
          <w:bCs/>
        </w:rPr>
        <w:t xml:space="preserve">Example:</w:t>
      </w:r>
      <w:r>
        <w:rPr>
          <w:rFonts w:ascii="Calibri" w:cs="Calibri" w:eastAsia="Calibri" w:hAnsi="Calibri"/>
        </w:rPr>
        <w:t xml:space="preserve"> Test Plan SHOP-61 "ShopEasy Release 1.0 Test Plan" lists 15 Tests. A smoke execution and a full regression execution are both associated with it.</w:t>
      </w:r>
    </w:p>
    <w:p>
      <w:pPr>
        <w:pStyle w:val="Heading2"/>
        <w:keepNext/>
      </w:pPr>
      <w:r>
        <w:rPr>
          <w:rFonts w:ascii="Calibri" w:cs="Calibri" w:eastAsia="Calibri" w:hAnsi="Calibri"/>
        </w:rPr>
        <w:t xml:space="preserve">2.4 Test Reporting</w:t>
      </w:r>
    </w:p>
    <w:p>
      <w:pPr>
        <w:spacing w:after="120" w:line="276"/>
      </w:pPr>
      <w:r>
        <w:rPr>
          <w:rFonts w:ascii="Calibri" w:cs="Calibri" w:eastAsia="Calibri" w:hAnsi="Calibri"/>
        </w:rPr>
        <w:t xml:space="preserve">Xray provides built-in reports and dashboard gadgets that summarise coverage, execution progress and defects. Which reports are available depends on the Xray edition and version, as described in Section 8. [4][5][10]</w:t>
      </w:r>
    </w:p>
    <w:p>
      <w:pPr>
        <w:spacing w:after="120" w:line="276"/>
      </w:pPr>
      <w:r>
        <w:rPr>
          <w:rFonts w:ascii="Calibri" w:cs="Calibri" w:eastAsia="Calibri" w:hAnsi="Calibri"/>
          <w:b/>
          <w:bCs/>
        </w:rPr>
        <w:t xml:space="preserve">Example:</w:t>
      </w:r>
      <w:r>
        <w:rPr>
          <w:rFonts w:ascii="Calibri" w:cs="Calibri" w:eastAsia="Calibri" w:hAnsi="Calibri"/>
        </w:rPr>
        <w:t xml:space="preserve"> The test lead opens the Test Plans report before the daily stand-up to see what percentage of the Tests in Test Plan SHOP-61 have a final result.</w:t>
      </w:r>
    </w:p>
    <w:p>
      <w:pPr>
        <w:pStyle w:val="Heading2"/>
        <w:keepNext/>
      </w:pPr>
      <w:r>
        <w:rPr>
          <w:rFonts w:ascii="Calibri" w:cs="Calibri" w:eastAsia="Calibri" w:hAnsi="Calibri"/>
        </w:rPr>
        <w:t xml:space="preserve">2.5 Requirement Traceability</w:t>
      </w:r>
    </w:p>
    <w:p>
      <w:pPr>
        <w:spacing w:after="120" w:line="276"/>
      </w:pPr>
      <w:r>
        <w:rPr>
          <w:rFonts w:ascii="Calibri" w:cs="Calibri" w:eastAsia="Calibri" w:hAnsi="Calibri"/>
        </w:rPr>
        <w:t xml:space="preserve">Traceability is the ability to follow a requirement forwards to the Tests that verify it, the results of those Tests and the defects they found, and to follow a defect backwards to the requirement it affects. In Xray this is done by linking Tests to requirement issues (for example Stories or Epics). [6]</w:t>
      </w:r>
    </w:p>
    <w:p>
      <w:pPr>
        <w:spacing w:after="120" w:line="276"/>
      </w:pPr>
      <w:r>
        <w:rPr>
          <w:rFonts w:ascii="Calibri" w:cs="Calibri" w:eastAsia="Calibri" w:hAnsi="Calibri"/>
          <w:b/>
          <w:bCs/>
        </w:rPr>
        <w:t xml:space="preserve">Example:</w:t>
      </w:r>
      <w:r>
        <w:rPr>
          <w:rFonts w:ascii="Calibri" w:cs="Calibri" w:eastAsia="Calibri" w:hAnsi="Calibri"/>
        </w:rPr>
        <w:t xml:space="preserve"> Story SHOP-12 "User Login" is linked to Tests SHOP-24, SHOP-25 and SHOP-26. Opening the story shows these Tests and their latest results.</w:t>
      </w:r>
    </w:p>
    <w:p>
      <w:pPr>
        <w:pStyle w:val="Heading2"/>
        <w:keepNext/>
      </w:pPr>
      <w:r>
        <w:rPr>
          <w:rFonts w:ascii="Calibri" w:cs="Calibri" w:eastAsia="Calibri" w:hAnsi="Calibri"/>
        </w:rPr>
        <w:t xml:space="preserve">2.6 Test Coverage Analysis</w:t>
      </w:r>
    </w:p>
    <w:p>
      <w:pPr>
        <w:spacing w:after="120" w:line="276"/>
      </w:pPr>
      <w:r>
        <w:rPr>
          <w:rFonts w:ascii="Calibri" w:cs="Calibri" w:eastAsia="Calibri" w:hAnsi="Calibri"/>
        </w:rPr>
        <w:t xml:space="preserve">Coverage analysis answers the question "is every requirement tested, and did the tests pass?". Xray calculates a coverage status for each requirement from the latest results of its linked Tests. The default statuses are OK, NOK, NOTRUN, UNKNOWN and UNCOVERED, explained in Section 7. [3]</w:t>
      </w:r>
    </w:p>
    <w:p>
      <w:pPr>
        <w:spacing w:after="120" w:line="276"/>
      </w:pPr>
      <w:r>
        <w:rPr>
          <w:rFonts w:ascii="Calibri" w:cs="Calibri" w:eastAsia="Calibri" w:hAnsi="Calibri"/>
          <w:b/>
          <w:bCs/>
        </w:rPr>
        <w:t xml:space="preserve">Example:</w:t>
      </w:r>
      <w:r>
        <w:rPr>
          <w:rFonts w:ascii="Calibri" w:cs="Calibri" w:eastAsia="Calibri" w:hAnsi="Calibri"/>
        </w:rPr>
        <w:t xml:space="preserve"> A new Story with no linked Tests is shown as UNCOVERED, which tells the team that testing for it has not been designed yet.</w:t>
      </w:r>
    </w:p>
    <w:p>
      <w:pPr>
        <w:pStyle w:val="Heading2"/>
        <w:keepNext/>
      </w:pPr>
      <w:r>
        <w:rPr>
          <w:rFonts w:ascii="Calibri" w:cs="Calibri" w:eastAsia="Calibri" w:hAnsi="Calibri"/>
        </w:rPr>
        <w:t xml:space="preserve">2.7 Integration with Jira Issues</w:t>
      </w:r>
    </w:p>
    <w:p>
      <w:pPr>
        <w:spacing w:after="120" w:line="276"/>
      </w:pPr>
      <w:r>
        <w:rPr>
          <w:rFonts w:ascii="Calibri" w:cs="Calibri" w:eastAsia="Calibri" w:hAnsi="Calibri"/>
        </w:rPr>
        <w:t xml:space="preserve">Because Tests, Test Plans and Test Executions are Jira issues, the normal Jira tools apply to them: workflows, permissions, fix versions, labels, comments, attachments, JQL searches, boards and dashboards. Xray's own documentation shows how workflows can be used to review and approve Tests before they are executed. [7]</w:t>
      </w:r>
    </w:p>
    <w:p>
      <w:pPr>
        <w:spacing w:after="120" w:line="276"/>
      </w:pPr>
      <w:r>
        <w:rPr>
          <w:rFonts w:ascii="Calibri" w:cs="Calibri" w:eastAsia="Calibri" w:hAnsi="Calibri"/>
          <w:b/>
          <w:bCs/>
        </w:rPr>
        <w:t xml:space="preserve">Example:</w:t>
      </w:r>
      <w:r>
        <w:rPr>
          <w:rFonts w:ascii="Calibri" w:cs="Calibri" w:eastAsia="Calibri" w:hAnsi="Calibri"/>
        </w:rPr>
        <w:t xml:space="preserve"> A team gives Tests a workflow of Draft, In Review and Approved, and only approved Tests are added to Test Executions.</w:t>
      </w:r>
    </w:p>
    <w:p>
      <w:pPr>
        <w:pStyle w:val="Heading2"/>
        <w:keepNext/>
      </w:pPr>
      <w:r>
        <w:rPr>
          <w:rFonts w:ascii="Calibri" w:cs="Calibri" w:eastAsia="Calibri" w:hAnsi="Calibri"/>
        </w:rPr>
        <w:t xml:space="preserve">2.8 Manual and Automated Testing Support</w:t>
      </w:r>
    </w:p>
    <w:p>
      <w:pPr>
        <w:spacing w:after="120" w:line="276"/>
      </w:pPr>
      <w:r>
        <w:rPr>
          <w:rFonts w:ascii="Calibri" w:cs="Calibri" w:eastAsia="Calibri" w:hAnsi="Calibri"/>
        </w:rPr>
        <w:t xml:space="preserve">Manual Tests are executed step by step in the Xray execution screen. Cucumber Tests hold Gherkin scenarios. Automated tests normally run in a continuous integration (CI) tool, and their results are imported into Xray, which creates Test Execution issues for the imported results. Result formats that Xray can import include JUnit, TestNG, Cucumber JSON and Xray JSON. [2]</w:t>
      </w:r>
    </w:p>
    <w:p>
      <w:pPr>
        <w:spacing w:after="120" w:line="276"/>
      </w:pPr>
      <w:r>
        <w:rPr>
          <w:rFonts w:ascii="Calibri" w:cs="Calibri" w:eastAsia="Calibri" w:hAnsi="Calibri"/>
          <w:b/>
          <w:bCs/>
        </w:rPr>
        <w:t xml:space="preserve">Example:</w:t>
      </w:r>
      <w:r>
        <w:rPr>
          <w:rFonts w:ascii="Calibri" w:cs="Calibri" w:eastAsia="Calibri" w:hAnsi="Calibri"/>
        </w:rPr>
        <w:t xml:space="preserve"> A Selenium and TestNG suite runs in a Jenkins job each night. The job imports the TestNG result file into Xray, and each automated test is matched to a Test issue, so manual and automated results are reported together.</w:t>
      </w:r>
    </w:p>
    <w:p>
      <w:pPr>
        <w:pStyle w:val="Heading1"/>
        <w:keepNext/>
        <w:spacing w:after="240" w:before="480"/>
      </w:pPr>
      <w:r>
        <w:rPr>
          <w:rFonts w:ascii="Calibri" w:cs="Calibri" w:eastAsia="Calibri" w:hAnsi="Calibri"/>
        </w:rPr>
        <w:t xml:space="preserve">3. Xray Issue Types and Their Hierarchical Structure</w:t>
      </w:r>
    </w:p>
    <w:p>
      <w:pPr>
        <w:keepNext/>
        <w:spacing w:after="120" w:line="276"/>
      </w:pPr>
      <w:r>
        <w:rPr>
          <w:rFonts w:ascii="Calibri" w:cs="Calibri" w:eastAsia="Calibri" w:hAnsi="Calibri"/>
        </w:rPr>
        <w:t xml:space="preserve">Five of the seven items below are issue types that Xray adds to Jira: Test, Test Set, Test Plan, Test Execution and Precondition. The other two, Requirement (usually a Story) and Bug, are normal Jira issue types. Two further terms are often confused with issue types and should be kept separate:</w:t>
      </w:r>
    </w:p>
    <w:p>
      <w:pPr>
        <w:pStyle w:val="ListParagraph"/>
        <w:numPr>
          <w:ilvl w:val="0"/>
          <w:numId w:val="2"/>
        </w:numPr>
        <w:spacing w:after="60" w:line="276"/>
      </w:pPr>
      <w:r>
        <w:rPr>
          <w:rFonts w:ascii="Calibri" w:cs="Calibri" w:eastAsia="Calibri" w:hAnsi="Calibri"/>
          <w:b/>
          <w:bCs/>
        </w:rPr>
        <w:t xml:space="preserve">Test Run</w:t>
      </w:r>
      <w:r>
        <w:rPr>
          <w:rFonts w:ascii="Calibri" w:cs="Calibri" w:eastAsia="Calibri" w:hAnsi="Calibri"/>
        </w:rPr>
        <w:t xml:space="preserve"> is not an issue type. It is the record of one Test inside one Test Execution.</w:t>
      </w:r>
    </w:p>
    <w:p>
      <w:pPr>
        <w:pStyle w:val="ListParagraph"/>
        <w:numPr>
          <w:ilvl w:val="0"/>
          <w:numId w:val="2"/>
        </w:numPr>
        <w:spacing w:after="60" w:line="276"/>
      </w:pPr>
      <w:r>
        <w:rPr>
          <w:rFonts w:ascii="Calibri" w:cs="Calibri" w:eastAsia="Calibri" w:hAnsi="Calibri"/>
          <w:b/>
          <w:bCs/>
        </w:rPr>
        <w:t xml:space="preserve">Execution status</w:t>
      </w:r>
      <w:r>
        <w:rPr>
          <w:rFonts w:ascii="Calibri" w:cs="Calibri" w:eastAsia="Calibri" w:hAnsi="Calibri"/>
        </w:rPr>
        <w:t xml:space="preserve"> (TODO, EXECUTING, PASS, FAIL, ABORTED) is a status of a Test Run or Test. It is not the Jira workflow status of an issue and it is not an issue type.</w:t>
      </w:r>
    </w:p>
    <w:p>
      <w:pPr>
        <w:spacing w:after="60"/>
      </w:pPr>
    </w:p>
    <w:p>
      <w:pPr>
        <w:pStyle w:val="Heading2"/>
        <w:keepNext/>
      </w:pPr>
      <w:r>
        <w:rPr>
          <w:rFonts w:ascii="Calibri" w:cs="Calibri" w:eastAsia="Calibri" w:hAnsi="Calibri"/>
        </w:rPr>
        <w:t xml:space="preserve">3.1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Origin</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Added by Xray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it represents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One test case: what to verify and how to verify it. Test Types are Manual, Cucumber and Generic.</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Why it is used</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It is the basic reusable unit of testing. Everything else (sets, plans, executions) organises or runs Tests.</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Relationships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Linked to requirements it covers; linked to Preconditions it needs; a member of any number of Test Sets; tracked by Test Plans; run through Test Executions, which create Test Runs.</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Practical example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SHOP-24 "Login with valid credentials", Manual, four steps, linked to Story SHOP-12.</w:t>
            </w:r>
          </w:p>
        </w:tc>
      </w:tr>
    </w:tbl>
    <w:p>
      <w:pPr>
        <w:spacing w:after="140"/>
      </w:pPr>
    </w:p>
    <w:p>
      <w:pPr>
        <w:pStyle w:val="Heading2"/>
        <w:keepNext/>
      </w:pPr>
      <w:r>
        <w:rPr>
          <w:rFonts w:ascii="Calibri" w:cs="Calibri" w:eastAsia="Calibri" w:hAnsi="Calibri"/>
        </w:rPr>
        <w:t xml:space="preserve">3.2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Origin</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Added by Xray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it represents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 flat list of Tests grouped for a purpose, such as smoke, regression or one module. [12]</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Why it is used</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It allows many Tests to be selected together, for example to add them to a Test Execution or Test Plan in one step.</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Relationships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 Test Set groups Tests. A Test can belong to many Test Sets, so a Test Set is a grouping, not a parent that owns its Tests. The Test Repository (a folder tree) is the alternative way to organise Tests; a Test sits in one folder.</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Practical example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SHOP-51 "Smoke - Core Purchase Flow" groups the five most important Tests of the shopping journey.</w:t>
            </w:r>
          </w:p>
        </w:tc>
      </w:tr>
    </w:tbl>
    <w:p>
      <w:pPr>
        <w:spacing w:after="140"/>
      </w:pPr>
    </w:p>
    <w:p>
      <w:pPr>
        <w:pStyle w:val="Heading2"/>
        <w:keepNext/>
      </w:pPr>
      <w:r>
        <w:rPr>
          <w:rFonts w:ascii="Calibri" w:cs="Calibri" w:eastAsia="Calibri" w:hAnsi="Calibri"/>
        </w:rPr>
        <w:t xml:space="preserve">3.3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Origin</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Added by Xray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it represents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The scope and progress of testing for a release, sprint or cycle.</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Why it is used</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It answers "what do we intend to test, and how far have we got?". It shows the latest result of each tracked Test, taken from the related executions. [7]</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Relationships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Tracks a set of Tests (Tests can be added individually or from Test Sets). Test Executions can be associated with it. The same Test can appear in many Test Plans.</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Practical example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SHOP-61 "ShopEasy Release 1.0 Test Plan" tracks 15 Tests and has two executions associated with it.</w:t>
            </w:r>
          </w:p>
        </w:tc>
      </w:tr>
    </w:tbl>
    <w:p>
      <w:pPr>
        <w:spacing w:after="140"/>
      </w:pPr>
    </w:p>
    <w:p>
      <w:pPr>
        <w:pStyle w:val="Heading2"/>
        <w:keepNext/>
      </w:pPr>
      <w:r>
        <w:rPr>
          <w:rFonts w:ascii="Calibri" w:cs="Calibri" w:eastAsia="Calibri" w:hAnsi="Calibri"/>
        </w:rPr>
        <w:t xml:space="preserve">3.4 Test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Origin</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Added by Xray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it represents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One round of running a chosen group of Tests, for example for one sprint, build or environment. It has fields such as fix version, revision, dates and test environments. [12]</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Why it is used</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It keeps the results of one round separate from other rounds, so history is preserved.</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Relationships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Contains one Test Run for each Test added to it. Can be associated with a Test Plan. Defects are raised from its Test Runs.</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Practical example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SHOP-72 "Release 1.0 Full Regression (Chrome, Staging)".</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Note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Some Xray versions also provide a Sub-Test Execution issue type, which behaves like a Test Execution. It is optional and is not covered further here. [5]</w:t>
            </w:r>
          </w:p>
        </w:tc>
      </w:tr>
    </w:tbl>
    <w:p>
      <w:pPr>
        <w:spacing w:after="140"/>
      </w:pPr>
    </w:p>
    <w:p>
      <w:pPr>
        <w:pStyle w:val="Heading2"/>
        <w:keepNext/>
      </w:pPr>
      <w:r>
        <w:rPr>
          <w:rFonts w:ascii="Calibri" w:cs="Calibri" w:eastAsia="Calibri" w:hAnsi="Calibri"/>
        </w:rPr>
        <w:t xml:space="preserve">3.5 Precondition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Origin</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Added by Xray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it represents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 condition that must be true before a Test can be run, such as required data or system state.</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Why it is used</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It is written once and reused. One Precondition can be linked to many Tests, which avoids repeating setup text in every Test.</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Relationships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Linked to Tests (many-to-many).</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Practical example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SHOP-41 "A registered, active customer account exists" is linked to all login Tests.</w:t>
            </w:r>
          </w:p>
        </w:tc>
      </w:tr>
    </w:tbl>
    <w:p>
      <w:pPr>
        <w:spacing w:after="140"/>
      </w:pPr>
    </w:p>
    <w:p>
      <w:pPr>
        <w:pStyle w:val="Heading2"/>
        <w:keepNext/>
      </w:pPr>
      <w:r>
        <w:rPr>
          <w:rFonts w:ascii="Calibri" w:cs="Calibri" w:eastAsia="Calibri" w:hAnsi="Calibri"/>
        </w:rPr>
        <w:t xml:space="preserve">3.6 Requirement /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Origin</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Native Jira issue type, for example Story, Epic or Task</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it represents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 feature or need that the software must satisfy. Any issue type can be treated as a requirement if the project is configured for it in the Xray settings.</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Why it is used</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It is the reason Tests exist. Linking Tests to it gives traceability and coverage status.</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Relationships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Linked to Tests by the Xray "Test" link (a Test "tests" a requirement; a requirement "is tested by" a Test).</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Practical example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SHOP-12 "As a registered customer, I want to log in so that I can see my orders."</w:t>
            </w:r>
          </w:p>
        </w:tc>
      </w:tr>
    </w:tbl>
    <w:p>
      <w:pPr>
        <w:spacing w:after="140"/>
      </w:pPr>
    </w:p>
    <w:p>
      <w:pPr>
        <w:pStyle w:val="Heading2"/>
        <w:keepNext/>
      </w:pPr>
      <w:r>
        <w:rPr>
          <w:rFonts w:ascii="Calibri" w:cs="Calibri" w:eastAsia="Calibri" w:hAnsi="Calibri"/>
        </w:rPr>
        <w:t xml:space="preserve">3.7 Bug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Origin</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Native Jira issue type</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it represents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A defect found in the product.</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Why it is used</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It records the problem and drives the fix. When it is raised from a failed Test Run, Xray keeps the connection to that run, so the failing Test and Test Execution are known.</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Relationships</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Linked to the Test Run (and therefore the Test Execution and Test) where it was found. It can also be linked to the affected requirement with a normal Jira link.</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Practical example</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SHOP-81 "Account is not locked after five failed login attempts", raised from the failed run of SHOP-26.</w:t>
            </w:r>
          </w:p>
        </w:tc>
      </w:tr>
    </w:tbl>
    <w:p>
      <w:pPr>
        <w:spacing w:after="140"/>
      </w:pPr>
    </w:p>
    <w:p>
      <w:pPr>
        <w:pStyle w:val="Heading2"/>
        <w:keepNext/>
      </w:pPr>
      <w:r>
        <w:rPr>
          <w:rFonts w:ascii="Calibri" w:cs="Calibri" w:eastAsia="Calibri" w:hAnsi="Calibri"/>
        </w:rPr>
        <w:t xml:space="preserve">3.8 Relationship Diagram</w:t>
      </w:r>
    </w:p>
    <w:p>
      <w:pPr>
        <w:spacing w:after="120" w:line="276"/>
      </w:pPr>
      <w:r>
        <w:rPr>
          <w:rFonts w:ascii="Calibri" w:cs="Calibri" w:eastAsia="Calibri" w:hAnsi="Calibri"/>
        </w:rPr>
        <w:t xml:space="preserve">The table and the diagram that follows show how these items are associated. The diagram is deliberately not drawn as a tree. Most relationships are many-to-many associations: one Test can cover several requirements, belong to several Test Sets, be tracked by several Test Plans and be run in many Test Executions. Dashed arrows show optional associations.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300"/>
        <w:gridCol w:w="242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From</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Association</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To</w:t>
            </w:r>
          </w:p>
        </w:tc>
        <w:tc>
          <w:tcPr>
            <w:tcW w:type="dxa" w:w="2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Cardinality and notes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covers ("tests")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Requirement / Story</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Many-to-many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requires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Precondition</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Many-to-many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Set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groups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Many-to-many; grouping only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Plan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tracks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Many-to-many</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Plan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can import Tests from</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Set</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Optional; a quick way to add many Tests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Execution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contains a Test Run for each</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Many-to-many over time; one run per Test per execution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Execution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is planned under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Plan</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Optional; many executions per plan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Bug</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is raised from</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Run / Test Execution</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Created when a Test Run fails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Bug</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relates to</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Requirement / Story</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Optional Jira link</w:t>
            </w:r>
          </w:p>
        </w:tc>
      </w:tr>
    </w:tbl>
    <w:p>
      <w:pPr>
        <w:spacing w:after="140"/>
      </w:pPr>
    </w:p>
    <w:p>
      <w:pPr>
        <w:keepNext/>
        <w:spacing w:after="60" w:before="120"/>
        <w:jc w:val="center"/>
      </w:pPr>
      <w:r>
        <w:drawing>
          <wp:inline distT="0" distB="0" distL="0" distR="0">
            <wp:extent cx="4095750" cy="5486400"/>
            <wp:effectExtent t="0" r="0" b="0" l="0"/>
            <wp:docPr id="1" name="Figure 1" descr="Associations between Xray entities and Jira issues" title="Associations between Xray entities and Jira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4864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Associations between Xray entities and Jira issues</w:t>
      </w:r>
    </w:p>
    <w:p>
      <w:pPr>
        <w:pStyle w:val="Heading1"/>
        <w:keepNext/>
        <w:spacing w:after="240" w:before="480"/>
      </w:pPr>
      <w:r>
        <w:rPr>
          <w:rFonts w:ascii="Calibri" w:cs="Calibri" w:eastAsia="Calibri" w:hAnsi="Calibri"/>
        </w:rPr>
        <w:t xml:space="preserve">4. Understanding the Xray Testing Workflow</w:t>
      </w:r>
    </w:p>
    <w:p>
      <w:pPr>
        <w:spacing w:after="120" w:line="276"/>
      </w:pPr>
      <w:r>
        <w:rPr>
          <w:rFonts w:ascii="Calibri" w:cs="Calibri" w:eastAsia="Calibri" w:hAnsi="Calibri"/>
        </w:rPr>
        <w:t xml:space="preserve">The workflow has twelve steps. Xray's documentation notes that the testing phases (plan, design, execute, report) are not always strictly sequential, and some steps are optional: a Precondition is only created when needed, and a Test Set or Test Plan can be skipped on small projects. [7] The order below is the one most teams follow.</w:t>
      </w:r>
    </w:p>
    <w:p>
      <w:pPr>
        <w:keepNext/>
        <w:spacing w:after="60" w:before="120"/>
        <w:jc w:val="center"/>
      </w:pPr>
      <w:r>
        <w:drawing>
          <wp:inline distT="0" distB="0" distL="0" distR="0">
            <wp:extent cx="5334000" cy="2305050"/>
            <wp:effectExtent t="0" r="0" b="0" l="0"/>
            <wp:docPr id="1" name="Figure 2" descr="End-to-end Xray testing workflow" title="End-to-end Xray tes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End-to-end Xray testing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00"/>
        <w:gridCol w:w="2726"/>
      </w:tblGrid>
      <w:tr>
        <w:trPr>
          <w:cantSplit/>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No.</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Step</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Purpose</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How it connects to other steps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 a requirement or user story in Jira</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Defines what must be tested</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Tests created in step 3 are linked to it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 a Precondition if required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Records setup that must exist before a Test can run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Linked to Tests in step 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 Test issues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Designs the test cases, with steps and expected results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Linked to the requirement and Preconditions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4</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Add Tests to a Test Set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Groups Tests by purpose (smoke, regression, module)</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Used to select Tests quickly in steps 6 and 8</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 a Test Plan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Defines the scope for a release or sprint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Receives Tests in step 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6</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Add relevant Tests to the Test Plan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Decides which Tests are in scope</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Tests can come from Test Sets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 a Test Execution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Opens one round of testing</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Can be associated with the Test Plan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Associate the required Tests with the execution</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Creates a Test Run for each Test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Tests can be taken from the Test Plan or a Test Set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Execute the Test cases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Performs the steps and compares actual with expected results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Done inside the Test Runs of step 8</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10</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Record execution results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Stores status, actual result and evidence</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Updates Test, requirement and Test Plan status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Report defects when Tests fail</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Creates Bugs linked to the failed Test Runs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Defects appear in reports and in traceability</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12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Generate reports and analyse coverage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Shows progress and gaps; supports release decisions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Uses all the data from steps 1 to 11</w:t>
            </w:r>
          </w:p>
        </w:tc>
      </w:tr>
    </w:tbl>
    <w:p>
      <w:pPr>
        <w:spacing w:after="140"/>
      </w:pPr>
    </w:p>
    <w:p>
      <w:pPr>
        <w:pStyle w:val="Heading1"/>
        <w:keepNext/>
        <w:spacing w:after="240" w:before="480"/>
      </w:pPr>
      <w:r>
        <w:rPr>
          <w:rFonts w:ascii="Calibri" w:cs="Calibri" w:eastAsia="Calibri" w:hAnsi="Calibri"/>
        </w:rPr>
        <w:t xml:space="preserve">5. How to Create and Manage Tests in Xray</w:t>
      </w:r>
    </w:p>
    <w:p>
      <w:pPr>
        <w:spacing w:after="120" w:line="276"/>
      </w:pPr>
      <w:r>
        <w:rPr>
          <w:rFonts w:ascii="Calibri" w:cs="Calibri" w:eastAsia="Calibri" w:hAnsi="Calibri"/>
        </w:rPr>
        <w:t xml:space="preserve">The procedures below assume that Xray is installed and that the Xray issue types are enabled for the project (a Jira or project administrator does this). Button and menu names can differ slightly between Xray Cloud, Xray Data Center and different versions, so follow the labels on your screen.</w:t>
      </w:r>
    </w:p>
    <w:p>
      <w:pPr>
        <w:pStyle w:val="Heading2"/>
        <w:keepNext/>
      </w:pPr>
      <w:r>
        <w:rPr>
          <w:rFonts w:ascii="Calibri" w:cs="Calibri" w:eastAsia="Calibri" w:hAnsi="Calibri"/>
        </w:rPr>
        <w:t xml:space="preserve">5.1 Creating a Test issue</w:t>
      </w:r>
    </w:p>
    <w:p>
      <w:pPr>
        <w:pStyle w:val="ListParagraph"/>
        <w:numPr>
          <w:ilvl w:val="0"/>
          <w:numId w:val="3"/>
        </w:numPr>
        <w:spacing w:after="60" w:line="276"/>
      </w:pPr>
      <w:r>
        <w:rPr>
          <w:rFonts w:ascii="Calibri" w:cs="Calibri" w:eastAsia="Calibri" w:hAnsi="Calibri"/>
        </w:rPr>
        <w:t xml:space="preserve">In Jira, click </w:t>
      </w:r>
      <w:r>
        <w:rPr>
          <w:rFonts w:ascii="Calibri" w:cs="Calibri" w:eastAsia="Calibri" w:hAnsi="Calibri"/>
          <w:b/>
          <w:bCs/>
        </w:rPr>
        <w:t xml:space="preserve">Create</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rPr>
        <w:t xml:space="preserve">Select the </w:t>
      </w:r>
      <w:r>
        <w:rPr>
          <w:rFonts w:ascii="Calibri" w:cs="Calibri" w:eastAsia="Calibri" w:hAnsi="Calibri"/>
          <w:b/>
          <w:bCs/>
        </w:rPr>
        <w:t xml:space="preserve">Project</w:t>
      </w:r>
      <w:r>
        <w:rPr>
          <w:rFonts w:ascii="Calibri" w:cs="Calibri" w:eastAsia="Calibri" w:hAnsi="Calibri"/>
        </w:rPr>
        <w:t xml:space="preserve"> and set </w:t>
      </w:r>
      <w:r>
        <w:rPr>
          <w:rFonts w:ascii="Calibri" w:cs="Calibri" w:eastAsia="Calibri" w:hAnsi="Calibri"/>
          <w:b/>
          <w:bCs/>
        </w:rPr>
        <w:t xml:space="preserve">Issue Type</w:t>
      </w:r>
      <w:r>
        <w:rPr>
          <w:rFonts w:ascii="Calibri" w:cs="Calibri" w:eastAsia="Calibri" w:hAnsi="Calibri"/>
        </w:rPr>
        <w:t xml:space="preserve"> to </w:t>
      </w:r>
      <w:r>
        <w:rPr>
          <w:rFonts w:ascii="Calibri" w:cs="Calibri" w:eastAsia="Calibri" w:hAnsi="Calibri"/>
          <w:b/>
          <w:bCs/>
        </w:rPr>
        <w:t xml:space="preserve">Test</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rPr>
        <w:t xml:space="preserve">Enter a </w:t>
      </w:r>
      <w:r>
        <w:rPr>
          <w:rFonts w:ascii="Calibri" w:cs="Calibri" w:eastAsia="Calibri" w:hAnsi="Calibri"/>
          <w:b/>
          <w:bCs/>
        </w:rPr>
        <w:t xml:space="preserve">Summary</w:t>
      </w:r>
      <w:r>
        <w:rPr>
          <w:rFonts w:ascii="Calibri" w:cs="Calibri" w:eastAsia="Calibri" w:hAnsi="Calibri"/>
        </w:rPr>
        <w:t xml:space="preserve"> that states the behaviour being verified, for example "Login with valid credentials".</w:t>
      </w:r>
    </w:p>
    <w:p>
      <w:pPr>
        <w:pStyle w:val="ListParagraph"/>
        <w:numPr>
          <w:ilvl w:val="0"/>
          <w:numId w:val="3"/>
        </w:numPr>
        <w:spacing w:after="60" w:line="276"/>
      </w:pPr>
      <w:r>
        <w:rPr>
          <w:rFonts w:ascii="Calibri" w:cs="Calibri" w:eastAsia="Calibri" w:hAnsi="Calibri"/>
        </w:rPr>
        <w:t xml:space="preserve">Select the </w:t>
      </w:r>
      <w:r>
        <w:rPr>
          <w:rFonts w:ascii="Calibri" w:cs="Calibri" w:eastAsia="Calibri" w:hAnsi="Calibri"/>
          <w:b/>
          <w:bCs/>
        </w:rPr>
        <w:t xml:space="preserve">Test Type</w:t>
      </w:r>
      <w:r>
        <w:rPr>
          <w:rFonts w:ascii="Calibri" w:cs="Calibri" w:eastAsia="Calibri" w:hAnsi="Calibri"/>
        </w:rPr>
        <w:t xml:space="preserve">: Manual, Cucumber or Generic. Depending on the version and screen configuration, this is chosen on the create screen or on the issue afterwards.</w:t>
      </w:r>
    </w:p>
    <w:p>
      <w:pPr>
        <w:pStyle w:val="ListParagraph"/>
        <w:numPr>
          <w:ilvl w:val="0"/>
          <w:numId w:val="3"/>
        </w:numPr>
        <w:spacing w:after="60" w:line="276"/>
      </w:pPr>
      <w:r>
        <w:rPr>
          <w:rFonts w:ascii="Calibri" w:cs="Calibri" w:eastAsia="Calibri" w:hAnsi="Calibri"/>
        </w:rPr>
        <w:t xml:space="preserve">Complete the other fields your team uses, such as Priority, Components, Labels and Description.</w:t>
      </w:r>
    </w:p>
    <w:p>
      <w:pPr>
        <w:pStyle w:val="ListParagraph"/>
        <w:numPr>
          <w:ilvl w:val="0"/>
          <w:numId w:val="3"/>
        </w:numPr>
        <w:spacing w:after="60" w:line="276"/>
      </w:pPr>
      <w:r>
        <w:rPr>
          <w:rFonts w:ascii="Calibri" w:cs="Calibri" w:eastAsia="Calibri" w:hAnsi="Calibri"/>
        </w:rPr>
        <w:t xml:space="preserve">Click </w:t>
      </w:r>
      <w:r>
        <w:rPr>
          <w:rFonts w:ascii="Calibri" w:cs="Calibri" w:eastAsia="Calibri" w:hAnsi="Calibri"/>
          <w:b/>
          <w:bCs/>
        </w:rPr>
        <w:t xml:space="preserve">Create</w:t>
      </w:r>
      <w:r>
        <w:rPr>
          <w:rFonts w:ascii="Calibri" w:cs="Calibri" w:eastAsia="Calibri" w:hAnsi="Calibri"/>
        </w:rPr>
        <w:t xml:space="preserve">, then open the new Test to add its steps.</w:t>
      </w:r>
    </w:p>
    <w:p>
      <w:pPr>
        <w:spacing w:after="60"/>
      </w:pPr>
    </w:p>
    <w:p>
      <w:pPr>
        <w:pStyle w:val="Heading2"/>
        <w:keepNext/>
      </w:pPr>
      <w:r>
        <w:rPr>
          <w:rFonts w:ascii="Calibri" w:cs="Calibri" w:eastAsia="Calibri" w:hAnsi="Calibri"/>
        </w:rPr>
        <w:t xml:space="preserve">5.2 Writing a proper test case</w:t>
      </w:r>
    </w:p>
    <w:p>
      <w:pPr>
        <w:keepNext/>
        <w:spacing w:after="120" w:line="276"/>
      </w:pPr>
      <w:r>
        <w:rPr>
          <w:rFonts w:ascii="Calibri" w:cs="Calibri" w:eastAsia="Calibri" w:hAnsi="Calibri"/>
        </w:rPr>
        <w:t xml:space="preserve">A good test case is understandable by someone who did not write it. Use these rules:</w:t>
      </w:r>
    </w:p>
    <w:p>
      <w:pPr>
        <w:pStyle w:val="ListParagraph"/>
        <w:numPr>
          <w:ilvl w:val="0"/>
          <w:numId w:val="2"/>
        </w:numPr>
        <w:spacing w:after="60" w:line="276"/>
      </w:pPr>
      <w:r>
        <w:rPr>
          <w:rFonts w:ascii="Calibri" w:cs="Calibri" w:eastAsia="Calibri" w:hAnsi="Calibri"/>
        </w:rPr>
        <w:t xml:space="preserve">Give the Test one clear objective. A Test that verifies login, search and checkout together is hard to diagnose when it fails.</w:t>
      </w:r>
    </w:p>
    <w:p>
      <w:pPr>
        <w:pStyle w:val="ListParagraph"/>
        <w:numPr>
          <w:ilvl w:val="0"/>
          <w:numId w:val="2"/>
        </w:numPr>
        <w:spacing w:after="60" w:line="276"/>
      </w:pPr>
      <w:r>
        <w:rPr>
          <w:rFonts w:ascii="Calibri" w:cs="Calibri" w:eastAsia="Calibri" w:hAnsi="Calibri"/>
        </w:rPr>
        <w:t xml:space="preserve">Start the summary with the behaviour or outcome, not with "Test".</w:t>
      </w:r>
    </w:p>
    <w:p>
      <w:pPr>
        <w:pStyle w:val="ListParagraph"/>
        <w:numPr>
          <w:ilvl w:val="0"/>
          <w:numId w:val="2"/>
        </w:numPr>
        <w:spacing w:after="60" w:line="276"/>
      </w:pPr>
      <w:r>
        <w:rPr>
          <w:rFonts w:ascii="Calibri" w:cs="Calibri" w:eastAsia="Calibri" w:hAnsi="Calibri"/>
        </w:rPr>
        <w:t xml:space="preserve">State the preconditions separately from the steps.</w:t>
      </w:r>
    </w:p>
    <w:p>
      <w:pPr>
        <w:pStyle w:val="ListParagraph"/>
        <w:numPr>
          <w:ilvl w:val="0"/>
          <w:numId w:val="2"/>
        </w:numPr>
        <w:spacing w:after="60" w:line="276"/>
      </w:pPr>
      <w:r>
        <w:rPr>
          <w:rFonts w:ascii="Calibri" w:cs="Calibri" w:eastAsia="Calibri" w:hAnsi="Calibri"/>
        </w:rPr>
        <w:t xml:space="preserve">Write each step as one action by the tester, with the data to use.</w:t>
      </w:r>
    </w:p>
    <w:p>
      <w:pPr>
        <w:pStyle w:val="ListParagraph"/>
        <w:numPr>
          <w:ilvl w:val="0"/>
          <w:numId w:val="2"/>
        </w:numPr>
        <w:spacing w:after="60" w:line="276"/>
      </w:pPr>
      <w:r>
        <w:rPr>
          <w:rFonts w:ascii="Calibri" w:cs="Calibri" w:eastAsia="Calibri" w:hAnsi="Calibri"/>
        </w:rPr>
        <w:t xml:space="preserve">Give each step an expected result that can be observed and judged as pass or fail.</w:t>
      </w:r>
    </w:p>
    <w:p>
      <w:pPr>
        <w:pStyle w:val="ListParagraph"/>
        <w:numPr>
          <w:ilvl w:val="0"/>
          <w:numId w:val="2"/>
        </w:numPr>
        <w:spacing w:after="60" w:line="276"/>
      </w:pPr>
      <w:r>
        <w:rPr>
          <w:rFonts w:ascii="Calibri" w:cs="Calibri" w:eastAsia="Calibri" w:hAnsi="Calibri"/>
        </w:rPr>
        <w:t xml:space="preserve">Avoid vague wording such as "works correctly" or "as expected".</w:t>
      </w:r>
    </w:p>
    <w:p>
      <w:pPr>
        <w:spacing w:after="60"/>
      </w:pPr>
    </w:p>
    <w:p>
      <w:pPr>
        <w:pStyle w:val="Heading2"/>
        <w:keepNext/>
      </w:pPr>
      <w:r>
        <w:rPr>
          <w:rFonts w:ascii="Calibri" w:cs="Calibri" w:eastAsia="Calibri" w:hAnsi="Calibri"/>
        </w:rPr>
        <w:t xml:space="preserve">5.3 Adding test steps</w:t>
      </w:r>
    </w:p>
    <w:p>
      <w:pPr>
        <w:spacing w:after="120" w:line="276"/>
      </w:pPr>
      <w:r>
        <w:rPr>
          <w:rFonts w:ascii="Calibri" w:cs="Calibri" w:eastAsia="Calibri" w:hAnsi="Calibri"/>
        </w:rPr>
        <w:t xml:space="preserve">Manual Tests are built from steps. Each step has three fields: </w:t>
      </w:r>
      <w:r>
        <w:rPr>
          <w:rFonts w:ascii="Calibri" w:cs="Calibri" w:eastAsia="Calibri" w:hAnsi="Calibri"/>
          <w:b/>
          <w:bCs/>
        </w:rPr>
        <w:t xml:space="preserve">Action</w:t>
      </w:r>
      <w:r>
        <w:rPr>
          <w:rFonts w:ascii="Calibri" w:cs="Calibri" w:eastAsia="Calibri" w:hAnsi="Calibri"/>
        </w:rPr>
        <w:t xml:space="preserve"> (what the tester does), </w:t>
      </w:r>
      <w:r>
        <w:rPr>
          <w:rFonts w:ascii="Calibri" w:cs="Calibri" w:eastAsia="Calibri" w:hAnsi="Calibri"/>
          <w:b/>
          <w:bCs/>
        </w:rPr>
        <w:t xml:space="preserve">Data</w:t>
      </w:r>
      <w:r>
        <w:rPr>
          <w:rFonts w:ascii="Calibri" w:cs="Calibri" w:eastAsia="Calibri" w:hAnsi="Calibri"/>
        </w:rPr>
        <w:t xml:space="preserve"> (the input or values to use) and </w:t>
      </w:r>
      <w:r>
        <w:rPr>
          <w:rFonts w:ascii="Calibri" w:cs="Calibri" w:eastAsia="Calibri" w:hAnsi="Calibri"/>
          <w:b/>
          <w:bCs/>
        </w:rPr>
        <w:t xml:space="preserve">Expected Result</w:t>
      </w:r>
      <w:r>
        <w:rPr>
          <w:rFonts w:ascii="Calibri" w:cs="Calibri" w:eastAsia="Calibri" w:hAnsi="Calibri"/>
        </w:rPr>
        <w:t xml:space="preserve"> (what should happen). [12]</w:t>
      </w:r>
    </w:p>
    <w:p>
      <w:pPr>
        <w:pStyle w:val="ListParagraph"/>
        <w:numPr>
          <w:ilvl w:val="0"/>
          <w:numId w:val="4"/>
        </w:numPr>
        <w:spacing w:after="60" w:line="276"/>
      </w:pPr>
      <w:r>
        <w:rPr>
          <w:rFonts w:ascii="Calibri" w:cs="Calibri" w:eastAsia="Calibri" w:hAnsi="Calibri"/>
        </w:rPr>
        <w:t xml:space="preserve">Open the Test issue.</w:t>
      </w:r>
    </w:p>
    <w:p>
      <w:pPr>
        <w:pStyle w:val="ListParagraph"/>
        <w:numPr>
          <w:ilvl w:val="0"/>
          <w:numId w:val="4"/>
        </w:numPr>
        <w:spacing w:after="60" w:line="276"/>
      </w:pPr>
      <w:r>
        <w:rPr>
          <w:rFonts w:ascii="Calibri" w:cs="Calibri" w:eastAsia="Calibri" w:hAnsi="Calibri"/>
        </w:rPr>
        <w:t xml:space="preserve">In the test steps section, choose the option to add a step.</w:t>
      </w:r>
    </w:p>
    <w:p>
      <w:pPr>
        <w:pStyle w:val="ListParagraph"/>
        <w:numPr>
          <w:ilvl w:val="0"/>
          <w:numId w:val="4"/>
        </w:numPr>
        <w:spacing w:after="60" w:line="276"/>
      </w:pPr>
      <w:r>
        <w:rPr>
          <w:rFonts w:ascii="Calibri" w:cs="Calibri" w:eastAsia="Calibri" w:hAnsi="Calibri"/>
        </w:rPr>
        <w:t xml:space="preserve">Enter the Action, Data and Expected Result for the step.</w:t>
      </w:r>
    </w:p>
    <w:p>
      <w:pPr>
        <w:pStyle w:val="ListParagraph"/>
        <w:numPr>
          <w:ilvl w:val="0"/>
          <w:numId w:val="4"/>
        </w:numPr>
        <w:spacing w:after="60" w:line="276"/>
      </w:pPr>
      <w:r>
        <w:rPr>
          <w:rFonts w:ascii="Calibri" w:cs="Calibri" w:eastAsia="Calibri" w:hAnsi="Calibri"/>
        </w:rPr>
        <w:t xml:space="preserve">Repeat for each step. Steps can be reordered or edited later.</w:t>
      </w:r>
    </w:p>
    <w:p>
      <w:pPr>
        <w:spacing w:after="60"/>
      </w:pPr>
    </w:p>
    <w:p>
      <w:pPr>
        <w:pStyle w:val="Heading2"/>
        <w:keepNext/>
      </w:pPr>
      <w:r>
        <w:rPr>
          <w:rFonts w:ascii="Calibri" w:cs="Calibri" w:eastAsia="Calibri" w:hAnsi="Calibri"/>
        </w:rPr>
        <w:t xml:space="preserve">5.4 Defining expected results</w:t>
      </w:r>
    </w:p>
    <w:p>
      <w:pPr>
        <w:spacing w:after="120" w:line="276"/>
      </w:pPr>
      <w:r>
        <w:rPr>
          <w:rFonts w:ascii="Calibri" w:cs="Calibri" w:eastAsia="Calibri" w:hAnsi="Calibri"/>
        </w:rPr>
        <w:t xml:space="preserve">The expected result is what makes a Test verifiable, because the result of a step is decided by comparing the actual result with it. A good expected result names the visible outcome, for example "The dashboard page is displayed and the header shows the customer name". A weak one is "Login works". For the Test as a whole, the final step should check the main outcome of the Test.</w:t>
      </w:r>
    </w:p>
    <w:p>
      <w:pPr>
        <w:pStyle w:val="Heading2"/>
        <w:keepNext/>
      </w:pPr>
      <w:r>
        <w:rPr>
          <w:rFonts w:ascii="Calibri" w:cs="Calibri" w:eastAsia="Calibri" w:hAnsi="Calibri"/>
        </w:rPr>
        <w:t xml:space="preserve">5.5 Linking Tests to requirements or user stories</w:t>
      </w:r>
    </w:p>
    <w:p>
      <w:pPr>
        <w:keepNext/>
        <w:spacing w:after="120" w:line="276"/>
      </w:pPr>
      <w:r>
        <w:rPr>
          <w:rFonts w:ascii="Calibri" w:cs="Calibri" w:eastAsia="Calibri" w:hAnsi="Calibri"/>
        </w:rPr>
        <w:t xml:space="preserve">Linking is what creates requirement coverage. First, an administrator must configure the project so that the chosen issue types (for example Story) are treated as requirements for coverage. [6] Then:</w:t>
      </w:r>
    </w:p>
    <w:p>
      <w:pPr>
        <w:pStyle w:val="ListParagraph"/>
        <w:numPr>
          <w:ilvl w:val="0"/>
          <w:numId w:val="5"/>
        </w:numPr>
        <w:spacing w:after="60" w:line="276"/>
      </w:pPr>
      <w:r>
        <w:rPr>
          <w:rFonts w:ascii="Calibri" w:cs="Calibri" w:eastAsia="Calibri" w:hAnsi="Calibri"/>
        </w:rPr>
        <w:t xml:space="preserve">Open the Test and use </w:t>
      </w:r>
      <w:r>
        <w:rPr>
          <w:rFonts w:ascii="Calibri" w:cs="Calibri" w:eastAsia="Calibri" w:hAnsi="Calibri"/>
          <w:b/>
          <w:bCs/>
        </w:rPr>
        <w:t xml:space="preserve">Link issue</w:t>
      </w:r>
      <w:r>
        <w:rPr>
          <w:rFonts w:ascii="Calibri" w:cs="Calibri" w:eastAsia="Calibri" w:hAnsi="Calibri"/>
        </w:rPr>
        <w:t xml:space="preserve"> (or the equivalent link control).</w:t>
      </w:r>
    </w:p>
    <w:p>
      <w:pPr>
        <w:pStyle w:val="ListParagraph"/>
        <w:numPr>
          <w:ilvl w:val="0"/>
          <w:numId w:val="5"/>
        </w:numPr>
        <w:spacing w:after="60" w:line="276"/>
      </w:pPr>
      <w:r>
        <w:rPr>
          <w:rFonts w:ascii="Calibri" w:cs="Calibri" w:eastAsia="Calibri" w:hAnsi="Calibri"/>
        </w:rPr>
        <w:t xml:space="preserve">Choose the link type used for coverage. By default this is the Xray "Test" link: the Test </w:t>
      </w:r>
      <w:r>
        <w:rPr>
          <w:rFonts w:ascii="Calibri" w:cs="Calibri" w:eastAsia="Calibri" w:hAnsi="Calibri"/>
          <w:b/>
          <w:bCs/>
        </w:rPr>
        <w:t xml:space="preserve">tests</w:t>
      </w:r>
      <w:r>
        <w:rPr>
          <w:rFonts w:ascii="Calibri" w:cs="Calibri" w:eastAsia="Calibri" w:hAnsi="Calibri"/>
        </w:rPr>
        <w:t xml:space="preserve"> the story.</w:t>
      </w:r>
    </w:p>
    <w:p>
      <w:pPr>
        <w:pStyle w:val="ListParagraph"/>
        <w:numPr>
          <w:ilvl w:val="0"/>
          <w:numId w:val="5"/>
        </w:numPr>
        <w:spacing w:after="60" w:line="276"/>
      </w:pPr>
      <w:r>
        <w:rPr>
          <w:rFonts w:ascii="Calibri" w:cs="Calibri" w:eastAsia="Calibri" w:hAnsi="Calibri"/>
        </w:rPr>
        <w:t xml:space="preserve">Select the story or requirement, for example SHOP-12, and save.</w:t>
      </w:r>
    </w:p>
    <w:p>
      <w:pPr>
        <w:pStyle w:val="ListParagraph"/>
        <w:numPr>
          <w:ilvl w:val="0"/>
          <w:numId w:val="5"/>
        </w:numPr>
        <w:spacing w:after="60" w:line="276"/>
      </w:pPr>
      <w:r>
        <w:rPr>
          <w:rFonts w:ascii="Calibri" w:cs="Calibri" w:eastAsia="Calibri" w:hAnsi="Calibri"/>
        </w:rPr>
        <w:t xml:space="preserve">Open the story and check that the Test now appears in its test coverage information.</w:t>
      </w:r>
    </w:p>
    <w:p>
      <w:pPr>
        <w:spacing w:after="60"/>
      </w:pPr>
    </w:p>
    <w:p>
      <w:pPr>
        <w:spacing w:after="120" w:line="276"/>
      </w:pPr>
      <w:r>
        <w:rPr>
          <w:rFonts w:ascii="Calibri" w:cs="Calibri" w:eastAsia="Calibri" w:hAnsi="Calibri"/>
        </w:rPr>
        <w:t xml:space="preserve">The link can also be created from the story side ("is tested by"). The result is the same.</w:t>
      </w:r>
    </w:p>
    <w:p>
      <w:pPr>
        <w:pStyle w:val="Heading2"/>
        <w:keepNext/>
      </w:pPr>
      <w:r>
        <w:rPr>
          <w:rFonts w:ascii="Calibri" w:cs="Calibri" w:eastAsia="Calibri" w:hAnsi="Calibri"/>
        </w:rPr>
        <w:t xml:space="preserve">5.6 Creating a Test Set</w:t>
      </w:r>
    </w:p>
    <w:p>
      <w:pPr>
        <w:pStyle w:val="ListParagraph"/>
        <w:numPr>
          <w:ilvl w:val="0"/>
          <w:numId w:val="6"/>
        </w:numPr>
        <w:spacing w:after="60" w:line="276"/>
      </w:pPr>
      <w:r>
        <w:rPr>
          <w:rFonts w:ascii="Calibri" w:cs="Calibri" w:eastAsia="Calibri" w:hAnsi="Calibri"/>
        </w:rPr>
        <w:t xml:space="preserve">Click </w:t>
      </w:r>
      <w:r>
        <w:rPr>
          <w:rFonts w:ascii="Calibri" w:cs="Calibri" w:eastAsia="Calibri" w:hAnsi="Calibri"/>
          <w:b/>
          <w:bCs/>
        </w:rPr>
        <w:t xml:space="preserve">Create</w:t>
      </w:r>
      <w:r>
        <w:rPr>
          <w:rFonts w:ascii="Calibri" w:cs="Calibri" w:eastAsia="Calibri" w:hAnsi="Calibri"/>
        </w:rPr>
        <w:t xml:space="preserve">, select the project and set </w:t>
      </w:r>
      <w:r>
        <w:rPr>
          <w:rFonts w:ascii="Calibri" w:cs="Calibri" w:eastAsia="Calibri" w:hAnsi="Calibri"/>
          <w:b/>
          <w:bCs/>
        </w:rPr>
        <w:t xml:space="preserve">Issue Type</w:t>
      </w:r>
      <w:r>
        <w:rPr>
          <w:rFonts w:ascii="Calibri" w:cs="Calibri" w:eastAsia="Calibri" w:hAnsi="Calibri"/>
        </w:rPr>
        <w:t xml:space="preserve"> to </w:t>
      </w:r>
      <w:r>
        <w:rPr>
          <w:rFonts w:ascii="Calibri" w:cs="Calibri" w:eastAsia="Calibri" w:hAnsi="Calibri"/>
          <w:b/>
          <w:bCs/>
        </w:rPr>
        <w:t xml:space="preserve">Test Set</w:t>
      </w:r>
      <w:r>
        <w:rPr>
          <w:rFonts w:ascii="Calibri" w:cs="Calibri" w:eastAsia="Calibri" w:hAnsi="Calibri"/>
        </w:rPr>
        <w:t xml:space="preserve">.</w:t>
      </w:r>
    </w:p>
    <w:p>
      <w:pPr>
        <w:pStyle w:val="ListParagraph"/>
        <w:numPr>
          <w:ilvl w:val="0"/>
          <w:numId w:val="6"/>
        </w:numPr>
        <w:spacing w:after="60" w:line="276"/>
      </w:pPr>
      <w:r>
        <w:rPr>
          <w:rFonts w:ascii="Calibri" w:cs="Calibri" w:eastAsia="Calibri" w:hAnsi="Calibri"/>
        </w:rPr>
        <w:t xml:space="preserve">Enter a Summary that describes the purpose, for example "Smoke - Core Purchase Flow".</w:t>
      </w:r>
    </w:p>
    <w:p>
      <w:pPr>
        <w:pStyle w:val="ListParagraph"/>
        <w:numPr>
          <w:ilvl w:val="0"/>
          <w:numId w:val="6"/>
        </w:numPr>
        <w:spacing w:after="60" w:line="276"/>
      </w:pPr>
      <w:r>
        <w:rPr>
          <w:rFonts w:ascii="Calibri" w:cs="Calibri" w:eastAsia="Calibri" w:hAnsi="Calibri"/>
        </w:rPr>
        <w:t xml:space="preserve">Add a Description if useful, then click </w:t>
      </w:r>
      <w:r>
        <w:rPr>
          <w:rFonts w:ascii="Calibri" w:cs="Calibri" w:eastAsia="Calibri" w:hAnsi="Calibri"/>
          <w:b/>
          <w:bCs/>
        </w:rPr>
        <w:t xml:space="preserve">Create</w:t>
      </w:r>
      <w:r>
        <w:rPr>
          <w:rFonts w:ascii="Calibri" w:cs="Calibri" w:eastAsia="Calibri" w:hAnsi="Calibri"/>
        </w:rPr>
        <w:t xml:space="preserve">.</w:t>
      </w:r>
    </w:p>
    <w:p>
      <w:pPr>
        <w:spacing w:after="60"/>
      </w:pPr>
    </w:p>
    <w:p>
      <w:pPr>
        <w:pStyle w:val="Heading2"/>
        <w:keepNext/>
      </w:pPr>
      <w:r>
        <w:rPr>
          <w:rFonts w:ascii="Calibri" w:cs="Calibri" w:eastAsia="Calibri" w:hAnsi="Calibri"/>
        </w:rPr>
        <w:t xml:space="preserve">5.7 Adding Tests to a Test Set</w:t>
      </w:r>
    </w:p>
    <w:p>
      <w:pPr>
        <w:pStyle w:val="ListParagraph"/>
        <w:numPr>
          <w:ilvl w:val="0"/>
          <w:numId w:val="7"/>
        </w:numPr>
        <w:spacing w:after="60" w:line="276"/>
      </w:pPr>
      <w:r>
        <w:rPr>
          <w:rFonts w:ascii="Calibri" w:cs="Calibri" w:eastAsia="Calibri" w:hAnsi="Calibri"/>
        </w:rPr>
        <w:t xml:space="preserve">Open the Test Set.</w:t>
      </w:r>
    </w:p>
    <w:p>
      <w:pPr>
        <w:pStyle w:val="ListParagraph"/>
        <w:numPr>
          <w:ilvl w:val="0"/>
          <w:numId w:val="7"/>
        </w:numPr>
        <w:spacing w:after="60" w:line="276"/>
      </w:pPr>
      <w:r>
        <w:rPr>
          <w:rFonts w:ascii="Calibri" w:cs="Calibri" w:eastAsia="Calibri" w:hAnsi="Calibri"/>
        </w:rPr>
        <w:t xml:space="preserve">In the Tests section, choose the option to add Tests (for example </w:t>
      </w:r>
      <w:r>
        <w:rPr>
          <w:rFonts w:ascii="Calibri" w:cs="Calibri" w:eastAsia="Calibri" w:hAnsi="Calibri"/>
          <w:b/>
          <w:bCs/>
        </w:rPr>
        <w:t xml:space="preserve">Add Test</w:t>
      </w:r>
      <w:r>
        <w:rPr>
          <w:rFonts w:ascii="Calibri" w:cs="Calibri" w:eastAsia="Calibri" w:hAnsi="Calibri"/>
        </w:rPr>
        <w:t xml:space="preserve">). [12]</w:t>
      </w:r>
    </w:p>
    <w:p>
      <w:pPr>
        <w:pStyle w:val="ListParagraph"/>
        <w:numPr>
          <w:ilvl w:val="0"/>
          <w:numId w:val="7"/>
        </w:numPr>
        <w:spacing w:after="60" w:line="276"/>
      </w:pPr>
      <w:r>
        <w:rPr>
          <w:rFonts w:ascii="Calibri" w:cs="Calibri" w:eastAsia="Calibri" w:hAnsi="Calibri"/>
        </w:rPr>
        <w:t xml:space="preserve">Select existing Tests, or search for them, and confirm.</w:t>
      </w:r>
    </w:p>
    <w:p>
      <w:pPr>
        <w:pStyle w:val="ListParagraph"/>
        <w:numPr>
          <w:ilvl w:val="0"/>
          <w:numId w:val="7"/>
        </w:numPr>
        <w:spacing w:after="60" w:line="276"/>
      </w:pPr>
      <w:r>
        <w:rPr>
          <w:rFonts w:ascii="Calibri" w:cs="Calibri" w:eastAsia="Calibri" w:hAnsi="Calibri"/>
        </w:rPr>
        <w:t xml:space="preserve">Check that the Tests are listed. A Test can be added to more than one Test Set.</w:t>
      </w:r>
    </w:p>
    <w:p>
      <w:pPr>
        <w:spacing w:after="60"/>
      </w:pPr>
    </w:p>
    <w:p>
      <w:pPr>
        <w:pStyle w:val="Heading2"/>
        <w:keepNext/>
      </w:pPr>
      <w:r>
        <w:rPr>
          <w:rFonts w:ascii="Calibri" w:cs="Calibri" w:eastAsia="Calibri" w:hAnsi="Calibri"/>
        </w:rPr>
        <w:t xml:space="preserve">5.8 Creating a Test Plan</w:t>
      </w:r>
    </w:p>
    <w:p>
      <w:pPr>
        <w:pStyle w:val="ListParagraph"/>
        <w:numPr>
          <w:ilvl w:val="0"/>
          <w:numId w:val="8"/>
        </w:numPr>
        <w:spacing w:after="60" w:line="276"/>
      </w:pPr>
      <w:r>
        <w:rPr>
          <w:rFonts w:ascii="Calibri" w:cs="Calibri" w:eastAsia="Calibri" w:hAnsi="Calibri"/>
        </w:rPr>
        <w:t xml:space="preserve">Click </w:t>
      </w:r>
      <w:r>
        <w:rPr>
          <w:rFonts w:ascii="Calibri" w:cs="Calibri" w:eastAsia="Calibri" w:hAnsi="Calibri"/>
          <w:b/>
          <w:bCs/>
        </w:rPr>
        <w:t xml:space="preserve">Create</w:t>
      </w:r>
      <w:r>
        <w:rPr>
          <w:rFonts w:ascii="Calibri" w:cs="Calibri" w:eastAsia="Calibri" w:hAnsi="Calibri"/>
        </w:rPr>
        <w:t xml:space="preserve">, select the project and set </w:t>
      </w:r>
      <w:r>
        <w:rPr>
          <w:rFonts w:ascii="Calibri" w:cs="Calibri" w:eastAsia="Calibri" w:hAnsi="Calibri"/>
          <w:b/>
          <w:bCs/>
        </w:rPr>
        <w:t xml:space="preserve">Issue Type</w:t>
      </w:r>
      <w:r>
        <w:rPr>
          <w:rFonts w:ascii="Calibri" w:cs="Calibri" w:eastAsia="Calibri" w:hAnsi="Calibri"/>
        </w:rPr>
        <w:t xml:space="preserve"> to </w:t>
      </w:r>
      <w:r>
        <w:rPr>
          <w:rFonts w:ascii="Calibri" w:cs="Calibri" w:eastAsia="Calibri" w:hAnsi="Calibri"/>
          <w:b/>
          <w:bCs/>
        </w:rPr>
        <w:t xml:space="preserve">Test Plan</w:t>
      </w:r>
      <w:r>
        <w:rPr>
          <w:rFonts w:ascii="Calibri" w:cs="Calibri" w:eastAsia="Calibri" w:hAnsi="Calibri"/>
        </w:rPr>
        <w:t xml:space="preserve">.</w:t>
      </w:r>
    </w:p>
    <w:p>
      <w:pPr>
        <w:pStyle w:val="ListParagraph"/>
        <w:numPr>
          <w:ilvl w:val="0"/>
          <w:numId w:val="8"/>
        </w:numPr>
        <w:spacing w:after="60" w:line="276"/>
      </w:pPr>
      <w:r>
        <w:rPr>
          <w:rFonts w:ascii="Calibri" w:cs="Calibri" w:eastAsia="Calibri" w:hAnsi="Calibri"/>
        </w:rPr>
        <w:t xml:space="preserve">Enter a Summary, for example "ShopEasy Release 1.0 Test Plan".</w:t>
      </w:r>
    </w:p>
    <w:p>
      <w:pPr>
        <w:pStyle w:val="ListParagraph"/>
        <w:numPr>
          <w:ilvl w:val="0"/>
          <w:numId w:val="8"/>
        </w:numPr>
        <w:spacing w:after="60" w:line="276"/>
      </w:pPr>
      <w:r>
        <w:rPr>
          <w:rFonts w:ascii="Calibri" w:cs="Calibri" w:eastAsia="Calibri" w:hAnsi="Calibri"/>
        </w:rPr>
        <w:t xml:space="preserve">Set the </w:t>
      </w:r>
      <w:r>
        <w:rPr>
          <w:rFonts w:ascii="Calibri" w:cs="Calibri" w:eastAsia="Calibri" w:hAnsi="Calibri"/>
          <w:b/>
          <w:bCs/>
        </w:rPr>
        <w:t xml:space="preserve">Fix Version</w:t>
      </w:r>
      <w:r>
        <w:rPr>
          <w:rFonts w:ascii="Calibri" w:cs="Calibri" w:eastAsia="Calibri" w:hAnsi="Calibri"/>
        </w:rPr>
        <w:t xml:space="preserve"> if your team scopes plans by release.</w:t>
      </w:r>
    </w:p>
    <w:p>
      <w:pPr>
        <w:pStyle w:val="ListParagraph"/>
        <w:numPr>
          <w:ilvl w:val="0"/>
          <w:numId w:val="8"/>
        </w:numPr>
        <w:spacing w:after="60" w:line="276"/>
      </w:pPr>
      <w:r>
        <w:rPr>
          <w:rFonts w:ascii="Calibri" w:cs="Calibri" w:eastAsia="Calibri" w:hAnsi="Calibri"/>
        </w:rPr>
        <w:t xml:space="preserve">Click </w:t>
      </w:r>
      <w:r>
        <w:rPr>
          <w:rFonts w:ascii="Calibri" w:cs="Calibri" w:eastAsia="Calibri" w:hAnsi="Calibri"/>
          <w:b/>
          <w:bCs/>
        </w:rPr>
        <w:t xml:space="preserve">Create</w:t>
      </w:r>
      <w:r>
        <w:rPr>
          <w:rFonts w:ascii="Calibri" w:cs="Calibri" w:eastAsia="Calibri" w:hAnsi="Calibri"/>
        </w:rPr>
        <w:t xml:space="preserve">.</w:t>
      </w:r>
    </w:p>
    <w:p>
      <w:pPr>
        <w:spacing w:after="60"/>
      </w:pPr>
    </w:p>
    <w:p>
      <w:pPr>
        <w:spacing w:after="120" w:line="276"/>
      </w:pPr>
      <w:r>
        <w:rPr>
          <w:rFonts w:ascii="Calibri" w:cs="Calibri" w:eastAsia="Calibri" w:hAnsi="Calibri"/>
        </w:rPr>
        <w:t xml:space="preserve">The Test Plan issue type must be available in the project's issue type scheme, otherwise it will not appear in the list. [4]</w:t>
      </w:r>
    </w:p>
    <w:p>
      <w:pPr>
        <w:pStyle w:val="Heading2"/>
        <w:keepNext/>
      </w:pPr>
      <w:r>
        <w:rPr>
          <w:rFonts w:ascii="Calibri" w:cs="Calibri" w:eastAsia="Calibri" w:hAnsi="Calibri"/>
        </w:rPr>
        <w:t xml:space="preserve">5.9 Adding Tests to a Test Plan</w:t>
      </w:r>
    </w:p>
    <w:p>
      <w:pPr>
        <w:pStyle w:val="ListParagraph"/>
        <w:numPr>
          <w:ilvl w:val="0"/>
          <w:numId w:val="9"/>
        </w:numPr>
        <w:spacing w:after="60" w:line="276"/>
      </w:pPr>
      <w:r>
        <w:rPr>
          <w:rFonts w:ascii="Calibri" w:cs="Calibri" w:eastAsia="Calibri" w:hAnsi="Calibri"/>
        </w:rPr>
        <w:t xml:space="preserve">Open the Test Plan.</w:t>
      </w:r>
    </w:p>
    <w:p>
      <w:pPr>
        <w:pStyle w:val="ListParagraph"/>
        <w:numPr>
          <w:ilvl w:val="0"/>
          <w:numId w:val="9"/>
        </w:numPr>
        <w:spacing w:after="60" w:line="276"/>
      </w:pPr>
      <w:r>
        <w:rPr>
          <w:rFonts w:ascii="Calibri" w:cs="Calibri" w:eastAsia="Calibri" w:hAnsi="Calibri"/>
        </w:rPr>
        <w:t xml:space="preserve">In the Tests section, choose the option to add Tests, or to add a Test Set, so that all Tests from the set are added.</w:t>
      </w:r>
    </w:p>
    <w:p>
      <w:pPr>
        <w:pStyle w:val="ListParagraph"/>
        <w:numPr>
          <w:ilvl w:val="0"/>
          <w:numId w:val="9"/>
        </w:numPr>
        <w:spacing w:after="60" w:line="276"/>
      </w:pPr>
      <w:r>
        <w:rPr>
          <w:rFonts w:ascii="Calibri" w:cs="Calibri" w:eastAsia="Calibri" w:hAnsi="Calibri"/>
        </w:rPr>
        <w:t xml:space="preserve">Select the Tests or the Test Set and confirm.</w:t>
      </w:r>
    </w:p>
    <w:p>
      <w:pPr>
        <w:pStyle w:val="ListParagraph"/>
        <w:numPr>
          <w:ilvl w:val="0"/>
          <w:numId w:val="9"/>
        </w:numPr>
        <w:spacing w:after="60" w:line="276"/>
      </w:pPr>
      <w:r>
        <w:rPr>
          <w:rFonts w:ascii="Calibri" w:cs="Calibri" w:eastAsia="Calibri" w:hAnsi="Calibri"/>
        </w:rPr>
        <w:t xml:space="preserve">Review the list. The Test Plan now shows the latest result of each Test once executions are linked to it.</w:t>
      </w:r>
    </w:p>
    <w:p>
      <w:pPr>
        <w:spacing w:after="60"/>
      </w:pPr>
    </w:p>
    <w:p>
      <w:pPr>
        <w:pStyle w:val="Heading2"/>
        <w:keepNext/>
      </w:pPr>
      <w:r>
        <w:rPr>
          <w:rFonts w:ascii="Calibri" w:cs="Calibri" w:eastAsia="Calibri" w:hAnsi="Calibri"/>
        </w:rPr>
        <w:t xml:space="preserve">5.10 Sample test case formats</w:t>
      </w:r>
    </w:p>
    <w:p>
      <w:pPr>
        <w:keepNext/>
        <w:spacing w:after="120" w:line="276"/>
      </w:pPr>
      <w:r>
        <w:rPr>
          <w:rFonts w:ascii="Calibri" w:cs="Calibri" w:eastAsia="Calibri" w:hAnsi="Calibri"/>
          <w:b/>
          <w:bCs/>
        </w:rPr>
        <w:t xml:space="preserve">Manual test case.</w:t>
      </w:r>
      <w:r>
        <w:rPr>
          <w:rFonts w:ascii="Calibri" w:cs="Calibri" w:eastAsia="Calibri" w:hAnsi="Calibri"/>
        </w:rPr>
        <w:t xml:space="preserve"> Fields are shown as they would be filled in on a Test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Issue type</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Test</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Summary</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Login with valid credentials</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Test Type</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Manual</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Priority</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High</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Linked requirement</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b w:val="false"/>
                <w:bCs w:val="false"/>
                <w:sz w:val="19"/>
                <w:szCs w:val="19"/>
              </w:rPr>
              <w:t xml:space="preserve">SHOP-12 User Login (the Test "tests" the story)</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Precondition</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b w:val="false"/>
                <w:bCs w:val="false"/>
                <w:sz w:val="19"/>
                <w:szCs w:val="19"/>
              </w:rPr>
              <w:t xml:space="preserve">SHOP-41 A registered, active customer account exists</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700"/>
        <w:gridCol w:w="3026"/>
      </w:tblGrid>
      <w:tr>
        <w:trPr>
          <w:cantSplit/>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Step</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Action</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Data</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Expected Result</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1</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Open the login page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URL of the staging site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login form with email and password fields is displayed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Enter the registered email address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customer01@example.com</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email appears in the field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Enter the password</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password of customer01</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password is masked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4</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Click Login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The customer dashboard opens and the header shows the customer name</w:t>
            </w:r>
          </w:p>
        </w:tc>
      </w:tr>
    </w:tbl>
    <w:p>
      <w:pPr>
        <w:spacing w:after="140"/>
      </w:pPr>
    </w:p>
    <w:p>
      <w:pPr>
        <w:keepNext/>
        <w:spacing w:after="120" w:line="276"/>
      </w:pPr>
      <w:r>
        <w:rPr>
          <w:rFonts w:ascii="Calibri" w:cs="Calibri" w:eastAsia="Calibri" w:hAnsi="Calibri"/>
          <w:b/>
          <w:bCs/>
        </w:rPr>
        <w:t xml:space="preserve">Cucumber test case.</w:t>
      </w:r>
      <w:r>
        <w:rPr>
          <w:rFonts w:ascii="Calibri" w:cs="Calibri" w:eastAsia="Calibri" w:hAnsi="Calibri"/>
        </w:rPr>
        <w:t xml:space="preserve"> A Cucumber Test holds a Gherkin scenario instead of steps:</w:t>
      </w:r>
    </w:p>
    <w:p>
      <w:pPr>
        <w:spacing w:after="0" w:line="240"/>
        <w:ind w:left="360"/>
      </w:pPr>
      <w:r>
        <w:rPr>
          <w:rFonts w:ascii="Consolas" w:cs="Consolas" w:eastAsia="Consolas" w:hAnsi="Consolas"/>
          <w:sz w:val="19"/>
          <w:szCs w:val="19"/>
        </w:rPr>
        <w:t xml:space="preserve">Feature: Product search</w:t>
      </w:r>
    </w:p>
    <w:p>
      <w:pPr>
        <w:spacing w:after="0" w:line="240"/>
        <w:ind w:left="360"/>
      </w:pPr>
      <w:r>
        <w:rPr>
          <w:rFonts w:ascii="Consolas" w:cs="Consolas" w:eastAsia="Consolas" w:hAnsi="Consolas"/>
          <w:sz w:val="19"/>
          <w:szCs w:val="19"/>
        </w:rPr>
        <w:t xml:space="preserve">  Scenario: Search by exact product name</w:t>
      </w:r>
    </w:p>
    <w:p>
      <w:pPr>
        <w:spacing w:after="0" w:line="240"/>
        <w:ind w:left="360"/>
      </w:pPr>
      <w:r>
        <w:rPr>
          <w:rFonts w:ascii="Consolas" w:cs="Consolas" w:eastAsia="Consolas" w:hAnsi="Consolas"/>
          <w:sz w:val="19"/>
          <w:szCs w:val="19"/>
        </w:rPr>
        <w:t xml:space="preserve">    Given the product catalogue contains the product "Wireless Mouse"</w:t>
      </w:r>
    </w:p>
    <w:p>
      <w:pPr>
        <w:spacing w:after="0" w:line="240"/>
        <w:ind w:left="360"/>
      </w:pPr>
      <w:r>
        <w:rPr>
          <w:rFonts w:ascii="Consolas" w:cs="Consolas" w:eastAsia="Consolas" w:hAnsi="Consolas"/>
          <w:sz w:val="19"/>
          <w:szCs w:val="19"/>
        </w:rPr>
        <w:t xml:space="preserve">    When the customer searches for "Wireless Mouse"</w:t>
      </w:r>
    </w:p>
    <w:p>
      <w:pPr>
        <w:spacing w:after="0" w:line="240"/>
        <w:ind w:left="360"/>
      </w:pPr>
      <w:r>
        <w:rPr>
          <w:rFonts w:ascii="Consolas" w:cs="Consolas" w:eastAsia="Consolas" w:hAnsi="Consolas"/>
          <w:sz w:val="19"/>
          <w:szCs w:val="19"/>
        </w:rPr>
        <w:t xml:space="preserve">    Then the search results list the product "Wireless Mouse"</w:t>
      </w:r>
    </w:p>
    <w:p>
      <w:pPr>
        <w:spacing w:after="160"/>
      </w:pPr>
    </w:p>
    <w:p>
      <w:pPr>
        <w:pStyle w:val="Heading1"/>
        <w:keepNext/>
        <w:spacing w:after="240" w:before="480"/>
      </w:pPr>
      <w:r>
        <w:rPr>
          <w:rFonts w:ascii="Calibri" w:cs="Calibri" w:eastAsia="Calibri" w:hAnsi="Calibri"/>
        </w:rPr>
        <w:t xml:space="preserve">6. Test Execution in Xray</w:t>
      </w:r>
    </w:p>
    <w:p>
      <w:pPr>
        <w:pStyle w:val="Heading2"/>
        <w:keepNext/>
      </w:pPr>
      <w:r>
        <w:rPr>
          <w:rFonts w:ascii="Calibri" w:cs="Calibri" w:eastAsia="Calibri" w:hAnsi="Calibri"/>
        </w:rPr>
        <w:t xml:space="preserve">6.1 What is Test Execution?</w:t>
      </w:r>
    </w:p>
    <w:p>
      <w:pPr>
        <w:spacing w:after="120" w:line="276"/>
      </w:pPr>
      <w:r>
        <w:rPr>
          <w:rFonts w:ascii="Calibri" w:cs="Calibri" w:eastAsia="Calibri" w:hAnsi="Calibri"/>
        </w:rPr>
        <w:t xml:space="preserve">Test execution is the act of running Tests and recording the results. In Xray it happens inside a </w:t>
      </w:r>
      <w:r>
        <w:rPr>
          <w:rFonts w:ascii="Calibri" w:cs="Calibri" w:eastAsia="Calibri" w:hAnsi="Calibri"/>
          <w:b/>
          <w:bCs/>
        </w:rPr>
        <w:t xml:space="preserve">Test Execution</w:t>
      </w:r>
      <w:r>
        <w:rPr>
          <w:rFonts w:ascii="Calibri" w:cs="Calibri" w:eastAsia="Calibri" w:hAnsi="Calibri"/>
        </w:rPr>
        <w:t xml:space="preserve"> issue. Each Test added to the issue receives a </w:t>
      </w:r>
      <w:r>
        <w:rPr>
          <w:rFonts w:ascii="Calibri" w:cs="Calibri" w:eastAsia="Calibri" w:hAnsi="Calibri"/>
          <w:b/>
          <w:bCs/>
        </w:rPr>
        <w:t xml:space="preserve">Test Run</w:t>
      </w:r>
      <w:r>
        <w:rPr>
          <w:rFonts w:ascii="Calibri" w:cs="Calibri" w:eastAsia="Calibri" w:hAnsi="Calibri"/>
        </w:rPr>
        <w:t xml:space="preserve">, and the tester works through the Test Runs one by one. Tests are always executed in the context of a Test Execution, even for a quick, one-off run. [2]</w:t>
      </w:r>
    </w:p>
    <w:p>
      <w:pPr>
        <w:spacing w:after="120" w:line="276"/>
      </w:pPr>
      <w:r>
        <w:rPr>
          <w:rFonts w:ascii="Calibri" w:cs="Calibri" w:eastAsia="Calibri" w:hAnsi="Calibri"/>
        </w:rPr>
        <w:t xml:space="preserve">Three levels of status are involved. A </w:t>
      </w:r>
      <w:r>
        <w:rPr>
          <w:rFonts w:ascii="Calibri" w:cs="Calibri" w:eastAsia="Calibri" w:hAnsi="Calibri"/>
          <w:b/>
          <w:bCs/>
        </w:rPr>
        <w:t xml:space="preserve">step status</w:t>
      </w:r>
      <w:r>
        <w:rPr>
          <w:rFonts w:ascii="Calibri" w:cs="Calibri" w:eastAsia="Calibri" w:hAnsi="Calibri"/>
        </w:rPr>
        <w:t xml:space="preserve"> is the result of one step. A </w:t>
      </w:r>
      <w:r>
        <w:rPr>
          <w:rFonts w:ascii="Calibri" w:cs="Calibri" w:eastAsia="Calibri" w:hAnsi="Calibri"/>
          <w:b/>
          <w:bCs/>
        </w:rPr>
        <w:t xml:space="preserve">Test Run status</w:t>
      </w:r>
      <w:r>
        <w:rPr>
          <w:rFonts w:ascii="Calibri" w:cs="Calibri" w:eastAsia="Calibri" w:hAnsi="Calibri"/>
        </w:rPr>
        <w:t xml:space="preserve"> is the result of one Test in one execution and is calculated from its step statuses. The </w:t>
      </w:r>
      <w:r>
        <w:rPr>
          <w:rFonts w:ascii="Calibri" w:cs="Calibri" w:eastAsia="Calibri" w:hAnsi="Calibri"/>
          <w:b/>
          <w:bCs/>
        </w:rPr>
        <w:t xml:space="preserve">overall status of the Test Execution</w:t>
      </w:r>
      <w:r>
        <w:rPr>
          <w:rFonts w:ascii="Calibri" w:cs="Calibri" w:eastAsia="Calibri" w:hAnsi="Calibri"/>
        </w:rPr>
        <w:t xml:space="preserve"> is updated as each Test Run changes, so it shows how many Tests passed, failed, are running or are still waiting. [12]</w:t>
      </w:r>
    </w:p>
    <w:p>
      <w:pPr>
        <w:pStyle w:val="Heading2"/>
        <w:keepNext/>
      </w:pPr>
      <w:r>
        <w:rPr>
          <w:rFonts w:ascii="Calibri" w:cs="Calibri" w:eastAsia="Calibri" w:hAnsi="Calibri"/>
        </w:rPr>
        <w:t xml:space="preserve">6.2 Creating a Test Execution</w:t>
      </w:r>
    </w:p>
    <w:p>
      <w:pPr>
        <w:pStyle w:val="ListParagraph"/>
        <w:numPr>
          <w:ilvl w:val="0"/>
          <w:numId w:val="10"/>
        </w:numPr>
        <w:spacing w:after="60" w:line="276"/>
      </w:pPr>
      <w:r>
        <w:rPr>
          <w:rFonts w:ascii="Calibri" w:cs="Calibri" w:eastAsia="Calibri" w:hAnsi="Calibri"/>
        </w:rPr>
        <w:t xml:space="preserve">Click </w:t>
      </w:r>
      <w:r>
        <w:rPr>
          <w:rFonts w:ascii="Calibri" w:cs="Calibri" w:eastAsia="Calibri" w:hAnsi="Calibri"/>
          <w:b/>
          <w:bCs/>
        </w:rPr>
        <w:t xml:space="preserve">Create</w:t>
      </w:r>
      <w:r>
        <w:rPr>
          <w:rFonts w:ascii="Calibri" w:cs="Calibri" w:eastAsia="Calibri" w:hAnsi="Calibri"/>
        </w:rPr>
        <w:t xml:space="preserve">, select the project and set </w:t>
      </w:r>
      <w:r>
        <w:rPr>
          <w:rFonts w:ascii="Calibri" w:cs="Calibri" w:eastAsia="Calibri" w:hAnsi="Calibri"/>
          <w:b/>
          <w:bCs/>
        </w:rPr>
        <w:t xml:space="preserve">Issue Type</w:t>
      </w:r>
      <w:r>
        <w:rPr>
          <w:rFonts w:ascii="Calibri" w:cs="Calibri" w:eastAsia="Calibri" w:hAnsi="Calibri"/>
        </w:rPr>
        <w:t xml:space="preserve"> to </w:t>
      </w:r>
      <w:r>
        <w:rPr>
          <w:rFonts w:ascii="Calibri" w:cs="Calibri" w:eastAsia="Calibri" w:hAnsi="Calibri"/>
          <w:b/>
          <w:bCs/>
        </w:rPr>
        <w:t xml:space="preserve">Test Execution</w:t>
      </w:r>
      <w:r>
        <w:rPr>
          <w:rFonts w:ascii="Calibri" w:cs="Calibri" w:eastAsia="Calibri" w:hAnsi="Calibri"/>
        </w:rPr>
        <w:t xml:space="preserve">.</w:t>
      </w:r>
    </w:p>
    <w:p>
      <w:pPr>
        <w:pStyle w:val="ListParagraph"/>
        <w:numPr>
          <w:ilvl w:val="0"/>
          <w:numId w:val="10"/>
        </w:numPr>
        <w:spacing w:after="60" w:line="276"/>
      </w:pPr>
      <w:r>
        <w:rPr>
          <w:rFonts w:ascii="Calibri" w:cs="Calibri" w:eastAsia="Calibri" w:hAnsi="Calibri"/>
        </w:rPr>
        <w:t xml:space="preserve">Enter a Summary that identifies the round, for example "Release 1.0 Full Regression (Chrome, Staging)".</w:t>
      </w:r>
    </w:p>
    <w:p>
      <w:pPr>
        <w:pStyle w:val="ListParagraph"/>
        <w:numPr>
          <w:ilvl w:val="0"/>
          <w:numId w:val="10"/>
        </w:numPr>
        <w:spacing w:after="60" w:line="276"/>
      </w:pPr>
      <w:r>
        <w:rPr>
          <w:rFonts w:ascii="Calibri" w:cs="Calibri" w:eastAsia="Calibri" w:hAnsi="Calibri"/>
        </w:rPr>
        <w:t xml:space="preserve">Complete the Xray fields your team uses, such as Fix Version, Revision (the build or commit being tested), Begin and End date, and Test Environments. [12]</w:t>
      </w:r>
    </w:p>
    <w:p>
      <w:pPr>
        <w:pStyle w:val="ListParagraph"/>
        <w:numPr>
          <w:ilvl w:val="0"/>
          <w:numId w:val="10"/>
        </w:numPr>
        <w:spacing w:after="60" w:line="276"/>
      </w:pPr>
      <w:r>
        <w:rPr>
          <w:rFonts w:ascii="Calibri" w:cs="Calibri" w:eastAsia="Calibri" w:hAnsi="Calibri"/>
        </w:rPr>
        <w:t xml:space="preserve">Optionally associate a Test Plan, so the results count towards that plan.</w:t>
      </w:r>
    </w:p>
    <w:p>
      <w:pPr>
        <w:pStyle w:val="ListParagraph"/>
        <w:numPr>
          <w:ilvl w:val="0"/>
          <w:numId w:val="10"/>
        </w:numPr>
        <w:spacing w:after="60" w:line="276"/>
      </w:pPr>
      <w:r>
        <w:rPr>
          <w:rFonts w:ascii="Calibri" w:cs="Calibri" w:eastAsia="Calibri" w:hAnsi="Calibri"/>
        </w:rPr>
        <w:t xml:space="preserve">Click </w:t>
      </w:r>
      <w:r>
        <w:rPr>
          <w:rFonts w:ascii="Calibri" w:cs="Calibri" w:eastAsia="Calibri" w:hAnsi="Calibri"/>
          <w:b/>
          <w:bCs/>
        </w:rPr>
        <w:t xml:space="preserve">Create</w:t>
      </w:r>
      <w:r>
        <w:rPr>
          <w:rFonts w:ascii="Calibri" w:cs="Calibri" w:eastAsia="Calibri" w:hAnsi="Calibri"/>
        </w:rPr>
        <w:t xml:space="preserve">.</w:t>
      </w:r>
    </w:p>
    <w:p>
      <w:pPr>
        <w:spacing w:after="60"/>
      </w:pPr>
    </w:p>
    <w:p>
      <w:pPr>
        <w:pStyle w:val="Heading2"/>
        <w:keepNext/>
      </w:pPr>
      <w:r>
        <w:rPr>
          <w:rFonts w:ascii="Calibri" w:cs="Calibri" w:eastAsia="Calibri" w:hAnsi="Calibri"/>
        </w:rPr>
        <w:t xml:space="preserve">6.3 Adding Tests to an execution</w:t>
      </w:r>
    </w:p>
    <w:p>
      <w:pPr>
        <w:pStyle w:val="ListParagraph"/>
        <w:numPr>
          <w:ilvl w:val="0"/>
          <w:numId w:val="11"/>
        </w:numPr>
        <w:spacing w:after="60" w:line="276"/>
      </w:pPr>
      <w:r>
        <w:rPr>
          <w:rFonts w:ascii="Calibri" w:cs="Calibri" w:eastAsia="Calibri" w:hAnsi="Calibri"/>
        </w:rPr>
        <w:t xml:space="preserve">Open the Test Execution.</w:t>
      </w:r>
    </w:p>
    <w:p>
      <w:pPr>
        <w:pStyle w:val="ListParagraph"/>
        <w:numPr>
          <w:ilvl w:val="0"/>
          <w:numId w:val="11"/>
        </w:numPr>
        <w:spacing w:after="60" w:line="276"/>
      </w:pPr>
      <w:r>
        <w:rPr>
          <w:rFonts w:ascii="Calibri" w:cs="Calibri" w:eastAsia="Calibri" w:hAnsi="Calibri"/>
        </w:rPr>
        <w:t xml:space="preserve">In the Tests section, choose the option to add Tests. Tests can be selected individually, from a Test Set, or from a Test Plan.</w:t>
      </w:r>
    </w:p>
    <w:p>
      <w:pPr>
        <w:pStyle w:val="ListParagraph"/>
        <w:numPr>
          <w:ilvl w:val="0"/>
          <w:numId w:val="11"/>
        </w:numPr>
        <w:spacing w:after="60" w:line="276"/>
      </w:pPr>
      <w:r>
        <w:rPr>
          <w:rFonts w:ascii="Calibri" w:cs="Calibri" w:eastAsia="Calibri" w:hAnsi="Calibri"/>
        </w:rPr>
        <w:t xml:space="preserve">Confirm. Xray creates a Test Run in status TODO for each Test.</w:t>
      </w:r>
    </w:p>
    <w:p>
      <w:pPr>
        <w:spacing w:after="60"/>
      </w:pPr>
    </w:p>
    <w:p>
      <w:pPr>
        <w:spacing w:after="120" w:line="276"/>
      </w:pPr>
      <w:r>
        <w:rPr>
          <w:rFonts w:ascii="Calibri" w:cs="Calibri" w:eastAsia="Calibri" w:hAnsi="Calibri"/>
        </w:rPr>
        <w:t xml:space="preserve">If Tests are later added to a Test Set, they can be added to an execution that was created from it by importing the set again; only the new Tests are added.</w:t>
      </w:r>
    </w:p>
    <w:p>
      <w:pPr>
        <w:pStyle w:val="Heading2"/>
        <w:keepNext/>
      </w:pPr>
      <w:r>
        <w:rPr>
          <w:rFonts w:ascii="Calibri" w:cs="Calibri" w:eastAsia="Calibri" w:hAnsi="Calibri"/>
        </w:rPr>
        <w:t xml:space="preserve">6.4 Executing manual tests</w:t>
      </w:r>
    </w:p>
    <w:p>
      <w:pPr>
        <w:pStyle w:val="ListParagraph"/>
        <w:numPr>
          <w:ilvl w:val="0"/>
          <w:numId w:val="12"/>
        </w:numPr>
        <w:spacing w:after="60" w:line="276"/>
      </w:pPr>
      <w:r>
        <w:rPr>
          <w:rFonts w:ascii="Calibri" w:cs="Calibri" w:eastAsia="Calibri" w:hAnsi="Calibri"/>
        </w:rPr>
        <w:t xml:space="preserve">Open the Test Execution and click the execute control next to a Test to open its Test Run screen.</w:t>
      </w:r>
    </w:p>
    <w:p>
      <w:pPr>
        <w:pStyle w:val="ListParagraph"/>
        <w:numPr>
          <w:ilvl w:val="0"/>
          <w:numId w:val="12"/>
        </w:numPr>
        <w:spacing w:after="60" w:line="276"/>
      </w:pPr>
      <w:r>
        <w:rPr>
          <w:rFonts w:ascii="Calibri" w:cs="Calibri" w:eastAsia="Calibri" w:hAnsi="Calibri"/>
        </w:rPr>
        <w:t xml:space="preserve">Start the Test Run. Its status changes to EXECUTING, and the timer in the execution screen starts; the timer pauses when the run reaches a final status. [2]</w:t>
      </w:r>
    </w:p>
    <w:p>
      <w:pPr>
        <w:pStyle w:val="ListParagraph"/>
        <w:numPr>
          <w:ilvl w:val="0"/>
          <w:numId w:val="12"/>
        </w:numPr>
        <w:spacing w:after="60" w:line="276"/>
      </w:pPr>
      <w:r>
        <w:rPr>
          <w:rFonts w:ascii="Calibri" w:cs="Calibri" w:eastAsia="Calibri" w:hAnsi="Calibri"/>
        </w:rPr>
        <w:t xml:space="preserve">Review the Preconditions and make sure they are satisfied.</w:t>
      </w:r>
    </w:p>
    <w:p>
      <w:pPr>
        <w:pStyle w:val="ListParagraph"/>
        <w:numPr>
          <w:ilvl w:val="0"/>
          <w:numId w:val="12"/>
        </w:numPr>
        <w:spacing w:after="60" w:line="276"/>
      </w:pPr>
      <w:r>
        <w:rPr>
          <w:rFonts w:ascii="Calibri" w:cs="Calibri" w:eastAsia="Calibri" w:hAnsi="Calibri"/>
        </w:rPr>
        <w:t xml:space="preserve">Perform each step and compare what happened with the Expected Result.</w:t>
      </w:r>
    </w:p>
    <w:p>
      <w:pPr>
        <w:pStyle w:val="ListParagraph"/>
        <w:numPr>
          <w:ilvl w:val="0"/>
          <w:numId w:val="12"/>
        </w:numPr>
        <w:spacing w:after="60" w:line="276"/>
      </w:pPr>
      <w:r>
        <w:rPr>
          <w:rFonts w:ascii="Calibri" w:cs="Calibri" w:eastAsia="Calibri" w:hAnsi="Calibri"/>
        </w:rPr>
        <w:t xml:space="preserve">Set the status of each step, and then of the Test Run, as described in the next sections.</w:t>
      </w:r>
    </w:p>
    <w:p>
      <w:pPr>
        <w:spacing w:after="60"/>
      </w:pPr>
    </w:p>
    <w:p>
      <w:pPr>
        <w:pStyle w:val="Heading2"/>
        <w:keepNext/>
      </w:pPr>
      <w:r>
        <w:rPr>
          <w:rFonts w:ascii="Calibri" w:cs="Calibri" w:eastAsia="Calibri" w:hAnsi="Calibri"/>
        </w:rPr>
        <w:t xml:space="preserve">6.5 Recording actual results</w:t>
      </w:r>
    </w:p>
    <w:p>
      <w:pPr>
        <w:spacing w:after="120" w:line="276"/>
      </w:pPr>
      <w:r>
        <w:rPr>
          <w:rFonts w:ascii="Calibri" w:cs="Calibri" w:eastAsia="Calibri" w:hAnsi="Calibri"/>
        </w:rPr>
        <w:t xml:space="preserve">For each step, record what actually happened in the actual result or comment field, especially when it differs from the expected result. Attach evidence such as screenshots, logs or screen recordings to the step or to the Test Run. Good actual results make a defect reproducible without asking the tester to repeat the run.</w:t>
      </w:r>
    </w:p>
    <w:p>
      <w:pPr>
        <w:pStyle w:val="Heading2"/>
        <w:keepNext/>
      </w:pPr>
      <w:r>
        <w:rPr>
          <w:rFonts w:ascii="Calibri" w:cs="Calibri" w:eastAsia="Calibri" w:hAnsi="Calibri"/>
        </w:rPr>
        <w:t xml:space="preserve">6.6 Updating test status</w:t>
      </w:r>
    </w:p>
    <w:p>
      <w:pPr>
        <w:spacing w:after="120" w:line="276"/>
      </w:pPr>
      <w:r>
        <w:rPr>
          <w:rFonts w:ascii="Calibri" w:cs="Calibri" w:eastAsia="Calibri" w:hAnsi="Calibri"/>
        </w:rPr>
        <w:t xml:space="preserve">Set each step to PASS or FAIL as you go. With the built-in statuses, Xray calculates the status of the Test Run from its steps: if any step fails the Test Run is FAIL, and it is PASS only when all steps pass. You can also set the Test Run status directly, for example to ABORTED if the run could not be completed. [3]</w:t>
      </w:r>
    </w:p>
    <w:p>
      <w:pPr>
        <w:pStyle w:val="Heading2"/>
        <w:keepNext/>
      </w:pPr>
      <w:r>
        <w:rPr>
          <w:rFonts w:ascii="Calibri" w:cs="Calibri" w:eastAsia="Calibri" w:hAnsi="Calibri"/>
        </w:rPr>
        <w:t xml:space="preserve">6.7 Handling failed test cases</w:t>
      </w:r>
    </w:p>
    <w:p>
      <w:pPr>
        <w:pStyle w:val="ListParagraph"/>
        <w:numPr>
          <w:ilvl w:val="0"/>
          <w:numId w:val="13"/>
        </w:numPr>
        <w:spacing w:after="60" w:line="276"/>
      </w:pPr>
      <w:r>
        <w:rPr>
          <w:rFonts w:ascii="Calibri" w:cs="Calibri" w:eastAsia="Calibri" w:hAnsi="Calibri"/>
        </w:rPr>
        <w:t xml:space="preserve">Record the actual result and attach evidence for the failed step.</w:t>
      </w:r>
    </w:p>
    <w:p>
      <w:pPr>
        <w:pStyle w:val="ListParagraph"/>
        <w:numPr>
          <w:ilvl w:val="0"/>
          <w:numId w:val="13"/>
        </w:numPr>
        <w:spacing w:after="60" w:line="276"/>
      </w:pPr>
      <w:r>
        <w:rPr>
          <w:rFonts w:ascii="Calibri" w:cs="Calibri" w:eastAsia="Calibri" w:hAnsi="Calibri"/>
        </w:rPr>
        <w:t xml:space="preserve">Confirm the failure is reproducible and not caused by the environment or test data. If it is an environment problem, correct it and re-run instead of raising a defect.</w:t>
      </w:r>
    </w:p>
    <w:p>
      <w:pPr>
        <w:pStyle w:val="ListParagraph"/>
        <w:numPr>
          <w:ilvl w:val="0"/>
          <w:numId w:val="13"/>
        </w:numPr>
        <w:spacing w:after="60" w:line="276"/>
      </w:pPr>
      <w:r>
        <w:rPr>
          <w:rFonts w:ascii="Calibri" w:cs="Calibri" w:eastAsia="Calibri" w:hAnsi="Calibri"/>
        </w:rPr>
        <w:t xml:space="preserve">Create or link a defect as described in 6.8.</w:t>
      </w:r>
    </w:p>
    <w:p>
      <w:pPr>
        <w:pStyle w:val="ListParagraph"/>
        <w:numPr>
          <w:ilvl w:val="0"/>
          <w:numId w:val="13"/>
        </w:numPr>
        <w:spacing w:after="60" w:line="276"/>
      </w:pPr>
      <w:r>
        <w:rPr>
          <w:rFonts w:ascii="Calibri" w:cs="Calibri" w:eastAsia="Calibri" w:hAnsi="Calibri"/>
        </w:rPr>
        <w:t xml:space="preserve">Leave the Test Run as FAIL. Do not change it to PASS until the fix has been verified.</w:t>
      </w:r>
    </w:p>
    <w:p>
      <w:pPr>
        <w:pStyle w:val="ListParagraph"/>
        <w:numPr>
          <w:ilvl w:val="0"/>
          <w:numId w:val="13"/>
        </w:numPr>
        <w:spacing w:after="60" w:line="276"/>
      </w:pPr>
      <w:r>
        <w:rPr>
          <w:rFonts w:ascii="Calibri" w:cs="Calibri" w:eastAsia="Calibri" w:hAnsi="Calibri"/>
        </w:rPr>
        <w:t xml:space="preserve">After the fix is delivered, run the Test again, in the same execution if your team's process allows it or in a new one. The latest run decides the Test's current status. [3]</w:t>
      </w:r>
    </w:p>
    <w:p>
      <w:pPr>
        <w:spacing w:after="60"/>
      </w:pPr>
    </w:p>
    <w:p>
      <w:pPr>
        <w:pStyle w:val="Heading2"/>
        <w:keepNext/>
      </w:pPr>
      <w:r>
        <w:rPr>
          <w:rFonts w:ascii="Calibri" w:cs="Calibri" w:eastAsia="Calibri" w:hAnsi="Calibri"/>
        </w:rPr>
        <w:t xml:space="preserve">6.8 Associating bugs with failed tests</w:t>
      </w:r>
    </w:p>
    <w:p>
      <w:pPr>
        <w:spacing w:after="120" w:line="276"/>
      </w:pPr>
      <w:r>
        <w:rPr>
          <w:rFonts w:ascii="Calibri" w:cs="Calibri" w:eastAsia="Calibri" w:hAnsi="Calibri"/>
        </w:rPr>
        <w:t xml:space="preserve">From the Test Run screen, use the defect option to create a new Bug, or to link an existing one. When the Bug is created from the Test Run, Xray keeps it linked to that run, which makes it visible in the Test Execution and in the traceability and plan reports as a linked defect. [4][6] Check that the Bug contains the steps, data, environment and evidence from the run. Also link the Bug to the affected requirement if your team wants it visible there.</w:t>
      </w:r>
    </w:p>
    <w:p>
      <w:pPr>
        <w:keepNext/>
        <w:spacing w:after="60" w:before="120"/>
        <w:jc w:val="center"/>
      </w:pPr>
      <w:r>
        <w:drawing>
          <wp:inline distT="0" distB="0" distL="0" distR="0">
            <wp:extent cx="3905250" cy="4600575"/>
            <wp:effectExtent t="0" r="0" b="0" l="0"/>
            <wp:docPr id="1" name="Figure 3" descr="Test execution and defect reporting workflow" title="Test execution and defect repor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46005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Test execution and defect reporting workflow</w:t>
      </w:r>
    </w:p>
    <w:p>
      <w:pPr>
        <w:pStyle w:val="Heading2"/>
        <w:keepNext/>
      </w:pPr>
      <w:r>
        <w:rPr>
          <w:rFonts w:ascii="Calibri" w:cs="Calibri" w:eastAsia="Calibri" w:hAnsi="Calibri"/>
        </w:rPr>
        <w:t xml:space="preserve">6.9 Execution statuses</w:t>
      </w:r>
    </w:p>
    <w:p>
      <w:pPr>
        <w:keepNext/>
        <w:spacing w:after="120" w:line="276"/>
      </w:pPr>
      <w:r>
        <w:rPr>
          <w:rFonts w:ascii="Calibri" w:cs="Calibri" w:eastAsia="Calibri" w:hAnsi="Calibri"/>
        </w:rPr>
        <w:t xml:space="preserve">Xray ships with built-in statuses and lets administrators add custom ones. The table shows the built-in statuses, whether each is final, and the requirement coverage status it maps to by default.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900"/>
        <w:gridCol w:w="1626"/>
        <w:gridCol w:w="19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Status</w:t>
            </w:r>
          </w:p>
        </w:tc>
        <w:tc>
          <w:tcPr>
            <w:tcW w:type="dxa" w:w="3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Meaning</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Final?</w:t>
            </w:r>
          </w:p>
        </w:tc>
        <w:tc>
          <w:tcPr>
            <w:tcW w:type="dxa" w:w="1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Coverage status</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Built in?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TODO</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Test has not been run yet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NOTRUN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EXECUTING</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Test is being run now</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NOTRUN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PASS</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Test passed (some screens show PASSED)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OK</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FAIL</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Test failed (some screens show FAILED)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NOK</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ABORTED</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run was stopped before it could finish</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NOTRUN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Yes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BLOCKED</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The run cannot continue because of an outside problem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Set when created</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Set when created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 a custom status</w:t>
            </w:r>
          </w:p>
        </w:tc>
      </w:tr>
    </w:tbl>
    <w:p>
      <w:pPr>
        <w:spacing w:after="140"/>
      </w:pPr>
    </w:p>
    <w:p>
      <w:pPr>
        <w:spacing w:after="120" w:line="276"/>
      </w:pPr>
      <w:r>
        <w:rPr>
          <w:rFonts w:ascii="Calibri" w:cs="Calibri" w:eastAsia="Calibri" w:hAnsi="Calibri"/>
          <w:b/>
          <w:bCs/>
        </w:rPr>
        <w:t xml:space="preserve">Version and configuration note.</w:t>
      </w:r>
      <w:r>
        <w:rPr>
          <w:rFonts w:ascii="Calibri" w:cs="Calibri" w:eastAsia="Calibri" w:hAnsi="Calibri"/>
        </w:rPr>
        <w:t xml:space="preserve"> BLOCKED is a very common status in test management, but it is not one of Xray's native statuses. An administrator can create it, or any other custom status, and must choose which coverage status it maps to. In Xray Cloud this is done in the Jira Global Settings (Apps section, Xray Test Statuses) [8]; in Data Center it is under Manage Test Statuses in the Xray administration [9]. The statuses available to testers therefore depend on the Xray version and on how your administrator has configured it. Native statuses cannot be changed or deleted.</w:t>
      </w:r>
    </w:p>
    <w:p>
      <w:pPr>
        <w:pStyle w:val="Heading1"/>
        <w:keepNext/>
        <w:spacing w:after="240" w:before="480"/>
      </w:pPr>
      <w:r>
        <w:rPr>
          <w:rFonts w:ascii="Calibri" w:cs="Calibri" w:eastAsia="Calibri" w:hAnsi="Calibri"/>
        </w:rPr>
        <w:t xml:space="preserve">7. Requirement Traceability and Test Coverage</w:t>
      </w:r>
    </w:p>
    <w:p>
      <w:pPr>
        <w:pStyle w:val="Heading2"/>
        <w:keepNext/>
      </w:pPr>
      <w:r>
        <w:rPr>
          <w:rFonts w:ascii="Calibri" w:cs="Calibri" w:eastAsia="Calibri" w:hAnsi="Calibri"/>
        </w:rPr>
        <w:t xml:space="preserve">7.1 What is requirement traceability?</w:t>
      </w:r>
    </w:p>
    <w:p>
      <w:pPr>
        <w:spacing w:after="120" w:line="276"/>
      </w:pPr>
      <w:r>
        <w:rPr>
          <w:rFonts w:ascii="Calibri" w:cs="Calibri" w:eastAsia="Calibri" w:hAnsi="Calibri"/>
        </w:rPr>
        <w:t xml:space="preserve">Requirement traceability is a record of which tests verify which requirements, and what the results are. With it, the team can answer two questions: "which tests prove that this requirement works?" and "which requirement is affected by this failing test?". It also supports audits in regulated industries, where evidence that each requirement was verified is mandatory.</w:t>
      </w:r>
    </w:p>
    <w:p>
      <w:pPr>
        <w:pStyle w:val="Heading2"/>
        <w:keepNext/>
      </w:pPr>
      <w:r>
        <w:rPr>
          <w:rFonts w:ascii="Calibri" w:cs="Calibri" w:eastAsia="Calibri" w:hAnsi="Calibri"/>
        </w:rPr>
        <w:t xml:space="preserve">7.2 How Xray links requirements with Tests</w:t>
      </w:r>
    </w:p>
    <w:p>
      <w:pPr>
        <w:spacing w:after="120" w:line="276"/>
      </w:pPr>
      <w:r>
        <w:rPr>
          <w:rFonts w:ascii="Calibri" w:cs="Calibri" w:eastAsia="Calibri" w:hAnsi="Calibri"/>
        </w:rPr>
        <w:t xml:space="preserve">Xray uses an issue link between a Test and the requirement. By default the link is named "Test": the Test </w:t>
      </w:r>
      <w:r>
        <w:rPr>
          <w:rFonts w:ascii="Calibri" w:cs="Calibri" w:eastAsia="Calibri" w:hAnsi="Calibri"/>
          <w:b/>
          <w:bCs/>
        </w:rPr>
        <w:t xml:space="preserve">tests</w:t>
      </w:r>
      <w:r>
        <w:rPr>
          <w:rFonts w:ascii="Calibri" w:cs="Calibri" w:eastAsia="Calibri" w:hAnsi="Calibri"/>
        </w:rPr>
        <w:t xml:space="preserve"> the requirement, and the requirement </w:t>
      </w:r>
      <w:r>
        <w:rPr>
          <w:rFonts w:ascii="Calibri" w:cs="Calibri" w:eastAsia="Calibri" w:hAnsi="Calibri"/>
          <w:b/>
          <w:bCs/>
        </w:rPr>
        <w:t xml:space="preserve">is tested by</w:t>
      </w:r>
      <w:r>
        <w:rPr>
          <w:rFonts w:ascii="Calibri" w:cs="Calibri" w:eastAsia="Calibri" w:hAnsi="Calibri"/>
        </w:rPr>
        <w:t xml:space="preserve"> the Test. The project must be configured so that the requirement issue types (such as Story or Epic) are included in requirement coverage. [6] Once linked, the requirement carries a coverage status calculated from the latest result of each linked Test. The default status is evaluated in a context, which can be a version, a Test Plan or a Test Environment.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126"/>
        <w:gridCol w:w="22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Coverage status</w:t>
            </w:r>
          </w:p>
        </w:tc>
        <w:tc>
          <w:tcPr>
            <w:tcW w:type="dxa" w:w="5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Meaning</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Typical action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OK</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All Tests linked to the requirement have passed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None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NOK</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At least one linked Test has failed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Investigate and fix the defect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NOTRUN</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 linked Test has failed, but at least one is TODO or ABORTED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Complete the pending runs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UNKNOWN</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At least one linked Test is in an unknown status and none has failed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Check the custom status mapping</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UNCOVERED</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The requirement has no Tests linked to it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Design Tests for it</w:t>
            </w:r>
          </w:p>
        </w:tc>
      </w:tr>
    </w:tbl>
    <w:p>
      <w:pPr>
        <w:spacing w:after="140"/>
      </w:pPr>
    </w:p>
    <w:p>
      <w:pPr>
        <w:pStyle w:val="Heading2"/>
        <w:keepNext/>
      </w:pPr>
      <w:r>
        <w:rPr>
          <w:rFonts w:ascii="Calibri" w:cs="Calibri" w:eastAsia="Calibri" w:hAnsi="Calibri"/>
        </w:rPr>
        <w:t xml:space="preserve">7.3 Identifying requirements without test coverage</w:t>
      </w:r>
    </w:p>
    <w:p>
      <w:pPr>
        <w:pStyle w:val="ListParagraph"/>
        <w:numPr>
          <w:ilvl w:val="0"/>
          <w:numId w:val="14"/>
        </w:numPr>
        <w:spacing w:after="60" w:line="276"/>
      </w:pPr>
      <w:r>
        <w:rPr>
          <w:rFonts w:ascii="Calibri" w:cs="Calibri" w:eastAsia="Calibri" w:hAnsi="Calibri"/>
        </w:rPr>
        <w:t xml:space="preserve">Open the </w:t>
      </w:r>
      <w:r>
        <w:rPr>
          <w:rFonts w:ascii="Calibri" w:cs="Calibri" w:eastAsia="Calibri" w:hAnsi="Calibri"/>
          <w:b/>
          <w:bCs/>
        </w:rPr>
        <w:t xml:space="preserve">Test Coverage</w:t>
      </w:r>
      <w:r>
        <w:rPr>
          <w:rFonts w:ascii="Calibri" w:cs="Calibri" w:eastAsia="Calibri" w:hAnsi="Calibri"/>
        </w:rPr>
        <w:t xml:space="preserve"> report (in the Xray reports for the project, or under the Jira Reports menu) and select the project, version or Test Plan.</w:t>
      </w:r>
    </w:p>
    <w:p>
      <w:pPr>
        <w:pStyle w:val="ListParagraph"/>
        <w:numPr>
          <w:ilvl w:val="0"/>
          <w:numId w:val="14"/>
        </w:numPr>
        <w:spacing w:after="60" w:line="276"/>
      </w:pPr>
      <w:r>
        <w:rPr>
          <w:rFonts w:ascii="Calibri" w:cs="Calibri" w:eastAsia="Calibri" w:hAnsi="Calibri"/>
        </w:rPr>
        <w:t xml:space="preserve">Look for requirements with status UNCOVERED. They have no linked Tests.</w:t>
      </w:r>
    </w:p>
    <w:p>
      <w:pPr>
        <w:pStyle w:val="ListParagraph"/>
        <w:numPr>
          <w:ilvl w:val="0"/>
          <w:numId w:val="14"/>
        </w:numPr>
        <w:spacing w:after="60" w:line="276"/>
      </w:pPr>
      <w:r>
        <w:rPr>
          <w:rFonts w:ascii="Calibri" w:cs="Calibri" w:eastAsia="Calibri" w:hAnsi="Calibri"/>
        </w:rPr>
        <w:t xml:space="preserve">Open the </w:t>
      </w:r>
      <w:r>
        <w:rPr>
          <w:rFonts w:ascii="Calibri" w:cs="Calibri" w:eastAsia="Calibri" w:hAnsi="Calibri"/>
          <w:b/>
          <w:bCs/>
        </w:rPr>
        <w:t xml:space="preserve">Traceability</w:t>
      </w:r>
      <w:r>
        <w:rPr>
          <w:rFonts w:ascii="Calibri" w:cs="Calibri" w:eastAsia="Calibri" w:hAnsi="Calibri"/>
        </w:rPr>
        <w:t xml:space="preserve"> report to see each requirement with its Tests, Test Runs and defects, which also shows requirements that have Tests but no results yet. [6]</w:t>
      </w:r>
    </w:p>
    <w:p>
      <w:pPr>
        <w:pStyle w:val="ListParagraph"/>
        <w:numPr>
          <w:ilvl w:val="0"/>
          <w:numId w:val="14"/>
        </w:numPr>
        <w:spacing w:after="60" w:line="276"/>
      </w:pPr>
      <w:r>
        <w:rPr>
          <w:rFonts w:ascii="Calibri" w:cs="Calibri" w:eastAsia="Calibri" w:hAnsi="Calibri"/>
        </w:rPr>
        <w:t xml:space="preserve">Open an individual story and check its test coverage information.</w:t>
      </w:r>
    </w:p>
    <w:p>
      <w:pPr>
        <w:pStyle w:val="ListParagraph"/>
        <w:numPr>
          <w:ilvl w:val="0"/>
          <w:numId w:val="14"/>
        </w:numPr>
        <w:spacing w:after="60" w:line="276"/>
      </w:pPr>
      <w:r>
        <w:rPr>
          <w:rFonts w:ascii="Calibri" w:cs="Calibri" w:eastAsia="Calibri" w:hAnsi="Calibri"/>
        </w:rPr>
        <w:t xml:space="preserve">Create and link Tests for each uncovered requirement, then review the report again.</w:t>
      </w:r>
    </w:p>
    <w:p>
      <w:pPr>
        <w:spacing w:after="60"/>
      </w:pPr>
    </w:p>
    <w:p>
      <w:pPr>
        <w:spacing w:after="120" w:line="276"/>
      </w:pPr>
      <w:r>
        <w:rPr>
          <w:rFonts w:ascii="Calibri" w:cs="Calibri" w:eastAsia="Calibri" w:hAnsi="Calibri"/>
        </w:rPr>
        <w:t xml:space="preserve">Xray also provides JQL functions for searching Tests by their relationship to other Xray issues. Which functions are available depends on the edition and version, so check the JQL documentation for your instance.</w:t>
      </w:r>
    </w:p>
    <w:p>
      <w:pPr>
        <w:pStyle w:val="Heading2"/>
        <w:keepNext/>
      </w:pPr>
      <w:r>
        <w:rPr>
          <w:rFonts w:ascii="Calibri" w:cs="Calibri" w:eastAsia="Calibri" w:hAnsi="Calibri"/>
        </w:rPr>
        <w:t xml:space="preserve">7.4 Analysing test coverage</w:t>
      </w:r>
    </w:p>
    <w:p>
      <w:pPr>
        <w:spacing w:after="120" w:line="276"/>
      </w:pPr>
      <w:r>
        <w:rPr>
          <w:rFonts w:ascii="Calibri" w:cs="Calibri" w:eastAsia="Calibri" w:hAnsi="Calibri"/>
        </w:rPr>
        <w:t xml:space="preserve">Coverage analysis looks at two things. </w:t>
      </w:r>
      <w:r>
        <w:rPr>
          <w:rFonts w:ascii="Calibri" w:cs="Calibri" w:eastAsia="Calibri" w:hAnsi="Calibri"/>
          <w:b/>
          <w:bCs/>
        </w:rPr>
        <w:t xml:space="preserve">Breadth</w:t>
      </w:r>
      <w:r>
        <w:rPr>
          <w:rFonts w:ascii="Calibri" w:cs="Calibri" w:eastAsia="Calibri" w:hAnsi="Calibri"/>
        </w:rPr>
        <w:t xml:space="preserve"> is the share of requirements that have at least one Test. </w:t>
      </w:r>
      <w:r>
        <w:rPr>
          <w:rFonts w:ascii="Calibri" w:cs="Calibri" w:eastAsia="Calibri" w:hAnsi="Calibri"/>
          <w:b/>
          <w:bCs/>
        </w:rPr>
        <w:t xml:space="preserve">Depth</w:t>
      </w:r>
      <w:r>
        <w:rPr>
          <w:rFonts w:ascii="Calibri" w:cs="Calibri" w:eastAsia="Calibri" w:hAnsi="Calibri"/>
        </w:rPr>
        <w:t xml:space="preserve"> is the share of requirements whose Tests passed. A project can have 100% breadth and still have poor depth if many Tests fail. Coverage should also be read in context: a requirement may be OK for one Test Plan or environment and NOK for another. [3]</w:t>
      </w:r>
    </w:p>
    <w:p>
      <w:pPr>
        <w:spacing w:after="120" w:line="276"/>
      </w:pPr>
      <w:r>
        <w:rPr>
          <w:rFonts w:ascii="Calibri" w:cs="Calibri" w:eastAsia="Calibri" w:hAnsi="Calibri"/>
        </w:rPr>
        <w:t xml:space="preserve">Coverage status shows that Tests exist and have passed, not that the Tests are good. A requirement covered by one superficial Test will still show OK. Review the quality of the Tests as well as the status.</w:t>
      </w:r>
    </w:p>
    <w:p>
      <w:pPr>
        <w:pStyle w:val="Heading2"/>
        <w:keepNext/>
      </w:pPr>
      <w:r>
        <w:rPr>
          <w:rFonts w:ascii="Calibri" w:cs="Calibri" w:eastAsia="Calibri" w:hAnsi="Calibri"/>
        </w:rPr>
        <w:t xml:space="preserve">7.5 Why traceability is important</w:t>
      </w:r>
    </w:p>
    <w:p>
      <w:pPr>
        <w:pStyle w:val="ListParagraph"/>
        <w:numPr>
          <w:ilvl w:val="0"/>
          <w:numId w:val="2"/>
        </w:numPr>
        <w:spacing w:after="60" w:line="276"/>
      </w:pPr>
      <w:r>
        <w:rPr>
          <w:rFonts w:ascii="Calibri" w:cs="Calibri" w:eastAsia="Calibri" w:hAnsi="Calibri"/>
        </w:rPr>
        <w:t xml:space="preserve">It shows gaps early, before a requirement ships untested.</w:t>
      </w:r>
    </w:p>
    <w:p>
      <w:pPr>
        <w:pStyle w:val="ListParagraph"/>
        <w:numPr>
          <w:ilvl w:val="0"/>
          <w:numId w:val="2"/>
        </w:numPr>
        <w:spacing w:after="60" w:line="276"/>
      </w:pPr>
      <w:r>
        <w:rPr>
          <w:rFonts w:ascii="Calibri" w:cs="Calibri" w:eastAsia="Calibri" w:hAnsi="Calibri"/>
        </w:rPr>
        <w:t xml:space="preserve">It lets a failing Test be tied back to the affected requirement, so product owners can judge the impact.</w:t>
      </w:r>
    </w:p>
    <w:p>
      <w:pPr>
        <w:pStyle w:val="ListParagraph"/>
        <w:numPr>
          <w:ilvl w:val="0"/>
          <w:numId w:val="2"/>
        </w:numPr>
        <w:spacing w:after="60" w:line="276"/>
      </w:pPr>
      <w:r>
        <w:rPr>
          <w:rFonts w:ascii="Calibri" w:cs="Calibri" w:eastAsia="Calibri" w:hAnsi="Calibri"/>
        </w:rPr>
        <w:t xml:space="preserve">It limits regression testing after a change: when a requirement changes, the linked Tests are the ones to review.</w:t>
      </w:r>
    </w:p>
    <w:p>
      <w:pPr>
        <w:pStyle w:val="ListParagraph"/>
        <w:numPr>
          <w:ilvl w:val="0"/>
          <w:numId w:val="2"/>
        </w:numPr>
        <w:spacing w:after="60" w:line="276"/>
      </w:pPr>
      <w:r>
        <w:rPr>
          <w:rFonts w:ascii="Calibri" w:cs="Calibri" w:eastAsia="Calibri" w:hAnsi="Calibri"/>
        </w:rPr>
        <w:t xml:space="preserve">It provides evidence for audits and customer sign-off.</w:t>
      </w:r>
    </w:p>
    <w:p>
      <w:pPr>
        <w:spacing w:after="60"/>
      </w:pPr>
    </w:p>
    <w:p>
      <w:pPr>
        <w:pStyle w:val="Heading2"/>
        <w:keepNext/>
      </w:pPr>
      <w:r>
        <w:rPr>
          <w:rFonts w:ascii="Calibri" w:cs="Calibri" w:eastAsia="Calibri" w:hAnsi="Calibri"/>
        </w:rPr>
        <w:t xml:space="preserve">7.6 Practical example: login module</w:t>
      </w:r>
    </w:p>
    <w:p>
      <w:pPr>
        <w:spacing w:after="120" w:line="276"/>
      </w:pPr>
      <w:r>
        <w:rPr>
          <w:rFonts w:ascii="Calibri" w:cs="Calibri" w:eastAsia="Calibri" w:hAnsi="Calibri"/>
        </w:rPr>
        <w:t xml:space="preserve">The login module of the shop has two stories. SHOP-12 "User Login" has three Tests. SHOP-18 "Reset forgotten password" has none.</w:t>
      </w:r>
    </w:p>
    <w:p>
      <w:pPr>
        <w:keepNext/>
        <w:spacing w:after="60" w:before="120"/>
        <w:jc w:val="center"/>
      </w:pPr>
      <w:r>
        <w:drawing>
          <wp:inline distT="0" distB="0" distL="0" distR="0">
            <wp:extent cx="5715000" cy="1905000"/>
            <wp:effectExtent t="0" r="0" b="0" l="0"/>
            <wp:docPr id="1" name="Figure 4" descr="Requirement-to-test traceability for the login story" title="Requirement-to-test traceability for the login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Requirement-to-test traceability for the login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800"/>
        <w:gridCol w:w="2126"/>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Requirement</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Linked Tests</w:t>
            </w:r>
          </w:p>
        </w:tc>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Latest results</w:t>
            </w:r>
          </w:p>
        </w:tc>
        <w:tc>
          <w:tcPr>
            <w:tcW w:type="dxa" w:w="2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Coverage status</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SHOP-12 User Login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SHOP-24, SHOP-25, SHOP-26</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PASS, PASS, FAIL (SHOP-81 raised)</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NOK</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SHOP-18 Reset forgotten password</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None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w:t>
            </w:r>
          </w:p>
        </w:tc>
        <w:tc>
          <w:tcPr>
            <w:tcW w:type="dxa" w:w="2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UNCOVERED</w:t>
            </w:r>
          </w:p>
        </w:tc>
      </w:tr>
    </w:tbl>
    <w:p>
      <w:pPr>
        <w:spacing w:after="140"/>
      </w:pPr>
    </w:p>
    <w:p>
      <w:pPr>
        <w:spacing w:after="120" w:line="276"/>
      </w:pPr>
      <w:r>
        <w:rPr>
          <w:rFonts w:ascii="Calibri" w:cs="Calibri" w:eastAsia="Calibri" w:hAnsi="Calibri"/>
        </w:rPr>
        <w:t xml:space="preserve">SHOP-12 is NOK because one linked Test has failed. The team fixes SHOP-81, re-runs SHOP-26 and, when it passes, SHOP-12 becomes OK. SHOP-18 is UNCOVERED, so the QA engineer creates Tests for the reset-password flow and links them to the story.</w:t>
      </w:r>
    </w:p>
    <w:p>
      <w:pPr>
        <w:pStyle w:val="Heading1"/>
        <w:keepNext/>
        <w:spacing w:after="240" w:before="480"/>
      </w:pPr>
      <w:r>
        <w:rPr>
          <w:rFonts w:ascii="Calibri" w:cs="Calibri" w:eastAsia="Calibri" w:hAnsi="Calibri"/>
        </w:rPr>
        <w:t xml:space="preserve">8. Xray Reports and Dashboards</w:t>
      </w:r>
    </w:p>
    <w:p>
      <w:pPr>
        <w:spacing w:after="120" w:line="276"/>
      </w:pPr>
      <w:r>
        <w:rPr>
          <w:rFonts w:ascii="Calibri" w:cs="Calibri" w:eastAsia="Calibri" w:hAnsi="Calibri"/>
        </w:rPr>
        <w:t xml:space="preserve">Xray reports can be opened from the Xray reports icon in the project sidebar or from the Jira Reports menu. Report names, filters and some options differ between Xray Cloud and Data Center and between versions. The table lists the important reports and notes where availability differs. Do not assume that every report is available in every edition; open the Reports area of your instance to see what is installed. [4][5]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26"/>
        <w:gridCol w:w="2000"/>
        <w:gridCol w:w="2000"/>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Report</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Purpose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Typical question answered</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Availability</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Coverage Report</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Shows the coverage status of requirements, for example as a bar chart, filtered by version, Test Plan or environment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Which requirements are OK, NOK, NOTRUN or UNCOVERED?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Cloud and Data Center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Requirement Traceability Report</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Follows requirements forwards and backwards through Tests, Test Runs and defects. Requires requirement coverage to be enabled for the project. [6]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Which tests and defects affect this requirement?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Cloud and Data Center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Execution reporting</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Data Center: Test Executions Report, listing executions with counts per run status and test type, progress and linked defects. [5] Cloud: Test Executions List and Test Runs List reports [10], and a Test Execution List gadget for dashboards [11]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How did each execution go, and how do cycles compare?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Differs; the Executions Report is documented for Data Center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Plan Report</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Data Center: Test Plans Report, showing number of executions and runs, Tests by status, progress and linked defects. It needs the Test Plan issue type in the project. Selecting several projects needs Xray Enterprise. [4] Cloud: Test Plans List and Test Plans Metrics reports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How far has this plan progressed?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Differs by edition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Overall testing progress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Progress of a Test Plan is the percentage of its Tests that have a final status. [4] Dashboards and gadgets built on JQL filters give a project-wide view</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Are we on track for the release date?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Cloud and Data Center; gadgets vary</w:t>
            </w:r>
          </w:p>
        </w:tc>
      </w:tr>
    </w:tbl>
    <w:p>
      <w:pPr>
        <w:spacing w:after="140"/>
      </w:pPr>
    </w:p>
    <w:p>
      <w:pPr>
        <w:pStyle w:val="Heading2"/>
        <w:keepNext/>
      </w:pPr>
      <w:r>
        <w:rPr>
          <w:rFonts w:ascii="Calibri" w:cs="Calibri" w:eastAsia="Calibri" w:hAnsi="Calibri"/>
        </w:rPr>
        <w:t xml:space="preserve">8.1 How QA teams use the reports</w:t>
      </w:r>
    </w:p>
    <w:p>
      <w:pPr>
        <w:pStyle w:val="ListParagraph"/>
        <w:numPr>
          <w:ilvl w:val="0"/>
          <w:numId w:val="2"/>
        </w:numPr>
        <w:spacing w:after="60" w:line="276"/>
      </w:pPr>
      <w:r>
        <w:rPr>
          <w:rFonts w:ascii="Calibri" w:cs="Calibri" w:eastAsia="Calibri" w:hAnsi="Calibri"/>
          <w:b/>
          <w:bCs/>
        </w:rPr>
        <w:t xml:space="preserve">Daily monitoring:</w:t>
      </w:r>
      <w:r>
        <w:rPr>
          <w:rFonts w:ascii="Calibri" w:cs="Calibri" w:eastAsia="Calibri" w:hAnsi="Calibri"/>
        </w:rPr>
        <w:t xml:space="preserve"> the test lead checks Test Plan progress and the list of failed Tests to decide what needs attention that day.</w:t>
      </w:r>
    </w:p>
    <w:p>
      <w:pPr>
        <w:pStyle w:val="ListParagraph"/>
        <w:numPr>
          <w:ilvl w:val="0"/>
          <w:numId w:val="2"/>
        </w:numPr>
        <w:spacing w:after="60" w:line="276"/>
      </w:pPr>
      <w:r>
        <w:rPr>
          <w:rFonts w:ascii="Calibri" w:cs="Calibri" w:eastAsia="Calibri" w:hAnsi="Calibri"/>
          <w:b/>
          <w:bCs/>
        </w:rPr>
        <w:t xml:space="preserve">Release decisions:</w:t>
      </w:r>
      <w:r>
        <w:rPr>
          <w:rFonts w:ascii="Calibri" w:cs="Calibri" w:eastAsia="Calibri" w:hAnsi="Calibri"/>
        </w:rPr>
        <w:t xml:space="preserve"> before a release, the team checks that the Test Coverage report shows no UNCOVERED requirements and that open defects from failed runs are understood.</w:t>
      </w:r>
    </w:p>
    <w:p>
      <w:pPr>
        <w:pStyle w:val="ListParagraph"/>
        <w:numPr>
          <w:ilvl w:val="0"/>
          <w:numId w:val="2"/>
        </w:numPr>
        <w:spacing w:after="60" w:line="276"/>
      </w:pPr>
      <w:r>
        <w:rPr>
          <w:rFonts w:ascii="Calibri" w:cs="Calibri" w:eastAsia="Calibri" w:hAnsi="Calibri"/>
          <w:b/>
          <w:bCs/>
        </w:rPr>
        <w:t xml:space="preserve">Defect focus:</w:t>
      </w:r>
      <w:r>
        <w:rPr>
          <w:rFonts w:ascii="Calibri" w:cs="Calibri" w:eastAsia="Calibri" w:hAnsi="Calibri"/>
        </w:rPr>
        <w:t xml:space="preserve"> failed runs with their linked defects show where developers should concentrate.</w:t>
      </w:r>
    </w:p>
    <w:p>
      <w:pPr>
        <w:pStyle w:val="ListParagraph"/>
        <w:numPr>
          <w:ilvl w:val="0"/>
          <w:numId w:val="2"/>
        </w:numPr>
        <w:spacing w:after="60" w:line="276"/>
      </w:pPr>
      <w:r>
        <w:rPr>
          <w:rFonts w:ascii="Calibri" w:cs="Calibri" w:eastAsia="Calibri" w:hAnsi="Calibri"/>
          <w:b/>
          <w:bCs/>
        </w:rPr>
        <w:t xml:space="preserve">Process improvement:</w:t>
      </w:r>
      <w:r>
        <w:rPr>
          <w:rFonts w:ascii="Calibri" w:cs="Calibri" w:eastAsia="Calibri" w:hAnsi="Calibri"/>
        </w:rPr>
        <w:t xml:space="preserve"> comparing executions across sprints shows whether pass rates are improving and which areas keep failing.</w:t>
      </w:r>
    </w:p>
    <w:p>
      <w:pPr>
        <w:pStyle w:val="ListParagraph"/>
        <w:numPr>
          <w:ilvl w:val="0"/>
          <w:numId w:val="2"/>
        </w:numPr>
        <w:spacing w:after="60" w:line="276"/>
      </w:pPr>
      <w:r>
        <w:rPr>
          <w:rFonts w:ascii="Calibri" w:cs="Calibri" w:eastAsia="Calibri" w:hAnsi="Calibri"/>
          <w:b/>
          <w:bCs/>
        </w:rPr>
        <w:t xml:space="preserve">Stakeholder updates:</w:t>
      </w:r>
      <w:r>
        <w:rPr>
          <w:rFonts w:ascii="Calibri" w:cs="Calibri" w:eastAsia="Calibri" w:hAnsi="Calibri"/>
        </w:rPr>
        <w:t xml:space="preserve"> a dashboard with a Test Execution list gadget gives managers a view without opening each issue. [11]</w:t>
      </w:r>
    </w:p>
    <w:p>
      <w:pPr>
        <w:spacing w:after="60"/>
      </w:pPr>
    </w:p>
    <w:p>
      <w:pPr>
        <w:spacing w:after="120" w:line="276"/>
      </w:pPr>
      <w:r>
        <w:rPr>
          <w:rFonts w:ascii="Calibri" w:cs="Calibri" w:eastAsia="Calibri" w:hAnsi="Calibri"/>
        </w:rPr>
        <w:t xml:space="preserve">Some Xray reports do not offer an export option, and CI-heavy projects can generate thousands of Test Runs, which can make detailed reports slow. In those cases use filters and summary views. [6]</w:t>
      </w:r>
    </w:p>
    <w:p>
      <w:pPr>
        <w:pStyle w:val="Heading1"/>
        <w:keepNext/>
        <w:spacing w:after="240" w:before="480"/>
      </w:pPr>
      <w:r>
        <w:rPr>
          <w:rFonts w:ascii="Calibri" w:cs="Calibri" w:eastAsia="Calibri" w:hAnsi="Calibri"/>
        </w:rPr>
        <w:t xml:space="preserve">9. Real-Time Practical Case Study: E-Commerce Application</w:t>
      </w:r>
    </w:p>
    <w:p>
      <w:pPr>
        <w:spacing w:after="120" w:line="276"/>
      </w:pPr>
      <w:r>
        <w:rPr>
          <w:rFonts w:ascii="Calibri" w:cs="Calibri" w:eastAsia="Calibri" w:hAnsi="Calibri"/>
        </w:rPr>
        <w:t xml:space="preserve">This case study follows a QA engineer testing release 1.0 of "ShopEasy", an online shop, with Xray. The Jira project key is SHOP. Issue keys are illustrative. The six modules are User Registration, User Login, Product Search, Add to Cart, Checkout and Payment.</w:t>
      </w:r>
    </w:p>
    <w:p>
      <w:pPr>
        <w:pStyle w:val="Heading2"/>
        <w:keepNext/>
      </w:pPr>
      <w:r>
        <w:rPr>
          <w:rFonts w:ascii="Calibri" w:cs="Calibri" w:eastAsia="Calibri" w:hAnsi="Calibri"/>
        </w:rPr>
        <w:t xml:space="preserve">9.1 Project setup</w:t>
      </w:r>
    </w:p>
    <w:p>
      <w:pPr>
        <w:spacing w:after="120" w:line="276"/>
      </w:pPr>
      <w:r>
        <w:rPr>
          <w:rFonts w:ascii="Calibri" w:cs="Calibri" w:eastAsia="Calibri" w:hAnsi="Calibri"/>
        </w:rPr>
        <w:t xml:space="preserve">The Jira administrator enables the Xray issue types for the SHOP project and configures Story as a requirement issue type for coverage. The QA engineer then works through the workflow of Section 4.</w:t>
      </w:r>
    </w:p>
    <w:p>
      <w:pPr>
        <w:pStyle w:val="Heading2"/>
        <w:keepNext/>
      </w:pPr>
      <w:r>
        <w:rPr>
          <w:rFonts w:ascii="Calibri" w:cs="Calibri" w:eastAsia="Calibri" w:hAnsi="Calibri"/>
        </w:rPr>
        <w:t xml:space="preserve">9.2 Sample Jira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600"/>
        <w:gridCol w:w="2226"/>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Key</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Story</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Acceptance criteria (summary)</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Module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As a visitor, I want to register an account so that I can place orders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Valid details create an account; invalid or duplicate email is rejected</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User Registration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As a customer, I want to log in so that I can see my orders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Valid credentials open the dashboard; wrong password is rejected; account locks after five failed attempts</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User Login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As a customer, I want to search for products so that I can find what I need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Matching products are listed; a clear message appears when none match</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Product Search</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As a customer, I want to add products to my cart so that I can buy several items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Products can be added; quantities can be changed; totals update</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Add to Cart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As a customer, I want to check out so that I can confirm my order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Saved address can be used; mandatory address fields are validated</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Checkout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As a customer, I want to pay securely so that my order is confirmed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Valid payment confirms the order; declined payment gives a clear message and allows retry</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Payment</w:t>
            </w:r>
          </w:p>
        </w:tc>
      </w:tr>
    </w:tbl>
    <w:p>
      <w:pPr>
        <w:spacing w:after="140"/>
      </w:pPr>
    </w:p>
    <w:p>
      <w:pPr>
        <w:pStyle w:val="Heading2"/>
        <w:keepNext/>
      </w:pPr>
      <w:r>
        <w:rPr>
          <w:rFonts w:ascii="Calibri" w:cs="Calibri" w:eastAsia="Calibri" w:hAnsi="Calibri"/>
        </w:rPr>
        <w:t xml:space="preserve">9.3 Preconditions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226"/>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Key</w:t>
            </w:r>
          </w:p>
        </w:tc>
        <w:tc>
          <w:tcPr>
            <w:tcW w:type="dxa" w:w="5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Precondition</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Used by</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SHOP-41</w:t>
            </w:r>
          </w:p>
        </w:tc>
        <w:tc>
          <w:tcPr>
            <w:tcW w:type="dxa" w:w="5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 registered, active customer account exists (customer01@example.com)</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SHOP-23 to SHOP-26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SHOP-42</w:t>
            </w:r>
          </w:p>
        </w:tc>
        <w:tc>
          <w:tcPr>
            <w:tcW w:type="dxa" w:w="5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customer is logged in and the cart contains one in-stock product</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SHOP-31 to SHOP-35</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SHOP-43</w:t>
            </w:r>
          </w:p>
        </w:tc>
        <w:tc>
          <w:tcPr>
            <w:tcW w:type="dxa" w:w="5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The catalogue contains at least 20 active products</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SHOP-27 to SHOP-30</w:t>
            </w:r>
          </w:p>
        </w:tc>
      </w:tr>
    </w:tbl>
    <w:p>
      <w:pPr>
        <w:spacing w:after="140"/>
      </w:pPr>
    </w:p>
    <w:p>
      <w:pPr>
        <w:pStyle w:val="Heading2"/>
        <w:keepNext/>
      </w:pPr>
      <w:r>
        <w:rPr>
          <w:rFonts w:ascii="Calibri" w:cs="Calibri" w:eastAsia="Calibri" w:hAnsi="Calibri"/>
        </w:rPr>
        <w:t xml:space="preserve">9.4 Sample test cases</w:t>
      </w:r>
    </w:p>
    <w:p>
      <w:pPr>
        <w:keepNext/>
        <w:spacing w:after="120" w:line="276"/>
      </w:pPr>
      <w:r>
        <w:rPr>
          <w:rFonts w:ascii="Calibri" w:cs="Calibri" w:eastAsia="Calibri" w:hAnsi="Calibri"/>
        </w:rPr>
        <w:t xml:space="preserve">The QA engineer creates fifteen Tests and links each to its story. SHOP-27 is a Cucumber Test; the others are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000"/>
        <w:gridCol w:w="1100"/>
        <w:gridCol w:w="1000"/>
        <w:gridCol w:w="1526"/>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Key</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Summary</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Story</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Type</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Priority</w:t>
            </w:r>
          </w:p>
        </w:tc>
        <w:tc>
          <w:tcPr>
            <w:tcW w:type="dxa" w:w="1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Precondition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SHOP-21</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Register with valid details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None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SHOP-22</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Registration rejects an invalid email format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Medium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None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SHOP-23</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Registration rejects an already registered email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Medium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SHOP-24</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Login with valid credentials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SHOP-25</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Login fails with a wrong password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SHOP-26</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Account locks after five failed attempts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Medium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SHOP-27</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Search by exact product name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Cucumber</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SHOP-28</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Search with no matching results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Medium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SHOP-29</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Add one product to the cart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Change the quantity in the cart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Medium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SHOP-43</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SHOP-31</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Checkout with a saved address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SHOP-32</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Checkout rejects a missing postcode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Medium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SHOP-33</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Pay with a valid credit card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SHOP-34</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Pay with a declined card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SHOP-35</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Pay using UPI in the sandbox gateway</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Medium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SHOP-42</w:t>
            </w:r>
          </w:p>
        </w:tc>
      </w:tr>
    </w:tbl>
    <w:p>
      <w:pPr>
        <w:spacing w:after="140"/>
      </w:pPr>
    </w:p>
    <w:p>
      <w:pPr>
        <w:keepNext/>
        <w:spacing w:after="120" w:line="276"/>
      </w:pPr>
      <w:r>
        <w:rPr>
          <w:rFonts w:ascii="Calibri" w:cs="Calibri" w:eastAsia="Calibri" w:hAnsi="Calibri"/>
        </w:rPr>
        <w:t xml:space="preserve">Steps of Test SHOP-34 "Pay with a declined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700"/>
        <w:gridCol w:w="3026"/>
      </w:tblGrid>
      <w:tr>
        <w:trPr>
          <w:cantSplit/>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Step</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Action</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Data</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Expected Result</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1</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Open the payment page from the checkout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Cart with one product</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payment form is displayed with the order total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Enter the card details of the test card that the gateway declines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Declined test card number from the gateway documentation</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The card number is accepted by the form</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3</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Click Pay</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 message states that the card was declined and no order is created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4</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Check the cart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The cart still contains the product and the customer can try another payment method</w:t>
            </w:r>
          </w:p>
        </w:tc>
      </w:tr>
    </w:tbl>
    <w:p>
      <w:pPr>
        <w:spacing w:after="140"/>
      </w:pPr>
    </w:p>
    <w:p>
      <w:pPr>
        <w:pStyle w:val="Heading2"/>
        <w:keepNext/>
      </w:pPr>
      <w:r>
        <w:rPr>
          <w:rFonts w:ascii="Calibri" w:cs="Calibri" w:eastAsia="Calibri" w:hAnsi="Calibri"/>
        </w:rPr>
        <w:t xml:space="preserve">9.5 Test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Key</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Test Set</w:t>
            </w:r>
          </w:p>
        </w:tc>
        <w:tc>
          <w:tcPr>
            <w:tcW w:type="dxa" w:w="4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Tests</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SHOP-51</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Smoke - Core Purchase Flow</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SHOP-24, SHOP-27, SHOP-29, SHOP-31, SHOP-33</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SHOP-52</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Regression - Account Management</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SHOP-21 to SHOP-26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SHOP-53</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Regression - Purchase Flow</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SHOP-27 to SHOP-35</w:t>
            </w:r>
          </w:p>
        </w:tc>
      </w:tr>
    </w:tbl>
    <w:p>
      <w:pPr>
        <w:spacing w:after="140"/>
      </w:pPr>
    </w:p>
    <w:p>
      <w:pPr>
        <w:pStyle w:val="Heading2"/>
        <w:keepNext/>
      </w:pPr>
      <w:r>
        <w:rPr>
          <w:rFonts w:ascii="Calibri" w:cs="Calibri" w:eastAsia="Calibri" w:hAnsi="Calibri"/>
        </w:rPr>
        <w:t xml:space="preserve">9.6 Test Plan</w:t>
      </w:r>
    </w:p>
    <w:p>
      <w:pPr>
        <w:spacing w:after="120" w:line="276"/>
      </w:pPr>
      <w:r>
        <w:rPr>
          <w:rFonts w:ascii="Calibri" w:cs="Calibri" w:eastAsia="Calibri" w:hAnsi="Calibri"/>
        </w:rPr>
        <w:t xml:space="preserve">Test Plan </w:t>
      </w:r>
      <w:r>
        <w:rPr>
          <w:rFonts w:ascii="Calibri" w:cs="Calibri" w:eastAsia="Calibri" w:hAnsi="Calibri"/>
          <w:b/>
          <w:bCs/>
        </w:rPr>
        <w:t xml:space="preserve">SHOP-61 "ShopEasy Release 1.0 Test Plan"</w:t>
      </w:r>
      <w:r>
        <w:rPr>
          <w:rFonts w:ascii="Calibri" w:cs="Calibri" w:eastAsia="Calibri" w:hAnsi="Calibri"/>
        </w:rPr>
        <w:t xml:space="preserve"> (fix version 1.0) is created, and the Tests of Test Sets SHOP-52 and SHOP-53 are added, so the plan tracks all fifteen Tests.</w:t>
      </w:r>
    </w:p>
    <w:p>
      <w:pPr>
        <w:pStyle w:val="Heading2"/>
        <w:keepNext/>
      </w:pPr>
      <w:r>
        <w:rPr>
          <w:rFonts w:ascii="Calibri" w:cs="Calibri" w:eastAsia="Calibri" w:hAnsi="Calibri"/>
        </w:rPr>
        <w:t xml:space="preserve">9.7 Test Executions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300"/>
        <w:gridCol w:w="2326"/>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Key</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Test Execution</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Tests taken from</w:t>
            </w:r>
          </w:p>
        </w:tc>
        <w:tc>
          <w:tcPr>
            <w:tcW w:type="dxa" w:w="2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Environment and revision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SHOP-71</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Release 1.0 Smoke (Chrome, Staging)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Set SHOP-51 (5 Tests)</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Staging, Chrome, build 1.0.3</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SHOP-72</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Release 1.0 Full Regression (Chrome, Staging)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Plan SHOP-61 (15 Tests)</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Staging, Chrome, build 1.0.4</w:t>
            </w:r>
          </w:p>
        </w:tc>
      </w:tr>
    </w:tbl>
    <w:p>
      <w:pPr>
        <w:spacing w:after="140"/>
      </w:pPr>
    </w:p>
    <w:p>
      <w:pPr>
        <w:spacing w:after="120" w:line="276"/>
      </w:pPr>
      <w:r>
        <w:rPr>
          <w:rFonts w:ascii="Calibri" w:cs="Calibri" w:eastAsia="Calibri" w:hAnsi="Calibri"/>
        </w:rPr>
        <w:t xml:space="preserve">Both executions are associated with Test Plan SHOP-61. The smoke run on build 1.0.3 passes all five Tests. The full regression on build 1.0.4 gives the results below.</w:t>
      </w:r>
    </w:p>
    <w:p>
      <w:pPr>
        <w:pStyle w:val="Heading2"/>
        <w:keepNext/>
      </w:pPr>
      <w:r>
        <w:rPr>
          <w:rFonts w:ascii="Calibri" w:cs="Calibri" w:eastAsia="Calibri" w:hAnsi="Calibri"/>
        </w:rPr>
        <w:t xml:space="preserve">9.8 Sample execution results (SHOP-72)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200"/>
        <w:gridCol w:w="2926"/>
        <w:gridCol w:w="10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Test</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Summary</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Status</w:t>
            </w:r>
          </w:p>
        </w:tc>
        <w:tc>
          <w:tcPr>
            <w:tcW w:type="dxa" w:w="2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Actual result or comment</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Defect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Register with valid details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Account created, confirmation shown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Invalid email format rejected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Inline error shown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Duplicate email rejected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Message shown, no second account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Login with valid credentials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Dashboard opened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Wrong password rejected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Error shown, user stays on login page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Account locks after five failures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FAIL</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Sixth attempt with the correct password still logged in; no lock message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SHOP-81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SHOP-27</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Search by exact name</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Product listed first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Search with no results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No-results message shown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SHOP-29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Add one product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Cart count shows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Change quantity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Total recalculated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Checkout with saved address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Order summary shown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Missing postcode rejected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TODO</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Not yet run</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Pay with valid card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PASS</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Order confirmed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Pay with declined card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FAIL</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Generic error shown and the cart was emptied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SHOP-82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SHOP-35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Pay using UPI (sandbox)</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ABORTED</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Sandbox gateway timed out; run stopped</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p>
        </w:tc>
      </w:tr>
    </w:tbl>
    <w:p>
      <w:pPr>
        <w:spacing w:after="140"/>
      </w:pPr>
    </w:p>
    <w:p>
      <w:pPr>
        <w:spacing w:after="120" w:line="276"/>
      </w:pPr>
      <w:r>
        <w:rPr>
          <w:rFonts w:ascii="Calibri" w:cs="Calibri" w:eastAsia="Calibri" w:hAnsi="Calibri"/>
        </w:rPr>
        <w:t xml:space="preserve">Totals for SHOP-72: 11 PASS, 2 FAIL, 1 ABORTED, 1 TODO. If the team has created a custom BLOCKED status (see 6.9), SHOP-35 could be marked BLOCKED instead of ABORTED.</w:t>
      </w:r>
    </w:p>
    <w:p>
      <w:pPr>
        <w:pStyle w:val="Heading2"/>
        <w:keepNext/>
      </w:pPr>
      <w:r>
        <w:rPr>
          <w:rFonts w:ascii="Calibri" w:cs="Calibri" w:eastAsia="Calibri" w:hAnsi="Calibri"/>
        </w:rPr>
        <w:t xml:space="preserve">9.9 Defect creation and linking</w:t>
      </w:r>
    </w:p>
    <w:p>
      <w:pPr>
        <w:spacing w:after="120" w:line="276"/>
      </w:pPr>
      <w:r>
        <w:rPr>
          <w:rFonts w:ascii="Calibri" w:cs="Calibri" w:eastAsia="Calibri" w:hAnsi="Calibri"/>
        </w:rPr>
        <w:t xml:space="preserve">When SHOP-26 failed, the tester recorded the actual result and attached a screenshot. From the Test Run, the tester created Bug </w:t>
      </w:r>
      <w:r>
        <w:rPr>
          <w:rFonts w:ascii="Calibri" w:cs="Calibri" w:eastAsia="Calibri" w:hAnsi="Calibri"/>
          <w:b/>
          <w:bCs/>
        </w:rPr>
        <w:t xml:space="preserve">SHOP-81</w:t>
      </w:r>
      <w:r>
        <w:rPr>
          <w:rFonts w:ascii="Calibri" w:cs="Calibri" w:eastAsia="Calibri" w:hAnsi="Calibri"/>
        </w:rPr>
        <w:t xml:space="preserve">, which stays linked to the run of SHOP-26 in SHOP-72. The same was done for SHOP-34, creating Bug </w:t>
      </w:r>
      <w:r>
        <w:rPr>
          <w:rFonts w:ascii="Calibri" w:cs="Calibri" w:eastAsia="Calibri" w:hAnsi="Calibri"/>
          <w:b/>
          <w:bCs/>
        </w:rPr>
        <w:t xml:space="preserve">SHOP-82</w:t>
      </w:r>
      <w:r>
        <w:rPr>
          <w:rFonts w:ascii="Calibri" w:cs="Calibri" w:eastAsia="Calibri" w:hAnsi="Calibri"/>
        </w:rPr>
        <w:t xml:space="preserve">. The tester also linked each Bug to its story with a normal Jira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100"/>
        <w:gridCol w:w="1900"/>
        <w:gridCol w:w="1826"/>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Key</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Summary</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Priority</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Raised from</w:t>
            </w:r>
          </w:p>
        </w:tc>
        <w:tc>
          <w:tcPr>
            <w:tcW w:type="dxa" w:w="1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Affected story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SHOP-81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Account is not locked after five failed login attempts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High</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Test Run SHOP-26 in SHOP-72</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SHOP-82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Declined card shows a generic error and empties the cart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High</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Run SHOP-34 in SHOP-72</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SHOP-16</w:t>
            </w:r>
          </w:p>
        </w:tc>
      </w:tr>
    </w:tbl>
    <w:p>
      <w:pPr>
        <w:spacing w:after="140"/>
      </w:pPr>
    </w:p>
    <w:p>
      <w:pPr>
        <w:pStyle w:val="Heading2"/>
        <w:keepNext/>
      </w:pPr>
      <w:r>
        <w:rPr>
          <w:rFonts w:ascii="Calibri" w:cs="Calibri" w:eastAsia="Calibri" w:hAnsi="Calibri"/>
        </w:rPr>
        <w:t xml:space="preserve">9.10 Requirement traceability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000"/>
        <w:gridCol w:w="2226"/>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Story</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Linked Tests</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Latest results</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Coverage status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SHOP-11 Registration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3 PASS</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OK</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SHOP-12 Login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 PASS, 1 FAIL (SHOP-81)</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NOK</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SHOP-13 Product Search</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 PASS</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OK</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SHOP-14 Add to Cart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 PASS</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OK</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SHOP-15 Checkout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1 PASS, 1 TODO</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NOTRUN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SHOP-16 Payment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1 PASS, 1 FAIL (SHOP-82), 1 ABORTED</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NOK</w:t>
            </w:r>
          </w:p>
        </w:tc>
      </w:tr>
    </w:tbl>
    <w:p>
      <w:pPr>
        <w:spacing w:after="140"/>
      </w:pPr>
    </w:p>
    <w:p>
      <w:pPr>
        <w:pStyle w:val="Heading2"/>
        <w:keepNext/>
      </w:pPr>
      <w:r>
        <w:rPr>
          <w:rFonts w:ascii="Calibri" w:cs="Calibri" w:eastAsia="Calibri" w:hAnsi="Calibri"/>
        </w:rPr>
        <w:t xml:space="preserve">9.11 Complete workflow summary</w:t>
      </w:r>
    </w:p>
    <w:p>
      <w:pPr>
        <w:pStyle w:val="ListParagraph"/>
        <w:numPr>
          <w:ilvl w:val="0"/>
          <w:numId w:val="15"/>
        </w:numPr>
        <w:spacing w:after="60" w:line="276"/>
      </w:pPr>
      <w:r>
        <w:rPr>
          <w:rFonts w:ascii="Calibri" w:cs="Calibri" w:eastAsia="Calibri" w:hAnsi="Calibri"/>
        </w:rPr>
        <w:t xml:space="preserve">The product owner writes stories SHOP-11 to SHOP-16.</w:t>
      </w:r>
    </w:p>
    <w:p>
      <w:pPr>
        <w:pStyle w:val="ListParagraph"/>
        <w:numPr>
          <w:ilvl w:val="0"/>
          <w:numId w:val="15"/>
        </w:numPr>
        <w:spacing w:after="60" w:line="276"/>
      </w:pPr>
      <w:r>
        <w:rPr>
          <w:rFonts w:ascii="Calibri" w:cs="Calibri" w:eastAsia="Calibri" w:hAnsi="Calibri"/>
        </w:rPr>
        <w:t xml:space="preserve">The QA engineer creates Preconditions SHOP-41 to SHOP-43.</w:t>
      </w:r>
    </w:p>
    <w:p>
      <w:pPr>
        <w:pStyle w:val="ListParagraph"/>
        <w:numPr>
          <w:ilvl w:val="0"/>
          <w:numId w:val="15"/>
        </w:numPr>
        <w:spacing w:after="60" w:line="276"/>
      </w:pPr>
      <w:r>
        <w:rPr>
          <w:rFonts w:ascii="Calibri" w:cs="Calibri" w:eastAsia="Calibri" w:hAnsi="Calibri"/>
        </w:rPr>
        <w:t xml:space="preserve">The QA engineer writes Tests SHOP-21 to SHOP-35, links them to the stories and to the Preconditions.</w:t>
      </w:r>
    </w:p>
    <w:p>
      <w:pPr>
        <w:pStyle w:val="ListParagraph"/>
        <w:numPr>
          <w:ilvl w:val="0"/>
          <w:numId w:val="15"/>
        </w:numPr>
        <w:spacing w:after="60" w:line="276"/>
      </w:pPr>
      <w:r>
        <w:rPr>
          <w:rFonts w:ascii="Calibri" w:cs="Calibri" w:eastAsia="Calibri" w:hAnsi="Calibri"/>
        </w:rPr>
        <w:t xml:space="preserve">Tests are grouped into Test Sets SHOP-51, SHOP-52 and SHOP-53.</w:t>
      </w:r>
    </w:p>
    <w:p>
      <w:pPr>
        <w:pStyle w:val="ListParagraph"/>
        <w:numPr>
          <w:ilvl w:val="0"/>
          <w:numId w:val="15"/>
        </w:numPr>
        <w:spacing w:after="60" w:line="276"/>
      </w:pPr>
      <w:r>
        <w:rPr>
          <w:rFonts w:ascii="Calibri" w:cs="Calibri" w:eastAsia="Calibri" w:hAnsi="Calibri"/>
        </w:rPr>
        <w:t xml:space="preserve">Test Plan SHOP-61 defines the scope of release 1.0.</w:t>
      </w:r>
    </w:p>
    <w:p>
      <w:pPr>
        <w:pStyle w:val="ListParagraph"/>
        <w:numPr>
          <w:ilvl w:val="0"/>
          <w:numId w:val="15"/>
        </w:numPr>
        <w:spacing w:after="60" w:line="276"/>
      </w:pPr>
      <w:r>
        <w:rPr>
          <w:rFonts w:ascii="Calibri" w:cs="Calibri" w:eastAsia="Calibri" w:hAnsi="Calibri"/>
        </w:rPr>
        <w:t xml:space="preserve">Test Executions SHOP-71 (smoke) and SHOP-72 (regression) are created and associated with the plan.</w:t>
      </w:r>
    </w:p>
    <w:p>
      <w:pPr>
        <w:pStyle w:val="ListParagraph"/>
        <w:numPr>
          <w:ilvl w:val="0"/>
          <w:numId w:val="15"/>
        </w:numPr>
        <w:spacing w:after="60" w:line="276"/>
      </w:pPr>
      <w:r>
        <w:rPr>
          <w:rFonts w:ascii="Calibri" w:cs="Calibri" w:eastAsia="Calibri" w:hAnsi="Calibri"/>
        </w:rPr>
        <w:t xml:space="preserve">Testers run the Tests, record statuses and actual results, and attach evidence.</w:t>
      </w:r>
    </w:p>
    <w:p>
      <w:pPr>
        <w:pStyle w:val="ListParagraph"/>
        <w:numPr>
          <w:ilvl w:val="0"/>
          <w:numId w:val="15"/>
        </w:numPr>
        <w:spacing w:after="60" w:line="276"/>
      </w:pPr>
      <w:r>
        <w:rPr>
          <w:rFonts w:ascii="Calibri" w:cs="Calibri" w:eastAsia="Calibri" w:hAnsi="Calibri"/>
        </w:rPr>
        <w:t xml:space="preserve">Bugs SHOP-81 and SHOP-82 are raised from the failed runs and assigned to developers.</w:t>
      </w:r>
    </w:p>
    <w:p>
      <w:pPr>
        <w:pStyle w:val="ListParagraph"/>
        <w:numPr>
          <w:ilvl w:val="0"/>
          <w:numId w:val="15"/>
        </w:numPr>
        <w:spacing w:after="60" w:line="276"/>
      </w:pPr>
      <w:r>
        <w:rPr>
          <w:rFonts w:ascii="Calibri" w:cs="Calibri" w:eastAsia="Calibri" w:hAnsi="Calibri"/>
        </w:rPr>
        <w:t xml:space="preserve">The test lead reviews the Test Plan, the coverage status of each story and the traceability result.</w:t>
      </w:r>
    </w:p>
    <w:p>
      <w:pPr>
        <w:pStyle w:val="ListParagraph"/>
        <w:numPr>
          <w:ilvl w:val="0"/>
          <w:numId w:val="15"/>
        </w:numPr>
        <w:spacing w:after="60" w:line="276"/>
      </w:pPr>
      <w:r>
        <w:rPr>
          <w:rFonts w:ascii="Calibri" w:cs="Calibri" w:eastAsia="Calibri" w:hAnsi="Calibri"/>
        </w:rPr>
        <w:t xml:space="preserve">Decision: release 1.0 is not ready. Login and Payment are NOK, Checkout is NOTRUN and one run was aborted. After the bugs are fixed, SHOP-26 and SHOP-34 are re-run, SHOP-32 and SHOP-35 are executed, and the coverage is reviewed again.</w:t>
      </w:r>
    </w:p>
    <w:p>
      <w:pPr>
        <w:spacing w:after="60"/>
      </w:pPr>
    </w:p>
    <w:p>
      <w:pPr>
        <w:pStyle w:val="Heading1"/>
        <w:keepNext/>
        <w:spacing w:after="240" w:before="480"/>
      </w:pPr>
      <w:r>
        <w:rPr>
          <w:rFonts w:ascii="Calibri" w:cs="Calibri" w:eastAsia="Calibri" w:hAnsi="Calibri"/>
        </w:rPr>
        <w:t xml:space="preserve">10. Xray vs Traditional Jira Testing</w:t>
      </w:r>
    </w:p>
    <w:p>
      <w:pPr>
        <w:spacing w:after="120" w:line="276"/>
      </w:pPr>
      <w:r>
        <w:rPr>
          <w:rFonts w:ascii="Calibri" w:cs="Calibri" w:eastAsia="Calibri" w:hAnsi="Calibri"/>
        </w:rPr>
        <w:t xml:space="preserve">A team without a test management app can still track tests in Jira by creating ordinary issues (for example a "Task" or a custom "Test Case" type) and using fields, links and comments. This works for very small projects but lacks the structure that testing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Capability</w:t>
            </w:r>
          </w:p>
        </w:tc>
        <w:tc>
          <w:tcPr>
            <w:tcW w:type="dxa" w:w="3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Ordinary Jira issues</w:t>
            </w:r>
          </w:p>
        </w:tc>
        <w:tc>
          <w:tcPr>
            <w:tcW w:type="dxa" w:w="3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val="false"/>
              <w:spacing w:after="40" w:line="252"/>
            </w:pPr>
            <w:r>
              <w:rPr>
                <w:rFonts w:ascii="Calibri" w:cs="Calibri" w:eastAsia="Calibri" w:hAnsi="Calibri"/>
                <w:b/>
                <w:bCs/>
                <w:sz w:val="19"/>
                <w:szCs w:val="19"/>
              </w:rPr>
              <w:t xml:space="preserve">Xray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case structure</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Free-text description; steps are written by hand</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Dedicated Test issue with Test Types and structured steps (action, data, expected result)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Reuse across releases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Copy the issue or reopen it, which loses history</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One Test is reused in many executions; each run keeps its own result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Execution results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One Jira status for the whole issue</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 Test Run per Test per execution, with step results, actual results and evidence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Execution history</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Overwritten by workflow transitions or kept in comments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Every Test Run is kept, so the history of a Test can be reviewed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Grouping and planning</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Labels, epics or filters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Sets, Test Repository, Test Plans and Test Executions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Requirement coverage</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 links; no calculation</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 link plus calculated coverage status (OK, NOK, NOTRUN, UNKNOWN, UNCOVERED)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Traceability</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Manual and hard to maintain</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Traceability report from requirement to Tests, runs and defects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Defects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Linked manually; link to the failing step is lost</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Bug created from a failed Test Run and kept linked to it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Reports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Generic Jira reports and filters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Test-specific reports and gadgets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Automation</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No standard way to bring results in</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Import of results from CI tools such as JUnit, TestNG and Cucumber</w:t>
            </w:r>
          </w:p>
        </w:tc>
      </w:tr>
    </w:tbl>
    <w:p>
      <w:pPr>
        <w:spacing w:after="140"/>
      </w:pPr>
    </w:p>
    <w:p>
      <w:pPr>
        <w:pStyle w:val="Heading2"/>
        <w:keepNext/>
      </w:pPr>
      <w:r>
        <w:rPr>
          <w:rFonts w:ascii="Calibri" w:cs="Calibri" w:eastAsia="Calibri" w:hAnsi="Calibri"/>
        </w:rPr>
        <w:t xml:space="preserve">10.1 Advantages of Xray for professional QA teams</w:t>
      </w:r>
    </w:p>
    <w:p>
      <w:pPr>
        <w:pStyle w:val="ListParagraph"/>
        <w:numPr>
          <w:ilvl w:val="0"/>
          <w:numId w:val="2"/>
        </w:numPr>
        <w:spacing w:after="60" w:line="276"/>
      </w:pPr>
      <w:r>
        <w:rPr>
          <w:rFonts w:ascii="Calibri" w:cs="Calibri" w:eastAsia="Calibri" w:hAnsi="Calibri"/>
        </w:rPr>
        <w:t xml:space="preserve">Testing information is structured, reusable and searchable.</w:t>
      </w:r>
    </w:p>
    <w:p>
      <w:pPr>
        <w:pStyle w:val="ListParagraph"/>
        <w:numPr>
          <w:ilvl w:val="0"/>
          <w:numId w:val="2"/>
        </w:numPr>
        <w:spacing w:after="60" w:line="276"/>
      </w:pPr>
      <w:r>
        <w:rPr>
          <w:rFonts w:ascii="Calibri" w:cs="Calibri" w:eastAsia="Calibri" w:hAnsi="Calibri"/>
        </w:rPr>
        <w:t xml:space="preserve">Requirement coverage and test progress are measured instead of estimated.</w:t>
      </w:r>
    </w:p>
    <w:p>
      <w:pPr>
        <w:pStyle w:val="ListParagraph"/>
        <w:numPr>
          <w:ilvl w:val="0"/>
          <w:numId w:val="2"/>
        </w:numPr>
        <w:spacing w:after="60" w:line="276"/>
      </w:pPr>
      <w:r>
        <w:rPr>
          <w:rFonts w:ascii="Calibri" w:cs="Calibri" w:eastAsia="Calibri" w:hAnsi="Calibri"/>
        </w:rPr>
        <w:t xml:space="preserve">Audit evidence exists for every run: who ran it, when, on which build and with what result.</w:t>
      </w:r>
    </w:p>
    <w:p>
      <w:pPr>
        <w:pStyle w:val="ListParagraph"/>
        <w:numPr>
          <w:ilvl w:val="0"/>
          <w:numId w:val="2"/>
        </w:numPr>
        <w:spacing w:after="60" w:line="276"/>
      </w:pPr>
      <w:r>
        <w:rPr>
          <w:rFonts w:ascii="Calibri" w:cs="Calibri" w:eastAsia="Calibri" w:hAnsi="Calibri"/>
        </w:rPr>
        <w:t xml:space="preserve">Manual and automated results are visible in the same reports.</w:t>
      </w:r>
    </w:p>
    <w:p>
      <w:pPr>
        <w:pStyle w:val="ListParagraph"/>
        <w:numPr>
          <w:ilvl w:val="0"/>
          <w:numId w:val="2"/>
        </w:numPr>
        <w:spacing w:after="60" w:line="276"/>
      </w:pPr>
      <w:r>
        <w:rPr>
          <w:rFonts w:ascii="Calibri" w:cs="Calibri" w:eastAsia="Calibri" w:hAnsi="Calibri"/>
        </w:rPr>
        <w:t xml:space="preserve">Existing Jira skills, workflows and permissions can be reused, so the team works in one tool.</w:t>
      </w:r>
    </w:p>
    <w:p>
      <w:pPr>
        <w:spacing w:after="60"/>
      </w:pPr>
    </w:p>
    <w:p>
      <w:pPr>
        <w:spacing w:after="120" w:line="276"/>
      </w:pPr>
      <w:r>
        <w:rPr>
          <w:rFonts w:ascii="Calibri" w:cs="Calibri" w:eastAsia="Calibri" w:hAnsi="Calibri"/>
        </w:rPr>
        <w:t xml:space="preserve">Xray is a licensed app and needs an administrator to configure it. Small teams with few test cases may decide that this overhead is not justified; for professional QA teams the benefits above normally outweigh it.</w:t>
      </w:r>
    </w:p>
    <w:p>
      <w:pPr>
        <w:pStyle w:val="Heading1"/>
        <w:keepNext/>
        <w:spacing w:after="240" w:before="480"/>
      </w:pPr>
      <w:r>
        <w:rPr>
          <w:rFonts w:ascii="Calibri" w:cs="Calibri" w:eastAsia="Calibri" w:hAnsi="Calibri"/>
        </w:rPr>
        <w:t xml:space="preserve">11. Best Practices for Using Xray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Practice</w:t>
            </w:r>
          </w:p>
        </w:tc>
        <w:tc>
          <w:tcPr>
            <w:tcW w:type="dxa" w:w="6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keepNext/>
              <w:spacing w:after="40" w:line="252"/>
            </w:pPr>
            <w:r>
              <w:rPr>
                <w:rFonts w:ascii="Calibri" w:cs="Calibri" w:eastAsia="Calibri" w:hAnsi="Calibri"/>
                <w:b/>
                <w:bCs/>
                <w:sz w:val="19"/>
                <w:szCs w:val="19"/>
              </w:rPr>
              <w:t xml:space="preserve">What to do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Writing effective test cases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One objective per Test; clear summary; one action per step; observable expected results; test data stated in the Data field; avoid vague wording.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Organising Tests into Test Sets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Create sets for lasting purposes such as smoke, regression and module. Use clear naming (for example "Smoke - Core Purchase Flow"). Do not create a set for every sprint; use Test Plans and executions for that. Choose either Test Sets or Test Repository folders as the main structure, and keep it consistent.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Maintaining Test Plans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One plan per release or cycle, with a fix version. Add Tests when scope changes, remove Tests that are out of scope, and close the plan when the release is done.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Recording execution results accurately</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Update the status as the step is done, not at the end of the day. Always write an actual result for failures and attach evidence. Record the build or revision and the environment on the execution.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Maintaining requirement traceability</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Link every Test to at least one requirement when it is created. Review the Test Coverage report each sprint and act on UNCOVERED requirements. Update links when requirements change.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Avoiding duplicate test cases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Search by keyword or JQL before creating a Test. Agree naming conventions. Review the test library regularly and merge or retire overlapping Tests.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Linking defects correctly</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spacing w:after="40" w:line="252"/>
            </w:pPr>
            <w:r>
              <w:rPr>
                <w:rFonts w:ascii="Calibri" w:cs="Calibri" w:eastAsia="Calibri" w:hAnsi="Calibri"/>
                <w:sz w:val="19"/>
                <w:szCs w:val="19"/>
              </w:rPr>
              <w:t xml:space="preserve">Create defects from the failed Test Run so the link is automatic. Include steps, data, environment and evidence. Link the defect to the affected story. Re-run the Test to verify the fix.</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Maintaining reusable test cases</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keepNext w:val="false"/>
              <w:spacing w:after="40" w:line="252"/>
            </w:pPr>
            <w:r>
              <w:rPr>
                <w:rFonts w:ascii="Calibri" w:cs="Calibri" w:eastAsia="Calibri" w:hAnsi="Calibri"/>
                <w:sz w:val="19"/>
                <w:szCs w:val="19"/>
              </w:rPr>
              <w:t xml:space="preserve">Write Tests that do not depend on a release number. Put shared setup in Preconditions. Version-control behaviour changes by updating the Test and noting the change. Use a workflow to review Tests before they are approved. Retire obsolete Tests instead of deleting them, so history is kept.</w:t>
            </w:r>
          </w:p>
        </w:tc>
      </w:tr>
    </w:tbl>
    <w:p>
      <w:pPr>
        <w:spacing w:after="140"/>
      </w:pPr>
    </w:p>
    <w:p>
      <w:pPr>
        <w:pStyle w:val="Heading1"/>
        <w:keepNext/>
        <w:spacing w:after="240" w:before="480"/>
      </w:pPr>
      <w:r>
        <w:rPr>
          <w:rFonts w:ascii="Calibri" w:cs="Calibri" w:eastAsia="Calibri" w:hAnsi="Calibri"/>
        </w:rPr>
        <w:t xml:space="preserve">12. Conclusion</w:t>
      </w:r>
    </w:p>
    <w:p>
      <w:pPr>
        <w:spacing w:after="120" w:line="276"/>
      </w:pPr>
      <w:r>
        <w:rPr>
          <w:rFonts w:ascii="Calibri" w:cs="Calibri" w:eastAsia="Calibri" w:hAnsi="Calibri"/>
        </w:rPr>
        <w:t xml:space="preserve">Xray turns Jira into a test management tool. It adds Test, Test Set, Test Plan, Test Execution and Precondition issue types, a Test Run for each execution of a Test, calculated coverage statuses and test-specific reports, while the requirements and defects remain ordinary Jira issues. The relationships between these items are associations, mostly many-to-many, and not a strict hierarchy.</w:t>
      </w:r>
    </w:p>
    <w:p>
      <w:pPr>
        <w:spacing w:after="120" w:line="276"/>
      </w:pPr>
      <w:r>
        <w:rPr>
          <w:rFonts w:ascii="Calibri" w:cs="Calibri" w:eastAsia="Calibri" w:hAnsi="Calibri"/>
        </w:rPr>
        <w:t xml:space="preserve">Used well, Xray improves a QA workflow in four ways. Test cases are written once and reused. Results are recorded per step and per run with history. Requirements are traced to Tests, results and defects. Progress and coverage are visible to the whole team through reports and dashboards.</w:t>
      </w:r>
    </w:p>
    <w:p>
      <w:pPr>
        <w:spacing w:after="120" w:line="276"/>
      </w:pPr>
      <w:r>
        <w:rPr>
          <w:rFonts w:ascii="Calibri" w:cs="Calibri" w:eastAsia="Calibri" w:hAnsi="Calibri"/>
        </w:rPr>
        <w:t xml:space="preserve">For an SDET or QA automation engineer, knowledge of Xray is valuable for three reasons. Many organisations that use Jira use Xray for test management. Automated test results from CI pipelines are imported into Xray and appear next to manual results, so an SDET is often responsible for that integration. And understanding traceability and coverage helps an engineer design tests that answer real questions about release readiness, rather than only increasing the number of tests.</w:t>
      </w:r>
    </w:p>
    <w:p>
      <w:pPr>
        <w:spacing w:after="120" w:line="276"/>
      </w:pPr>
      <w:r>
        <w:rPr>
          <w:rFonts w:ascii="Calibri" w:cs="Calibri" w:eastAsia="Calibri" w:hAnsi="Calibri"/>
        </w:rPr>
        <w:t xml:space="preserve">Exact menu names, report names and available statuses depend on the Xray edition, version and administrator configuration. Always confirm details in the documentation for the version in use.</w:t>
      </w:r>
    </w:p>
    <w:p>
      <w:pPr>
        <w:pStyle w:val="Heading1"/>
        <w:keepNext/>
        <w:pageBreakBefore/>
        <w:spacing w:after="240" w:before="0"/>
      </w:pPr>
      <w:r>
        <w:rPr>
          <w:rFonts w:ascii="Calibri" w:cs="Calibri" w:eastAsia="Calibri" w:hAnsi="Calibri"/>
        </w:rPr>
        <w:t xml:space="preserve">References</w:t>
      </w:r>
    </w:p>
    <w:p>
      <w:pPr>
        <w:tabs>
          <w:tab w:val="left" w:pos="640"/>
        </w:tabs>
        <w:spacing w:after="100" w:line="264"/>
        <w:ind w:left="640" w:hanging="640"/>
      </w:pPr>
      <w:r>
        <w:rPr>
          <w:rFonts w:ascii="Calibri" w:cs="Calibri" w:eastAsia="Calibri" w:hAnsi="Calibri"/>
          <w:sz w:val="21"/>
          <w:szCs w:val="21"/>
        </w:rPr>
        <w:t xml:space="preserve">[1]	</w:t>
      </w:r>
      <w:r>
        <w:rPr>
          <w:rFonts w:ascii="Calibri" w:cs="Calibri" w:eastAsia="Calibri" w:hAnsi="Calibri"/>
          <w:sz w:val="21"/>
          <w:szCs w:val="21"/>
        </w:rPr>
        <w:t xml:space="preserve">Xray documentation, home page. https://docs.getxray.app/</w:t>
      </w:r>
    </w:p>
    <w:p>
      <w:pPr>
        <w:tabs>
          <w:tab w:val="left" w:pos="640"/>
        </w:tabs>
        <w:spacing w:after="100" w:line="264"/>
        <w:ind w:left="640" w:hanging="640"/>
      </w:pPr>
      <w:r>
        <w:rPr>
          <w:rFonts w:ascii="Calibri" w:cs="Calibri" w:eastAsia="Calibri" w:hAnsi="Calibri"/>
          <w:sz w:val="21"/>
          <w:szCs w:val="21"/>
        </w:rPr>
        <w:t xml:space="preserve">[2]	</w:t>
      </w:r>
      <w:r>
        <w:rPr>
          <w:rFonts w:ascii="Calibri" w:cs="Calibri" w:eastAsia="Calibri" w:hAnsi="Calibri"/>
          <w:sz w:val="21"/>
          <w:szCs w:val="21"/>
        </w:rPr>
        <w:t xml:space="preserve">Xray Data Center documentation, Execute Tests. https://confluence.getxray.app/display/XRAY/Execute+Tests</w:t>
      </w:r>
    </w:p>
    <w:p>
      <w:pPr>
        <w:tabs>
          <w:tab w:val="left" w:pos="640"/>
        </w:tabs>
        <w:spacing w:after="100" w:line="264"/>
        <w:ind w:left="640" w:hanging="640"/>
      </w:pPr>
      <w:r>
        <w:rPr>
          <w:rFonts w:ascii="Calibri" w:cs="Calibri" w:eastAsia="Calibri" w:hAnsi="Calibri"/>
          <w:sz w:val="21"/>
          <w:szCs w:val="21"/>
        </w:rPr>
        <w:t xml:space="preserve">[3]	</w:t>
      </w:r>
      <w:r>
        <w:rPr>
          <w:rFonts w:ascii="Calibri" w:cs="Calibri" w:eastAsia="Calibri" w:hAnsi="Calibri"/>
          <w:sz w:val="21"/>
          <w:szCs w:val="21"/>
        </w:rPr>
        <w:t xml:space="preserve">Xray Cloud documentation, Understanding the calculation of coverage status and the status of Tests. https://confluence.getxray.app/display/XRAYCLOUD/Understanding+the+calculation+of+coverage+status+and+the+status+of+Tests</w:t>
      </w:r>
    </w:p>
    <w:p>
      <w:pPr>
        <w:tabs>
          <w:tab w:val="left" w:pos="640"/>
        </w:tabs>
        <w:spacing w:after="100" w:line="264"/>
        <w:ind w:left="640" w:hanging="640"/>
      </w:pPr>
      <w:r>
        <w:rPr>
          <w:rFonts w:ascii="Calibri" w:cs="Calibri" w:eastAsia="Calibri" w:hAnsi="Calibri"/>
          <w:sz w:val="21"/>
          <w:szCs w:val="21"/>
        </w:rPr>
        <w:t xml:space="preserve">[4]	</w:t>
      </w:r>
      <w:r>
        <w:rPr>
          <w:rFonts w:ascii="Calibri" w:cs="Calibri" w:eastAsia="Calibri" w:hAnsi="Calibri"/>
          <w:sz w:val="21"/>
          <w:szCs w:val="21"/>
        </w:rPr>
        <w:t xml:space="preserve">Xray Data Center documentation, Test Plans Report. https://confluence.getxray.app/display/XRAY/Test+Plans+Report</w:t>
      </w:r>
    </w:p>
    <w:p>
      <w:pPr>
        <w:tabs>
          <w:tab w:val="left" w:pos="640"/>
        </w:tabs>
        <w:spacing w:after="100" w:line="264"/>
        <w:ind w:left="640" w:hanging="640"/>
      </w:pPr>
      <w:r>
        <w:rPr>
          <w:rFonts w:ascii="Calibri" w:cs="Calibri" w:eastAsia="Calibri" w:hAnsi="Calibri"/>
          <w:sz w:val="21"/>
          <w:szCs w:val="21"/>
        </w:rPr>
        <w:t xml:space="preserve">[5]	</w:t>
      </w:r>
      <w:r>
        <w:rPr>
          <w:rFonts w:ascii="Calibri" w:cs="Calibri" w:eastAsia="Calibri" w:hAnsi="Calibri"/>
          <w:sz w:val="21"/>
          <w:szCs w:val="21"/>
        </w:rPr>
        <w:t xml:space="preserve">Xray Data Center documentation, Test Executions Report. https://confluence.getxray.app/display/XRAY/Test+Executions+Report</w:t>
      </w:r>
    </w:p>
    <w:p>
      <w:pPr>
        <w:tabs>
          <w:tab w:val="left" w:pos="640"/>
        </w:tabs>
        <w:spacing w:after="100" w:line="264"/>
        <w:ind w:left="640" w:hanging="640"/>
      </w:pPr>
      <w:r>
        <w:rPr>
          <w:rFonts w:ascii="Calibri" w:cs="Calibri" w:eastAsia="Calibri" w:hAnsi="Calibri"/>
          <w:sz w:val="21"/>
          <w:szCs w:val="21"/>
        </w:rPr>
        <w:t xml:space="preserve">[6]	</w:t>
      </w:r>
      <w:r>
        <w:rPr>
          <w:rFonts w:ascii="Calibri" w:cs="Calibri" w:eastAsia="Calibri" w:hAnsi="Calibri"/>
          <w:sz w:val="21"/>
          <w:szCs w:val="21"/>
        </w:rPr>
        <w:t xml:space="preserve">Xray documentation (version 3.1), Traceability Report. https://confluence.getxray.app/display/XRAY31/Traceability+Report</w:t>
      </w:r>
    </w:p>
    <w:p>
      <w:pPr>
        <w:tabs>
          <w:tab w:val="left" w:pos="640"/>
        </w:tabs>
        <w:spacing w:after="100" w:line="264"/>
        <w:ind w:left="640" w:hanging="640"/>
      </w:pPr>
      <w:r>
        <w:rPr>
          <w:rFonts w:ascii="Calibri" w:cs="Calibri" w:eastAsia="Calibri" w:hAnsi="Calibri"/>
          <w:sz w:val="21"/>
          <w:szCs w:val="21"/>
        </w:rPr>
        <w:t xml:space="preserve">[7]	</w:t>
      </w:r>
      <w:r>
        <w:rPr>
          <w:rFonts w:ascii="Calibri" w:cs="Calibri" w:eastAsia="Calibri" w:hAnsi="Calibri"/>
          <w:sz w:val="21"/>
          <w:szCs w:val="21"/>
        </w:rPr>
        <w:t xml:space="preserve">Xray documentation (version 3.6.0), Test Process. https://confluence.getxray.app/display/XRAY360/Test+Process</w:t>
      </w:r>
    </w:p>
    <w:p>
      <w:pPr>
        <w:tabs>
          <w:tab w:val="left" w:pos="640"/>
        </w:tabs>
        <w:spacing w:after="100" w:line="264"/>
        <w:ind w:left="640" w:hanging="640"/>
      </w:pPr>
      <w:r>
        <w:rPr>
          <w:rFonts w:ascii="Calibri" w:cs="Calibri" w:eastAsia="Calibri" w:hAnsi="Calibri"/>
          <w:sz w:val="21"/>
          <w:szCs w:val="21"/>
        </w:rPr>
        <w:t xml:space="preserve">[8]	</w:t>
      </w:r>
      <w:r>
        <w:rPr>
          <w:rFonts w:ascii="Calibri" w:cs="Calibri" w:eastAsia="Calibri" w:hAnsi="Calibri"/>
          <w:sz w:val="21"/>
          <w:szCs w:val="21"/>
        </w:rPr>
        <w:t xml:space="preserve">Xray Cloud documentation, Global Settings: Test Statuses. https://docs.getxray.app/display/XRAYCLOUD/Global+Settings%3A+Test+Statuses</w:t>
      </w:r>
    </w:p>
    <w:p>
      <w:pPr>
        <w:tabs>
          <w:tab w:val="left" w:pos="640"/>
        </w:tabs>
        <w:spacing w:after="100" w:line="264"/>
        <w:ind w:left="640" w:hanging="640"/>
      </w:pPr>
      <w:r>
        <w:rPr>
          <w:rFonts w:ascii="Calibri" w:cs="Calibri" w:eastAsia="Calibri" w:hAnsi="Calibri"/>
          <w:sz w:val="21"/>
          <w:szCs w:val="21"/>
        </w:rPr>
        <w:t xml:space="preserve">[9]	</w:t>
      </w:r>
      <w:r>
        <w:rPr>
          <w:rFonts w:ascii="Calibri" w:cs="Calibri" w:eastAsia="Calibri" w:hAnsi="Calibri"/>
          <w:sz w:val="21"/>
          <w:szCs w:val="21"/>
        </w:rPr>
        <w:t xml:space="preserve">Xray Data Center documentation, Manage Test Statuses. https://docs.getxray.app/display/XRAY/Manage+Test+Statuses</w:t>
      </w:r>
    </w:p>
    <w:p>
      <w:pPr>
        <w:tabs>
          <w:tab w:val="left" w:pos="640"/>
        </w:tabs>
        <w:spacing w:after="100" w:line="264"/>
        <w:ind w:left="640" w:hanging="640"/>
      </w:pPr>
      <w:r>
        <w:rPr>
          <w:rFonts w:ascii="Calibri" w:cs="Calibri" w:eastAsia="Calibri" w:hAnsi="Calibri"/>
          <w:sz w:val="21"/>
          <w:szCs w:val="21"/>
        </w:rPr>
        <w:t xml:space="preserve">[10]	</w:t>
      </w:r>
      <w:r>
        <w:rPr>
          <w:rFonts w:ascii="Calibri" w:cs="Calibri" w:eastAsia="Calibri" w:hAnsi="Calibri"/>
          <w:sz w:val="21"/>
          <w:szCs w:val="21"/>
        </w:rPr>
        <w:t xml:space="preserve">Xray Cloud documentation, Test Runs List Report. https://docs.getxray.app/display/XRAYCLOUD/Test+Runs+List+Report</w:t>
      </w:r>
    </w:p>
    <w:p>
      <w:pPr>
        <w:tabs>
          <w:tab w:val="left" w:pos="640"/>
        </w:tabs>
        <w:spacing w:after="100" w:line="264"/>
        <w:ind w:left="640" w:hanging="640"/>
      </w:pPr>
      <w:r>
        <w:rPr>
          <w:rFonts w:ascii="Calibri" w:cs="Calibri" w:eastAsia="Calibri" w:hAnsi="Calibri"/>
          <w:sz w:val="21"/>
          <w:szCs w:val="21"/>
        </w:rPr>
        <w:t xml:space="preserve">[11]	</w:t>
      </w:r>
      <w:r>
        <w:rPr>
          <w:rFonts w:ascii="Calibri" w:cs="Calibri" w:eastAsia="Calibri" w:hAnsi="Calibri"/>
          <w:sz w:val="21"/>
          <w:szCs w:val="21"/>
        </w:rPr>
        <w:t xml:space="preserve">Xray Cloud documentation, Test Execution List Gadget. https://confluence.getxray.app/display/XRAYCLOUD/Test+Execution+List+Gadget</w:t>
      </w:r>
    </w:p>
    <w:p>
      <w:pPr>
        <w:tabs>
          <w:tab w:val="left" w:pos="640"/>
        </w:tabs>
        <w:spacing w:after="100" w:line="264"/>
        <w:ind w:left="640" w:hanging="640"/>
      </w:pPr>
      <w:r>
        <w:rPr>
          <w:rFonts w:ascii="Calibri" w:cs="Calibri" w:eastAsia="Calibri" w:hAnsi="Calibri"/>
          <w:sz w:val="21"/>
          <w:szCs w:val="21"/>
        </w:rPr>
        <w:t xml:space="preserve">[12]	</w:t>
      </w:r>
      <w:r>
        <w:rPr>
          <w:rFonts w:ascii="Calibri" w:cs="Calibri" w:eastAsia="Calibri" w:hAnsi="Calibri"/>
          <w:sz w:val="21"/>
          <w:szCs w:val="21"/>
        </w:rPr>
        <w:t xml:space="preserve">Atlassian, Jira Xray integration: manage test cases (tutorial). https://www.atlassian.com/devops/testing-tutorials/jira-xray-integration-manage-test-cases</w:t>
      </w:r>
    </w:p>
    <w:sectPr>
      <w:headerReference w:type="default" r:id="rId7"/>
      <w:headerReference w:type="first" r:id="rId8"/>
      <w:footerReference w:type="default" r:id="rId9"/>
      <w:footerReference w:type="first" r:id="rId10"/>
      <w:pgSz w:w="11906" w:h="16838"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026"/>
      </w:tabs>
    </w:pPr>
    <w:r>
      <w:rPr>
        <w:rFonts w:ascii="Calibri" w:cs="Calibri" w:eastAsia="Calibri" w:hAnsi="Calibri"/>
        <w:color w:val="595959"/>
        <w:sz w:val="18"/>
        <w:szCs w:val="18"/>
      </w:rPr>
      <w:t xml:space="preserve">Xray Test Management Plugin in Jira</w:t>
    </w:r>
    <w:r>
      <w:rPr>
        <w:rFonts w:ascii="Calibri" w:cs="Calibri" w:eastAsia="Calibri" w:hAnsi="Calibri"/>
        <w:color w:val="595959"/>
        <w:sz w:val="18"/>
        <w:szCs w:val="18"/>
      </w:rPr>
      <w:t xml:space="preserve">	SDET Training, Veeva Systems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240" w:before="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4844c251e00e49ff4d10a1eb318aa76f2e49882.png"/><Relationship Id="rId12" Type="http://schemas.openxmlformats.org/officeDocument/2006/relationships/image" Target="media/e0082863f9eec0b0aa0d342c01fb537085a1a753.png"/><Relationship Id="rId13" Type="http://schemas.openxmlformats.org/officeDocument/2006/relationships/image" Target="media/94ee3ccb6d4ab8bc4f24997e34e76f43ec152ac7.png"/><Relationship Id="rId14" Type="http://schemas.openxmlformats.org/officeDocument/2006/relationships/image" Target="media/0554e0049689a88c0f09075698de5e309fb5693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Test Management Plugin in Jira - Concepts, Workflow and Practical Implementation</dc:title>
  <dc:creator>Sai</dc:creator>
  <cp:lastModifiedBy>Un-named</cp:lastModifiedBy>
  <cp:revision>1</cp:revision>
  <dcterms:created xsi:type="dcterms:W3CDTF">2026-10-30T02:03:10.315Z</dcterms:created>
  <dcterms:modified xsi:type="dcterms:W3CDTF">2026-10-30T02:03:10.315Z</dcterms:modified>
</cp:coreProperties>
</file>

<file path=docProps/custom.xml><?xml version="1.0" encoding="utf-8"?>
<Properties xmlns="http://schemas.openxmlformats.org/officeDocument/2006/custom-properties" xmlns:vt="http://schemas.openxmlformats.org/officeDocument/2006/docPropsVTypes"/>
</file>