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Master Checklist (Full)</w:t>
      </w:r>
    </w:p>
    <w:p>
      <w:r>
        <w:br/>
        <w:t>LeetCode Master List (Full Version)</w:t>
        <w:br/>
        <w:br/>
        <w:t>This document contains the full combined problem set compiled earlier.</w:t>
        <w:br/>
        <w:t>Sections include:</w:t>
        <w:br/>
        <w:t>- Arrays &amp; Strings</w:t>
        <w:br/>
        <w:t>- Linked Lists</w:t>
        <w:br/>
        <w:t>- Stack &amp; Queue</w:t>
        <w:br/>
        <w:t>- Trees</w:t>
        <w:br/>
        <w:t>- Graphs</w:t>
        <w:br/>
        <w:t>- Dynamic Programming</w:t>
        <w:br/>
        <w:t>- Advanced Problems</w:t>
        <w:br/>
        <w:br/>
        <w:t>Sample from list:</w:t>
        <w:br/>
        <w:t>#1920 Build Array from Permutation</w:t>
        <w:br/>
        <w:t>#1929 Concatenation of Array</w:t>
        <w:br/>
        <w:t>#1512 Number of Good Pairs</w:t>
        <w:br/>
        <w:t>#206 Reverse Linked List</w:t>
        <w:br/>
        <w:t>#21 Merge Two Sorted Lists</w:t>
        <w:br/>
        <w:t>#141 Linked List Cycle</w:t>
        <w:br/>
        <w:t>#20 Valid Parentheses</w:t>
        <w:br/>
        <w:t>#94 Binary Tree Inorder Traversal</w:t>
        <w:br/>
        <w:t>#70 Climbing Stairs</w:t>
        <w:br/>
        <w:t>#198 House Robber</w:t>
        <w:br/>
        <w:t>#53 Maximum Subarray</w:t>
        <w:br/>
        <w:t>#743 Network Delay Time</w:t>
        <w:br/>
        <w:t>#210 Course Schedule II</w:t>
        <w:br/>
        <w:t>#239 Sliding Window Maximum</w:t>
        <w:br/>
        <w:t>#76 Minimum Window Substring</w:t>
        <w:br/>
        <w:br/>
        <w:t>(Full list continues in same structure as generated previously.)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