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EE7" w:rsidRDefault="00717EE7" w:rsidP="00717EE7">
      <w:pPr>
        <w:bidi/>
        <w:rPr>
          <w:b/>
          <w:bCs/>
          <w:u w:val="single"/>
          <w:rtl/>
        </w:rPr>
      </w:pPr>
      <w:r w:rsidRPr="00242D1D">
        <w:rPr>
          <w:rFonts w:cs="Arial"/>
          <w:b/>
          <w:bCs/>
          <w:u w:val="single"/>
          <w:rtl/>
        </w:rPr>
        <w:t>הפרויקט:</w:t>
      </w:r>
    </w:p>
    <w:p w:rsidR="0009103F" w:rsidRPr="00242D1D" w:rsidRDefault="0009103F" w:rsidP="0009103F">
      <w:pPr>
        <w:bidi/>
        <w:rPr>
          <w:b/>
          <w:bCs/>
          <w:u w:val="single"/>
          <w:rtl/>
        </w:rPr>
      </w:pPr>
      <w:proofErr w:type="spellStart"/>
      <w:r w:rsidRPr="00242D1D">
        <w:rPr>
          <w:rFonts w:cs="Arial" w:hint="cs"/>
          <w:b/>
          <w:bCs/>
          <w:u w:val="single"/>
          <w:rtl/>
        </w:rPr>
        <w:t>השוואון</w:t>
      </w:r>
      <w:proofErr w:type="spellEnd"/>
    </w:p>
    <w:p w:rsidR="0009103F" w:rsidRDefault="0009103F" w:rsidP="0009103F">
      <w:pPr>
        <w:bidi/>
        <w:rPr>
          <w:b/>
          <w:bCs/>
          <w:u w:val="single"/>
          <w:rtl/>
        </w:rPr>
      </w:pPr>
    </w:p>
    <w:p w:rsidR="00D642B2" w:rsidRDefault="00D642B2" w:rsidP="00D642B2">
      <w:pPr>
        <w:bidi/>
        <w:rPr>
          <w:rtl/>
        </w:rPr>
      </w:pPr>
      <w:r>
        <w:rPr>
          <w:rFonts w:hint="cs"/>
          <w:b/>
          <w:bCs/>
          <w:u w:val="single"/>
          <w:rtl/>
        </w:rPr>
        <w:t>מגישות:</w:t>
      </w:r>
      <w:r>
        <w:rPr>
          <w:rFonts w:hint="cs"/>
          <w:rtl/>
        </w:rPr>
        <w:t xml:space="preserve">  </w:t>
      </w:r>
    </w:p>
    <w:p w:rsidR="00D642B2" w:rsidRDefault="00D642B2" w:rsidP="00D642B2">
      <w:pPr>
        <w:bidi/>
        <w:ind w:firstLine="720"/>
        <w:rPr>
          <w:rtl/>
        </w:rPr>
      </w:pPr>
      <w:r>
        <w:rPr>
          <w:rFonts w:hint="cs"/>
          <w:rtl/>
        </w:rPr>
        <w:t xml:space="preserve">חוה </w:t>
      </w:r>
      <w:proofErr w:type="spellStart"/>
      <w:r>
        <w:rPr>
          <w:rFonts w:hint="cs"/>
          <w:rtl/>
        </w:rPr>
        <w:t>יוטקובסקי</w:t>
      </w:r>
      <w:proofErr w:type="spellEnd"/>
      <w:r>
        <w:rPr>
          <w:rFonts w:hint="cs"/>
          <w:rtl/>
        </w:rPr>
        <w:t xml:space="preserve">  312264617</w:t>
      </w:r>
    </w:p>
    <w:p w:rsidR="00D642B2" w:rsidRPr="00D642B2" w:rsidRDefault="00D642B2" w:rsidP="00D642B2">
      <w:pPr>
        <w:bidi/>
      </w:pPr>
      <w:r>
        <w:rPr>
          <w:rFonts w:hint="cs"/>
          <w:rtl/>
        </w:rPr>
        <w:tab/>
      </w:r>
      <w:proofErr w:type="spellStart"/>
      <w:r>
        <w:rPr>
          <w:rFonts w:hint="cs"/>
          <w:rtl/>
        </w:rPr>
        <w:t>חדוי</w:t>
      </w:r>
      <w:proofErr w:type="spellEnd"/>
      <w:r>
        <w:rPr>
          <w:rFonts w:hint="cs"/>
          <w:rtl/>
        </w:rPr>
        <w:t xml:space="preserve"> </w:t>
      </w:r>
      <w:proofErr w:type="spellStart"/>
      <w:r>
        <w:rPr>
          <w:rFonts w:hint="cs"/>
          <w:rtl/>
        </w:rPr>
        <w:t>ויסקופ</w:t>
      </w:r>
      <w:proofErr w:type="spellEnd"/>
      <w:r>
        <w:rPr>
          <w:rFonts w:hint="cs"/>
          <w:rtl/>
        </w:rPr>
        <w:t xml:space="preserve">  </w:t>
      </w:r>
      <w:r w:rsidR="0009103F">
        <w:rPr>
          <w:rFonts w:ascii="Arial" w:hAnsi="Arial" w:cs="Arial"/>
          <w:color w:val="222222"/>
          <w:sz w:val="19"/>
          <w:szCs w:val="19"/>
          <w:shd w:val="clear" w:color="auto" w:fill="FFFFFF"/>
        </w:rPr>
        <w:t>200290229</w:t>
      </w:r>
      <w:bookmarkStart w:id="0" w:name="_GoBack"/>
      <w:bookmarkEnd w:id="0"/>
    </w:p>
    <w:p w:rsidR="00717EE7" w:rsidRPr="00242D1D" w:rsidRDefault="00242D1D" w:rsidP="00242D1D">
      <w:pPr>
        <w:bidi/>
        <w:rPr>
          <w:b/>
          <w:bCs/>
          <w:u w:val="single"/>
          <w:rtl/>
        </w:rPr>
      </w:pPr>
      <w:r>
        <w:rPr>
          <w:rFonts w:hint="cs"/>
          <w:b/>
          <w:bCs/>
          <w:u w:val="single"/>
          <w:rtl/>
        </w:rPr>
        <w:t>תיאור המוצר</w:t>
      </w:r>
      <w:r>
        <w:rPr>
          <w:b/>
          <w:bCs/>
          <w:u w:val="single"/>
          <w:rtl/>
        </w:rPr>
        <w:t xml:space="preserve"> :</w:t>
      </w:r>
    </w:p>
    <w:p w:rsidR="00717EE7" w:rsidRPr="00242D1D" w:rsidRDefault="00717EE7" w:rsidP="00242D1D">
      <w:pPr>
        <w:bidi/>
        <w:rPr>
          <w:rFonts w:cs="Arial"/>
          <w:rtl/>
        </w:rPr>
      </w:pPr>
      <w:r>
        <w:rPr>
          <w:rFonts w:cs="Arial"/>
          <w:rtl/>
        </w:rPr>
        <w:t xml:space="preserve">רשת חברתית שעוסקת </w:t>
      </w:r>
      <w:r>
        <w:rPr>
          <w:rFonts w:cs="Arial" w:hint="cs"/>
          <w:rtl/>
        </w:rPr>
        <w:t xml:space="preserve">במחירים עדכניים של מוצרים בחנויות השונות, בחלוקה לפי אזורי חנויות ,קטגוריות מוצרים ,סוגי צרכנים </w:t>
      </w:r>
      <w:proofErr w:type="spellStart"/>
      <w:r>
        <w:rPr>
          <w:rFonts w:cs="Arial" w:hint="cs"/>
          <w:rtl/>
        </w:rPr>
        <w:t>וכו</w:t>
      </w:r>
      <w:proofErr w:type="spellEnd"/>
      <w:r>
        <w:rPr>
          <w:rFonts w:cs="Arial" w:hint="cs"/>
          <w:rtl/>
        </w:rPr>
        <w:t>,</w:t>
      </w:r>
    </w:p>
    <w:p w:rsidR="00717EE7" w:rsidRDefault="00717EE7" w:rsidP="00242D1D">
      <w:pPr>
        <w:bidi/>
        <w:rPr>
          <w:rtl/>
        </w:rPr>
      </w:pPr>
      <w:r>
        <w:rPr>
          <w:rFonts w:cs="Arial"/>
          <w:rtl/>
        </w:rPr>
        <w:t>הרשת מורכבת מרשימ</w:t>
      </w:r>
      <w:r>
        <w:rPr>
          <w:rFonts w:cs="Arial" w:hint="cs"/>
          <w:rtl/>
        </w:rPr>
        <w:t xml:space="preserve">ת החנויות המשתתפות עבור כל חנות נשמרת המיקום ושעות הפתיחה , כאשר כל חנות יכולה לעלות קטגוריות של מוצרים ,ומוצרים עם המחירים </w:t>
      </w:r>
      <w:r>
        <w:rPr>
          <w:rFonts w:hint="cs"/>
          <w:rtl/>
        </w:rPr>
        <w:t>לקטגוריה שלהם,</w:t>
      </w:r>
    </w:p>
    <w:p w:rsidR="00717EE7" w:rsidRDefault="00717EE7" w:rsidP="00242D1D">
      <w:pPr>
        <w:bidi/>
        <w:rPr>
          <w:rtl/>
        </w:rPr>
      </w:pPr>
      <w:r>
        <w:rPr>
          <w:rFonts w:cs="Arial" w:hint="cs"/>
          <w:rtl/>
        </w:rPr>
        <w:t xml:space="preserve">האפליקציה פתוחה לשימוש לקהל הרחב כאשר משתמש </w:t>
      </w:r>
      <w:r w:rsidR="00242D1D">
        <w:rPr>
          <w:rFonts w:cs="Arial" w:hint="cs"/>
          <w:rtl/>
        </w:rPr>
        <w:t>מחפש</w:t>
      </w:r>
      <w:r>
        <w:rPr>
          <w:rFonts w:cs="Arial" w:hint="cs"/>
          <w:rtl/>
        </w:rPr>
        <w:t xml:space="preserve"> מוצר </w:t>
      </w:r>
      <w:r w:rsidR="00242D1D">
        <w:rPr>
          <w:rFonts w:cs="Arial" w:hint="cs"/>
          <w:rtl/>
        </w:rPr>
        <w:t>מסוים הוא יבחר אותו לפי הקטגוריה (כך יוכל לראות גם מוצרים דומים) יראה את המחיר הממוצע של המוצר, מחיר נמוך /גבוה, ואת המקום הקרוב ביותר בו ניתן לרכוש את המוצר,</w:t>
      </w:r>
    </w:p>
    <w:p w:rsidR="00717EE7" w:rsidRDefault="00717EE7" w:rsidP="00717EE7">
      <w:pPr>
        <w:bidi/>
        <w:rPr>
          <w:rtl/>
        </w:rPr>
      </w:pPr>
    </w:p>
    <w:p w:rsidR="00242D1D" w:rsidRDefault="00242D1D" w:rsidP="00242D1D">
      <w:pPr>
        <w:bidi/>
        <w:rPr>
          <w:b/>
          <w:bCs/>
          <w:u w:val="single"/>
          <w:rtl/>
        </w:rPr>
      </w:pPr>
      <w:r>
        <w:rPr>
          <w:b/>
          <w:bCs/>
          <w:u w:val="single"/>
          <w:rtl/>
        </w:rPr>
        <w:t>הצורך עליו עונה המוצר :</w:t>
      </w:r>
    </w:p>
    <w:p w:rsidR="00242D1D" w:rsidRDefault="00242D1D" w:rsidP="00242D1D">
      <w:pPr>
        <w:bidi/>
        <w:rPr>
          <w:rtl/>
        </w:rPr>
      </w:pPr>
      <w:r>
        <w:rPr>
          <w:rFonts w:hint="cs"/>
          <w:rtl/>
        </w:rPr>
        <w:t>לא פעם אנחנו רואים מוצר שקנינו במחיר זול יותר מהמחיר ששילמנו ,או לחילופין מכתתים רגלים לחנויות רבות כדי לקנות מוצר מסוים ולאחר שקנינו אותו בקצה העיר מגלים שהחנות מתחת לבית מוכרת את המוצר ,</w:t>
      </w:r>
    </w:p>
    <w:p w:rsidR="00242D1D" w:rsidRDefault="00242D1D" w:rsidP="00242D1D">
      <w:pPr>
        <w:bidi/>
        <w:rPr>
          <w:rtl/>
        </w:rPr>
      </w:pPr>
      <w:r>
        <w:rPr>
          <w:rFonts w:hint="cs"/>
          <w:rtl/>
        </w:rPr>
        <w:t>גם לבעלי עסק משתלם לפרסם ,</w:t>
      </w:r>
    </w:p>
    <w:p w:rsidR="00242D1D" w:rsidRPr="00242D1D" w:rsidRDefault="00242D1D" w:rsidP="0078277F">
      <w:pPr>
        <w:bidi/>
      </w:pPr>
      <w:r>
        <w:rPr>
          <w:rFonts w:hint="cs"/>
          <w:rtl/>
        </w:rPr>
        <w:t>ראשית הפרסום מיידע את הציבור במוצר, במחיר שעות בפתיחה כך שבעלי העסק יכולים להשתמש  בנתונים שלהם כדי למשוך לקוחות ,</w:t>
      </w:r>
      <w:r w:rsidR="0078277F">
        <w:rPr>
          <w:rFonts w:hint="cs"/>
          <w:rtl/>
        </w:rPr>
        <w:t>כמו-שעות פעילות נרחבות, מיקום,  ומחירים זולים,</w:t>
      </w:r>
    </w:p>
    <w:p w:rsidR="00242D1D" w:rsidRDefault="00242D1D" w:rsidP="00242D1D">
      <w:pPr>
        <w:bidi/>
        <w:rPr>
          <w:b/>
          <w:bCs/>
          <w:u w:val="single"/>
        </w:rPr>
      </w:pPr>
      <w:r>
        <w:rPr>
          <w:b/>
          <w:bCs/>
          <w:u w:val="single"/>
          <w:rtl/>
        </w:rPr>
        <w:t>שפות תוכנה וספריות\שירותים מתוכננים לשימוש:</w:t>
      </w:r>
    </w:p>
    <w:p w:rsidR="00242D1D" w:rsidRDefault="00242D1D" w:rsidP="00242D1D">
      <w:pPr>
        <w:bidi/>
        <w:spacing w:after="0" w:line="240" w:lineRule="auto"/>
        <w:rPr>
          <w:rtl/>
        </w:rPr>
      </w:pPr>
      <w:proofErr w:type="gramStart"/>
      <w:r>
        <w:t>HTML ,</w:t>
      </w:r>
      <w:proofErr w:type="gramEnd"/>
      <w:r>
        <w:t xml:space="preserve"> CSS , JS , UML ,</w:t>
      </w:r>
      <w:proofErr w:type="spellStart"/>
      <w:r>
        <w:t>nodeJS</w:t>
      </w:r>
      <w:proofErr w:type="spellEnd"/>
      <w:r w:rsidR="0078277F">
        <w:rPr>
          <w:rFonts w:hint="cs"/>
          <w:rtl/>
        </w:rPr>
        <w:t>,</w:t>
      </w:r>
      <w:r w:rsidR="0078277F">
        <w:t>SQL</w:t>
      </w:r>
    </w:p>
    <w:p w:rsidR="00242D1D" w:rsidRDefault="0078277F" w:rsidP="00242D1D">
      <w:pPr>
        <w:bidi/>
        <w:rPr>
          <w:rtl/>
        </w:rPr>
      </w:pPr>
      <w:r>
        <w:rPr>
          <w:rFonts w:hint="cs"/>
          <w:rtl/>
        </w:rPr>
        <w:t>הקושי העיקרי הוא לבנות מסד נתונים שצריך לתת מענה לצרכים משתנים ודינמיים,</w:t>
      </w:r>
    </w:p>
    <w:p w:rsidR="00242D1D" w:rsidRDefault="00242D1D" w:rsidP="00242D1D">
      <w:pPr>
        <w:bidi/>
        <w:rPr>
          <w:b/>
          <w:bCs/>
          <w:u w:val="single"/>
          <w:rtl/>
        </w:rPr>
      </w:pPr>
      <w:r>
        <w:rPr>
          <w:b/>
          <w:bCs/>
          <w:u w:val="single"/>
          <w:rtl/>
        </w:rPr>
        <w:t>חווית המשתמש :</w:t>
      </w:r>
    </w:p>
    <w:p w:rsidR="00242D1D" w:rsidRDefault="00242D1D" w:rsidP="00242D1D">
      <w:pPr>
        <w:bidi/>
        <w:spacing w:after="0" w:line="240" w:lineRule="auto"/>
        <w:rPr>
          <w:rtl/>
        </w:rPr>
      </w:pPr>
      <w:r>
        <w:rPr>
          <w:b/>
          <w:bCs/>
          <w:rtl/>
        </w:rPr>
        <w:t>מנהל המערכת</w:t>
      </w:r>
      <w:r>
        <w:rPr>
          <w:rtl/>
        </w:rPr>
        <w:t xml:space="preserve"> – ממשק נוח לשמירת הנתונים ושינויים במקום טבלאות האקסל המסורבלות לשימוש.</w:t>
      </w:r>
    </w:p>
    <w:p w:rsidR="00242D1D" w:rsidRDefault="00242D1D" w:rsidP="0078277F">
      <w:pPr>
        <w:bidi/>
        <w:spacing w:after="0" w:line="240" w:lineRule="auto"/>
        <w:rPr>
          <w:rtl/>
        </w:rPr>
      </w:pPr>
      <w:r>
        <w:rPr>
          <w:b/>
          <w:bCs/>
          <w:rtl/>
        </w:rPr>
        <w:t>משתתפי</w:t>
      </w:r>
      <w:r w:rsidR="0078277F">
        <w:rPr>
          <w:rFonts w:hint="cs"/>
          <w:b/>
          <w:bCs/>
          <w:rtl/>
        </w:rPr>
        <w:t>ם עסקיים</w:t>
      </w:r>
      <w:r w:rsidR="0078277F">
        <w:rPr>
          <w:rFonts w:hint="cs"/>
          <w:rtl/>
        </w:rPr>
        <w:t xml:space="preserve"> </w:t>
      </w:r>
      <w:r w:rsidR="0078277F" w:rsidRPr="0078277F">
        <w:rPr>
          <w:rFonts w:hint="cs"/>
          <w:b/>
          <w:bCs/>
          <w:rtl/>
        </w:rPr>
        <w:t>וצרכנים</w:t>
      </w:r>
      <w:r>
        <w:rPr>
          <w:rtl/>
        </w:rPr>
        <w:t>– ממשק אינטרנטי נגיש אליו יוכלו להיכנס בכל מקום ובכל עת ולבצע את הפעולות אותם הוא צריך בקלות.</w:t>
      </w:r>
    </w:p>
    <w:p w:rsidR="00242D1D" w:rsidRDefault="00242D1D" w:rsidP="00242D1D">
      <w:pPr>
        <w:bidi/>
        <w:rPr>
          <w:rtl/>
        </w:rPr>
      </w:pPr>
    </w:p>
    <w:p w:rsidR="00242D1D" w:rsidRDefault="00242D1D" w:rsidP="00242D1D">
      <w:pPr>
        <w:bidi/>
        <w:rPr>
          <w:b/>
          <w:bCs/>
          <w:u w:val="single"/>
          <w:rtl/>
        </w:rPr>
      </w:pPr>
      <w:r>
        <w:rPr>
          <w:b/>
          <w:bCs/>
          <w:u w:val="single"/>
          <w:rtl/>
        </w:rPr>
        <w:t>סיכונים :</w:t>
      </w:r>
    </w:p>
    <w:tbl>
      <w:tblPr>
        <w:tblStyle w:val="a6"/>
        <w:bidiVisual/>
        <w:tblW w:w="0" w:type="auto"/>
        <w:tblInd w:w="0" w:type="dxa"/>
        <w:tblLook w:val="04A0" w:firstRow="1" w:lastRow="0" w:firstColumn="1" w:lastColumn="0" w:noHBand="0" w:noVBand="1"/>
      </w:tblPr>
      <w:tblGrid>
        <w:gridCol w:w="4148"/>
        <w:gridCol w:w="4148"/>
      </w:tblGrid>
      <w:tr w:rsidR="00242D1D" w:rsidTr="00242D1D">
        <w:tc>
          <w:tcPr>
            <w:tcW w:w="414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242D1D" w:rsidRDefault="00242D1D">
            <w:pPr>
              <w:bidi/>
              <w:spacing w:after="0" w:line="240" w:lineRule="auto"/>
              <w:jc w:val="center"/>
              <w:rPr>
                <w:b/>
                <w:bCs/>
                <w:u w:val="single"/>
              </w:rPr>
            </w:pPr>
            <w:r>
              <w:rPr>
                <w:b/>
                <w:bCs/>
                <w:u w:val="single"/>
                <w:rtl/>
              </w:rPr>
              <w:t>הסיכון</w:t>
            </w:r>
          </w:p>
        </w:tc>
        <w:tc>
          <w:tcPr>
            <w:tcW w:w="4148" w:type="dxa"/>
            <w:tcBorders>
              <w:top w:val="single" w:sz="4" w:space="0" w:color="auto"/>
              <w:left w:val="single" w:sz="4" w:space="0" w:color="auto"/>
              <w:bottom w:val="single" w:sz="4" w:space="0" w:color="auto"/>
              <w:right w:val="single" w:sz="4" w:space="0" w:color="auto"/>
            </w:tcBorders>
            <w:shd w:val="clear" w:color="auto" w:fill="B8CCE4" w:themeFill="accent1" w:themeFillTint="66"/>
            <w:hideMark/>
          </w:tcPr>
          <w:p w:rsidR="00242D1D" w:rsidRDefault="00242D1D">
            <w:pPr>
              <w:bidi/>
              <w:spacing w:after="0" w:line="240" w:lineRule="auto"/>
              <w:jc w:val="center"/>
              <w:rPr>
                <w:b/>
                <w:bCs/>
                <w:u w:val="single"/>
              </w:rPr>
            </w:pPr>
            <w:r>
              <w:rPr>
                <w:b/>
                <w:bCs/>
                <w:u w:val="single"/>
                <w:rtl/>
              </w:rPr>
              <w:t>למה יכול לגרום</w:t>
            </w:r>
          </w:p>
        </w:tc>
      </w:tr>
      <w:tr w:rsidR="00242D1D" w:rsidTr="00242D1D">
        <w:tc>
          <w:tcPr>
            <w:tcW w:w="4148" w:type="dxa"/>
            <w:tcBorders>
              <w:top w:val="single" w:sz="4" w:space="0" w:color="auto"/>
              <w:left w:val="single" w:sz="4" w:space="0" w:color="auto"/>
              <w:bottom w:val="single" w:sz="4" w:space="0" w:color="auto"/>
              <w:right w:val="single" w:sz="4" w:space="0" w:color="auto"/>
            </w:tcBorders>
            <w:hideMark/>
          </w:tcPr>
          <w:p w:rsidR="00242D1D" w:rsidRDefault="0078277F" w:rsidP="0078277F">
            <w:pPr>
              <w:bidi/>
              <w:spacing w:after="0" w:line="240" w:lineRule="auto"/>
              <w:rPr>
                <w:sz w:val="18"/>
                <w:szCs w:val="18"/>
              </w:rPr>
            </w:pPr>
            <w:r>
              <w:rPr>
                <w:sz w:val="18"/>
                <w:szCs w:val="18"/>
                <w:rtl/>
              </w:rPr>
              <w:t xml:space="preserve">חוסר שיתוף פעולה מצד </w:t>
            </w:r>
            <w:r>
              <w:rPr>
                <w:rFonts w:hint="cs"/>
                <w:sz w:val="18"/>
                <w:szCs w:val="18"/>
                <w:rtl/>
              </w:rPr>
              <w:t>בעלי החנויות</w:t>
            </w:r>
          </w:p>
        </w:tc>
        <w:tc>
          <w:tcPr>
            <w:tcW w:w="4148" w:type="dxa"/>
            <w:tcBorders>
              <w:top w:val="single" w:sz="4" w:space="0" w:color="auto"/>
              <w:left w:val="single" w:sz="4" w:space="0" w:color="auto"/>
              <w:bottom w:val="single" w:sz="4" w:space="0" w:color="auto"/>
              <w:right w:val="single" w:sz="4" w:space="0" w:color="auto"/>
            </w:tcBorders>
            <w:hideMark/>
          </w:tcPr>
          <w:p w:rsidR="00242D1D" w:rsidRDefault="00242D1D">
            <w:pPr>
              <w:bidi/>
              <w:spacing w:after="0" w:line="240" w:lineRule="auto"/>
              <w:rPr>
                <w:sz w:val="18"/>
                <w:szCs w:val="18"/>
              </w:rPr>
            </w:pPr>
            <w:r>
              <w:rPr>
                <w:sz w:val="18"/>
                <w:szCs w:val="18"/>
                <w:rtl/>
              </w:rPr>
              <w:t xml:space="preserve">מוצר מיותר ללא שימוש </w:t>
            </w:r>
          </w:p>
        </w:tc>
      </w:tr>
      <w:tr w:rsidR="00242D1D" w:rsidTr="00242D1D">
        <w:tc>
          <w:tcPr>
            <w:tcW w:w="4148" w:type="dxa"/>
            <w:tcBorders>
              <w:top w:val="single" w:sz="4" w:space="0" w:color="auto"/>
              <w:left w:val="single" w:sz="4" w:space="0" w:color="auto"/>
              <w:bottom w:val="single" w:sz="4" w:space="0" w:color="auto"/>
              <w:right w:val="single" w:sz="4" w:space="0" w:color="auto"/>
            </w:tcBorders>
            <w:hideMark/>
          </w:tcPr>
          <w:p w:rsidR="00242D1D" w:rsidRDefault="00242D1D">
            <w:pPr>
              <w:bidi/>
              <w:spacing w:after="0" w:line="240" w:lineRule="auto"/>
              <w:rPr>
                <w:sz w:val="18"/>
                <w:szCs w:val="18"/>
              </w:rPr>
            </w:pPr>
            <w:r>
              <w:rPr>
                <w:sz w:val="18"/>
                <w:szCs w:val="18"/>
                <w:rtl/>
              </w:rPr>
              <w:t>חוסר ידע במימוש של בסיס נתונים</w:t>
            </w:r>
          </w:p>
        </w:tc>
        <w:tc>
          <w:tcPr>
            <w:tcW w:w="4148" w:type="dxa"/>
            <w:tcBorders>
              <w:top w:val="single" w:sz="4" w:space="0" w:color="auto"/>
              <w:left w:val="single" w:sz="4" w:space="0" w:color="auto"/>
              <w:bottom w:val="single" w:sz="4" w:space="0" w:color="auto"/>
              <w:right w:val="single" w:sz="4" w:space="0" w:color="auto"/>
            </w:tcBorders>
            <w:hideMark/>
          </w:tcPr>
          <w:p w:rsidR="00242D1D" w:rsidRDefault="00242D1D">
            <w:pPr>
              <w:bidi/>
              <w:spacing w:after="0" w:line="240" w:lineRule="auto"/>
              <w:rPr>
                <w:sz w:val="18"/>
                <w:szCs w:val="18"/>
              </w:rPr>
            </w:pPr>
            <w:r>
              <w:rPr>
                <w:sz w:val="18"/>
                <w:szCs w:val="18"/>
                <w:rtl/>
              </w:rPr>
              <w:t>עיכוב בזמן הפיתוח, מידע שגוי ולא מעודכן</w:t>
            </w:r>
          </w:p>
        </w:tc>
      </w:tr>
      <w:tr w:rsidR="00242D1D" w:rsidTr="00242D1D">
        <w:tc>
          <w:tcPr>
            <w:tcW w:w="4148" w:type="dxa"/>
            <w:tcBorders>
              <w:top w:val="single" w:sz="4" w:space="0" w:color="auto"/>
              <w:left w:val="single" w:sz="4" w:space="0" w:color="auto"/>
              <w:bottom w:val="single" w:sz="4" w:space="0" w:color="auto"/>
              <w:right w:val="single" w:sz="4" w:space="0" w:color="auto"/>
            </w:tcBorders>
            <w:hideMark/>
          </w:tcPr>
          <w:p w:rsidR="00242D1D" w:rsidRDefault="00242D1D">
            <w:pPr>
              <w:bidi/>
              <w:spacing w:after="0" w:line="240" w:lineRule="auto"/>
              <w:rPr>
                <w:sz w:val="18"/>
                <w:szCs w:val="18"/>
              </w:rPr>
            </w:pPr>
            <w:r>
              <w:rPr>
                <w:sz w:val="18"/>
                <w:szCs w:val="18"/>
                <w:rtl/>
              </w:rPr>
              <w:t>דרישות לקוח משתנות באופן בלתי צפוי</w:t>
            </w:r>
          </w:p>
        </w:tc>
        <w:tc>
          <w:tcPr>
            <w:tcW w:w="4148" w:type="dxa"/>
            <w:tcBorders>
              <w:top w:val="single" w:sz="4" w:space="0" w:color="auto"/>
              <w:left w:val="single" w:sz="4" w:space="0" w:color="auto"/>
              <w:bottom w:val="single" w:sz="4" w:space="0" w:color="auto"/>
              <w:right w:val="single" w:sz="4" w:space="0" w:color="auto"/>
            </w:tcBorders>
            <w:hideMark/>
          </w:tcPr>
          <w:p w:rsidR="00242D1D" w:rsidRDefault="00242D1D">
            <w:pPr>
              <w:bidi/>
              <w:spacing w:after="0" w:line="240" w:lineRule="auto"/>
              <w:rPr>
                <w:sz w:val="18"/>
                <w:szCs w:val="18"/>
              </w:rPr>
            </w:pPr>
            <w:r>
              <w:rPr>
                <w:sz w:val="18"/>
                <w:szCs w:val="18"/>
                <w:rtl/>
              </w:rPr>
              <w:t>עיכוב בזמן הפיתוח , הורדת המורל בקרב הצוות המפתח</w:t>
            </w:r>
          </w:p>
        </w:tc>
      </w:tr>
      <w:tr w:rsidR="00242D1D" w:rsidTr="00242D1D">
        <w:tc>
          <w:tcPr>
            <w:tcW w:w="4148" w:type="dxa"/>
            <w:tcBorders>
              <w:top w:val="single" w:sz="4" w:space="0" w:color="auto"/>
              <w:left w:val="single" w:sz="4" w:space="0" w:color="auto"/>
              <w:bottom w:val="single" w:sz="4" w:space="0" w:color="auto"/>
              <w:right w:val="single" w:sz="4" w:space="0" w:color="auto"/>
            </w:tcBorders>
            <w:hideMark/>
          </w:tcPr>
          <w:p w:rsidR="00242D1D" w:rsidRDefault="00242D1D">
            <w:pPr>
              <w:bidi/>
              <w:spacing w:after="0" w:line="240" w:lineRule="auto"/>
              <w:rPr>
                <w:sz w:val="18"/>
                <w:szCs w:val="18"/>
              </w:rPr>
            </w:pPr>
            <w:r>
              <w:rPr>
                <w:sz w:val="18"/>
                <w:szCs w:val="18"/>
                <w:rtl/>
              </w:rPr>
              <w:t>הערכות שגויות למועד סיום הפרויקט</w:t>
            </w:r>
          </w:p>
        </w:tc>
        <w:tc>
          <w:tcPr>
            <w:tcW w:w="4148" w:type="dxa"/>
            <w:tcBorders>
              <w:top w:val="single" w:sz="4" w:space="0" w:color="auto"/>
              <w:left w:val="single" w:sz="4" w:space="0" w:color="auto"/>
              <w:bottom w:val="single" w:sz="4" w:space="0" w:color="auto"/>
              <w:right w:val="single" w:sz="4" w:space="0" w:color="auto"/>
            </w:tcBorders>
            <w:hideMark/>
          </w:tcPr>
          <w:p w:rsidR="00242D1D" w:rsidRDefault="00242D1D">
            <w:pPr>
              <w:bidi/>
              <w:spacing w:after="0" w:line="240" w:lineRule="auto"/>
              <w:rPr>
                <w:sz w:val="18"/>
                <w:szCs w:val="18"/>
              </w:rPr>
            </w:pPr>
            <w:r>
              <w:rPr>
                <w:sz w:val="18"/>
                <w:szCs w:val="18"/>
                <w:rtl/>
              </w:rPr>
              <w:t>מוצר חלקי אשר לא עומד בדרישות הלקוח ויאוש בקשר צוות המפתחים.</w:t>
            </w:r>
          </w:p>
        </w:tc>
      </w:tr>
    </w:tbl>
    <w:p w:rsidR="00242D1D" w:rsidRDefault="00242D1D" w:rsidP="00242D1D">
      <w:pPr>
        <w:bidi/>
        <w:rPr>
          <w:b/>
          <w:bCs/>
          <w:u w:val="single"/>
          <w:rtl/>
        </w:rPr>
      </w:pPr>
    </w:p>
    <w:p w:rsidR="00242D1D" w:rsidRDefault="00242D1D" w:rsidP="00242D1D">
      <w:pPr>
        <w:bidi/>
        <w:rPr>
          <w:b/>
          <w:bCs/>
          <w:u w:val="single"/>
          <w:rtl/>
        </w:rPr>
      </w:pPr>
    </w:p>
    <w:p w:rsidR="00242D1D" w:rsidRDefault="00242D1D" w:rsidP="00242D1D">
      <w:pPr>
        <w:bidi/>
        <w:rPr>
          <w:b/>
          <w:bCs/>
          <w:u w:val="single"/>
          <w:rtl/>
        </w:rPr>
      </w:pPr>
    </w:p>
    <w:p w:rsidR="00242D1D" w:rsidRDefault="00242D1D" w:rsidP="00242D1D">
      <w:pPr>
        <w:bidi/>
        <w:rPr>
          <w:b/>
          <w:bCs/>
          <w:u w:val="single"/>
          <w:rtl/>
        </w:rPr>
      </w:pPr>
      <w:r>
        <w:rPr>
          <w:b/>
          <w:bCs/>
          <w:u w:val="single"/>
          <w:rtl/>
        </w:rPr>
        <w:t xml:space="preserve">שלבים לביצוע המשימה </w:t>
      </w:r>
      <w:r>
        <w:rPr>
          <w:b/>
          <w:bCs/>
          <w:u w:val="single"/>
        </w:rPr>
        <w:t>:</w:t>
      </w:r>
    </w:p>
    <w:p w:rsidR="00242D1D" w:rsidRDefault="00242D1D" w:rsidP="00242D1D">
      <w:pPr>
        <w:pStyle w:val="a3"/>
        <w:numPr>
          <w:ilvl w:val="0"/>
          <w:numId w:val="3"/>
        </w:numPr>
        <w:spacing w:after="160" w:line="256" w:lineRule="auto"/>
      </w:pPr>
      <w:r>
        <w:rPr>
          <w:rtl/>
        </w:rPr>
        <w:t>פגישה עם הלקוח והבנת הצרכים והדרישות בצורה מדויקת.</w:t>
      </w:r>
    </w:p>
    <w:p w:rsidR="00242D1D" w:rsidRDefault="00242D1D" w:rsidP="00242D1D">
      <w:pPr>
        <w:pStyle w:val="a3"/>
        <w:numPr>
          <w:ilvl w:val="0"/>
          <w:numId w:val="3"/>
        </w:numPr>
        <w:spacing w:after="160" w:line="256" w:lineRule="auto"/>
      </w:pPr>
      <w:r>
        <w:rPr>
          <w:rtl/>
        </w:rPr>
        <w:t>כתיבת מסמך דרישות ומסמך אפיון טכני.</w:t>
      </w:r>
    </w:p>
    <w:p w:rsidR="00242D1D" w:rsidRDefault="00242D1D" w:rsidP="00242D1D">
      <w:pPr>
        <w:pStyle w:val="a3"/>
        <w:numPr>
          <w:ilvl w:val="0"/>
          <w:numId w:val="3"/>
        </w:numPr>
        <w:spacing w:after="160" w:line="256" w:lineRule="auto"/>
      </w:pPr>
      <w:r>
        <w:rPr>
          <w:rtl/>
        </w:rPr>
        <w:t xml:space="preserve">יצירת תרשים </w:t>
      </w:r>
      <w:r>
        <w:t>UML</w:t>
      </w:r>
      <w:r>
        <w:rPr>
          <w:rtl/>
        </w:rPr>
        <w:t>.</w:t>
      </w:r>
    </w:p>
    <w:p w:rsidR="00242D1D" w:rsidRDefault="00242D1D" w:rsidP="00242D1D">
      <w:pPr>
        <w:pStyle w:val="a3"/>
        <w:numPr>
          <w:ilvl w:val="0"/>
          <w:numId w:val="3"/>
        </w:numPr>
        <w:spacing w:after="160" w:line="256" w:lineRule="auto"/>
      </w:pPr>
      <w:r>
        <w:rPr>
          <w:rtl/>
        </w:rPr>
        <w:t>פגישה עם הלקוח על מנת לוודא כי הדרישות הובנו כהלכה.</w:t>
      </w:r>
    </w:p>
    <w:p w:rsidR="00242D1D" w:rsidRDefault="00242D1D" w:rsidP="00242D1D">
      <w:pPr>
        <w:pStyle w:val="a3"/>
        <w:numPr>
          <w:ilvl w:val="0"/>
          <w:numId w:val="3"/>
        </w:numPr>
        <w:spacing w:after="160" w:line="256" w:lineRule="auto"/>
      </w:pPr>
      <w:r>
        <w:rPr>
          <w:rtl/>
        </w:rPr>
        <w:t>חלוקת תפקידים בצוות המפתח.</w:t>
      </w:r>
    </w:p>
    <w:p w:rsidR="00242D1D" w:rsidRDefault="00242D1D" w:rsidP="00242D1D">
      <w:pPr>
        <w:pStyle w:val="a3"/>
        <w:numPr>
          <w:ilvl w:val="0"/>
          <w:numId w:val="3"/>
        </w:numPr>
        <w:spacing w:after="160" w:line="256" w:lineRule="auto"/>
      </w:pPr>
      <w:r>
        <w:rPr>
          <w:rtl/>
        </w:rPr>
        <w:t>התייעצות עם מומחים בשביל פיתוח ממש מותאם לקבל היעד.</w:t>
      </w:r>
    </w:p>
    <w:p w:rsidR="00242D1D" w:rsidRDefault="00242D1D" w:rsidP="00242D1D">
      <w:pPr>
        <w:pStyle w:val="a3"/>
        <w:numPr>
          <w:ilvl w:val="0"/>
          <w:numId w:val="3"/>
        </w:numPr>
        <w:spacing w:after="160" w:line="256" w:lineRule="auto"/>
      </w:pPr>
      <w:r>
        <w:rPr>
          <w:rtl/>
        </w:rPr>
        <w:t>הצגת תוצר ראשוני ללקוח וקבלת משוב.</w:t>
      </w:r>
    </w:p>
    <w:p w:rsidR="00242D1D" w:rsidRDefault="00242D1D" w:rsidP="00242D1D">
      <w:pPr>
        <w:pStyle w:val="a3"/>
        <w:numPr>
          <w:ilvl w:val="0"/>
          <w:numId w:val="3"/>
        </w:numPr>
        <w:spacing w:after="160" w:line="256" w:lineRule="auto"/>
      </w:pPr>
      <w:r>
        <w:rPr>
          <w:rtl/>
        </w:rPr>
        <w:t>שיפור המוצר והמשך עבודה.</w:t>
      </w:r>
    </w:p>
    <w:p w:rsidR="00242D1D" w:rsidRDefault="00242D1D" w:rsidP="00242D1D">
      <w:pPr>
        <w:bidi/>
        <w:rPr>
          <w:rtl/>
        </w:rPr>
      </w:pPr>
    </w:p>
    <w:p w:rsidR="00242D1D" w:rsidRDefault="00242D1D" w:rsidP="00242D1D">
      <w:pPr>
        <w:bidi/>
        <w:rPr>
          <w:b/>
          <w:bCs/>
          <w:u w:val="single"/>
          <w:rtl/>
        </w:rPr>
      </w:pPr>
      <w:r>
        <w:rPr>
          <w:b/>
          <w:bCs/>
          <w:u w:val="single"/>
          <w:rtl/>
        </w:rPr>
        <w:t>התמודדות עם סיכונים :</w:t>
      </w:r>
    </w:p>
    <w:p w:rsidR="00242D1D" w:rsidRDefault="00242D1D" w:rsidP="00242D1D">
      <w:pPr>
        <w:pStyle w:val="a3"/>
        <w:numPr>
          <w:ilvl w:val="0"/>
          <w:numId w:val="4"/>
        </w:numPr>
        <w:spacing w:after="160" w:line="256" w:lineRule="auto"/>
        <w:rPr>
          <w:b/>
          <w:bCs/>
          <w:u w:val="single"/>
          <w:rtl/>
        </w:rPr>
      </w:pPr>
      <w:r>
        <w:rPr>
          <w:rtl/>
        </w:rPr>
        <w:t>ראשית נדרג את הסיכונים – לפי חומרה וסבירות.</w:t>
      </w:r>
    </w:p>
    <w:p w:rsidR="00242D1D" w:rsidRDefault="00242D1D" w:rsidP="00242D1D">
      <w:pPr>
        <w:pStyle w:val="a3"/>
        <w:numPr>
          <w:ilvl w:val="0"/>
          <w:numId w:val="4"/>
        </w:numPr>
        <w:spacing w:after="160" w:line="256" w:lineRule="auto"/>
        <w:rPr>
          <w:b/>
          <w:bCs/>
          <w:u w:val="single"/>
        </w:rPr>
      </w:pPr>
      <w:r>
        <w:rPr>
          <w:rtl/>
        </w:rPr>
        <w:t>על מנת להתמודד עם הסיכון שקהל היעד לא ישתמש במוצר נברר ראשית בצורה מעמיקה את המוגבלויות של קהל היעד ובהתאם לכך נבנה ממשק נוח לקהל היעד.</w:t>
      </w:r>
    </w:p>
    <w:p w:rsidR="00242D1D" w:rsidRDefault="00242D1D" w:rsidP="00242D1D">
      <w:pPr>
        <w:pStyle w:val="a3"/>
        <w:numPr>
          <w:ilvl w:val="0"/>
          <w:numId w:val="4"/>
        </w:numPr>
        <w:spacing w:after="160" w:line="256" w:lineRule="auto"/>
        <w:rPr>
          <w:b/>
          <w:bCs/>
          <w:u w:val="single"/>
        </w:rPr>
      </w:pPr>
      <w:r>
        <w:rPr>
          <w:rtl/>
        </w:rPr>
        <w:t>על מנת להתגבר על הסיכון של חוסר ידע במימוש מסד הנתונים ניוועץ במומחים ונעביר הדרכה קצרה לחברי הצוות.</w:t>
      </w:r>
    </w:p>
    <w:p w:rsidR="00242D1D" w:rsidRDefault="00242D1D" w:rsidP="00242D1D">
      <w:pPr>
        <w:pStyle w:val="a3"/>
        <w:numPr>
          <w:ilvl w:val="0"/>
          <w:numId w:val="4"/>
        </w:numPr>
        <w:spacing w:after="160" w:line="256" w:lineRule="auto"/>
        <w:rPr>
          <w:b/>
          <w:bCs/>
          <w:u w:val="single"/>
        </w:rPr>
      </w:pPr>
      <w:r>
        <w:rPr>
          <w:rtl/>
        </w:rPr>
        <w:t>נקפיד על פגישות תקופות עם הלקוח על מנת לאשר ולוודא בכל שלב ושלב כי המוצר מתפתח לפי דרישותיו המדויקות.</w:t>
      </w:r>
    </w:p>
    <w:p w:rsidR="00242D1D" w:rsidRDefault="00242D1D" w:rsidP="00242D1D">
      <w:pPr>
        <w:pStyle w:val="a3"/>
        <w:numPr>
          <w:ilvl w:val="0"/>
          <w:numId w:val="4"/>
        </w:numPr>
        <w:spacing w:after="160" w:line="256" w:lineRule="auto"/>
        <w:rPr>
          <w:b/>
          <w:bCs/>
          <w:u w:val="single"/>
        </w:rPr>
      </w:pPr>
      <w:r>
        <w:rPr>
          <w:rtl/>
        </w:rPr>
        <w:t xml:space="preserve">נתכנן את האפליקציה באופן </w:t>
      </w:r>
      <w:proofErr w:type="spellStart"/>
      <w:r>
        <w:rPr>
          <w:rtl/>
        </w:rPr>
        <w:t>מודלארי</w:t>
      </w:r>
      <w:proofErr w:type="spellEnd"/>
      <w:r>
        <w:rPr>
          <w:rtl/>
        </w:rPr>
        <w:t>, כך שאם חלק בפיתוח מתעכב השאר לא יתעכבו בעקבותיו.</w:t>
      </w:r>
    </w:p>
    <w:p w:rsidR="00717EE7" w:rsidRPr="00242D1D"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717EE7" w:rsidRDefault="00717EE7" w:rsidP="00717EE7">
      <w:pPr>
        <w:bidi/>
        <w:rPr>
          <w:rtl/>
        </w:rPr>
      </w:pPr>
    </w:p>
    <w:p w:rsidR="00AD06D7" w:rsidRPr="00717EE7" w:rsidRDefault="00AD06D7" w:rsidP="00717EE7"/>
    <w:sectPr w:rsidR="00AD06D7" w:rsidRPr="00717EE7" w:rsidSect="00BE5BB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B50D2"/>
    <w:multiLevelType w:val="hybridMultilevel"/>
    <w:tmpl w:val="813451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5BC13C26"/>
    <w:multiLevelType w:val="hybridMultilevel"/>
    <w:tmpl w:val="1F5A2C6E"/>
    <w:lvl w:ilvl="0" w:tplc="04090001">
      <w:start w:val="1"/>
      <w:numFmt w:val="bullet"/>
      <w:lvlText w:val=""/>
      <w:lvlJc w:val="left"/>
      <w:pPr>
        <w:ind w:left="1069" w:hanging="360"/>
      </w:pPr>
      <w:rPr>
        <w:rFonts w:ascii="Symbol" w:hAnsi="Symbol"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2">
    <w:nsid w:val="6FB96CF6"/>
    <w:multiLevelType w:val="hybridMultilevel"/>
    <w:tmpl w:val="F6940FAA"/>
    <w:lvl w:ilvl="0" w:tplc="0409000F">
      <w:start w:val="1"/>
      <w:numFmt w:val="decimal"/>
      <w:lvlText w:val="%1."/>
      <w:lvlJc w:val="left"/>
      <w:pPr>
        <w:ind w:left="153" w:hanging="360"/>
      </w:pPr>
    </w:lvl>
    <w:lvl w:ilvl="1" w:tplc="04090019">
      <w:start w:val="1"/>
      <w:numFmt w:val="lowerLetter"/>
      <w:lvlText w:val="%2."/>
      <w:lvlJc w:val="left"/>
      <w:pPr>
        <w:ind w:left="873" w:hanging="360"/>
      </w:pPr>
    </w:lvl>
    <w:lvl w:ilvl="2" w:tplc="0409001B">
      <w:start w:val="1"/>
      <w:numFmt w:val="lowerRoman"/>
      <w:lvlText w:val="%3."/>
      <w:lvlJc w:val="right"/>
      <w:pPr>
        <w:ind w:left="1593" w:hanging="180"/>
      </w:pPr>
    </w:lvl>
    <w:lvl w:ilvl="3" w:tplc="0409000F">
      <w:start w:val="1"/>
      <w:numFmt w:val="decimal"/>
      <w:lvlText w:val="%4."/>
      <w:lvlJc w:val="left"/>
      <w:pPr>
        <w:ind w:left="2313" w:hanging="360"/>
      </w:pPr>
    </w:lvl>
    <w:lvl w:ilvl="4" w:tplc="04090019">
      <w:start w:val="1"/>
      <w:numFmt w:val="lowerLetter"/>
      <w:lvlText w:val="%5."/>
      <w:lvlJc w:val="left"/>
      <w:pPr>
        <w:ind w:left="3033" w:hanging="360"/>
      </w:pPr>
    </w:lvl>
    <w:lvl w:ilvl="5" w:tplc="0409001B">
      <w:start w:val="1"/>
      <w:numFmt w:val="lowerRoman"/>
      <w:lvlText w:val="%6."/>
      <w:lvlJc w:val="right"/>
      <w:pPr>
        <w:ind w:left="3753" w:hanging="180"/>
      </w:pPr>
    </w:lvl>
    <w:lvl w:ilvl="6" w:tplc="0409000F">
      <w:start w:val="1"/>
      <w:numFmt w:val="decimal"/>
      <w:lvlText w:val="%7."/>
      <w:lvlJc w:val="left"/>
      <w:pPr>
        <w:ind w:left="4473" w:hanging="360"/>
      </w:pPr>
    </w:lvl>
    <w:lvl w:ilvl="7" w:tplc="04090019">
      <w:start w:val="1"/>
      <w:numFmt w:val="lowerLetter"/>
      <w:lvlText w:val="%8."/>
      <w:lvlJc w:val="left"/>
      <w:pPr>
        <w:ind w:left="5193" w:hanging="360"/>
      </w:pPr>
    </w:lvl>
    <w:lvl w:ilvl="8" w:tplc="0409001B">
      <w:start w:val="1"/>
      <w:numFmt w:val="lowerRoman"/>
      <w:lvlText w:val="%9."/>
      <w:lvlJc w:val="right"/>
      <w:pPr>
        <w:ind w:left="5913" w:hanging="180"/>
      </w:pPr>
    </w:lvl>
  </w:abstractNum>
  <w:abstractNum w:abstractNumId="3">
    <w:nsid w:val="72934581"/>
    <w:multiLevelType w:val="hybridMultilevel"/>
    <w:tmpl w:val="5D42125E"/>
    <w:lvl w:ilvl="0" w:tplc="8372391C">
      <w:start w:val="1"/>
      <w:numFmt w:val="decimal"/>
      <w:lvlText w:val="%1."/>
      <w:lvlJc w:val="left"/>
      <w:pPr>
        <w:ind w:left="540" w:hanging="360"/>
      </w:pPr>
      <w:rPr>
        <w:b w:val="0"/>
        <w:strike w:val="0"/>
        <w:dstrike w:val="0"/>
        <w:u w:val="none"/>
        <w:effect w:val="none"/>
      </w:r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start w:val="1"/>
      <w:numFmt w:val="decimal"/>
      <w:lvlText w:val="%4."/>
      <w:lvlJc w:val="left"/>
      <w:pPr>
        <w:ind w:left="2700" w:hanging="360"/>
      </w:pPr>
    </w:lvl>
    <w:lvl w:ilvl="4" w:tplc="04090019">
      <w:start w:val="1"/>
      <w:numFmt w:val="lowerLetter"/>
      <w:lvlText w:val="%5."/>
      <w:lvlJc w:val="left"/>
      <w:pPr>
        <w:ind w:left="3420" w:hanging="360"/>
      </w:pPr>
    </w:lvl>
    <w:lvl w:ilvl="5" w:tplc="0409001B">
      <w:start w:val="1"/>
      <w:numFmt w:val="lowerRoman"/>
      <w:lvlText w:val="%6."/>
      <w:lvlJc w:val="right"/>
      <w:pPr>
        <w:ind w:left="4140" w:hanging="180"/>
      </w:pPr>
    </w:lvl>
    <w:lvl w:ilvl="6" w:tplc="0409000F">
      <w:start w:val="1"/>
      <w:numFmt w:val="decimal"/>
      <w:lvlText w:val="%7."/>
      <w:lvlJc w:val="left"/>
      <w:pPr>
        <w:ind w:left="4860" w:hanging="360"/>
      </w:pPr>
    </w:lvl>
    <w:lvl w:ilvl="7" w:tplc="04090019">
      <w:start w:val="1"/>
      <w:numFmt w:val="lowerLetter"/>
      <w:lvlText w:val="%8."/>
      <w:lvlJc w:val="left"/>
      <w:pPr>
        <w:ind w:left="5580" w:hanging="360"/>
      </w:pPr>
    </w:lvl>
    <w:lvl w:ilvl="8" w:tplc="0409001B">
      <w:start w:val="1"/>
      <w:numFmt w:val="lowerRoman"/>
      <w:lvlText w:val="%9."/>
      <w:lvlJc w:val="right"/>
      <w:pPr>
        <w:ind w:left="63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19"/>
    <w:rsid w:val="0009103F"/>
    <w:rsid w:val="00242D1D"/>
    <w:rsid w:val="005D25B5"/>
    <w:rsid w:val="00717EE7"/>
    <w:rsid w:val="0078277F"/>
    <w:rsid w:val="007B76BE"/>
    <w:rsid w:val="008F1F19"/>
    <w:rsid w:val="00AD06D7"/>
    <w:rsid w:val="00BE5BBC"/>
    <w:rsid w:val="00D642B2"/>
    <w:rsid w:val="00FE6A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715069E-516B-48FA-863C-DB097026B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D06D7"/>
    <w:pPr>
      <w:spacing w:after="160"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6D7"/>
    <w:pPr>
      <w:bidi/>
      <w:spacing w:after="0" w:line="240" w:lineRule="auto"/>
      <w:ind w:left="720"/>
      <w:contextualSpacing/>
    </w:pPr>
    <w:rPr>
      <w:rFonts w:ascii="Times New Roman" w:eastAsia="Times New Roman" w:hAnsi="Times New Roman" w:cs="David"/>
      <w:sz w:val="20"/>
      <w:szCs w:val="24"/>
      <w:lang w:eastAsia="he-IL"/>
    </w:rPr>
  </w:style>
  <w:style w:type="paragraph" w:styleId="a4">
    <w:name w:val="Balloon Text"/>
    <w:basedOn w:val="a"/>
    <w:link w:val="a5"/>
    <w:uiPriority w:val="99"/>
    <w:semiHidden/>
    <w:unhideWhenUsed/>
    <w:rsid w:val="00AD06D7"/>
    <w:pPr>
      <w:spacing w:after="0" w:line="240" w:lineRule="auto"/>
    </w:pPr>
    <w:rPr>
      <w:rFonts w:ascii="Tahoma" w:hAnsi="Tahoma" w:cs="Tahoma"/>
      <w:sz w:val="16"/>
      <w:szCs w:val="16"/>
    </w:rPr>
  </w:style>
  <w:style w:type="character" w:customStyle="1" w:styleId="a5">
    <w:name w:val="טקסט בלונים תו"/>
    <w:basedOn w:val="a0"/>
    <w:link w:val="a4"/>
    <w:uiPriority w:val="99"/>
    <w:semiHidden/>
    <w:rsid w:val="00AD06D7"/>
    <w:rPr>
      <w:rFonts w:ascii="Tahoma" w:hAnsi="Tahoma" w:cs="Tahoma"/>
      <w:sz w:val="16"/>
      <w:szCs w:val="16"/>
    </w:rPr>
  </w:style>
  <w:style w:type="paragraph" w:styleId="NormalWeb">
    <w:name w:val="Normal (Web)"/>
    <w:basedOn w:val="a"/>
    <w:uiPriority w:val="99"/>
    <w:semiHidden/>
    <w:unhideWhenUsed/>
    <w:rsid w:val="00AD06D7"/>
    <w:pPr>
      <w:spacing w:before="100" w:beforeAutospacing="1" w:after="100" w:afterAutospacing="1" w:line="240" w:lineRule="auto"/>
    </w:pPr>
    <w:rPr>
      <w:rFonts w:ascii="Times New Roman" w:eastAsia="Times New Roman" w:hAnsi="Times New Roman" w:cs="Times New Roman"/>
      <w:sz w:val="24"/>
      <w:szCs w:val="24"/>
    </w:rPr>
  </w:style>
  <w:style w:type="table" w:styleId="a6">
    <w:name w:val="Table Grid"/>
    <w:basedOn w:val="a1"/>
    <w:uiPriority w:val="39"/>
    <w:rsid w:val="00AD06D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49200">
      <w:bodyDiv w:val="1"/>
      <w:marLeft w:val="0"/>
      <w:marRight w:val="0"/>
      <w:marTop w:val="0"/>
      <w:marBottom w:val="0"/>
      <w:divBdr>
        <w:top w:val="none" w:sz="0" w:space="0" w:color="auto"/>
        <w:left w:val="none" w:sz="0" w:space="0" w:color="auto"/>
        <w:bottom w:val="none" w:sz="0" w:space="0" w:color="auto"/>
        <w:right w:val="none" w:sz="0" w:space="0" w:color="auto"/>
      </w:divBdr>
    </w:div>
    <w:div w:id="152532435">
      <w:bodyDiv w:val="1"/>
      <w:marLeft w:val="0"/>
      <w:marRight w:val="0"/>
      <w:marTop w:val="0"/>
      <w:marBottom w:val="0"/>
      <w:divBdr>
        <w:top w:val="none" w:sz="0" w:space="0" w:color="auto"/>
        <w:left w:val="none" w:sz="0" w:space="0" w:color="auto"/>
        <w:bottom w:val="none" w:sz="0" w:space="0" w:color="auto"/>
        <w:right w:val="none" w:sz="0" w:space="0" w:color="auto"/>
      </w:divBdr>
    </w:div>
    <w:div w:id="561139534">
      <w:bodyDiv w:val="1"/>
      <w:marLeft w:val="0"/>
      <w:marRight w:val="0"/>
      <w:marTop w:val="0"/>
      <w:marBottom w:val="0"/>
      <w:divBdr>
        <w:top w:val="none" w:sz="0" w:space="0" w:color="auto"/>
        <w:left w:val="none" w:sz="0" w:space="0" w:color="auto"/>
        <w:bottom w:val="none" w:sz="0" w:space="0" w:color="auto"/>
        <w:right w:val="none" w:sz="0" w:space="0" w:color="auto"/>
      </w:divBdr>
    </w:div>
    <w:div w:id="836266405">
      <w:bodyDiv w:val="1"/>
      <w:marLeft w:val="0"/>
      <w:marRight w:val="0"/>
      <w:marTop w:val="0"/>
      <w:marBottom w:val="0"/>
      <w:divBdr>
        <w:top w:val="none" w:sz="0" w:space="0" w:color="auto"/>
        <w:left w:val="none" w:sz="0" w:space="0" w:color="auto"/>
        <w:bottom w:val="none" w:sz="0" w:space="0" w:color="auto"/>
        <w:right w:val="none" w:sz="0" w:space="0" w:color="auto"/>
      </w:divBdr>
    </w:div>
    <w:div w:id="1143697926">
      <w:bodyDiv w:val="1"/>
      <w:marLeft w:val="0"/>
      <w:marRight w:val="0"/>
      <w:marTop w:val="0"/>
      <w:marBottom w:val="0"/>
      <w:divBdr>
        <w:top w:val="none" w:sz="0" w:space="0" w:color="auto"/>
        <w:left w:val="none" w:sz="0" w:space="0" w:color="auto"/>
        <w:bottom w:val="none" w:sz="0" w:space="0" w:color="auto"/>
        <w:right w:val="none" w:sz="0" w:space="0" w:color="auto"/>
      </w:divBdr>
    </w:div>
    <w:div w:id="135607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419</Words>
  <Characters>2100</Characters>
  <Application>Microsoft Office Word</Application>
  <DocSecurity>0</DocSecurity>
  <Lines>17</Lines>
  <Paragraphs>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Chava Yutkovsky</cp:lastModifiedBy>
  <cp:revision>6</cp:revision>
  <dcterms:created xsi:type="dcterms:W3CDTF">2016-03-08T15:49:00Z</dcterms:created>
  <dcterms:modified xsi:type="dcterms:W3CDTF">2016-03-10T16:58:00Z</dcterms:modified>
</cp:coreProperties>
</file>