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DR. D. Y. PATIL EDUCATIONAL FEDERATION’S</w:t>
      </w:r>
    </w:p>
    <w:p>
      <w:pPr>
        <w:jc w:val="center"/>
      </w:pPr>
      <w:r>
        <w:rPr>
          <w:rFonts w:ascii="Times New Roman" w:hAnsi="Times New Roman"/>
          <w:b/>
          <w:color w:val="19487D"/>
          <w:sz w:val="30"/>
        </w:rPr>
        <w:t>DR. D. Y. PATIL COLLEGE OF ENGINEERING AND INNOVATION</w:t>
      </w:r>
    </w:p>
    <w:p>
      <w:pPr>
        <w:jc w:val="center"/>
      </w:pPr>
      <w:r>
        <w:rPr>
          <w:sz w:val="18"/>
        </w:rPr>
        <w:t>Varale, Talegaon, Pune, Maharashtra</w:t>
        <w:br/>
        <w:t>Approved by AICTE • Recognized by Government of Maharashtra</w:t>
        <w:br/>
        <w:t>(Autonomous Institute affiliated to Savitribai Phule Pune University)</w:t>
      </w:r>
    </w:p>
    <w:p>
      <w:r>
        <w:br/>
      </w:r>
    </w:p>
    <w:p>
      <w:pPr>
        <w:jc w:val="center"/>
      </w:pPr>
      <w:r>
        <w:rPr>
          <w:b/>
          <w:color w:val="19487D"/>
          <w:sz w:val="34"/>
        </w:rPr>
        <w:t>PROJECT REPORT</w:t>
      </w:r>
    </w:p>
    <w:p>
      <w:pPr>
        <w:jc w:val="center"/>
      </w:pPr>
      <w:r>
        <w:rPr>
          <w:b/>
          <w:sz w:val="40"/>
        </w:rPr>
        <w:t>AI-POWERED BFSI LOAN ELIGIBILITY CHECKER</w:t>
      </w:r>
    </w:p>
    <w:p>
      <w:pPr>
        <w:jc w:val="center"/>
      </w:pPr>
      <w:r>
        <w:rPr>
          <w:i/>
          <w:sz w:val="24"/>
        </w:rPr>
        <w:t>Project Report | NASSCOM AI Specialist – BFSI Capstone</w:t>
      </w:r>
    </w:p>
    <w:p>
      <w:r>
        <w:br/>
      </w:r>
    </w:p>
    <w:p>
      <w:pPr>
        <w:jc w:val="center"/>
      </w:pPr>
      <w:r>
        <w:rPr>
          <w:b/>
        </w:rPr>
        <w:t>Submitted to</w:t>
      </w:r>
    </w:p>
    <w:p>
      <w:pPr>
        <w:jc w:val="center"/>
      </w:pPr>
      <w:r>
        <w:t>Dr. D. Y. Patil College Of Engineering And Innovation</w:t>
      </w:r>
    </w:p>
    <w:p>
      <w:pPr>
        <w:jc w:val="center"/>
      </w:pPr>
      <w:r>
        <w:t>Varale, Talegaon, Pune, Maharashtra</w:t>
      </w:r>
    </w:p>
    <w:p>
      <w:pPr>
        <w:jc w:val="center"/>
      </w:pPr>
      <w:r/>
    </w:p>
    <w:p>
      <w:pPr>
        <w:jc w:val="center"/>
      </w:pPr>
      <w:r>
        <w:rPr>
          <w:b/>
        </w:rPr>
        <w:t>Submitted by</w:t>
      </w:r>
    </w:p>
    <w:p>
      <w:pPr>
        <w:jc w:val="center"/>
      </w:pPr>
      <w:r>
        <w:rPr>
          <w:b/>
          <w:sz w:val="28"/>
        </w:rPr>
        <w:t>Sakshi Chavan</w:t>
      </w:r>
    </w:p>
    <w:p>
      <w:pPr>
        <w:jc w:val="center"/>
      </w:pPr>
      <w:r>
        <w:t>Roll No.: 12366  |  Division: C</w:t>
      </w:r>
    </w:p>
    <w:p>
      <w:pPr>
        <w:jc w:val="center"/>
      </w:pPr>
      <w:r>
        <w:t>Department: Computer Engineering</w:t>
      </w:r>
    </w:p>
    <w:p>
      <w:pPr>
        <w:jc w:val="center"/>
      </w:pPr>
      <w:r/>
    </w:p>
    <w:p>
      <w:pPr>
        <w:jc w:val="center"/>
      </w:pPr>
      <w:r>
        <w:t>Academic Year: 2026–2027</w:t>
      </w:r>
    </w:p>
    <w:p>
      <w:r>
        <w:br w:type="page"/>
      </w:r>
    </w:p>
    <w:p>
      <w:pPr>
        <w:pStyle w:val="Heading1"/>
      </w:pPr>
      <w:r>
        <w:t>ACKNOWLEDGEMENT</w:t>
      </w:r>
    </w:p>
    <w:p>
      <w:r>
        <w:t>I sincerely thank Dr. D. Y. Patil College of Engineering and Innovation, Varale, for the opportunity to prepare this project report on the AI-Powered BFSI Loan Eligibility Checker. I am grateful to the faculty and learning mentors associated with the project for the learning resources and guidance that support my understanding of software development and machine learning. This report documents an educational prototype and clearly states its limitations so that its results are not mistaken for real financial decisions.</w:t>
      </w:r>
    </w:p>
    <w:p>
      <w:pPr>
        <w:pStyle w:val="Heading1"/>
      </w:pPr>
      <w:r>
        <w:t>TABLE OF CONTENTS</w:t>
      </w:r>
    </w:p>
    <w:p>
      <w:pPr>
        <w:pStyle w:val="ListBullet"/>
      </w:pPr>
      <w:r>
        <w:t>Abstract</w:t>
      </w:r>
    </w:p>
    <w:p>
      <w:pPr>
        <w:pStyle w:val="ListBullet"/>
      </w:pPr>
      <w:r>
        <w:t>1. Introduction</w:t>
      </w:r>
    </w:p>
    <w:p>
      <w:pPr>
        <w:pStyle w:val="ListBullet"/>
      </w:pPr>
      <w:r>
        <w:t>2. Problem Statement</w:t>
      </w:r>
    </w:p>
    <w:p>
      <w:pPr>
        <w:pStyle w:val="ListBullet"/>
      </w:pPr>
      <w:r>
        <w:t>3. Objectives</w:t>
      </w:r>
    </w:p>
    <w:p>
      <w:pPr>
        <w:pStyle w:val="ListBullet"/>
      </w:pPr>
      <w:r>
        <w:t>4. Scope of the Project</w:t>
      </w:r>
    </w:p>
    <w:p>
      <w:pPr>
        <w:pStyle w:val="ListBullet"/>
      </w:pPr>
      <w:r>
        <w:t>5. Technologies Used</w:t>
      </w:r>
    </w:p>
    <w:p>
      <w:pPr>
        <w:pStyle w:val="ListBullet"/>
      </w:pPr>
      <w:r>
        <w:t>6. System Inputs and Output</w:t>
      </w:r>
    </w:p>
    <w:p>
      <w:pPr>
        <w:pStyle w:val="ListBullet"/>
      </w:pPr>
      <w:r>
        <w:t>7. Methodology</w:t>
      </w:r>
    </w:p>
    <w:p>
      <w:pPr>
        <w:pStyle w:val="ListBullet"/>
      </w:pPr>
      <w:r>
        <w:t>8. System Design and Workflow</w:t>
      </w:r>
    </w:p>
    <w:p>
      <w:pPr>
        <w:pStyle w:val="ListBullet"/>
      </w:pPr>
      <w:r>
        <w:t>9. Testing and Observations</w:t>
      </w:r>
    </w:p>
    <w:p>
      <w:pPr>
        <w:pStyle w:val="ListBullet"/>
      </w:pPr>
      <w:r>
        <w:t>10. Responsible AI, Privacy and Limitations</w:t>
      </w:r>
    </w:p>
    <w:p>
      <w:pPr>
        <w:pStyle w:val="ListBullet"/>
      </w:pPr>
      <w:r>
        <w:t>11. Future Scope</w:t>
      </w:r>
    </w:p>
    <w:p>
      <w:pPr>
        <w:pStyle w:val="ListBullet"/>
      </w:pPr>
      <w:r>
        <w:t>12. Conclusion</w:t>
      </w:r>
    </w:p>
    <w:p>
      <w:pPr>
        <w:pStyle w:val="ListBullet"/>
      </w:pPr>
      <w:r>
        <w:t>References and Project Links</w:t>
      </w:r>
    </w:p>
    <w:p>
      <w:r>
        <w:br w:type="page"/>
      </w:r>
    </w:p>
    <w:p>
      <w:pPr>
        <w:pStyle w:val="Heading1"/>
      </w:pPr>
      <w:r>
        <w:t>ABSTRACT</w:t>
      </w:r>
    </w:p>
    <w:p>
      <w:pPr>
        <w:jc w:val="both"/>
      </w:pPr>
      <w:r>
        <w:t>This project presents an educational prototype of a loan eligibility checker for the Banking, Financial Services and Insurance (BFSI) domain. The project demonstrates how a digital interface can collect basic applicant information—monthly income, credit score, requested loan amount, existing monthly EMI and employment experience—and display an eligibility indication.</w:t>
      </w:r>
    </w:p>
    <w:p>
      <w:pPr>
        <w:jc w:val="both"/>
      </w:pPr>
      <w:r>
        <w:t>The repository contains a Python prototype that generates synthetic data and trains a logistic regression model using scikit-learn. The publicly hosted browser demonstration is a separate implementation built with HTML, CSS and JavaScript; it applies simplified illustrative rules and does not call the trained Python model. This distinction is important when interpreting the result.</w:t>
      </w:r>
    </w:p>
    <w:p>
      <w:pPr>
        <w:jc w:val="both"/>
      </w:pPr>
      <w:r>
        <w:t>The purpose is to learn about software development, basic machine-learning workflows and responsible AI in financial services. The prototype is not validated for real lending and must not be used to approve or reject actual loan applications.</w:t>
      </w:r>
    </w:p>
    <w:p/>
    <w:p>
      <w:pPr>
        <w:pStyle w:val="Heading1"/>
      </w:pPr>
      <w:r>
        <w:t>1. INTRODUCTION</w:t>
      </w:r>
    </w:p>
    <w:p>
      <w:pPr>
        <w:jc w:val="both"/>
      </w:pPr>
      <w:r>
        <w:t>Banking and financial services increasingly use digital systems to make customer journeys faster and more accessible. Loan assessment is one area where an applicant’s financial profile may be reviewed using multiple factors, such as income, credit history, existing repayment commitments and employment stability.</w:t>
      </w:r>
    </w:p>
    <w:p>
      <w:pPr>
        <w:jc w:val="both"/>
      </w:pPr>
      <w:r>
        <w:t>This project, titled “AI-Powered BFSI Loan Eligibility Checker,” is a small educational demonstration of that idea. A user enters five sample inputs and receives a positive or negative indication from the live browser demo. The interface is intended to make the workflow easy to understand, including for a first-time user.</w:t>
      </w:r>
    </w:p>
    <w:p>
      <w:pPr>
        <w:jc w:val="both"/>
      </w:pPr>
      <w:r>
        <w:t>The word “AI-powered” describes the broader learning objective and the separate Python machine-learning prototype. The current hosted demo uses fixed illustrative rules, not the trained model. No real bank data or personal financial records are used.</w:t>
      </w:r>
    </w:p>
    <w:p/>
    <w:p>
      <w:pPr>
        <w:pStyle w:val="Heading1"/>
      </w:pPr>
      <w:r>
        <w:t>2. PROBLEM STATEMENT</w:t>
      </w:r>
    </w:p>
    <w:p>
      <w:pPr>
        <w:jc w:val="both"/>
      </w:pPr>
      <w:r>
        <w:t>Loan assessment can involve several applicant details and eligibility conditions. For a learning project, it is useful to demonstrate how such inputs can be collected, checked for valid values and processed to produce a clear result. The challenge is to create a simple, accessible prototype while avoiding claims that it can make reliable real-world lending decisions.</w:t>
      </w:r>
    </w:p>
    <w:p/>
    <w:p>
      <w:pPr>
        <w:pStyle w:val="Heading1"/>
      </w:pPr>
      <w:r>
        <w:t>3. OBJECTIVES</w:t>
      </w:r>
    </w:p>
    <w:p>
      <w:pPr>
        <w:pStyle w:val="ListBullet"/>
        <w:jc w:val="both"/>
      </w:pPr>
      <w:r>
        <w:t>Build a simple, mobile-friendly loan eligibility demonstration.</w:t>
      </w:r>
    </w:p>
    <w:p>
      <w:pPr>
        <w:pStyle w:val="ListBullet"/>
        <w:jc w:val="both"/>
      </w:pPr>
      <w:r>
        <w:t>Accept monthly income, credit score, requested loan amount, existing monthly EMI and employment experience.</w:t>
      </w:r>
    </w:p>
    <w:p>
      <w:pPr>
        <w:pStyle w:val="ListBullet"/>
        <w:jc w:val="both"/>
      </w:pPr>
      <w:r>
        <w:t>Validate inputs and display a clear result.</w:t>
      </w:r>
    </w:p>
    <w:p>
      <w:pPr>
        <w:pStyle w:val="ListBullet"/>
        <w:jc w:val="both"/>
      </w:pPr>
      <w:r>
        <w:t>Demonstrate a separate Python machine-learning workflow using synthetic data.</w:t>
      </w:r>
    </w:p>
    <w:p>
      <w:pPr>
        <w:pStyle w:val="ListBullet"/>
        <w:jc w:val="both"/>
      </w:pPr>
      <w:r>
        <w:t>Document limitations, transparency and responsible use of AI in the BFSI domain.</w:t>
      </w:r>
    </w:p>
    <w:p/>
    <w:p>
      <w:pPr>
        <w:pStyle w:val="Heading1"/>
      </w:pPr>
      <w:r>
        <w:t>4. SCOPE OF THE PROJECT</w:t>
      </w:r>
    </w:p>
    <w:p>
      <w:pPr>
        <w:jc w:val="both"/>
      </w:pPr>
      <w:r>
        <w:t>The project is limited to a learning prototype. It demonstrates a user interface, basic input validation and a simplified eligibility indication. The Python component demonstrates synthetic-data generation, train/test splitting, logistic regression and a basic holdout accuracy calculation.</w:t>
      </w:r>
    </w:p>
    <w:p>
      <w:pPr>
        <w:jc w:val="both"/>
      </w:pPr>
      <w:r>
        <w:t>The project does not connect to a bank, credit bureau, loan origination system or payment service. It does not verify identity, income, credit reports or supporting documents. The outputs are not financial advice, a loan offer or a real approval/rejection.</w:t>
      </w:r>
    </w:p>
    <w:p/>
    <w:p>
      <w:pPr>
        <w:pStyle w:val="Heading1"/>
      </w:pPr>
      <w:r>
        <w:t>5. TECHNOLOGIES USED</w:t>
      </w:r>
    </w:p>
    <w:p>
      <w:pPr>
        <w:pStyle w:val="ListBullet"/>
        <w:jc w:val="both"/>
      </w:pPr>
      <w:r>
        <w:t>Python: implementation of the educational machine-learning prototype.</w:t>
      </w:r>
    </w:p>
    <w:p>
      <w:pPr>
        <w:pStyle w:val="ListBullet"/>
        <w:jc w:val="both"/>
      </w:pPr>
      <w:r>
        <w:t>NumPy: generation and handling of synthetic numerical data.</w:t>
      </w:r>
    </w:p>
    <w:p>
      <w:pPr>
        <w:pStyle w:val="ListBullet"/>
        <w:jc w:val="both"/>
      </w:pPr>
      <w:r>
        <w:t>scikit-learn: train/test split, feature scaling, logistic regression and accuracy calculation.</w:t>
      </w:r>
    </w:p>
    <w:p>
      <w:pPr>
        <w:pStyle w:val="ListBullet"/>
        <w:jc w:val="both"/>
      </w:pPr>
      <w:r>
        <w:t>Gradio: user-interface framework referenced by the Python prototype.</w:t>
      </w:r>
    </w:p>
    <w:p>
      <w:pPr>
        <w:pStyle w:val="ListBullet"/>
        <w:jc w:val="both"/>
      </w:pPr>
      <w:r>
        <w:t>HTML, CSS and JavaScript: implementation of the currently hosted browser demonstration.</w:t>
      </w:r>
    </w:p>
    <w:p>
      <w:pPr>
        <w:pStyle w:val="ListBullet"/>
        <w:jc w:val="both"/>
      </w:pPr>
      <w:r>
        <w:t>GitHub: version-controlled repository and project documentation.</w:t>
      </w:r>
    </w:p>
    <w:p>
      <w:pPr>
        <w:pStyle w:val="ListBullet"/>
        <w:jc w:val="both"/>
      </w:pPr>
      <w:r>
        <w:t>Hugging Face Spaces: hosting for the static browser demo.</w:t>
      </w:r>
    </w:p>
    <w:p/>
    <w:p>
      <w:pPr>
        <w:pStyle w:val="Heading1"/>
      </w:pPr>
      <w:r>
        <w:t>6. SYSTEM INPUTS AND OUTPUT</w:t>
      </w:r>
    </w:p>
    <w:p>
      <w:pPr>
        <w:jc w:val="both"/>
      </w:pPr>
      <w:r>
        <w:t>Monthly income (₹): the applicant’s illustrative monthly income.</w:t>
      </w:r>
    </w:p>
    <w:p>
      <w:pPr>
        <w:jc w:val="both"/>
      </w:pPr>
      <w:r>
        <w:t>Credit score: a numerical score entered within the range 300–900.</w:t>
      </w:r>
    </w:p>
    <w:p>
      <w:pPr>
        <w:jc w:val="both"/>
      </w:pPr>
      <w:r>
        <w:t>Requested loan amount (₹): the amount the applicant wants to borrow.</w:t>
      </w:r>
    </w:p>
    <w:p>
      <w:pPr>
        <w:jc w:val="both"/>
      </w:pPr>
      <w:r>
        <w:t>Existing monthly EMI (₹): existing monthly repayment commitments.</w:t>
      </w:r>
    </w:p>
    <w:p>
      <w:pPr>
        <w:jc w:val="both"/>
      </w:pPr>
      <w:r>
        <w:t>Employment experience (years): years of employment experience.</w:t>
      </w:r>
    </w:p>
    <w:p>
      <w:pPr>
        <w:jc w:val="both"/>
      </w:pPr>
      <w:r>
        <w:t>The browser demo checks that values are within basic valid ranges. It then applies simplified illustrative rules and shows either “Positive indication” or “Negative indication,” along with the entered values. These rules are demonstration logic, not official banking criteria.</w:t>
      </w:r>
    </w:p>
    <w:p/>
    <w:p>
      <w:pPr>
        <w:pStyle w:val="Heading1"/>
      </w:pPr>
      <w:r>
        <w:t>7. METHODOLOGY</w:t>
      </w:r>
    </w:p>
    <w:p>
      <w:pPr>
        <w:jc w:val="both"/>
      </w:pPr>
      <w:r>
        <w:t>Step 1 – Input design: identify five simple applicant fields relevant to a classroom demonstration.</w:t>
      </w:r>
    </w:p>
    <w:p>
      <w:pPr>
        <w:jc w:val="both"/>
      </w:pPr>
      <w:r>
        <w:t>Step 2 – Validation: reject missing or invalid values, such as a non-positive income or loan amount, a negative EMI, a credit score outside 300–900 or experience outside 0–60 years.</w:t>
      </w:r>
    </w:p>
    <w:p>
      <w:pPr>
        <w:jc w:val="both"/>
      </w:pPr>
      <w:r>
        <w:t>Step 3 – Browser demonstration: JavaScript applies illustrative conditions to the entered values and displays an indication in the page.</w:t>
      </w:r>
    </w:p>
    <w:p>
      <w:pPr>
        <w:jc w:val="both"/>
      </w:pPr>
      <w:r>
        <w:t>Step 4 – Python prototype: NumPy generates synthetic input data. A simplified label is created for teaching purposes. The data is split into training and test subsets; a pipeline scales features and fits logistic regression.</w:t>
      </w:r>
    </w:p>
    <w:p>
      <w:pPr>
        <w:jc w:val="both"/>
      </w:pPr>
      <w:r>
        <w:t>Step 5 – Evaluation and disclosure: the Python code calculates holdout accuracy on its synthetic test subset. This figure is not evidence of performance on real customers. The browser demo and Python model remain separate implementations.</w:t>
      </w:r>
    </w:p>
    <w:p/>
    <w:p>
      <w:pPr>
        <w:pStyle w:val="Heading1"/>
      </w:pPr>
      <w:r>
        <w:t>8. SYSTEM DESIGN AND WORKFLOW</w:t>
      </w:r>
    </w:p>
    <w:p>
      <w:pPr>
        <w:jc w:val="both"/>
      </w:pPr>
      <w:r>
        <w:t>User opens the hosted demo → enters the five sample values → browser validates the inputs → illustrative rules are applied → the result and disclaimer are displayed.</w:t>
      </w:r>
    </w:p>
    <w:p>
      <w:pPr>
        <w:jc w:val="both"/>
      </w:pPr>
      <w:r>
        <w:t>Separate Python workflow: generate synthetic data → construct teaching labels → split the data → scale features → train logistic regression → calculate holdout accuracy on synthetic test data.</w:t>
      </w:r>
    </w:p>
    <w:p>
      <w:pPr>
        <w:jc w:val="both"/>
      </w:pPr>
      <w:r>
        <w:t>These two workflows are not integrated. The hosted demo does not send its inputs to the Python model.</w:t>
      </w:r>
    </w:p>
    <w:p/>
    <w:p>
      <w:pPr>
        <w:pStyle w:val="Heading1"/>
      </w:pPr>
      <w:r>
        <w:t>9. TESTING AND OBSERVATIONS</w:t>
      </w:r>
    </w:p>
    <w:p>
      <w:pPr>
        <w:jc w:val="both"/>
      </w:pPr>
      <w:r>
        <w:t>Test case 1: Monthly income ₹50,000; credit score 720; loan amount ₹3,00,000; existing EMI ₹5,000; experience 3 years. Under the illustrative browser rules, the result is a positive indication.</w:t>
      </w:r>
    </w:p>
    <w:p>
      <w:pPr>
        <w:jc w:val="both"/>
      </w:pPr>
      <w:r>
        <w:t>Test case 2: Change the credit score to 500 while keeping the other sample values unchanged. Under the illustrative browser rules, the result is a negative indication.</w:t>
      </w:r>
    </w:p>
    <w:p>
      <w:pPr>
        <w:jc w:val="both"/>
      </w:pPr>
      <w:r>
        <w:t>Input validation: values outside the stated credit-score and experience ranges, a negative EMI, or a non-positive income/loan amount should produce a validation message.</w:t>
      </w:r>
    </w:p>
    <w:p>
      <w:pPr>
        <w:jc w:val="both"/>
      </w:pPr>
      <w:r>
        <w:t>These are functional demonstration checks, not a formal benchmark, user study or evaluation of creditworthiness.</w:t>
      </w:r>
    </w:p>
    <w:p/>
    <w:p>
      <w:pPr>
        <w:pStyle w:val="Heading1"/>
      </w:pPr>
      <w:r>
        <w:t>10. RESPONSIBLE AI, PRIVACY AND LIMITATIONS</w:t>
      </w:r>
    </w:p>
    <w:p>
      <w:pPr>
        <w:pStyle w:val="ListBullet"/>
        <w:jc w:val="both"/>
      </w:pPr>
      <w:r>
        <w:t>Synthetic data: the Python prototype uses generated sample data, not a representative dataset of real borrowers.</w:t>
      </w:r>
    </w:p>
    <w:p>
      <w:pPr>
        <w:pStyle w:val="ListBullet"/>
        <w:jc w:val="both"/>
      </w:pPr>
      <w:r>
        <w:t>Simplified labels: the training labels are created from illustrative conditions; they do not represent a bank’s actual lending policy.</w:t>
      </w:r>
    </w:p>
    <w:p>
      <w:pPr>
        <w:pStyle w:val="ListBullet"/>
        <w:jc w:val="both"/>
      </w:pPr>
      <w:r>
        <w:t>Separate demo logic: the hosted HTML demo uses simplified rules and is not connected to the trained model.</w:t>
      </w:r>
    </w:p>
    <w:p>
      <w:pPr>
        <w:pStyle w:val="ListBullet"/>
        <w:jc w:val="both"/>
      </w:pPr>
      <w:r>
        <w:t>No fairness validation: the prototype has not been tested for disparate impact, calibration or suitability across customer groups.</w:t>
      </w:r>
    </w:p>
    <w:p>
      <w:pPr>
        <w:pStyle w:val="ListBullet"/>
        <w:jc w:val="both"/>
      </w:pPr>
      <w:r>
        <w:t>No real lending use: do not use the result to make financial decisions about real people.</w:t>
      </w:r>
    </w:p>
    <w:p>
      <w:pPr>
        <w:pStyle w:val="ListBullet"/>
        <w:jc w:val="both"/>
      </w:pPr>
      <w:r>
        <w:t>Data minimisation: users should not enter real personal, account or sensitive financial information into this educational demo.</w:t>
      </w:r>
    </w:p>
    <w:p>
      <w:pPr>
        <w:jc w:val="both"/>
      </w:pPr>
      <w:r>
        <w:t>Any production system would require authorised and representative data, security and privacy controls, robust model validation, fairness assessment, explainability, monitoring, regulatory review and meaningful human oversight.</w:t>
      </w:r>
    </w:p>
    <w:p/>
    <w:p>
      <w:pPr>
        <w:pStyle w:val="Heading1"/>
      </w:pPr>
      <w:r>
        <w:t>11. FUTURE SCOPE</w:t>
      </w:r>
    </w:p>
    <w:p>
      <w:pPr>
        <w:pStyle w:val="ListBullet"/>
        <w:jc w:val="both"/>
      </w:pPr>
      <w:r>
        <w:t>Integrate the browser interface with a properly deployed and validated model, if permitted by the project requirements.</w:t>
      </w:r>
    </w:p>
    <w:p>
      <w:pPr>
        <w:pStyle w:val="ListBullet"/>
        <w:jc w:val="both"/>
      </w:pPr>
      <w:r>
        <w:t>Evaluate multiple algorithms using suitable datasets and appropriate metrics.</w:t>
      </w:r>
    </w:p>
    <w:p>
      <w:pPr>
        <w:pStyle w:val="ListBullet"/>
        <w:jc w:val="both"/>
      </w:pPr>
      <w:r>
        <w:t>Add explanations showing which inputs influenced a model result.</w:t>
      </w:r>
    </w:p>
    <w:p>
      <w:pPr>
        <w:pStyle w:val="ListBullet"/>
        <w:jc w:val="both"/>
      </w:pPr>
      <w:r>
        <w:t>Conduct fairness, robustness and privacy testing.</w:t>
      </w:r>
    </w:p>
    <w:p>
      <w:pPr>
        <w:pStyle w:val="ListBullet"/>
        <w:jc w:val="both"/>
      </w:pPr>
      <w:r>
        <w:t>Improve accessibility, error handling and automated testing.</w:t>
      </w:r>
    </w:p>
    <w:p>
      <w:pPr>
        <w:pStyle w:val="ListBullet"/>
        <w:jc w:val="both"/>
      </w:pPr>
      <w:r>
        <w:t>Consult relevant institutional and financial-sector requirements before any real-world application.</w:t>
      </w:r>
    </w:p>
    <w:p/>
    <w:p>
      <w:pPr>
        <w:pStyle w:val="Heading1"/>
      </w:pPr>
      <w:r>
        <w:t>12. CONCLUSION</w:t>
      </w:r>
    </w:p>
    <w:p>
      <w:pPr>
        <w:jc w:val="both"/>
      </w:pPr>
      <w:r>
        <w:t>The AI-Powered BFSI Loan Eligibility Checker demonstrates a basic financial-technology workflow through a browser-based interface and a separate Python machine-learning prototype. It provides practical exposure to input validation, web development, synthetic-data modelling and documentation. The project also illustrates why transparency and responsible AI practices are essential in financial services. The current implementation is for education only and is not suitable for actual loan approval or rejection.</w:t>
      </w:r>
    </w:p>
    <w:p/>
    <w:p>
      <w:pPr>
        <w:pStyle w:val="Heading1"/>
      </w:pPr>
      <w:r>
        <w:t>REFERENCES AND PROJECT LINKS</w:t>
      </w:r>
    </w:p>
    <w:p>
      <w:pPr>
        <w:jc w:val="both"/>
      </w:pPr>
      <w:r>
        <w:t>1. Project source repository: https://github.com/chavsakshi2005-design/ai-bfsi-loan-eligibility</w:t>
      </w:r>
    </w:p>
    <w:p>
      <w:pPr>
        <w:jc w:val="both"/>
      </w:pPr>
      <w:r>
        <w:t>2. Hosted browser demonstration: https://huggingface.co/spaces/sakshichavan2711/ai-bfsi-loan-eligibility</w:t>
      </w:r>
    </w:p>
    <w:p>
      <w:pPr>
        <w:jc w:val="both"/>
      </w:pPr>
      <w:r>
        <w:t>3. Python documentation: https://docs.python.org/3/</w:t>
      </w:r>
    </w:p>
    <w:p>
      <w:pPr>
        <w:jc w:val="both"/>
      </w:pPr>
      <w:r>
        <w:t>4. NumPy documentation: https://numpy.org/doc/</w:t>
      </w:r>
    </w:p>
    <w:p>
      <w:pPr>
        <w:jc w:val="both"/>
      </w:pPr>
      <w:r>
        <w:t>5. scikit-learn documentation: https://scikit-learn.org/stable/</w:t>
      </w:r>
    </w:p>
    <w:p>
      <w:pPr>
        <w:jc w:val="both"/>
      </w:pPr>
      <w:r>
        <w:t>6. Gradio documentation: https://www.gradio.app/docs</w:t>
      </w:r>
    </w:p>
    <w:p>
      <w:pPr>
        <w:jc w:val="both"/>
      </w:pPr>
      <w:r>
        <w:t>7. Hugging Face Spaces documentation: https://huggingface.co/docs/hub/spaces-overview</w:t>
      </w:r>
    </w:p>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AI-Powered BFSI Loan Eligibility Checker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948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