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E9845" w14:textId="77777777" w:rsidR="00484B2E" w:rsidRPr="00005104" w:rsidRDefault="00484B2E" w:rsidP="00484B2E">
      <w:pPr>
        <w:contextualSpacing/>
        <w:rPr>
          <w:rFonts w:ascii="MS Mincho" w:eastAsia="MS Mincho" w:hAnsi="MS Mincho" w:cs="MS Mincho"/>
          <w:sz w:val="30"/>
          <w:szCs w:val="30"/>
        </w:rPr>
      </w:pPr>
      <w:r w:rsidRPr="00005104">
        <w:rPr>
          <w:sz w:val="30"/>
          <w:szCs w:val="30"/>
        </w:rPr>
        <w:t>CS 481</w:t>
      </w:r>
      <w:r w:rsidRPr="00005104">
        <w:rPr>
          <w:rFonts w:ascii="MS Mincho" w:eastAsia="MS Mincho" w:hAnsi="MS Mincho" w:cs="MS Mincho"/>
          <w:sz w:val="30"/>
          <w:szCs w:val="30"/>
        </w:rPr>
        <w:t> </w:t>
      </w:r>
      <w:r>
        <w:rPr>
          <w:sz w:val="30"/>
          <w:szCs w:val="30"/>
        </w:rPr>
        <w:t>Project 2</w:t>
      </w:r>
      <w:r w:rsidRPr="00005104">
        <w:rPr>
          <w:sz w:val="30"/>
          <w:szCs w:val="30"/>
        </w:rPr>
        <w:t xml:space="preserve">: </w:t>
      </w:r>
      <w:proofErr w:type="spellStart"/>
      <w:r w:rsidRPr="00005104">
        <w:rPr>
          <w:sz w:val="30"/>
          <w:szCs w:val="30"/>
        </w:rPr>
        <w:t>Cybernatic</w:t>
      </w:r>
      <w:proofErr w:type="spellEnd"/>
      <w:r w:rsidRPr="00005104">
        <w:rPr>
          <w:rFonts w:ascii="MS Mincho" w:eastAsia="MS Mincho" w:hAnsi="MS Mincho" w:cs="MS Mincho"/>
          <w:sz w:val="30"/>
          <w:szCs w:val="30"/>
        </w:rPr>
        <w:t> </w:t>
      </w:r>
    </w:p>
    <w:p w14:paraId="47E45E31" w14:textId="77777777" w:rsidR="00484B2E" w:rsidRPr="00005104" w:rsidRDefault="00484B2E" w:rsidP="00484B2E">
      <w:pPr>
        <w:contextualSpacing/>
        <w:rPr>
          <w:rFonts w:ascii="MS Mincho" w:eastAsia="MS Mincho" w:hAnsi="MS Mincho" w:cs="MS Mincho"/>
          <w:sz w:val="30"/>
          <w:szCs w:val="30"/>
        </w:rPr>
      </w:pPr>
      <w:r w:rsidRPr="00005104">
        <w:rPr>
          <w:sz w:val="30"/>
          <w:szCs w:val="30"/>
        </w:rPr>
        <w:t xml:space="preserve">Group members: Tushar Chawla, </w:t>
      </w:r>
      <w:proofErr w:type="spellStart"/>
      <w:r w:rsidRPr="00005104">
        <w:rPr>
          <w:sz w:val="30"/>
          <w:szCs w:val="30"/>
        </w:rPr>
        <w:t>Prasanna</w:t>
      </w:r>
      <w:proofErr w:type="spellEnd"/>
      <w:r w:rsidRPr="00005104">
        <w:rPr>
          <w:sz w:val="30"/>
          <w:szCs w:val="30"/>
        </w:rPr>
        <w:t xml:space="preserve"> Prakash </w:t>
      </w:r>
    </w:p>
    <w:p w14:paraId="1EFE5073" w14:textId="77777777" w:rsidR="00484B2E" w:rsidRPr="00005104" w:rsidRDefault="00484B2E" w:rsidP="00484B2E">
      <w:pPr>
        <w:pStyle w:val="Heading2"/>
        <w:contextualSpacing/>
        <w:rPr>
          <w:rStyle w:val="BookTitle"/>
        </w:rPr>
      </w:pPr>
    </w:p>
    <w:p w14:paraId="1D610CAB" w14:textId="77777777" w:rsidR="00484B2E" w:rsidRPr="00005104" w:rsidRDefault="00484B2E" w:rsidP="00484B2E">
      <w:pPr>
        <w:contextualSpacing/>
        <w:rPr>
          <w:rStyle w:val="Strong"/>
        </w:rPr>
      </w:pPr>
      <w:r w:rsidRPr="00005104">
        <w:rPr>
          <w:rStyle w:val="Strong"/>
        </w:rPr>
        <w:t>Documentation:</w:t>
      </w:r>
      <w:r w:rsidRPr="00005104">
        <w:rPr>
          <w:rStyle w:val="Strong"/>
          <w:rFonts w:ascii="MS Mincho" w:eastAsia="MS Mincho" w:hAnsi="MS Mincho" w:cs="MS Mincho"/>
        </w:rPr>
        <w:t> </w:t>
      </w:r>
      <w:r w:rsidRPr="00005104">
        <w:rPr>
          <w:rStyle w:val="Strong"/>
        </w:rPr>
        <w:t>Automaton Representation:</w:t>
      </w:r>
      <w:r w:rsidRPr="00005104">
        <w:rPr>
          <w:rStyle w:val="Strong"/>
          <w:rFonts w:ascii="MS Mincho" w:eastAsia="MS Mincho" w:hAnsi="MS Mincho" w:cs="MS Mincho"/>
        </w:rPr>
        <w:t> </w:t>
      </w:r>
      <w:r w:rsidRPr="00005104">
        <w:rPr>
          <w:rStyle w:val="Strong"/>
        </w:rPr>
        <w:t xml:space="preserve">The Automaton is based on the classes of following model: </w:t>
      </w:r>
    </w:p>
    <w:p w14:paraId="2F2FBB23" w14:textId="77777777" w:rsidR="00484B2E" w:rsidRDefault="00484B2E" w:rsidP="00484B2E">
      <w:pPr>
        <w:widowControl w:val="0"/>
        <w:tabs>
          <w:tab w:val="left" w:pos="220"/>
          <w:tab w:val="left" w:pos="720"/>
        </w:tabs>
        <w:autoSpaceDE w:val="0"/>
        <w:autoSpaceDN w:val="0"/>
        <w:adjustRightInd w:val="0"/>
        <w:spacing w:after="320"/>
        <w:contextualSpacing/>
      </w:pPr>
    </w:p>
    <w:p w14:paraId="552AFE56" w14:textId="77777777" w:rsidR="00484B2E" w:rsidRDefault="00484B2E" w:rsidP="00484B2E">
      <w:pPr>
        <w:widowControl w:val="0"/>
        <w:tabs>
          <w:tab w:val="left" w:pos="220"/>
          <w:tab w:val="left" w:pos="720"/>
        </w:tabs>
        <w:autoSpaceDE w:val="0"/>
        <w:autoSpaceDN w:val="0"/>
        <w:adjustRightInd w:val="0"/>
        <w:spacing w:after="320"/>
        <w:contextualSpacing/>
      </w:pPr>
      <w:r>
        <w:t>The basic model of the project can be found under the Documentation of Project 1 Directory.</w:t>
      </w:r>
    </w:p>
    <w:p w14:paraId="6D6C142A" w14:textId="77777777" w:rsidR="00484B2E" w:rsidRDefault="00484B2E" w:rsidP="00484B2E">
      <w:pPr>
        <w:widowControl w:val="0"/>
        <w:tabs>
          <w:tab w:val="left" w:pos="220"/>
          <w:tab w:val="left" w:pos="720"/>
        </w:tabs>
        <w:autoSpaceDE w:val="0"/>
        <w:autoSpaceDN w:val="0"/>
        <w:adjustRightInd w:val="0"/>
        <w:spacing w:after="320"/>
        <w:contextualSpacing/>
      </w:pPr>
      <w:r>
        <w:t>Structure:</w:t>
      </w:r>
    </w:p>
    <w:p w14:paraId="664E70D0" w14:textId="77777777" w:rsidR="00484B2E" w:rsidRDefault="00484B2E" w:rsidP="00484B2E">
      <w:pPr>
        <w:widowControl w:val="0"/>
        <w:tabs>
          <w:tab w:val="left" w:pos="220"/>
          <w:tab w:val="left" w:pos="720"/>
        </w:tabs>
        <w:autoSpaceDE w:val="0"/>
        <w:autoSpaceDN w:val="0"/>
        <w:adjustRightInd w:val="0"/>
        <w:spacing w:after="320"/>
        <w:contextualSpacing/>
      </w:pPr>
    </w:p>
    <w:p w14:paraId="6A4AC895" w14:textId="77777777" w:rsidR="00711157" w:rsidRDefault="00484B2E" w:rsidP="00484B2E">
      <w:pPr>
        <w:widowControl w:val="0"/>
        <w:tabs>
          <w:tab w:val="left" w:pos="220"/>
          <w:tab w:val="left" w:pos="720"/>
        </w:tabs>
        <w:autoSpaceDE w:val="0"/>
        <w:autoSpaceDN w:val="0"/>
        <w:adjustRightInd w:val="0"/>
        <w:spacing w:after="320"/>
        <w:contextualSpacing/>
      </w:pPr>
      <w:r>
        <w:t>The structure of the code remains the same for this assignment. The additional classes/Examples that have been added, can be found under the following:</w:t>
      </w:r>
      <w:r>
        <w:br/>
      </w:r>
    </w:p>
    <w:p w14:paraId="51FDE0FB" w14:textId="77777777" w:rsidR="00484B2E" w:rsidRPr="00641960" w:rsidRDefault="00484B2E" w:rsidP="00484B2E">
      <w:pPr>
        <w:widowControl w:val="0"/>
        <w:tabs>
          <w:tab w:val="left" w:pos="940"/>
          <w:tab w:val="left" w:pos="1440"/>
        </w:tabs>
        <w:autoSpaceDE w:val="0"/>
        <w:autoSpaceDN w:val="0"/>
        <w:adjustRightInd w:val="0"/>
        <w:spacing w:after="320"/>
        <w:contextualSpacing/>
        <w:rPr>
          <w:rFonts w:cs="Times"/>
          <w:color w:val="000000"/>
        </w:rPr>
      </w:pPr>
      <w:r w:rsidRPr="00641960">
        <w:rPr>
          <w:rFonts w:cs="Times"/>
          <w:color w:val="000000"/>
        </w:rPr>
        <w:t>Structure:</w:t>
      </w:r>
    </w:p>
    <w:p w14:paraId="13ACE9C2" w14:textId="77777777" w:rsidR="00484B2E" w:rsidRDefault="00484B2E" w:rsidP="00484B2E">
      <w:pPr>
        <w:widowControl w:val="0"/>
        <w:tabs>
          <w:tab w:val="left" w:pos="940"/>
          <w:tab w:val="left" w:pos="1440"/>
        </w:tabs>
        <w:autoSpaceDE w:val="0"/>
        <w:autoSpaceDN w:val="0"/>
        <w:adjustRightInd w:val="0"/>
        <w:spacing w:after="320"/>
        <w:contextualSpacing/>
        <w:rPr>
          <w:rFonts w:cs="Times"/>
          <w:color w:val="000000"/>
        </w:rPr>
      </w:pPr>
      <w:r w:rsidRPr="00641960">
        <w:rPr>
          <w:rFonts w:cs="Times"/>
          <w:color w:val="000000"/>
        </w:rPr>
        <w:t>Main -&gt; Java -&gt; Automata</w:t>
      </w:r>
      <w:r>
        <w:rPr>
          <w:rFonts w:cs="Times"/>
          <w:color w:val="000000"/>
        </w:rPr>
        <w:t xml:space="preserve"> -&gt; Examples</w:t>
      </w:r>
    </w:p>
    <w:p w14:paraId="6B907285" w14:textId="77777777" w:rsidR="00484B2E" w:rsidRDefault="00484B2E" w:rsidP="00484B2E">
      <w:pPr>
        <w:pStyle w:val="ListParagraph"/>
        <w:widowControl w:val="0"/>
        <w:numPr>
          <w:ilvl w:val="0"/>
          <w:numId w:val="4"/>
        </w:numPr>
        <w:tabs>
          <w:tab w:val="left" w:pos="940"/>
          <w:tab w:val="left" w:pos="1440"/>
        </w:tabs>
        <w:autoSpaceDE w:val="0"/>
        <w:autoSpaceDN w:val="0"/>
        <w:adjustRightInd w:val="0"/>
        <w:spacing w:after="320"/>
        <w:rPr>
          <w:rFonts w:cs="Times"/>
          <w:color w:val="000000"/>
        </w:rPr>
      </w:pPr>
      <w:r>
        <w:rPr>
          <w:rFonts w:cs="Times"/>
          <w:color w:val="000000"/>
        </w:rPr>
        <w:t>First Order Conditioning</w:t>
      </w:r>
    </w:p>
    <w:p w14:paraId="1F863741" w14:textId="77777777" w:rsidR="00484B2E" w:rsidRDefault="00484B2E" w:rsidP="00484B2E">
      <w:pPr>
        <w:pStyle w:val="ListParagraph"/>
        <w:widowControl w:val="0"/>
        <w:numPr>
          <w:ilvl w:val="0"/>
          <w:numId w:val="4"/>
        </w:numPr>
        <w:tabs>
          <w:tab w:val="left" w:pos="940"/>
          <w:tab w:val="left" w:pos="1440"/>
        </w:tabs>
        <w:autoSpaceDE w:val="0"/>
        <w:autoSpaceDN w:val="0"/>
        <w:adjustRightInd w:val="0"/>
        <w:spacing w:after="320"/>
        <w:rPr>
          <w:rFonts w:cs="Times"/>
          <w:color w:val="000000"/>
        </w:rPr>
      </w:pPr>
      <w:r>
        <w:rPr>
          <w:rFonts w:cs="Times"/>
          <w:color w:val="000000"/>
        </w:rPr>
        <w:t>First Order Conditioning Extinction (Part A)</w:t>
      </w:r>
    </w:p>
    <w:p w14:paraId="7B02717B" w14:textId="77777777" w:rsidR="00484B2E" w:rsidRDefault="00484B2E" w:rsidP="00484B2E">
      <w:pPr>
        <w:pStyle w:val="ListParagraph"/>
        <w:widowControl w:val="0"/>
        <w:numPr>
          <w:ilvl w:val="0"/>
          <w:numId w:val="4"/>
        </w:numPr>
        <w:tabs>
          <w:tab w:val="left" w:pos="940"/>
          <w:tab w:val="left" w:pos="1440"/>
        </w:tabs>
        <w:autoSpaceDE w:val="0"/>
        <w:autoSpaceDN w:val="0"/>
        <w:adjustRightInd w:val="0"/>
        <w:spacing w:after="320"/>
        <w:rPr>
          <w:rFonts w:cs="Times"/>
          <w:color w:val="000000"/>
        </w:rPr>
      </w:pPr>
      <w:r>
        <w:rPr>
          <w:rFonts w:cs="Times"/>
          <w:color w:val="000000"/>
        </w:rPr>
        <w:t xml:space="preserve">Second Order </w:t>
      </w:r>
      <w:proofErr w:type="gramStart"/>
      <w:r>
        <w:rPr>
          <w:rFonts w:cs="Times"/>
          <w:color w:val="000000"/>
        </w:rPr>
        <w:t>Conditioning  (</w:t>
      </w:r>
      <w:proofErr w:type="gramEnd"/>
      <w:r>
        <w:rPr>
          <w:rFonts w:cs="Times"/>
          <w:color w:val="000000"/>
        </w:rPr>
        <w:t>Part B)</w:t>
      </w:r>
    </w:p>
    <w:p w14:paraId="27C876B8" w14:textId="4B57A594" w:rsidR="00484B2E" w:rsidRPr="00484B2E" w:rsidRDefault="00484B2E" w:rsidP="00484B2E">
      <w:pPr>
        <w:pStyle w:val="ListParagraph"/>
        <w:widowControl w:val="0"/>
        <w:numPr>
          <w:ilvl w:val="0"/>
          <w:numId w:val="4"/>
        </w:numPr>
        <w:tabs>
          <w:tab w:val="left" w:pos="940"/>
          <w:tab w:val="left" w:pos="1440"/>
        </w:tabs>
        <w:autoSpaceDE w:val="0"/>
        <w:autoSpaceDN w:val="0"/>
        <w:adjustRightInd w:val="0"/>
        <w:spacing w:after="320"/>
        <w:rPr>
          <w:rFonts w:cs="Times"/>
          <w:color w:val="000000"/>
        </w:rPr>
      </w:pPr>
      <w:r>
        <w:rPr>
          <w:rFonts w:cs="Times"/>
          <w:color w:val="000000"/>
        </w:rPr>
        <w:t>Second Order Conditioning</w:t>
      </w:r>
      <w:r w:rsidR="004D5853">
        <w:rPr>
          <w:rFonts w:cs="Times"/>
          <w:color w:val="000000"/>
        </w:rPr>
        <w:t xml:space="preserve"> Extinction</w:t>
      </w:r>
      <w:r>
        <w:rPr>
          <w:rFonts w:cs="Times"/>
          <w:color w:val="000000"/>
        </w:rPr>
        <w:t xml:space="preserve"> (Part C)</w:t>
      </w:r>
    </w:p>
    <w:p w14:paraId="507F2E36" w14:textId="77777777" w:rsidR="00484B2E" w:rsidRDefault="00484B2E" w:rsidP="00484B2E">
      <w:pPr>
        <w:widowControl w:val="0"/>
        <w:tabs>
          <w:tab w:val="left" w:pos="940"/>
          <w:tab w:val="left" w:pos="1440"/>
        </w:tabs>
        <w:autoSpaceDE w:val="0"/>
        <w:autoSpaceDN w:val="0"/>
        <w:adjustRightInd w:val="0"/>
        <w:spacing w:after="320"/>
        <w:contextualSpacing/>
        <w:rPr>
          <w:rFonts w:eastAsia="MS Mincho" w:cs="MS Mincho"/>
          <w:color w:val="000000"/>
        </w:rPr>
      </w:pPr>
      <w:r w:rsidRPr="00641960">
        <w:rPr>
          <w:rFonts w:ascii="MS Mincho" w:eastAsia="MS Mincho" w:hAnsi="MS Mincho" w:cs="MS Mincho"/>
          <w:color w:val="000000"/>
        </w:rPr>
        <w:t> </w:t>
      </w:r>
    </w:p>
    <w:p w14:paraId="3A1C9E64" w14:textId="77777777" w:rsidR="00484B2E" w:rsidRPr="006A0CA0" w:rsidRDefault="006A19E6" w:rsidP="00484B2E">
      <w:pPr>
        <w:widowControl w:val="0"/>
        <w:tabs>
          <w:tab w:val="left" w:pos="940"/>
          <w:tab w:val="left" w:pos="1440"/>
        </w:tabs>
        <w:autoSpaceDE w:val="0"/>
        <w:autoSpaceDN w:val="0"/>
        <w:adjustRightInd w:val="0"/>
        <w:spacing w:after="320"/>
        <w:contextualSpacing/>
        <w:rPr>
          <w:rFonts w:eastAsia="MS Mincho" w:cs="MS Mincho"/>
          <w:b/>
          <w:color w:val="000000"/>
        </w:rPr>
      </w:pPr>
      <w:r w:rsidRPr="006A0CA0">
        <w:rPr>
          <w:rFonts w:eastAsia="MS Mincho" w:cs="MS Mincho"/>
          <w:b/>
          <w:color w:val="000000"/>
        </w:rPr>
        <w:t xml:space="preserve">PART </w:t>
      </w:r>
      <w:proofErr w:type="gramStart"/>
      <w:r w:rsidRPr="006A0CA0">
        <w:rPr>
          <w:rFonts w:eastAsia="MS Mincho" w:cs="MS Mincho"/>
          <w:b/>
          <w:color w:val="000000"/>
        </w:rPr>
        <w:t>A :</w:t>
      </w:r>
      <w:proofErr w:type="gramEnd"/>
      <w:r w:rsidRPr="006A0CA0">
        <w:rPr>
          <w:rFonts w:eastAsia="MS Mincho" w:cs="MS Mincho"/>
          <w:b/>
          <w:color w:val="000000"/>
        </w:rPr>
        <w:t xml:space="preserve"> First Order Conditioning</w:t>
      </w:r>
    </w:p>
    <w:p w14:paraId="76F534D2" w14:textId="77777777" w:rsidR="00484B2E" w:rsidRDefault="00484B2E"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37F85BF8" w14:textId="77777777" w:rsidR="00484B2E" w:rsidRDefault="00484B2E" w:rsidP="00484B2E">
      <w:pPr>
        <w:widowControl w:val="0"/>
        <w:tabs>
          <w:tab w:val="left" w:pos="940"/>
          <w:tab w:val="left" w:pos="1440"/>
        </w:tabs>
        <w:autoSpaceDE w:val="0"/>
        <w:autoSpaceDN w:val="0"/>
        <w:adjustRightInd w:val="0"/>
        <w:spacing w:after="320"/>
        <w:contextualSpacing/>
        <w:rPr>
          <w:rFonts w:eastAsia="MS Mincho" w:cs="MS Mincho"/>
          <w:color w:val="000000"/>
        </w:rPr>
      </w:pPr>
      <w:r>
        <w:rPr>
          <w:rFonts w:eastAsia="MS Mincho" w:cs="MS Mincho"/>
          <w:color w:val="000000"/>
        </w:rPr>
        <w:t>In this example, we followed the steps as mentioned in the books and used the constants as asked in the book. The procedure as the following:</w:t>
      </w:r>
    </w:p>
    <w:p w14:paraId="4DED005A" w14:textId="77777777" w:rsidR="00484B2E" w:rsidRDefault="00484B2E"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18334C92" w14:textId="77777777" w:rsidR="00484B2E" w:rsidRDefault="00484B2E" w:rsidP="00484B2E">
      <w:pPr>
        <w:widowControl w:val="0"/>
        <w:tabs>
          <w:tab w:val="left" w:pos="940"/>
          <w:tab w:val="left" w:pos="1440"/>
        </w:tabs>
        <w:autoSpaceDE w:val="0"/>
        <w:autoSpaceDN w:val="0"/>
        <w:adjustRightInd w:val="0"/>
        <w:spacing w:after="320"/>
        <w:contextualSpacing/>
        <w:rPr>
          <w:rFonts w:eastAsia="MS Mincho" w:cs="MS Mincho"/>
          <w:color w:val="000000"/>
        </w:rPr>
      </w:pPr>
      <w:r>
        <w:rPr>
          <w:rFonts w:eastAsia="MS Mincho" w:cs="MS Mincho"/>
          <w:color w:val="000000"/>
        </w:rPr>
        <w:t xml:space="preserve">The initial setup included having </w:t>
      </w:r>
      <w:proofErr w:type="gramStart"/>
      <w:r>
        <w:rPr>
          <w:rFonts w:eastAsia="MS Mincho" w:cs="MS Mincho"/>
          <w:color w:val="000000"/>
        </w:rPr>
        <w:t>an automata</w:t>
      </w:r>
      <w:proofErr w:type="gramEnd"/>
      <w:r>
        <w:rPr>
          <w:rFonts w:eastAsia="MS Mincho" w:cs="MS Mincho"/>
          <w:color w:val="000000"/>
        </w:rPr>
        <w:t xml:space="preserve"> with three states, the Q1 initial sta</w:t>
      </w:r>
      <w:r w:rsidR="006A0CA0">
        <w:rPr>
          <w:rFonts w:eastAsia="MS Mincho" w:cs="MS Mincho"/>
          <w:color w:val="000000"/>
        </w:rPr>
        <w:t>te. In this setup, we are to simulate an unconditioned response and input. So, we would be giving the automata UCS+ and UCS- (where + and – are the start of input and end of input resp.).</w:t>
      </w:r>
    </w:p>
    <w:p w14:paraId="030D48A5" w14:textId="77777777" w:rsidR="006A0CA0" w:rsidRDefault="006A0CA0"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2FA89FFC" w14:textId="77777777" w:rsidR="006A0CA0" w:rsidRDefault="006A0CA0" w:rsidP="00484B2E">
      <w:pPr>
        <w:widowControl w:val="0"/>
        <w:tabs>
          <w:tab w:val="left" w:pos="940"/>
          <w:tab w:val="left" w:pos="1440"/>
        </w:tabs>
        <w:autoSpaceDE w:val="0"/>
        <w:autoSpaceDN w:val="0"/>
        <w:adjustRightInd w:val="0"/>
        <w:spacing w:after="320"/>
        <w:contextualSpacing/>
        <w:rPr>
          <w:rFonts w:eastAsia="MS Mincho" w:cs="MS Mincho"/>
          <w:color w:val="000000"/>
        </w:rPr>
      </w:pPr>
      <w:r>
        <w:rPr>
          <w:rFonts w:eastAsia="MS Mincho" w:cs="MS Mincho"/>
          <w:color w:val="000000"/>
        </w:rPr>
        <w:t xml:space="preserve">Then, the setup is processed in a way that it goes back to the initial state and then we process inputs. </w:t>
      </w:r>
    </w:p>
    <w:p w14:paraId="730E494F" w14:textId="77777777" w:rsidR="006A0CA0" w:rsidRDefault="006A0CA0"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061F467A" w14:textId="77777777" w:rsidR="006A0CA0" w:rsidRDefault="006A0CA0" w:rsidP="00484B2E">
      <w:pPr>
        <w:widowControl w:val="0"/>
        <w:tabs>
          <w:tab w:val="left" w:pos="940"/>
          <w:tab w:val="left" w:pos="1440"/>
        </w:tabs>
        <w:autoSpaceDE w:val="0"/>
        <w:autoSpaceDN w:val="0"/>
        <w:adjustRightInd w:val="0"/>
        <w:spacing w:after="320"/>
        <w:contextualSpacing/>
        <w:rPr>
          <w:rFonts w:eastAsia="MS Mincho" w:cs="MS Mincho"/>
          <w:color w:val="000000"/>
        </w:rPr>
      </w:pPr>
      <w:r>
        <w:rPr>
          <w:rFonts w:eastAsia="MS Mincho" w:cs="MS Mincho"/>
          <w:color w:val="000000"/>
        </w:rPr>
        <w:t>NOTE: For the purpose of the project testing and debugging, we have used Integer value of -1 as an alternative for no input for a while. This helps make the automata simpler for testing.</w:t>
      </w:r>
    </w:p>
    <w:p w14:paraId="78DF63A6" w14:textId="77777777" w:rsidR="006A0CA0" w:rsidRDefault="006A0CA0"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2CFED363" w14:textId="77777777" w:rsidR="006A0CA0" w:rsidRDefault="006A0CA0"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47004F03" w14:textId="77777777" w:rsidR="006A0CA0" w:rsidRDefault="006A0CA0" w:rsidP="00484B2E">
      <w:pPr>
        <w:widowControl w:val="0"/>
        <w:tabs>
          <w:tab w:val="left" w:pos="940"/>
          <w:tab w:val="left" w:pos="1440"/>
        </w:tabs>
        <w:autoSpaceDE w:val="0"/>
        <w:autoSpaceDN w:val="0"/>
        <w:adjustRightInd w:val="0"/>
        <w:spacing w:after="320"/>
        <w:contextualSpacing/>
        <w:rPr>
          <w:rFonts w:eastAsia="MS Mincho" w:cs="MS Mincho"/>
          <w:color w:val="000000"/>
        </w:rPr>
      </w:pPr>
      <w:r>
        <w:rPr>
          <w:rFonts w:eastAsia="MS Mincho" w:cs="MS Mincho"/>
          <w:color w:val="000000"/>
        </w:rPr>
        <w:t>The automata in the above case is given the following set of inputs again and again to change the expectation and output as required:</w:t>
      </w:r>
    </w:p>
    <w:p w14:paraId="2582F8FC" w14:textId="6422ECAB" w:rsidR="00710BCE" w:rsidRPr="00710BCE" w:rsidRDefault="00710BCE" w:rsidP="00710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proofErr w:type="spellStart"/>
      <w:r w:rsidRPr="00710BCE">
        <w:rPr>
          <w:rFonts w:ascii="Menlo" w:hAnsi="Menlo" w:cs="Menlo"/>
          <w:i/>
          <w:iCs/>
          <w:color w:val="9876AA"/>
          <w:sz w:val="18"/>
          <w:szCs w:val="18"/>
        </w:rPr>
        <w:t>CSPLus</w:t>
      </w:r>
      <w:proofErr w:type="spellEnd"/>
      <w:r w:rsidRPr="00710BCE">
        <w:rPr>
          <w:rFonts w:ascii="Menlo" w:hAnsi="Menlo" w:cs="Menlo"/>
          <w:color w:val="6897BB"/>
          <w:sz w:val="18"/>
          <w:szCs w:val="18"/>
        </w:rPr>
        <w:br/>
      </w:r>
      <w:proofErr w:type="spellStart"/>
      <w:r w:rsidRPr="00710BCE">
        <w:rPr>
          <w:rFonts w:ascii="Menlo" w:hAnsi="Menlo" w:cs="Menlo"/>
          <w:i/>
          <w:iCs/>
          <w:color w:val="9876AA"/>
          <w:sz w:val="18"/>
          <w:szCs w:val="18"/>
        </w:rPr>
        <w:t>UCSPlus</w:t>
      </w:r>
      <w:proofErr w:type="spellEnd"/>
      <w:r w:rsidRPr="00710BCE">
        <w:rPr>
          <w:rFonts w:ascii="Menlo" w:hAnsi="Menlo" w:cs="Menlo"/>
          <w:color w:val="CC7832"/>
          <w:sz w:val="18"/>
          <w:szCs w:val="18"/>
        </w:rPr>
        <w:t xml:space="preserve"> </w:t>
      </w:r>
      <w:r w:rsidRPr="00710BCE">
        <w:rPr>
          <w:rFonts w:ascii="Menlo" w:hAnsi="Menlo" w:cs="Menlo"/>
          <w:color w:val="CC7832"/>
          <w:sz w:val="18"/>
          <w:szCs w:val="18"/>
        </w:rPr>
        <w:br/>
      </w:r>
      <w:proofErr w:type="spellStart"/>
      <w:r w:rsidRPr="00710BCE">
        <w:rPr>
          <w:rFonts w:ascii="Menlo" w:hAnsi="Menlo" w:cs="Menlo"/>
          <w:i/>
          <w:iCs/>
          <w:color w:val="9876AA"/>
          <w:sz w:val="18"/>
          <w:szCs w:val="18"/>
        </w:rPr>
        <w:t>CSMinus</w:t>
      </w:r>
      <w:proofErr w:type="spellEnd"/>
      <w:r w:rsidRPr="00710BCE">
        <w:rPr>
          <w:rFonts w:ascii="Menlo" w:hAnsi="Menlo" w:cs="Menlo"/>
          <w:color w:val="CC7832"/>
          <w:sz w:val="18"/>
          <w:szCs w:val="18"/>
        </w:rPr>
        <w:t xml:space="preserve"> </w:t>
      </w:r>
      <w:r w:rsidRPr="00710BCE">
        <w:rPr>
          <w:rFonts w:ascii="Menlo" w:hAnsi="Menlo" w:cs="Menlo"/>
          <w:color w:val="CC7832"/>
          <w:sz w:val="18"/>
          <w:szCs w:val="18"/>
        </w:rPr>
        <w:br/>
      </w:r>
      <w:proofErr w:type="spellStart"/>
      <w:r w:rsidRPr="00710BCE">
        <w:rPr>
          <w:rFonts w:ascii="Menlo" w:hAnsi="Menlo" w:cs="Menlo"/>
          <w:i/>
          <w:iCs/>
          <w:color w:val="9876AA"/>
          <w:sz w:val="18"/>
          <w:szCs w:val="18"/>
        </w:rPr>
        <w:t>UCSMinus</w:t>
      </w:r>
      <w:proofErr w:type="spellEnd"/>
      <w:r w:rsidRPr="00710BCE">
        <w:rPr>
          <w:rFonts w:ascii="Menlo" w:hAnsi="Menlo" w:cs="Menlo"/>
          <w:color w:val="CC7832"/>
          <w:sz w:val="18"/>
          <w:szCs w:val="18"/>
        </w:rPr>
        <w:br/>
      </w:r>
      <w:r w:rsidRPr="00710BCE">
        <w:rPr>
          <w:rFonts w:ascii="Menlo" w:hAnsi="Menlo" w:cs="Menlo"/>
          <w:i/>
          <w:iCs/>
          <w:color w:val="9876AA"/>
          <w:sz w:val="18"/>
          <w:szCs w:val="18"/>
        </w:rPr>
        <w:t>Epsilon</w:t>
      </w:r>
      <w:r w:rsidRPr="00710BCE">
        <w:rPr>
          <w:rFonts w:ascii="Menlo" w:hAnsi="Menlo" w:cs="Menlo"/>
          <w:color w:val="CC7832"/>
          <w:sz w:val="18"/>
          <w:szCs w:val="18"/>
        </w:rPr>
        <w:t xml:space="preserve"> </w:t>
      </w:r>
    </w:p>
    <w:p w14:paraId="71E3FBF4" w14:textId="16E019BE" w:rsidR="006A0CA0" w:rsidRDefault="00710BCE" w:rsidP="00484B2E">
      <w:pPr>
        <w:widowControl w:val="0"/>
        <w:tabs>
          <w:tab w:val="left" w:pos="940"/>
          <w:tab w:val="left" w:pos="1440"/>
        </w:tabs>
        <w:autoSpaceDE w:val="0"/>
        <w:autoSpaceDN w:val="0"/>
        <w:adjustRightInd w:val="0"/>
        <w:spacing w:after="320"/>
        <w:contextualSpacing/>
        <w:rPr>
          <w:rFonts w:eastAsia="MS Mincho" w:cs="MS Mincho"/>
          <w:color w:val="000000"/>
        </w:rPr>
      </w:pPr>
      <w:r>
        <w:rPr>
          <w:rFonts w:eastAsia="MS Mincho" w:cs="MS Mincho"/>
          <w:color w:val="000000"/>
        </w:rPr>
        <w:lastRenderedPageBreak/>
        <w:t xml:space="preserve">Where Epsilon marks the </w:t>
      </w:r>
      <w:proofErr w:type="gramStart"/>
      <w:r>
        <w:rPr>
          <w:rFonts w:eastAsia="MS Mincho" w:cs="MS Mincho"/>
          <w:color w:val="000000"/>
        </w:rPr>
        <w:t>no</w:t>
      </w:r>
      <w:proofErr w:type="gramEnd"/>
      <w:r>
        <w:rPr>
          <w:rFonts w:eastAsia="MS Mincho" w:cs="MS Mincho"/>
          <w:color w:val="000000"/>
        </w:rPr>
        <w:t xml:space="preserve"> input received for a certain time period in our test environment.</w:t>
      </w:r>
    </w:p>
    <w:p w14:paraId="1BD6B4BB" w14:textId="77777777" w:rsidR="00710BCE" w:rsidRDefault="00710BCE"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2E483D28" w14:textId="6B3B7CCB" w:rsidR="00710BCE" w:rsidRDefault="00710BCE" w:rsidP="00484B2E">
      <w:pPr>
        <w:widowControl w:val="0"/>
        <w:tabs>
          <w:tab w:val="left" w:pos="940"/>
          <w:tab w:val="left" w:pos="1440"/>
        </w:tabs>
        <w:autoSpaceDE w:val="0"/>
        <w:autoSpaceDN w:val="0"/>
        <w:adjustRightInd w:val="0"/>
        <w:spacing w:after="320"/>
        <w:contextualSpacing/>
        <w:rPr>
          <w:rFonts w:eastAsia="MS Mincho" w:cs="MS Mincho"/>
          <w:color w:val="000000"/>
        </w:rPr>
      </w:pPr>
      <w:r>
        <w:rPr>
          <w:rFonts w:eastAsia="MS Mincho" w:cs="MS Mincho"/>
          <w:color w:val="000000"/>
        </w:rPr>
        <w:t>The Extinction is checked by the following sequence of inputs:</w:t>
      </w:r>
    </w:p>
    <w:p w14:paraId="408F69BC" w14:textId="2CEB6C3C" w:rsidR="00F0522D" w:rsidRDefault="00F0522D" w:rsidP="00F0522D">
      <w:pPr>
        <w:pStyle w:val="HTMLPreformatted"/>
        <w:shd w:val="clear" w:color="auto" w:fill="2B2B2B"/>
        <w:rPr>
          <w:rFonts w:ascii="Menlo" w:hAnsi="Menlo" w:cs="Menlo"/>
          <w:color w:val="A9B7C6"/>
          <w:sz w:val="18"/>
          <w:szCs w:val="18"/>
        </w:rPr>
      </w:pPr>
      <w:proofErr w:type="spellStart"/>
      <w:r>
        <w:rPr>
          <w:rFonts w:ascii="Menlo" w:hAnsi="Menlo" w:cs="Menlo"/>
          <w:i/>
          <w:iCs/>
          <w:color w:val="9876AA"/>
          <w:sz w:val="18"/>
          <w:szCs w:val="18"/>
        </w:rPr>
        <w:t>CSPLus</w:t>
      </w:r>
      <w:proofErr w:type="spellEnd"/>
      <w:r>
        <w:rPr>
          <w:rFonts w:ascii="Menlo" w:hAnsi="Menlo" w:cs="Menlo"/>
          <w:color w:val="CC7832"/>
          <w:sz w:val="18"/>
          <w:szCs w:val="18"/>
        </w:rPr>
        <w:t xml:space="preserve"> </w:t>
      </w:r>
      <w:r>
        <w:rPr>
          <w:rFonts w:ascii="Menlo" w:hAnsi="Menlo" w:cs="Menlo"/>
          <w:color w:val="CC7832"/>
          <w:sz w:val="18"/>
          <w:szCs w:val="18"/>
        </w:rPr>
        <w:br/>
      </w:r>
      <w:proofErr w:type="spellStart"/>
      <w:r>
        <w:rPr>
          <w:rFonts w:ascii="Menlo" w:hAnsi="Menlo" w:cs="Menlo"/>
          <w:i/>
          <w:iCs/>
          <w:color w:val="9876AA"/>
          <w:sz w:val="18"/>
          <w:szCs w:val="18"/>
        </w:rPr>
        <w:t>CSMinus</w:t>
      </w:r>
      <w:proofErr w:type="spellEnd"/>
      <w:r>
        <w:rPr>
          <w:rFonts w:ascii="Menlo" w:hAnsi="Menlo" w:cs="Menlo"/>
          <w:color w:val="CC7832"/>
          <w:sz w:val="18"/>
          <w:szCs w:val="18"/>
        </w:rPr>
        <w:br/>
      </w:r>
      <w:r>
        <w:rPr>
          <w:rFonts w:ascii="Menlo" w:hAnsi="Menlo" w:cs="Menlo"/>
          <w:i/>
          <w:iCs/>
          <w:color w:val="9876AA"/>
          <w:sz w:val="18"/>
          <w:szCs w:val="18"/>
        </w:rPr>
        <w:t>Epsilon</w:t>
      </w:r>
    </w:p>
    <w:p w14:paraId="6DF85756" w14:textId="77777777" w:rsidR="00710BCE" w:rsidRDefault="00710BCE"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5EA3F6B6" w14:textId="5698A50F" w:rsidR="00F0522D" w:rsidRDefault="00F0522D" w:rsidP="00484B2E">
      <w:pPr>
        <w:widowControl w:val="0"/>
        <w:tabs>
          <w:tab w:val="left" w:pos="940"/>
          <w:tab w:val="left" w:pos="1440"/>
        </w:tabs>
        <w:autoSpaceDE w:val="0"/>
        <w:autoSpaceDN w:val="0"/>
        <w:adjustRightInd w:val="0"/>
        <w:spacing w:after="320"/>
        <w:contextualSpacing/>
        <w:rPr>
          <w:rFonts w:eastAsia="MS Mincho" w:cs="MS Mincho"/>
          <w:color w:val="000000"/>
        </w:rPr>
      </w:pPr>
      <w:r>
        <w:rPr>
          <w:rFonts w:eastAsia="MS Mincho" w:cs="MS Mincho"/>
          <w:color w:val="000000"/>
        </w:rPr>
        <w:t>The expectation is that, the automata will eventually unlearn what it learnt after repeating the above extinction for certain number of times.</w:t>
      </w:r>
    </w:p>
    <w:p w14:paraId="533C97CE" w14:textId="77777777" w:rsidR="00F0522D" w:rsidRDefault="00F0522D"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39010784" w14:textId="7E525A75" w:rsidR="00F0522D" w:rsidRDefault="00F0522D" w:rsidP="00484B2E">
      <w:pPr>
        <w:widowControl w:val="0"/>
        <w:tabs>
          <w:tab w:val="left" w:pos="940"/>
          <w:tab w:val="left" w:pos="1440"/>
        </w:tabs>
        <w:autoSpaceDE w:val="0"/>
        <w:autoSpaceDN w:val="0"/>
        <w:adjustRightInd w:val="0"/>
        <w:spacing w:after="320"/>
        <w:contextualSpacing/>
        <w:rPr>
          <w:rFonts w:cs="Times"/>
          <w:b/>
          <w:color w:val="000000"/>
        </w:rPr>
      </w:pPr>
      <w:r w:rsidRPr="00F0522D">
        <w:rPr>
          <w:rFonts w:cs="Times"/>
          <w:b/>
          <w:color w:val="000000"/>
        </w:rPr>
        <w:t xml:space="preserve">PART </w:t>
      </w:r>
      <w:proofErr w:type="gramStart"/>
      <w:r w:rsidRPr="00F0522D">
        <w:rPr>
          <w:rFonts w:cs="Times"/>
          <w:b/>
          <w:color w:val="000000"/>
        </w:rPr>
        <w:t>B :</w:t>
      </w:r>
      <w:proofErr w:type="gramEnd"/>
      <w:r w:rsidRPr="00F0522D">
        <w:rPr>
          <w:rFonts w:cs="Times"/>
          <w:b/>
          <w:color w:val="000000"/>
        </w:rPr>
        <w:t xml:space="preserve"> </w:t>
      </w:r>
      <w:r w:rsidRPr="00F0522D">
        <w:rPr>
          <w:rFonts w:cs="Times"/>
          <w:b/>
          <w:color w:val="000000"/>
        </w:rPr>
        <w:t xml:space="preserve">Second Order Conditioning  </w:t>
      </w:r>
    </w:p>
    <w:p w14:paraId="386527FA" w14:textId="77777777" w:rsidR="00F0522D" w:rsidRDefault="00F0522D" w:rsidP="00484B2E">
      <w:pPr>
        <w:widowControl w:val="0"/>
        <w:tabs>
          <w:tab w:val="left" w:pos="940"/>
          <w:tab w:val="left" w:pos="1440"/>
        </w:tabs>
        <w:autoSpaceDE w:val="0"/>
        <w:autoSpaceDN w:val="0"/>
        <w:adjustRightInd w:val="0"/>
        <w:spacing w:after="320"/>
        <w:contextualSpacing/>
        <w:rPr>
          <w:rFonts w:cs="Times"/>
          <w:b/>
          <w:color w:val="000000"/>
        </w:rPr>
      </w:pPr>
    </w:p>
    <w:p w14:paraId="7EF1BD30" w14:textId="2A25CF2C" w:rsidR="00F0522D" w:rsidRDefault="00F0522D" w:rsidP="00484B2E">
      <w:pPr>
        <w:widowControl w:val="0"/>
        <w:tabs>
          <w:tab w:val="left" w:pos="940"/>
          <w:tab w:val="left" w:pos="1440"/>
        </w:tabs>
        <w:autoSpaceDE w:val="0"/>
        <w:autoSpaceDN w:val="0"/>
        <w:adjustRightInd w:val="0"/>
        <w:spacing w:after="320"/>
        <w:contextualSpacing/>
        <w:rPr>
          <w:rFonts w:cs="Times"/>
          <w:color w:val="000000"/>
        </w:rPr>
      </w:pPr>
      <w:r>
        <w:rPr>
          <w:rFonts w:cs="Times"/>
          <w:color w:val="000000"/>
        </w:rPr>
        <w:t>The Second order conditioning is given the same initial setup as the first order conditioning but with the input sequence changes as follows:</w:t>
      </w:r>
    </w:p>
    <w:p w14:paraId="07898B20" w14:textId="77777777" w:rsidR="00F0522D" w:rsidRDefault="00F0522D" w:rsidP="00484B2E">
      <w:pPr>
        <w:widowControl w:val="0"/>
        <w:tabs>
          <w:tab w:val="left" w:pos="940"/>
          <w:tab w:val="left" w:pos="1440"/>
        </w:tabs>
        <w:autoSpaceDE w:val="0"/>
        <w:autoSpaceDN w:val="0"/>
        <w:adjustRightInd w:val="0"/>
        <w:spacing w:after="320"/>
        <w:contextualSpacing/>
        <w:rPr>
          <w:rFonts w:cs="Times"/>
          <w:color w:val="000000"/>
        </w:rPr>
      </w:pPr>
    </w:p>
    <w:p w14:paraId="2C35A27B" w14:textId="4D43BDC0" w:rsidR="004842C0" w:rsidRDefault="004842C0" w:rsidP="004842C0">
      <w:pPr>
        <w:pStyle w:val="HTMLPreformatted"/>
        <w:shd w:val="clear" w:color="auto" w:fill="2B2B2B"/>
        <w:rPr>
          <w:rFonts w:ascii="Menlo" w:hAnsi="Menlo" w:cs="Menlo"/>
          <w:color w:val="A9B7C6"/>
          <w:sz w:val="18"/>
          <w:szCs w:val="18"/>
        </w:rPr>
      </w:pPr>
      <w:r>
        <w:rPr>
          <w:rFonts w:ascii="Menlo" w:hAnsi="Menlo" w:cs="Menlo"/>
          <w:i/>
          <w:iCs/>
          <w:color w:val="9876AA"/>
          <w:sz w:val="18"/>
          <w:szCs w:val="18"/>
        </w:rPr>
        <w:t>CS1PLus</w:t>
      </w:r>
      <w:r>
        <w:rPr>
          <w:rFonts w:ascii="Menlo" w:hAnsi="Menlo" w:cs="Menlo"/>
          <w:color w:val="CC7832"/>
          <w:sz w:val="18"/>
          <w:szCs w:val="18"/>
        </w:rPr>
        <w:br/>
      </w:r>
      <w:proofErr w:type="spellStart"/>
      <w:r>
        <w:rPr>
          <w:rFonts w:ascii="Menlo" w:hAnsi="Menlo" w:cs="Menlo"/>
          <w:i/>
          <w:iCs/>
          <w:color w:val="9876AA"/>
          <w:sz w:val="18"/>
          <w:szCs w:val="18"/>
        </w:rPr>
        <w:t>UCSPlus</w:t>
      </w:r>
      <w:proofErr w:type="spellEnd"/>
      <w:r>
        <w:rPr>
          <w:rFonts w:ascii="Menlo" w:hAnsi="Menlo" w:cs="Menlo"/>
          <w:color w:val="CC7832"/>
          <w:sz w:val="18"/>
          <w:szCs w:val="18"/>
        </w:rPr>
        <w:t xml:space="preserve"> </w:t>
      </w:r>
      <w:r>
        <w:rPr>
          <w:rFonts w:ascii="Menlo" w:hAnsi="Menlo" w:cs="Menlo"/>
          <w:color w:val="CC7832"/>
          <w:sz w:val="18"/>
          <w:szCs w:val="18"/>
        </w:rPr>
        <w:br/>
      </w:r>
      <w:r>
        <w:rPr>
          <w:rFonts w:ascii="Menlo" w:hAnsi="Menlo" w:cs="Menlo"/>
          <w:i/>
          <w:iCs/>
          <w:color w:val="9876AA"/>
          <w:sz w:val="18"/>
          <w:szCs w:val="18"/>
        </w:rPr>
        <w:t>CS1Minus</w:t>
      </w:r>
      <w:r>
        <w:rPr>
          <w:rFonts w:ascii="Menlo" w:hAnsi="Menlo" w:cs="Menlo"/>
          <w:color w:val="CC7832"/>
          <w:sz w:val="18"/>
          <w:szCs w:val="18"/>
        </w:rPr>
        <w:br/>
      </w:r>
      <w:proofErr w:type="spellStart"/>
      <w:r>
        <w:rPr>
          <w:rFonts w:ascii="Menlo" w:hAnsi="Menlo" w:cs="Menlo"/>
          <w:i/>
          <w:iCs/>
          <w:color w:val="9876AA"/>
          <w:sz w:val="18"/>
          <w:szCs w:val="18"/>
        </w:rPr>
        <w:t>UCSMinus</w:t>
      </w:r>
      <w:proofErr w:type="spellEnd"/>
      <w:r>
        <w:rPr>
          <w:rFonts w:ascii="Menlo" w:hAnsi="Menlo" w:cs="Menlo"/>
          <w:color w:val="CC7832"/>
          <w:sz w:val="18"/>
          <w:szCs w:val="18"/>
        </w:rPr>
        <w:br/>
      </w:r>
      <w:r>
        <w:rPr>
          <w:rFonts w:ascii="Menlo" w:hAnsi="Menlo" w:cs="Menlo"/>
          <w:i/>
          <w:iCs/>
          <w:color w:val="9876AA"/>
          <w:sz w:val="18"/>
          <w:szCs w:val="18"/>
        </w:rPr>
        <w:t>Epsilon</w:t>
      </w:r>
      <w:r>
        <w:rPr>
          <w:rFonts w:ascii="Menlo" w:hAnsi="Menlo" w:cs="Menlo"/>
          <w:color w:val="CC7832"/>
          <w:sz w:val="18"/>
          <w:szCs w:val="18"/>
        </w:rPr>
        <w:t xml:space="preserve"> </w:t>
      </w:r>
      <w:r>
        <w:rPr>
          <w:rFonts w:ascii="Menlo" w:hAnsi="Menlo" w:cs="Menlo"/>
          <w:color w:val="CC7832"/>
          <w:sz w:val="18"/>
          <w:szCs w:val="18"/>
        </w:rPr>
        <w:br/>
      </w:r>
      <w:r>
        <w:rPr>
          <w:rFonts w:ascii="Menlo" w:hAnsi="Menlo" w:cs="Menlo"/>
          <w:i/>
          <w:iCs/>
          <w:color w:val="9876AA"/>
          <w:sz w:val="18"/>
          <w:szCs w:val="18"/>
        </w:rPr>
        <w:t>CS2PLus</w:t>
      </w:r>
      <w:r>
        <w:rPr>
          <w:rFonts w:ascii="Menlo" w:hAnsi="Menlo" w:cs="Menlo"/>
          <w:color w:val="CC7832"/>
          <w:sz w:val="18"/>
          <w:szCs w:val="18"/>
        </w:rPr>
        <w:t xml:space="preserve"> </w:t>
      </w:r>
      <w:r>
        <w:rPr>
          <w:rFonts w:ascii="Menlo" w:hAnsi="Menlo" w:cs="Menlo"/>
          <w:color w:val="CC7832"/>
          <w:sz w:val="18"/>
          <w:szCs w:val="18"/>
        </w:rPr>
        <w:br/>
      </w:r>
      <w:r>
        <w:rPr>
          <w:rFonts w:ascii="Menlo" w:hAnsi="Menlo" w:cs="Menlo"/>
          <w:i/>
          <w:iCs/>
          <w:color w:val="9876AA"/>
          <w:sz w:val="18"/>
          <w:szCs w:val="18"/>
        </w:rPr>
        <w:t>CS1PLus</w:t>
      </w:r>
      <w:r>
        <w:rPr>
          <w:rFonts w:ascii="Menlo" w:hAnsi="Menlo" w:cs="Menlo"/>
          <w:color w:val="CC7832"/>
          <w:sz w:val="18"/>
          <w:szCs w:val="18"/>
        </w:rPr>
        <w:t xml:space="preserve"> </w:t>
      </w:r>
      <w:r>
        <w:rPr>
          <w:rFonts w:ascii="Menlo" w:hAnsi="Menlo" w:cs="Menlo"/>
          <w:color w:val="CC7832"/>
          <w:sz w:val="18"/>
          <w:szCs w:val="18"/>
        </w:rPr>
        <w:br/>
      </w:r>
      <w:r>
        <w:rPr>
          <w:rFonts w:ascii="Menlo" w:hAnsi="Menlo" w:cs="Menlo"/>
          <w:i/>
          <w:iCs/>
          <w:color w:val="9876AA"/>
          <w:sz w:val="18"/>
          <w:szCs w:val="18"/>
        </w:rPr>
        <w:t>CS2Minus</w:t>
      </w:r>
      <w:r>
        <w:rPr>
          <w:rFonts w:ascii="Menlo" w:hAnsi="Menlo" w:cs="Menlo"/>
          <w:color w:val="CC7832"/>
          <w:sz w:val="18"/>
          <w:szCs w:val="18"/>
        </w:rPr>
        <w:br/>
      </w:r>
      <w:r>
        <w:rPr>
          <w:rFonts w:ascii="Menlo" w:hAnsi="Menlo" w:cs="Menlo"/>
          <w:i/>
          <w:iCs/>
          <w:color w:val="9876AA"/>
          <w:sz w:val="18"/>
          <w:szCs w:val="18"/>
        </w:rPr>
        <w:t>CS1Minus</w:t>
      </w:r>
      <w:r>
        <w:rPr>
          <w:rFonts w:ascii="Menlo" w:hAnsi="Menlo" w:cs="Menlo"/>
          <w:color w:val="CC7832"/>
          <w:sz w:val="18"/>
          <w:szCs w:val="18"/>
        </w:rPr>
        <w:br/>
      </w:r>
      <w:r>
        <w:rPr>
          <w:rFonts w:ascii="Menlo" w:hAnsi="Menlo" w:cs="Menlo"/>
          <w:i/>
          <w:iCs/>
          <w:color w:val="9876AA"/>
          <w:sz w:val="18"/>
          <w:szCs w:val="18"/>
        </w:rPr>
        <w:t>Epsilon</w:t>
      </w:r>
      <w:r>
        <w:rPr>
          <w:rFonts w:ascii="Menlo" w:hAnsi="Menlo" w:cs="Menlo"/>
          <w:color w:val="CC7832"/>
          <w:sz w:val="18"/>
          <w:szCs w:val="18"/>
        </w:rPr>
        <w:t xml:space="preserve"> </w:t>
      </w:r>
    </w:p>
    <w:p w14:paraId="74FA3195" w14:textId="77777777" w:rsidR="004842C0" w:rsidRDefault="004842C0"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40B39B4E" w14:textId="4B62A6CD" w:rsidR="004842C0" w:rsidRDefault="004842C0" w:rsidP="00484B2E">
      <w:pPr>
        <w:widowControl w:val="0"/>
        <w:tabs>
          <w:tab w:val="left" w:pos="940"/>
          <w:tab w:val="left" w:pos="1440"/>
        </w:tabs>
        <w:autoSpaceDE w:val="0"/>
        <w:autoSpaceDN w:val="0"/>
        <w:adjustRightInd w:val="0"/>
        <w:spacing w:after="320"/>
        <w:contextualSpacing/>
        <w:rPr>
          <w:rFonts w:eastAsia="MS Mincho" w:cs="MS Mincho"/>
          <w:color w:val="000000"/>
        </w:rPr>
      </w:pPr>
      <w:r>
        <w:rPr>
          <w:rFonts w:eastAsia="MS Mincho" w:cs="MS Mincho"/>
          <w:color w:val="000000"/>
        </w:rPr>
        <w:t xml:space="preserve">Where again, the epsilon marks the time span for no input received. In this the one conditioned stimuli </w:t>
      </w:r>
      <w:proofErr w:type="gramStart"/>
      <w:r>
        <w:rPr>
          <w:rFonts w:eastAsia="MS Mincho" w:cs="MS Mincho"/>
          <w:color w:val="000000"/>
        </w:rPr>
        <w:t>is</w:t>
      </w:r>
      <w:proofErr w:type="gramEnd"/>
      <w:r>
        <w:rPr>
          <w:rFonts w:eastAsia="MS Mincho" w:cs="MS Mincho"/>
          <w:color w:val="000000"/>
        </w:rPr>
        <w:t xml:space="preserve"> followed after a different conditioned stimuli making it a second order conditioning.</w:t>
      </w:r>
    </w:p>
    <w:p w14:paraId="4F030119" w14:textId="47CE93DC" w:rsidR="004842C0" w:rsidRDefault="004842C0" w:rsidP="00484B2E">
      <w:pPr>
        <w:widowControl w:val="0"/>
        <w:tabs>
          <w:tab w:val="left" w:pos="940"/>
          <w:tab w:val="left" w:pos="1440"/>
        </w:tabs>
        <w:autoSpaceDE w:val="0"/>
        <w:autoSpaceDN w:val="0"/>
        <w:adjustRightInd w:val="0"/>
        <w:spacing w:after="320"/>
        <w:contextualSpacing/>
        <w:rPr>
          <w:rFonts w:eastAsia="MS Mincho" w:cs="MS Mincho"/>
          <w:color w:val="000000"/>
        </w:rPr>
      </w:pPr>
      <w:r>
        <w:rPr>
          <w:rFonts w:eastAsia="MS Mincho" w:cs="MS Mincho"/>
          <w:color w:val="000000"/>
        </w:rPr>
        <w:t xml:space="preserve">In this case, the </w:t>
      </w:r>
      <w:r w:rsidR="004D5853">
        <w:rPr>
          <w:rFonts w:eastAsia="MS Mincho" w:cs="MS Mincho"/>
          <w:color w:val="000000"/>
        </w:rPr>
        <w:t>expectation is that the procedure will make the learning so that even the second conditioned stimuli would start learning and producing the outcome of the Unconditioned Stimuli.</w:t>
      </w:r>
    </w:p>
    <w:p w14:paraId="279CDCC7" w14:textId="77777777" w:rsidR="004D5853" w:rsidRDefault="004D5853"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6418E8B4" w14:textId="77777777" w:rsidR="004D5853" w:rsidRDefault="004D5853"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2AA43C6D" w14:textId="2158462E" w:rsidR="004D5853" w:rsidRDefault="004D5853" w:rsidP="00484B2E">
      <w:pPr>
        <w:widowControl w:val="0"/>
        <w:tabs>
          <w:tab w:val="left" w:pos="940"/>
          <w:tab w:val="left" w:pos="1440"/>
        </w:tabs>
        <w:autoSpaceDE w:val="0"/>
        <w:autoSpaceDN w:val="0"/>
        <w:adjustRightInd w:val="0"/>
        <w:spacing w:after="320"/>
        <w:contextualSpacing/>
        <w:rPr>
          <w:rFonts w:cs="Times"/>
          <w:b/>
          <w:color w:val="000000"/>
        </w:rPr>
      </w:pPr>
      <w:r w:rsidRPr="004D5853">
        <w:rPr>
          <w:rFonts w:eastAsia="MS Mincho" w:cs="MS Mincho"/>
          <w:b/>
          <w:color w:val="000000"/>
        </w:rPr>
        <w:t xml:space="preserve">PART </w:t>
      </w:r>
      <w:proofErr w:type="gramStart"/>
      <w:r w:rsidRPr="004D5853">
        <w:rPr>
          <w:rFonts w:eastAsia="MS Mincho" w:cs="MS Mincho"/>
          <w:b/>
          <w:color w:val="000000"/>
        </w:rPr>
        <w:t>C :</w:t>
      </w:r>
      <w:proofErr w:type="gramEnd"/>
      <w:r w:rsidRPr="004D5853">
        <w:rPr>
          <w:rFonts w:eastAsia="MS Mincho" w:cs="MS Mincho"/>
          <w:b/>
          <w:color w:val="000000"/>
        </w:rPr>
        <w:t xml:space="preserve"> </w:t>
      </w:r>
      <w:r w:rsidRPr="004D5853">
        <w:rPr>
          <w:rFonts w:cs="Times"/>
          <w:b/>
          <w:color w:val="000000"/>
        </w:rPr>
        <w:t>Second Order Conditioning Extinction</w:t>
      </w:r>
    </w:p>
    <w:p w14:paraId="52892582" w14:textId="77777777" w:rsidR="004D5853" w:rsidRDefault="004D5853" w:rsidP="00484B2E">
      <w:pPr>
        <w:widowControl w:val="0"/>
        <w:tabs>
          <w:tab w:val="left" w:pos="940"/>
          <w:tab w:val="left" w:pos="1440"/>
        </w:tabs>
        <w:autoSpaceDE w:val="0"/>
        <w:autoSpaceDN w:val="0"/>
        <w:adjustRightInd w:val="0"/>
        <w:spacing w:after="320"/>
        <w:contextualSpacing/>
        <w:rPr>
          <w:rFonts w:cs="Times"/>
          <w:b/>
          <w:color w:val="000000"/>
        </w:rPr>
      </w:pPr>
    </w:p>
    <w:p w14:paraId="7270BB0C" w14:textId="0259B3B4" w:rsidR="004D5853" w:rsidRDefault="004D5853" w:rsidP="00484B2E">
      <w:pPr>
        <w:widowControl w:val="0"/>
        <w:tabs>
          <w:tab w:val="left" w:pos="940"/>
          <w:tab w:val="left" w:pos="1440"/>
        </w:tabs>
        <w:autoSpaceDE w:val="0"/>
        <w:autoSpaceDN w:val="0"/>
        <w:adjustRightInd w:val="0"/>
        <w:spacing w:after="320"/>
        <w:contextualSpacing/>
        <w:rPr>
          <w:rFonts w:cs="Times"/>
          <w:color w:val="000000"/>
        </w:rPr>
      </w:pPr>
      <w:r>
        <w:rPr>
          <w:rFonts w:cs="Times"/>
          <w:color w:val="000000"/>
        </w:rPr>
        <w:t xml:space="preserve">Just like Part </w:t>
      </w:r>
      <w:proofErr w:type="gramStart"/>
      <w:r>
        <w:rPr>
          <w:rFonts w:cs="Times"/>
          <w:color w:val="000000"/>
        </w:rPr>
        <w:t>A’s</w:t>
      </w:r>
      <w:proofErr w:type="gramEnd"/>
      <w:r>
        <w:rPr>
          <w:rFonts w:cs="Times"/>
          <w:color w:val="000000"/>
        </w:rPr>
        <w:t xml:space="preserve"> Extinction there is a certain set of sequence of input that is followed in order to un-learn what was learnt in the above procedure. The input sequence is as follows:</w:t>
      </w:r>
    </w:p>
    <w:p w14:paraId="70A19839" w14:textId="77777777" w:rsidR="004D5853" w:rsidRDefault="004D5853" w:rsidP="00484B2E">
      <w:pPr>
        <w:widowControl w:val="0"/>
        <w:tabs>
          <w:tab w:val="left" w:pos="940"/>
          <w:tab w:val="left" w:pos="1440"/>
        </w:tabs>
        <w:autoSpaceDE w:val="0"/>
        <w:autoSpaceDN w:val="0"/>
        <w:adjustRightInd w:val="0"/>
        <w:spacing w:after="320"/>
        <w:contextualSpacing/>
        <w:rPr>
          <w:rFonts w:cs="Times"/>
          <w:color w:val="000000"/>
        </w:rPr>
      </w:pPr>
    </w:p>
    <w:p w14:paraId="464FB092" w14:textId="77777777" w:rsidR="004D5853" w:rsidRDefault="004D5853" w:rsidP="00484B2E">
      <w:pPr>
        <w:widowControl w:val="0"/>
        <w:tabs>
          <w:tab w:val="left" w:pos="940"/>
          <w:tab w:val="left" w:pos="1440"/>
        </w:tabs>
        <w:autoSpaceDE w:val="0"/>
        <w:autoSpaceDN w:val="0"/>
        <w:adjustRightInd w:val="0"/>
        <w:spacing w:after="320"/>
        <w:contextualSpacing/>
        <w:rPr>
          <w:rFonts w:cs="Times"/>
          <w:color w:val="000000"/>
        </w:rPr>
      </w:pPr>
    </w:p>
    <w:p w14:paraId="7A35A302" w14:textId="66A7EF59" w:rsidR="004D5853" w:rsidRDefault="004D5853" w:rsidP="00484B2E">
      <w:pPr>
        <w:widowControl w:val="0"/>
        <w:tabs>
          <w:tab w:val="left" w:pos="940"/>
          <w:tab w:val="left" w:pos="1440"/>
        </w:tabs>
        <w:autoSpaceDE w:val="0"/>
        <w:autoSpaceDN w:val="0"/>
        <w:adjustRightInd w:val="0"/>
        <w:spacing w:after="320"/>
        <w:contextualSpacing/>
        <w:rPr>
          <w:rFonts w:cs="Times"/>
          <w:color w:val="000000"/>
        </w:rPr>
      </w:pPr>
      <w:r>
        <w:rPr>
          <w:rFonts w:cs="Times"/>
          <w:color w:val="000000"/>
        </w:rPr>
        <w:t xml:space="preserve">The expectation is that repeating the above sequence a certain number of times would make the learning slowly fade and eventually un-learn what was learnt. The Extinction is basically achieved by giving the conditioned stimuli, which was earlier followed with </w:t>
      </w:r>
      <w:proofErr w:type="gramStart"/>
      <w:r>
        <w:rPr>
          <w:rFonts w:cs="Times"/>
          <w:color w:val="000000"/>
        </w:rPr>
        <w:t>a</w:t>
      </w:r>
      <w:proofErr w:type="gramEnd"/>
      <w:r>
        <w:rPr>
          <w:rFonts w:cs="Times"/>
          <w:color w:val="000000"/>
        </w:rPr>
        <w:t xml:space="preserve"> unconditioned is now removed. </w:t>
      </w:r>
      <w:proofErr w:type="gramStart"/>
      <w:r>
        <w:rPr>
          <w:rFonts w:cs="Times"/>
          <w:color w:val="000000"/>
        </w:rPr>
        <w:t>So</w:t>
      </w:r>
      <w:proofErr w:type="gramEnd"/>
      <w:r>
        <w:rPr>
          <w:rFonts w:cs="Times"/>
          <w:color w:val="000000"/>
        </w:rPr>
        <w:t xml:space="preserve"> after conditioned Stimuli, we don’t provide an unconditioned stimuli and it un-learns.</w:t>
      </w:r>
    </w:p>
    <w:p w14:paraId="57853469" w14:textId="77777777" w:rsidR="007617C3" w:rsidRDefault="007617C3" w:rsidP="00484B2E">
      <w:pPr>
        <w:widowControl w:val="0"/>
        <w:tabs>
          <w:tab w:val="left" w:pos="940"/>
          <w:tab w:val="left" w:pos="1440"/>
        </w:tabs>
        <w:autoSpaceDE w:val="0"/>
        <w:autoSpaceDN w:val="0"/>
        <w:adjustRightInd w:val="0"/>
        <w:spacing w:after="320"/>
        <w:contextualSpacing/>
        <w:rPr>
          <w:rFonts w:cs="Times"/>
          <w:color w:val="000000"/>
        </w:rPr>
      </w:pPr>
    </w:p>
    <w:p w14:paraId="2C388EAA" w14:textId="77777777" w:rsidR="007617C3" w:rsidRDefault="007617C3" w:rsidP="00484B2E">
      <w:pPr>
        <w:widowControl w:val="0"/>
        <w:tabs>
          <w:tab w:val="left" w:pos="940"/>
          <w:tab w:val="left" w:pos="1440"/>
        </w:tabs>
        <w:autoSpaceDE w:val="0"/>
        <w:autoSpaceDN w:val="0"/>
        <w:adjustRightInd w:val="0"/>
        <w:spacing w:after="320"/>
        <w:contextualSpacing/>
        <w:rPr>
          <w:rFonts w:cs="Times"/>
          <w:color w:val="000000"/>
        </w:rPr>
      </w:pPr>
    </w:p>
    <w:p w14:paraId="10C5E687" w14:textId="3B8EF57C" w:rsidR="007617C3" w:rsidRDefault="007617C3" w:rsidP="00484B2E">
      <w:pPr>
        <w:widowControl w:val="0"/>
        <w:tabs>
          <w:tab w:val="left" w:pos="940"/>
          <w:tab w:val="left" w:pos="1440"/>
        </w:tabs>
        <w:autoSpaceDE w:val="0"/>
        <w:autoSpaceDN w:val="0"/>
        <w:adjustRightInd w:val="0"/>
        <w:spacing w:after="320"/>
        <w:contextualSpacing/>
        <w:rPr>
          <w:rFonts w:cs="Times"/>
          <w:color w:val="000000"/>
        </w:rPr>
      </w:pPr>
      <w:r>
        <w:rPr>
          <w:rFonts w:cs="Times"/>
          <w:color w:val="000000"/>
        </w:rPr>
        <w:t>NOTE:</w:t>
      </w:r>
    </w:p>
    <w:p w14:paraId="1329898F" w14:textId="77777777" w:rsidR="007617C3" w:rsidRDefault="007617C3" w:rsidP="00484B2E">
      <w:pPr>
        <w:widowControl w:val="0"/>
        <w:tabs>
          <w:tab w:val="left" w:pos="940"/>
          <w:tab w:val="left" w:pos="1440"/>
        </w:tabs>
        <w:autoSpaceDE w:val="0"/>
        <w:autoSpaceDN w:val="0"/>
        <w:adjustRightInd w:val="0"/>
        <w:spacing w:after="320"/>
        <w:contextualSpacing/>
        <w:rPr>
          <w:rFonts w:cs="Times"/>
          <w:color w:val="000000"/>
        </w:rPr>
      </w:pPr>
    </w:p>
    <w:p w14:paraId="766C7B46" w14:textId="6E041E48" w:rsidR="007617C3" w:rsidRDefault="007617C3" w:rsidP="00484B2E">
      <w:pPr>
        <w:widowControl w:val="0"/>
        <w:tabs>
          <w:tab w:val="left" w:pos="940"/>
          <w:tab w:val="left" w:pos="1440"/>
        </w:tabs>
        <w:autoSpaceDE w:val="0"/>
        <w:autoSpaceDN w:val="0"/>
        <w:adjustRightInd w:val="0"/>
        <w:spacing w:after="320"/>
        <w:contextualSpacing/>
        <w:rPr>
          <w:rFonts w:eastAsia="MS Mincho" w:cs="MS Mincho"/>
          <w:color w:val="000000"/>
        </w:rPr>
      </w:pPr>
      <w:r>
        <w:rPr>
          <w:rFonts w:eastAsia="MS Mincho" w:cs="MS Mincho"/>
          <w:color w:val="000000"/>
        </w:rPr>
        <w:t xml:space="preserve">As mentioned in the earlier Project 1 documentation, the code is set up as suggested in the provided pseudo code but the conditions do not change as expected. We tried several things to fix those problems which was causing a drift away from the original problem and hence started causing even more problems. The code has been tested for some number of inputs in a loop for each example and updates the functions with some values, </w:t>
      </w:r>
      <w:proofErr w:type="spellStart"/>
      <w:r>
        <w:rPr>
          <w:rFonts w:eastAsia="MS Mincho" w:cs="MS Mincho"/>
          <w:color w:val="000000"/>
        </w:rPr>
        <w:t>where as</w:t>
      </w:r>
      <w:proofErr w:type="spellEnd"/>
      <w:r>
        <w:rPr>
          <w:rFonts w:eastAsia="MS Mincho" w:cs="MS Mincho"/>
          <w:color w:val="000000"/>
        </w:rPr>
        <w:t xml:space="preserve"> some of the values are not correct.</w:t>
      </w:r>
    </w:p>
    <w:p w14:paraId="66A46C38" w14:textId="77777777" w:rsidR="009F3BDD" w:rsidRDefault="009F3BDD"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4CD88100" w14:textId="77777777" w:rsidR="009F3BDD" w:rsidRDefault="009F3BDD" w:rsidP="00484B2E">
      <w:pPr>
        <w:widowControl w:val="0"/>
        <w:tabs>
          <w:tab w:val="left" w:pos="940"/>
          <w:tab w:val="left" w:pos="1440"/>
        </w:tabs>
        <w:autoSpaceDE w:val="0"/>
        <w:autoSpaceDN w:val="0"/>
        <w:adjustRightInd w:val="0"/>
        <w:spacing w:after="320"/>
        <w:contextualSpacing/>
        <w:rPr>
          <w:rFonts w:eastAsia="MS Mincho" w:cs="MS Mincho"/>
          <w:color w:val="000000"/>
        </w:rPr>
      </w:pPr>
    </w:p>
    <w:p w14:paraId="4519D2D4" w14:textId="77777777" w:rsidR="009F3BDD" w:rsidRPr="000A5B0A" w:rsidRDefault="009F3BDD" w:rsidP="009F3BDD">
      <w:pPr>
        <w:contextualSpacing/>
        <w:rPr>
          <w:b/>
          <w:sz w:val="28"/>
          <w:szCs w:val="28"/>
        </w:rPr>
      </w:pPr>
      <w:r w:rsidRPr="000A5B0A">
        <w:rPr>
          <w:b/>
          <w:sz w:val="28"/>
          <w:szCs w:val="28"/>
        </w:rPr>
        <w:t>How to run the code:</w:t>
      </w:r>
    </w:p>
    <w:p w14:paraId="0AB9D8F9" w14:textId="77777777" w:rsidR="009F3BDD" w:rsidRDefault="009F3BDD" w:rsidP="009F3BDD">
      <w:pPr>
        <w:contextualSpacing/>
      </w:pPr>
    </w:p>
    <w:p w14:paraId="16C586A6" w14:textId="77777777" w:rsidR="009F3BDD" w:rsidRDefault="009F3BDD" w:rsidP="009F3BDD">
      <w:pPr>
        <w:contextualSpacing/>
      </w:pPr>
    </w:p>
    <w:p w14:paraId="32CB5F01" w14:textId="77777777" w:rsidR="009F3BDD" w:rsidRDefault="009F3BDD" w:rsidP="009F3BDD">
      <w:pPr>
        <w:contextualSpacing/>
      </w:pPr>
      <w:r>
        <w:t>Unzip the project, go inside the project directory and type:</w:t>
      </w:r>
    </w:p>
    <w:p w14:paraId="3F0874E4" w14:textId="77777777" w:rsidR="009F3BDD" w:rsidRDefault="009F3BDD" w:rsidP="009F3BDD"/>
    <w:p w14:paraId="42792C44" w14:textId="77777777" w:rsidR="009F3BDD" w:rsidRDefault="009F3BDD" w:rsidP="009F3BDD">
      <w:proofErr w:type="spellStart"/>
      <w:r w:rsidRPr="00731D1D">
        <w:t>gradle</w:t>
      </w:r>
      <w:proofErr w:type="spellEnd"/>
      <w:r w:rsidRPr="00731D1D">
        <w:t xml:space="preserve"> clean run</w:t>
      </w:r>
    </w:p>
    <w:p w14:paraId="28D9C2FB" w14:textId="77777777" w:rsidR="009F3BDD" w:rsidRPr="004D5853" w:rsidRDefault="009F3BDD" w:rsidP="00484B2E">
      <w:pPr>
        <w:widowControl w:val="0"/>
        <w:tabs>
          <w:tab w:val="left" w:pos="940"/>
          <w:tab w:val="left" w:pos="1440"/>
        </w:tabs>
        <w:autoSpaceDE w:val="0"/>
        <w:autoSpaceDN w:val="0"/>
        <w:adjustRightInd w:val="0"/>
        <w:spacing w:after="320"/>
        <w:contextualSpacing/>
        <w:rPr>
          <w:rFonts w:eastAsia="MS Mincho" w:cs="MS Mincho"/>
          <w:color w:val="000000"/>
        </w:rPr>
      </w:pPr>
      <w:bookmarkStart w:id="0" w:name="_GoBack"/>
      <w:bookmarkEnd w:id="0"/>
    </w:p>
    <w:sectPr w:rsidR="009F3BDD" w:rsidRPr="004D5853" w:rsidSect="006958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42269E5"/>
    <w:multiLevelType w:val="hybridMultilevel"/>
    <w:tmpl w:val="6A605A4C"/>
    <w:lvl w:ilvl="0" w:tplc="89C60A46">
      <w:numFmt w:val="bullet"/>
      <w:lvlText w:val=""/>
      <w:lvlJc w:val="left"/>
      <w:pPr>
        <w:ind w:left="720" w:hanging="360"/>
      </w:pPr>
      <w:rPr>
        <w:rFonts w:ascii="Wingdings" w:eastAsiaTheme="minorHAnsi" w:hAnsi="Wingding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547780"/>
    <w:multiLevelType w:val="hybridMultilevel"/>
    <w:tmpl w:val="6152DE26"/>
    <w:lvl w:ilvl="0" w:tplc="A76ED9E2">
      <w:numFmt w:val="bullet"/>
      <w:lvlText w:val="-"/>
      <w:lvlJc w:val="left"/>
      <w:pPr>
        <w:ind w:left="720" w:hanging="360"/>
      </w:pPr>
      <w:rPr>
        <w:rFonts w:ascii="Calibri" w:eastAsiaTheme="minorHAnsi" w:hAnsi="Calibri"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2E"/>
    <w:rsid w:val="000C569B"/>
    <w:rsid w:val="002F399D"/>
    <w:rsid w:val="004842C0"/>
    <w:rsid w:val="00484B2E"/>
    <w:rsid w:val="004D5853"/>
    <w:rsid w:val="006A0CA0"/>
    <w:rsid w:val="006A19E6"/>
    <w:rsid w:val="00710BCE"/>
    <w:rsid w:val="00711157"/>
    <w:rsid w:val="007617C3"/>
    <w:rsid w:val="009F3BDD"/>
    <w:rsid w:val="00E82170"/>
    <w:rsid w:val="00F0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84B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B2E"/>
  </w:style>
  <w:style w:type="paragraph" w:styleId="Heading2">
    <w:name w:val="heading 2"/>
    <w:basedOn w:val="Normal"/>
    <w:next w:val="Normal"/>
    <w:link w:val="Heading2Char"/>
    <w:uiPriority w:val="9"/>
    <w:unhideWhenUsed/>
    <w:qFormat/>
    <w:rsid w:val="00484B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B2E"/>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484B2E"/>
    <w:rPr>
      <w:b/>
      <w:bCs/>
      <w:i/>
      <w:iCs/>
      <w:spacing w:val="5"/>
    </w:rPr>
  </w:style>
  <w:style w:type="character" w:styleId="Strong">
    <w:name w:val="Strong"/>
    <w:basedOn w:val="DefaultParagraphFont"/>
    <w:uiPriority w:val="22"/>
    <w:qFormat/>
    <w:rsid w:val="00484B2E"/>
    <w:rPr>
      <w:b/>
      <w:bCs/>
    </w:rPr>
  </w:style>
  <w:style w:type="paragraph" w:styleId="ListParagraph">
    <w:name w:val="List Paragraph"/>
    <w:basedOn w:val="Normal"/>
    <w:uiPriority w:val="34"/>
    <w:qFormat/>
    <w:rsid w:val="00484B2E"/>
    <w:pPr>
      <w:ind w:left="720"/>
      <w:contextualSpacing/>
    </w:pPr>
  </w:style>
  <w:style w:type="paragraph" w:styleId="HTMLPreformatted">
    <w:name w:val="HTML Preformatted"/>
    <w:basedOn w:val="Normal"/>
    <w:link w:val="HTMLPreformattedChar"/>
    <w:uiPriority w:val="99"/>
    <w:semiHidden/>
    <w:unhideWhenUsed/>
    <w:rsid w:val="00710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10B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35032">
      <w:bodyDiv w:val="1"/>
      <w:marLeft w:val="0"/>
      <w:marRight w:val="0"/>
      <w:marTop w:val="0"/>
      <w:marBottom w:val="0"/>
      <w:divBdr>
        <w:top w:val="none" w:sz="0" w:space="0" w:color="auto"/>
        <w:left w:val="none" w:sz="0" w:space="0" w:color="auto"/>
        <w:bottom w:val="none" w:sz="0" w:space="0" w:color="auto"/>
        <w:right w:val="none" w:sz="0" w:space="0" w:color="auto"/>
      </w:divBdr>
    </w:div>
    <w:div w:id="167602856">
      <w:bodyDiv w:val="1"/>
      <w:marLeft w:val="0"/>
      <w:marRight w:val="0"/>
      <w:marTop w:val="0"/>
      <w:marBottom w:val="0"/>
      <w:divBdr>
        <w:top w:val="none" w:sz="0" w:space="0" w:color="auto"/>
        <w:left w:val="none" w:sz="0" w:space="0" w:color="auto"/>
        <w:bottom w:val="none" w:sz="0" w:space="0" w:color="auto"/>
        <w:right w:val="none" w:sz="0" w:space="0" w:color="auto"/>
      </w:divBdr>
    </w:div>
    <w:div w:id="1464537957">
      <w:bodyDiv w:val="1"/>
      <w:marLeft w:val="0"/>
      <w:marRight w:val="0"/>
      <w:marTop w:val="0"/>
      <w:marBottom w:val="0"/>
      <w:divBdr>
        <w:top w:val="none" w:sz="0" w:space="0" w:color="auto"/>
        <w:left w:val="none" w:sz="0" w:space="0" w:color="auto"/>
        <w:bottom w:val="none" w:sz="0" w:space="0" w:color="auto"/>
        <w:right w:val="none" w:sz="0" w:space="0" w:color="auto"/>
      </w:divBdr>
    </w:div>
    <w:div w:id="1943344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560</Words>
  <Characters>3196</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Chawla</dc:creator>
  <cp:keywords/>
  <dc:description/>
  <cp:lastModifiedBy>Tushar Chawla</cp:lastModifiedBy>
  <cp:revision>4</cp:revision>
  <dcterms:created xsi:type="dcterms:W3CDTF">2018-06-11T03:41:00Z</dcterms:created>
  <dcterms:modified xsi:type="dcterms:W3CDTF">2018-06-11T06:48:00Z</dcterms:modified>
</cp:coreProperties>
</file>