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5992" w:rsidRPr="000A09DB" w:rsidRDefault="00F15088" w:rsidP="00D23457">
      <w:pPr>
        <w:pStyle w:val="Header"/>
        <w:ind w:left="2880"/>
        <w:rPr>
          <w:rFonts w:ascii="Calibri" w:hAnsi="Calibri" w:cs="Calibri"/>
          <w:color w:val="000000"/>
          <w:sz w:val="24"/>
        </w:rPr>
      </w:pPr>
      <w:r>
        <w:rPr>
          <w:rFonts w:ascii="Calibri" w:hAnsi="Calibri" w:cs="Calibri"/>
          <w:b/>
          <w:color w:val="000000"/>
          <w:sz w:val="24"/>
        </w:rPr>
        <w:t xml:space="preserve">             </w:t>
      </w:r>
      <w:r w:rsidR="008B5992" w:rsidRPr="000A09DB">
        <w:rPr>
          <w:rFonts w:ascii="Calibri" w:hAnsi="Calibri" w:cs="Calibri"/>
          <w:b/>
          <w:color w:val="000000"/>
          <w:sz w:val="24"/>
        </w:rPr>
        <w:tab/>
        <w:t xml:space="preserve">   </w:t>
      </w:r>
      <w:r w:rsidR="008B5992" w:rsidRPr="00A206AB">
        <w:rPr>
          <w:rFonts w:asciiTheme="minorHAnsi" w:hAnsiTheme="minorHAnsi"/>
          <w:b/>
          <w:bCs/>
          <w:sz w:val="28"/>
          <w:szCs w:val="22"/>
          <w:lang w:eastAsia="en-US"/>
        </w:rPr>
        <w:t>Kaveri Sheelam</w:t>
      </w:r>
    </w:p>
    <w:p w:rsidR="008B5992" w:rsidRDefault="00F15088" w:rsidP="00F15088">
      <w:pPr>
        <w:pStyle w:val="Header"/>
        <w:ind w:left="2880"/>
        <w:rPr>
          <w:rFonts w:ascii="Calibri" w:hAnsi="Calibri" w:cs="Calibri"/>
          <w:color w:val="000000"/>
          <w:u w:val="single"/>
        </w:rPr>
      </w:pPr>
      <w:r>
        <w:rPr>
          <w:rFonts w:ascii="Calibri" w:hAnsi="Calibri" w:cs="Calibri"/>
          <w:color w:val="000000"/>
        </w:rPr>
        <w:t xml:space="preserve">     </w:t>
      </w:r>
      <w:r w:rsidR="008B5992" w:rsidRPr="00EA1532">
        <w:rPr>
          <w:rFonts w:ascii="Calibri" w:hAnsi="Calibri" w:cs="Calibri"/>
          <w:color w:val="000000"/>
        </w:rPr>
        <w:t xml:space="preserve">  </w:t>
      </w:r>
      <w:r w:rsidR="008B5992" w:rsidRPr="00A206AB">
        <w:rPr>
          <w:rFonts w:ascii="Calibri" w:hAnsi="Calibri" w:cs="Calibri"/>
          <w:color w:val="000000"/>
          <w:sz w:val="24"/>
        </w:rPr>
        <w:t>Email</w:t>
      </w:r>
      <w:r w:rsidR="008B5992" w:rsidRPr="00067027">
        <w:rPr>
          <w:rFonts w:ascii="Calibri" w:hAnsi="Calibri" w:cs="Calibri"/>
          <w:color w:val="000000"/>
          <w:sz w:val="24"/>
        </w:rPr>
        <w:t xml:space="preserve">:   </w:t>
      </w:r>
      <w:r w:rsidR="00067027">
        <w:rPr>
          <w:rFonts w:ascii="Calibri" w:hAnsi="Calibri" w:cs="Calibri"/>
          <w:color w:val="000000"/>
          <w:sz w:val="24"/>
        </w:rPr>
        <w:t>Kaveri.867@gmail.com</w:t>
      </w:r>
    </w:p>
    <w:p w:rsidR="00F15088" w:rsidRPr="00EA1532" w:rsidRDefault="00F15088" w:rsidP="00F15088">
      <w:pPr>
        <w:pStyle w:val="Header"/>
        <w:ind w:left="2880"/>
        <w:rPr>
          <w:rFonts w:ascii="Calibri" w:hAnsi="Calibri" w:cs="Calibri"/>
          <w:color w:val="000000"/>
        </w:rPr>
      </w:pPr>
      <w:r>
        <w:rPr>
          <w:rFonts w:ascii="Calibri" w:hAnsi="Calibri" w:cs="Calibri"/>
          <w:color w:val="000000"/>
        </w:rPr>
        <w:t xml:space="preserve">              </w:t>
      </w:r>
      <w:r w:rsidRPr="00EA1532">
        <w:rPr>
          <w:rFonts w:ascii="Calibri" w:hAnsi="Calibri" w:cs="Calibri"/>
          <w:color w:val="000000"/>
        </w:rPr>
        <w:t>Mobile:  +1 5136807899</w:t>
      </w:r>
    </w:p>
    <w:p w:rsidR="008B5992" w:rsidRPr="00EA1532" w:rsidRDefault="008B5992" w:rsidP="00D23457">
      <w:pPr>
        <w:pStyle w:val="Header"/>
        <w:pBdr>
          <w:bottom w:val="double" w:sz="1" w:space="1" w:color="000000"/>
        </w:pBdr>
        <w:rPr>
          <w:rFonts w:ascii="Calibri" w:hAnsi="Calibri" w:cs="Calibri"/>
          <w:color w:val="000000"/>
        </w:rPr>
      </w:pPr>
    </w:p>
    <w:p w:rsidR="008B5992" w:rsidRPr="00EA1532" w:rsidRDefault="008B5992" w:rsidP="00D23457">
      <w:pPr>
        <w:rPr>
          <w:rFonts w:ascii="Calibri" w:hAnsi="Calibri" w:cs="Calibri"/>
          <w:color w:val="000000"/>
          <w:sz w:val="20"/>
        </w:rPr>
      </w:pPr>
    </w:p>
    <w:p w:rsidR="008B5992" w:rsidRPr="00EA1532" w:rsidRDefault="008B5992" w:rsidP="00D23457">
      <w:pPr>
        <w:shd w:val="clear" w:color="auto" w:fill="C0C0C0"/>
        <w:rPr>
          <w:rFonts w:ascii="Calibri" w:hAnsi="Calibri" w:cs="Calibri"/>
          <w:color w:val="000000"/>
        </w:rPr>
      </w:pPr>
      <w:r w:rsidRPr="00EA1532">
        <w:rPr>
          <w:rFonts w:ascii="Calibri" w:hAnsi="Calibri" w:cs="Calibri"/>
          <w:b/>
          <w:color w:val="000000"/>
          <w:sz w:val="20"/>
        </w:rPr>
        <w:t xml:space="preserve">Synopsis            </w:t>
      </w:r>
    </w:p>
    <w:p w:rsidR="008B5992" w:rsidRPr="00EA1532" w:rsidRDefault="008B5992" w:rsidP="00D23457">
      <w:pPr>
        <w:pStyle w:val="WW-PlainText"/>
        <w:ind w:left="1515"/>
        <w:rPr>
          <w:rFonts w:ascii="Calibri" w:hAnsi="Calibri" w:cs="Calibri"/>
          <w:color w:val="000000"/>
        </w:rPr>
      </w:pPr>
    </w:p>
    <w:p w:rsidR="008B5992" w:rsidRPr="00EA1532" w:rsidRDefault="00F15088" w:rsidP="0038383F">
      <w:pPr>
        <w:pStyle w:val="WW-PlainText"/>
        <w:numPr>
          <w:ilvl w:val="0"/>
          <w:numId w:val="17"/>
        </w:numPr>
        <w:jc w:val="both"/>
        <w:rPr>
          <w:rFonts w:ascii="Calibri" w:hAnsi="Calibri" w:cs="Calibri"/>
          <w:color w:val="000000"/>
        </w:rPr>
      </w:pPr>
      <w:r>
        <w:rPr>
          <w:rFonts w:ascii="Calibri" w:hAnsi="Calibri" w:cs="Calibri"/>
          <w:color w:val="000000"/>
        </w:rPr>
        <w:t>Around</w:t>
      </w:r>
      <w:r w:rsidR="008C05F0" w:rsidRPr="00EA1532">
        <w:rPr>
          <w:rFonts w:ascii="Calibri" w:hAnsi="Calibri" w:cs="Calibri"/>
          <w:color w:val="000000"/>
        </w:rPr>
        <w:t xml:space="preserve"> </w:t>
      </w:r>
      <w:r w:rsidR="00493048">
        <w:rPr>
          <w:rFonts w:ascii="Calibri" w:hAnsi="Calibri" w:cs="Calibri"/>
          <w:color w:val="000000"/>
        </w:rPr>
        <w:t>10</w:t>
      </w:r>
      <w:r w:rsidR="006E21BC" w:rsidRPr="00EA1532">
        <w:rPr>
          <w:rFonts w:ascii="Calibri" w:hAnsi="Calibri" w:cs="Calibri"/>
          <w:color w:val="000000"/>
        </w:rPr>
        <w:t xml:space="preserve"> years</w:t>
      </w:r>
      <w:r w:rsidR="00A206AB">
        <w:rPr>
          <w:rFonts w:ascii="Calibri" w:hAnsi="Calibri" w:cs="Calibri"/>
          <w:color w:val="000000"/>
        </w:rPr>
        <w:t xml:space="preserve"> of </w:t>
      </w:r>
      <w:r w:rsidR="008B5992" w:rsidRPr="00EA1532">
        <w:rPr>
          <w:rFonts w:ascii="Calibri" w:hAnsi="Calibri" w:cs="Calibri"/>
          <w:color w:val="000000"/>
        </w:rPr>
        <w:t xml:space="preserve">experience in diversified fields of Application </w:t>
      </w:r>
      <w:r w:rsidR="00834765" w:rsidRPr="00EA1532">
        <w:rPr>
          <w:rFonts w:ascii="Calibri" w:hAnsi="Calibri" w:cs="Calibri"/>
          <w:color w:val="000000"/>
        </w:rPr>
        <w:t>development, support</w:t>
      </w:r>
      <w:r w:rsidR="008B5992" w:rsidRPr="00EA1532">
        <w:rPr>
          <w:rFonts w:ascii="Calibri" w:hAnsi="Calibri" w:cs="Calibri"/>
          <w:color w:val="000000"/>
        </w:rPr>
        <w:t xml:space="preserve"> and Maintenance</w:t>
      </w:r>
      <w:r w:rsidR="00C06550">
        <w:rPr>
          <w:rFonts w:ascii="Calibri" w:hAnsi="Calibri" w:cs="Calibri"/>
          <w:color w:val="000000"/>
        </w:rPr>
        <w:t xml:space="preserve">, Service Delivery </w:t>
      </w:r>
      <w:r w:rsidR="008B5992" w:rsidRPr="00EA1532">
        <w:rPr>
          <w:rFonts w:ascii="Calibri" w:hAnsi="Calibri" w:cs="Calibri"/>
          <w:color w:val="000000"/>
        </w:rPr>
        <w:t xml:space="preserve">in </w:t>
      </w:r>
      <w:r w:rsidR="003F107A">
        <w:rPr>
          <w:rFonts w:ascii="Calibri" w:hAnsi="Calibri" w:cs="Calibri"/>
          <w:color w:val="000000"/>
        </w:rPr>
        <w:t>Banking</w:t>
      </w:r>
      <w:r w:rsidR="000E4EAA">
        <w:rPr>
          <w:rFonts w:ascii="Calibri" w:hAnsi="Calibri" w:cs="Calibri"/>
          <w:color w:val="000000"/>
        </w:rPr>
        <w:t xml:space="preserve">, </w:t>
      </w:r>
      <w:r w:rsidR="008B5992" w:rsidRPr="00EA1532">
        <w:rPr>
          <w:rFonts w:ascii="Calibri" w:hAnsi="Calibri" w:cs="Calibri"/>
          <w:color w:val="000000"/>
        </w:rPr>
        <w:t>Oil &amp; Gas domain (ERU - BP)</w:t>
      </w:r>
      <w:r w:rsidR="000E4EAA">
        <w:rPr>
          <w:rFonts w:ascii="Calibri" w:hAnsi="Calibri" w:cs="Calibri"/>
          <w:color w:val="000000"/>
        </w:rPr>
        <w:t xml:space="preserve"> and</w:t>
      </w:r>
      <w:r w:rsidR="002523BB" w:rsidRPr="00EA1532">
        <w:rPr>
          <w:rFonts w:ascii="Calibri" w:hAnsi="Calibri" w:cs="Calibri"/>
          <w:color w:val="000000"/>
        </w:rPr>
        <w:t xml:space="preserve"> Retail</w:t>
      </w:r>
      <w:r w:rsidR="000E4EAA">
        <w:rPr>
          <w:rFonts w:ascii="Calibri" w:hAnsi="Calibri" w:cs="Calibri"/>
          <w:color w:val="000000"/>
        </w:rPr>
        <w:t xml:space="preserve"> </w:t>
      </w:r>
      <w:r w:rsidR="008C05F0" w:rsidRPr="00EA1532">
        <w:rPr>
          <w:rFonts w:ascii="Calibri" w:hAnsi="Calibri" w:cs="Calibri"/>
          <w:color w:val="000000"/>
        </w:rPr>
        <w:t>domain</w:t>
      </w:r>
      <w:r w:rsidR="000E4EAA">
        <w:rPr>
          <w:rFonts w:ascii="Calibri" w:hAnsi="Calibri" w:cs="Calibri"/>
          <w:color w:val="000000"/>
        </w:rPr>
        <w:t>s</w:t>
      </w:r>
      <w:r w:rsidR="00A206AB">
        <w:rPr>
          <w:rFonts w:ascii="Calibri" w:hAnsi="Calibri" w:cs="Calibri"/>
          <w:color w:val="000000"/>
        </w:rPr>
        <w:t>.</w:t>
      </w:r>
    </w:p>
    <w:p w:rsidR="00612794" w:rsidRPr="00EA1532" w:rsidRDefault="00612794" w:rsidP="0038383F">
      <w:pPr>
        <w:pStyle w:val="WW-PlainText"/>
        <w:numPr>
          <w:ilvl w:val="0"/>
          <w:numId w:val="17"/>
        </w:numPr>
        <w:jc w:val="both"/>
        <w:rPr>
          <w:rFonts w:ascii="Calibri" w:hAnsi="Calibri" w:cs="Calibri"/>
          <w:color w:val="000000"/>
        </w:rPr>
      </w:pPr>
      <w:r>
        <w:rPr>
          <w:rFonts w:ascii="Calibri" w:hAnsi="Calibri" w:cs="Calibri"/>
          <w:color w:val="000000"/>
        </w:rPr>
        <w:t>Strong exposure to SAP RCM, talent modules including Performance management, Goal Management, Succession planning.</w:t>
      </w:r>
    </w:p>
    <w:p w:rsidR="00C64F1F" w:rsidRPr="00EA1532" w:rsidRDefault="00A206AB" w:rsidP="0038383F">
      <w:pPr>
        <w:pStyle w:val="WW-PlainText"/>
        <w:numPr>
          <w:ilvl w:val="0"/>
          <w:numId w:val="17"/>
        </w:numPr>
        <w:jc w:val="both"/>
        <w:rPr>
          <w:rFonts w:ascii="Calibri" w:hAnsi="Calibri" w:cs="Calibri"/>
          <w:color w:val="000000"/>
        </w:rPr>
      </w:pPr>
      <w:r>
        <w:rPr>
          <w:rFonts w:ascii="Calibri" w:hAnsi="Calibri" w:cs="Calibri"/>
          <w:color w:val="000000"/>
        </w:rPr>
        <w:t>Have good t</w:t>
      </w:r>
      <w:r w:rsidR="00C64F1F">
        <w:rPr>
          <w:rFonts w:ascii="Calibri" w:hAnsi="Calibri" w:cs="Calibri"/>
          <w:color w:val="000000"/>
        </w:rPr>
        <w:t>alent HR process knowledge, understands the business requirements. Perform fit gap analysis and provide feasible solutions following SAP best practices.</w:t>
      </w:r>
    </w:p>
    <w:p w:rsidR="008B5992" w:rsidRPr="00EA1532" w:rsidRDefault="008B5992" w:rsidP="0038383F">
      <w:pPr>
        <w:pStyle w:val="WW-PlainText"/>
        <w:numPr>
          <w:ilvl w:val="0"/>
          <w:numId w:val="17"/>
        </w:numPr>
        <w:jc w:val="both"/>
        <w:rPr>
          <w:rFonts w:ascii="Calibri" w:hAnsi="Calibri" w:cs="Calibri"/>
          <w:color w:val="000000"/>
        </w:rPr>
      </w:pPr>
      <w:r w:rsidRPr="00EA1532">
        <w:rPr>
          <w:rFonts w:ascii="Calibri" w:hAnsi="Calibri" w:cs="Calibri"/>
          <w:color w:val="000000"/>
        </w:rPr>
        <w:t>Ability to work in a team environment and actively participate in projects within work groups and across organizations.</w:t>
      </w:r>
    </w:p>
    <w:p w:rsidR="008B5992" w:rsidRPr="00EA1532" w:rsidRDefault="00DD01A5" w:rsidP="0038383F">
      <w:pPr>
        <w:pStyle w:val="WW-PlainText"/>
        <w:numPr>
          <w:ilvl w:val="0"/>
          <w:numId w:val="17"/>
        </w:numPr>
        <w:jc w:val="both"/>
        <w:rPr>
          <w:rFonts w:ascii="Calibri" w:hAnsi="Calibri" w:cs="Calibri"/>
          <w:color w:val="000000"/>
        </w:rPr>
      </w:pPr>
      <w:r w:rsidRPr="00EA1532">
        <w:rPr>
          <w:rFonts w:ascii="Calibri" w:hAnsi="Calibri" w:cs="Calibri"/>
          <w:color w:val="000000"/>
        </w:rPr>
        <w:t>Excellent in</w:t>
      </w:r>
      <w:r w:rsidR="008B5992" w:rsidRPr="00EA1532">
        <w:rPr>
          <w:rFonts w:ascii="Calibri" w:hAnsi="Calibri" w:cs="Calibri"/>
          <w:color w:val="000000"/>
        </w:rPr>
        <w:t xml:space="preserve"> problem solving, </w:t>
      </w:r>
      <w:r w:rsidRPr="00EA1532">
        <w:rPr>
          <w:rFonts w:ascii="Calibri" w:hAnsi="Calibri" w:cs="Calibri"/>
          <w:color w:val="000000"/>
        </w:rPr>
        <w:t>analyzing</w:t>
      </w:r>
      <w:r w:rsidR="008B5992" w:rsidRPr="00EA1532">
        <w:rPr>
          <w:rFonts w:ascii="Calibri" w:hAnsi="Calibri" w:cs="Calibri"/>
          <w:color w:val="000000"/>
        </w:rPr>
        <w:t>, decision-making, communicati</w:t>
      </w:r>
      <w:r w:rsidR="000E4EAA">
        <w:rPr>
          <w:rFonts w:ascii="Calibri" w:hAnsi="Calibri" w:cs="Calibri"/>
          <w:color w:val="000000"/>
        </w:rPr>
        <w:t xml:space="preserve">on and interpersonal skills and </w:t>
      </w:r>
      <w:r w:rsidR="008B5992" w:rsidRPr="00EA1532">
        <w:rPr>
          <w:rFonts w:ascii="Calibri" w:hAnsi="Calibri" w:cs="Calibri"/>
          <w:color w:val="000000"/>
        </w:rPr>
        <w:t>self-motivated.</w:t>
      </w:r>
    </w:p>
    <w:p w:rsidR="00C64F1F" w:rsidRDefault="008B5992" w:rsidP="00C64F1F">
      <w:pPr>
        <w:pStyle w:val="WW-PlainText"/>
        <w:numPr>
          <w:ilvl w:val="0"/>
          <w:numId w:val="17"/>
        </w:numPr>
        <w:jc w:val="both"/>
        <w:rPr>
          <w:rFonts w:ascii="Calibri" w:hAnsi="Calibri" w:cs="Calibri"/>
          <w:color w:val="000000"/>
        </w:rPr>
      </w:pPr>
      <w:r w:rsidRPr="00EA1532">
        <w:rPr>
          <w:rFonts w:ascii="Calibri" w:hAnsi="Calibri" w:cs="Calibri"/>
          <w:color w:val="000000"/>
        </w:rPr>
        <w:t>Good knowledge in A</w:t>
      </w:r>
      <w:r w:rsidR="00844DA6">
        <w:rPr>
          <w:rFonts w:ascii="Calibri" w:hAnsi="Calibri" w:cs="Calibri"/>
          <w:color w:val="000000"/>
        </w:rPr>
        <w:t xml:space="preserve">pplication </w:t>
      </w:r>
      <w:r w:rsidR="00067027">
        <w:rPr>
          <w:rFonts w:ascii="Calibri" w:hAnsi="Calibri" w:cs="Calibri"/>
          <w:color w:val="000000"/>
        </w:rPr>
        <w:t>development</w:t>
      </w:r>
      <w:r w:rsidR="00844DA6">
        <w:rPr>
          <w:rFonts w:ascii="Calibri" w:hAnsi="Calibri" w:cs="Calibri"/>
          <w:color w:val="000000"/>
        </w:rPr>
        <w:t xml:space="preserve">, testing, </w:t>
      </w:r>
      <w:r w:rsidRPr="00EA1532">
        <w:rPr>
          <w:rFonts w:ascii="Calibri" w:hAnsi="Calibri" w:cs="Calibri"/>
          <w:color w:val="000000"/>
        </w:rPr>
        <w:t>support</w:t>
      </w:r>
      <w:r w:rsidR="00844DA6">
        <w:rPr>
          <w:rFonts w:ascii="Calibri" w:hAnsi="Calibri" w:cs="Calibri"/>
          <w:color w:val="000000"/>
        </w:rPr>
        <w:t>,</w:t>
      </w:r>
      <w:r w:rsidRPr="00EA1532">
        <w:rPr>
          <w:rFonts w:ascii="Calibri" w:hAnsi="Calibri" w:cs="Calibri"/>
          <w:color w:val="000000"/>
        </w:rPr>
        <w:t xml:space="preserve"> and </w:t>
      </w:r>
      <w:r w:rsidR="001C57A6">
        <w:rPr>
          <w:rFonts w:ascii="Calibri" w:hAnsi="Calibri" w:cs="Calibri"/>
          <w:color w:val="000000"/>
        </w:rPr>
        <w:t>d</w:t>
      </w:r>
      <w:r w:rsidRPr="00EA1532">
        <w:rPr>
          <w:rFonts w:ascii="Calibri" w:hAnsi="Calibri" w:cs="Calibri"/>
          <w:color w:val="000000"/>
        </w:rPr>
        <w:t>omain</w:t>
      </w:r>
      <w:r w:rsidR="001C57A6">
        <w:rPr>
          <w:rFonts w:ascii="Calibri" w:hAnsi="Calibri" w:cs="Calibri"/>
          <w:color w:val="000000"/>
        </w:rPr>
        <w:t xml:space="preserve"> knowledge</w:t>
      </w:r>
      <w:r w:rsidRPr="00EA1532">
        <w:rPr>
          <w:rFonts w:ascii="Calibri" w:hAnsi="Calibri" w:cs="Calibri"/>
          <w:color w:val="000000"/>
        </w:rPr>
        <w:t>.</w:t>
      </w:r>
    </w:p>
    <w:p w:rsidR="003447C0" w:rsidRDefault="003447C0" w:rsidP="00C64F1F">
      <w:pPr>
        <w:pStyle w:val="WW-PlainText"/>
        <w:numPr>
          <w:ilvl w:val="0"/>
          <w:numId w:val="17"/>
        </w:numPr>
        <w:jc w:val="both"/>
        <w:rPr>
          <w:rFonts w:ascii="Calibri" w:hAnsi="Calibri" w:cs="Calibri"/>
          <w:color w:val="000000"/>
        </w:rPr>
      </w:pPr>
      <w:r>
        <w:rPr>
          <w:rFonts w:ascii="Calibri" w:hAnsi="Calibri" w:cs="Calibri"/>
          <w:color w:val="000000"/>
        </w:rPr>
        <w:t xml:space="preserve">Hold degree in </w:t>
      </w:r>
      <w:r w:rsidRPr="0038383F">
        <w:rPr>
          <w:rFonts w:ascii="Calibri" w:hAnsi="Calibri" w:cs="Calibri"/>
          <w:color w:val="000000"/>
        </w:rPr>
        <w:t>Bachelor of Science from Osmania University</w:t>
      </w:r>
    </w:p>
    <w:p w:rsidR="00C64F1F" w:rsidRPr="00C64F1F" w:rsidRDefault="00C64F1F" w:rsidP="00C64F1F">
      <w:pPr>
        <w:pStyle w:val="WW-PlainText"/>
        <w:ind w:left="720"/>
        <w:jc w:val="both"/>
        <w:rPr>
          <w:rFonts w:ascii="Calibri" w:hAnsi="Calibri" w:cs="Calibri"/>
          <w:color w:val="000000"/>
        </w:rPr>
      </w:pPr>
    </w:p>
    <w:p w:rsidR="00C64F1F" w:rsidRPr="00EA1532" w:rsidRDefault="008B5992" w:rsidP="00C64F1F">
      <w:pPr>
        <w:pStyle w:val="Header"/>
        <w:shd w:val="clear" w:color="auto" w:fill="BFBFBF"/>
        <w:ind w:right="180"/>
        <w:rPr>
          <w:rFonts w:ascii="Calibri" w:hAnsi="Calibri" w:cs="Calibri"/>
          <w:color w:val="000000"/>
        </w:rPr>
      </w:pPr>
      <w:r w:rsidRPr="00EA1532">
        <w:rPr>
          <w:rFonts w:ascii="Calibri" w:hAnsi="Calibri" w:cs="Calibri"/>
          <w:color w:val="000000"/>
        </w:rPr>
        <w:t xml:space="preserve">  </w:t>
      </w:r>
      <w:r w:rsidR="00C64F1F">
        <w:rPr>
          <w:rFonts w:ascii="Calibri" w:hAnsi="Calibri" w:cs="Calibri"/>
          <w:b/>
          <w:bCs/>
        </w:rPr>
        <w:t>Professional experience summary</w:t>
      </w:r>
    </w:p>
    <w:p w:rsidR="003447C0" w:rsidRDefault="003447C0" w:rsidP="003447C0">
      <w:pPr>
        <w:pStyle w:val="WW-PlainText"/>
        <w:ind w:left="720"/>
        <w:rPr>
          <w:rFonts w:ascii="Calibri" w:hAnsi="Calibri" w:cs="Calibri"/>
          <w:color w:val="000000"/>
        </w:rPr>
      </w:pPr>
    </w:p>
    <w:p w:rsidR="00C64F1F" w:rsidRPr="003447C0" w:rsidRDefault="00C64F1F" w:rsidP="003447C0">
      <w:pPr>
        <w:pStyle w:val="WW-PlainText"/>
        <w:numPr>
          <w:ilvl w:val="0"/>
          <w:numId w:val="19"/>
        </w:numPr>
        <w:rPr>
          <w:rFonts w:ascii="Calibri" w:hAnsi="Calibri" w:cs="Calibri"/>
          <w:color w:val="000000"/>
        </w:rPr>
      </w:pPr>
      <w:r w:rsidRPr="003447C0">
        <w:rPr>
          <w:rFonts w:ascii="Calibri" w:hAnsi="Calibri" w:cs="Calibri"/>
          <w:color w:val="000000"/>
        </w:rPr>
        <w:t xml:space="preserve">Working </w:t>
      </w:r>
      <w:r w:rsidR="00067027">
        <w:rPr>
          <w:rFonts w:ascii="Calibri" w:hAnsi="Calibri" w:cs="Calibri"/>
          <w:color w:val="000000"/>
        </w:rPr>
        <w:t>in Tata consulting services as Developer s</w:t>
      </w:r>
      <w:r w:rsidRPr="003447C0">
        <w:rPr>
          <w:rFonts w:ascii="Calibri" w:hAnsi="Calibri" w:cs="Calibri"/>
          <w:color w:val="000000"/>
        </w:rPr>
        <w:t>ince</w:t>
      </w:r>
      <w:r w:rsidR="008B5992" w:rsidRPr="003447C0">
        <w:rPr>
          <w:rFonts w:ascii="Calibri" w:hAnsi="Calibri" w:cs="Calibri"/>
          <w:color w:val="000000"/>
        </w:rPr>
        <w:t xml:space="preserve"> </w:t>
      </w:r>
      <w:r w:rsidR="00067027">
        <w:rPr>
          <w:rFonts w:ascii="Calibri" w:hAnsi="Calibri" w:cs="Calibri"/>
          <w:color w:val="000000"/>
        </w:rPr>
        <w:t>December’09</w:t>
      </w:r>
    </w:p>
    <w:p w:rsidR="008B5992" w:rsidRPr="00EA1532" w:rsidRDefault="00C64F1F" w:rsidP="00C64F1F">
      <w:pPr>
        <w:pStyle w:val="WW-PlainText"/>
        <w:numPr>
          <w:ilvl w:val="0"/>
          <w:numId w:val="19"/>
        </w:numPr>
        <w:rPr>
          <w:rFonts w:ascii="Calibri" w:hAnsi="Calibri" w:cs="Calibri"/>
          <w:color w:val="000000"/>
        </w:rPr>
      </w:pPr>
      <w:r>
        <w:rPr>
          <w:rFonts w:ascii="Calibri" w:hAnsi="Calibri" w:cs="Calibri"/>
          <w:color w:val="000000"/>
        </w:rPr>
        <w:t xml:space="preserve">Worked in Satyam Mahindra as </w:t>
      </w:r>
      <w:r w:rsidR="00067027">
        <w:rPr>
          <w:rFonts w:ascii="Calibri" w:hAnsi="Calibri" w:cs="Calibri"/>
          <w:color w:val="000000"/>
        </w:rPr>
        <w:t>Software Engineer f</w:t>
      </w:r>
      <w:r>
        <w:rPr>
          <w:rFonts w:ascii="Calibri" w:hAnsi="Calibri" w:cs="Calibri"/>
          <w:color w:val="000000"/>
        </w:rPr>
        <w:t xml:space="preserve">rom </w:t>
      </w:r>
      <w:r w:rsidR="00067027">
        <w:rPr>
          <w:rFonts w:ascii="Calibri" w:hAnsi="Calibri" w:cs="Calibri"/>
          <w:color w:val="000000"/>
        </w:rPr>
        <w:t xml:space="preserve">June’07 </w:t>
      </w:r>
      <w:r>
        <w:rPr>
          <w:rFonts w:ascii="Calibri" w:hAnsi="Calibri" w:cs="Calibri"/>
          <w:color w:val="000000"/>
        </w:rPr>
        <w:t xml:space="preserve">To </w:t>
      </w:r>
      <w:r w:rsidR="00067027">
        <w:rPr>
          <w:rFonts w:ascii="Calibri" w:hAnsi="Calibri" w:cs="Calibri"/>
          <w:color w:val="000000"/>
        </w:rPr>
        <w:t>November’09</w:t>
      </w:r>
      <w:r w:rsidR="008B5992" w:rsidRPr="00EA1532">
        <w:rPr>
          <w:rFonts w:ascii="Calibri" w:hAnsi="Calibri" w:cs="Calibri"/>
          <w:color w:val="000000"/>
        </w:rPr>
        <w:t xml:space="preserve">                                                </w:t>
      </w:r>
    </w:p>
    <w:p w:rsidR="008B5992" w:rsidRPr="00EA1532" w:rsidRDefault="008B5992" w:rsidP="00D23457">
      <w:pPr>
        <w:pStyle w:val="WW-PlainText"/>
        <w:ind w:left="1515"/>
        <w:rPr>
          <w:rFonts w:ascii="Calibri" w:hAnsi="Calibri" w:cs="Calibri"/>
          <w:color w:val="000000"/>
        </w:rPr>
      </w:pPr>
    </w:p>
    <w:p w:rsidR="008B5992" w:rsidRPr="00EA1532" w:rsidRDefault="008B5992" w:rsidP="00DB375E">
      <w:pPr>
        <w:pStyle w:val="Header"/>
        <w:shd w:val="clear" w:color="auto" w:fill="BFBFBF"/>
        <w:ind w:right="180"/>
        <w:rPr>
          <w:rFonts w:ascii="Calibri" w:hAnsi="Calibri" w:cs="Calibri"/>
          <w:color w:val="000000"/>
        </w:rPr>
      </w:pPr>
      <w:r w:rsidRPr="00EA1532">
        <w:rPr>
          <w:rFonts w:ascii="Calibri" w:hAnsi="Calibri" w:cs="Calibri"/>
          <w:b/>
          <w:bCs/>
        </w:rPr>
        <w:t>Certification and Trainings</w:t>
      </w:r>
      <w:r w:rsidR="00DB375E">
        <w:rPr>
          <w:rFonts w:ascii="Calibri" w:hAnsi="Calibri" w:cs="Calibri"/>
          <w:b/>
          <w:bCs/>
        </w:rPr>
        <w:t xml:space="preserve"> </w:t>
      </w:r>
    </w:p>
    <w:p w:rsidR="0038383F" w:rsidRPr="00C64F1F" w:rsidRDefault="0038383F" w:rsidP="0038383F">
      <w:pPr>
        <w:pStyle w:val="WW-PlainText"/>
        <w:numPr>
          <w:ilvl w:val="0"/>
          <w:numId w:val="18"/>
        </w:numPr>
        <w:rPr>
          <w:rFonts w:ascii="Calibri" w:hAnsi="Calibri" w:cs="Calibri"/>
          <w:b/>
          <w:color w:val="000000"/>
        </w:rPr>
      </w:pPr>
      <w:r w:rsidRPr="00C64F1F">
        <w:rPr>
          <w:rFonts w:ascii="Calibri" w:hAnsi="Calibri" w:cs="Calibri"/>
          <w:b/>
          <w:color w:val="000000"/>
        </w:rPr>
        <w:t>Trained in SAP SuccessFactors Performance &amp; Goals Management, Recruiting Management, Succession Planning and platform integration to talent suite</w:t>
      </w:r>
    </w:p>
    <w:p w:rsidR="008B5992" w:rsidRPr="00EA1532" w:rsidRDefault="0038383F" w:rsidP="0038383F">
      <w:pPr>
        <w:pStyle w:val="WW-PlainText"/>
        <w:numPr>
          <w:ilvl w:val="0"/>
          <w:numId w:val="18"/>
        </w:numPr>
        <w:rPr>
          <w:rFonts w:ascii="Calibri" w:hAnsi="Calibri" w:cs="Calibri"/>
          <w:color w:val="000000"/>
        </w:rPr>
      </w:pPr>
      <w:r>
        <w:rPr>
          <w:rFonts w:ascii="Calibri" w:hAnsi="Calibri" w:cs="Calibri"/>
          <w:color w:val="000000"/>
        </w:rPr>
        <w:t>Certified</w:t>
      </w:r>
      <w:r w:rsidR="008B5992" w:rsidRPr="00EA1532">
        <w:rPr>
          <w:rFonts w:ascii="Calibri" w:hAnsi="Calibri" w:cs="Calibri"/>
          <w:color w:val="000000"/>
        </w:rPr>
        <w:t xml:space="preserve"> in ITIL V3 foundation course.</w:t>
      </w:r>
    </w:p>
    <w:p w:rsidR="008B5992" w:rsidRDefault="008B5992" w:rsidP="0038383F">
      <w:pPr>
        <w:pStyle w:val="WW-PlainText"/>
        <w:numPr>
          <w:ilvl w:val="0"/>
          <w:numId w:val="18"/>
        </w:numPr>
        <w:rPr>
          <w:rFonts w:ascii="Calibri" w:hAnsi="Calibri" w:cs="Calibri"/>
          <w:color w:val="000000"/>
        </w:rPr>
      </w:pPr>
      <w:r w:rsidRPr="00EA1532">
        <w:rPr>
          <w:rFonts w:ascii="Calibri" w:hAnsi="Calibri" w:cs="Calibri"/>
          <w:color w:val="000000"/>
        </w:rPr>
        <w:t>BP internal trainings in change management, incident management, configuration management and problem management</w:t>
      </w:r>
    </w:p>
    <w:p w:rsidR="00C8511B" w:rsidRPr="00EA1532" w:rsidRDefault="00C8511B" w:rsidP="0038383F">
      <w:pPr>
        <w:pStyle w:val="WW-PlainText"/>
        <w:numPr>
          <w:ilvl w:val="0"/>
          <w:numId w:val="18"/>
        </w:numPr>
        <w:rPr>
          <w:rFonts w:ascii="Calibri" w:hAnsi="Calibri" w:cs="Calibri"/>
          <w:color w:val="000000"/>
        </w:rPr>
      </w:pPr>
      <w:r>
        <w:rPr>
          <w:rFonts w:ascii="Calibri" w:hAnsi="Calibri" w:cs="Calibri"/>
          <w:color w:val="000000"/>
        </w:rPr>
        <w:t xml:space="preserve">Completed Agile </w:t>
      </w:r>
      <w:r w:rsidR="00791147">
        <w:rPr>
          <w:rFonts w:ascii="Calibri" w:hAnsi="Calibri" w:cs="Calibri"/>
          <w:color w:val="000000"/>
        </w:rPr>
        <w:t>for Beginners TCS online training.</w:t>
      </w:r>
    </w:p>
    <w:p w:rsidR="008B5992" w:rsidRDefault="008B5992" w:rsidP="0038383F">
      <w:pPr>
        <w:pStyle w:val="WW-PlainText"/>
        <w:numPr>
          <w:ilvl w:val="0"/>
          <w:numId w:val="18"/>
        </w:numPr>
        <w:rPr>
          <w:rFonts w:ascii="Calibri" w:hAnsi="Calibri" w:cs="Calibri"/>
          <w:color w:val="000000"/>
        </w:rPr>
      </w:pPr>
      <w:r w:rsidRPr="00EA1532">
        <w:rPr>
          <w:rFonts w:ascii="Calibri" w:hAnsi="Calibri" w:cs="Calibri"/>
          <w:color w:val="000000"/>
        </w:rPr>
        <w:t>E1-level .NET proficiency in TCS internal trainings.</w:t>
      </w:r>
    </w:p>
    <w:p w:rsidR="00C64F1F" w:rsidRPr="00EA1532" w:rsidRDefault="00C64F1F" w:rsidP="003447C0">
      <w:pPr>
        <w:pStyle w:val="WW-PlainText"/>
        <w:rPr>
          <w:rFonts w:ascii="Calibri" w:hAnsi="Calibri" w:cs="Calibri"/>
          <w:color w:val="000000"/>
        </w:rPr>
      </w:pPr>
    </w:p>
    <w:p w:rsidR="00995589" w:rsidRDefault="00995589" w:rsidP="00995589">
      <w:pPr>
        <w:pStyle w:val="WW-PlainText"/>
        <w:rPr>
          <w:rFonts w:ascii="Calibri" w:hAnsi="Calibri" w:cs="Calibri"/>
          <w:b/>
          <w:color w:val="000000"/>
        </w:rPr>
      </w:pPr>
      <w:r w:rsidRPr="00DB375E">
        <w:rPr>
          <w:rFonts w:ascii="Calibri" w:hAnsi="Calibri" w:cs="Calibri"/>
          <w:b/>
          <w:color w:val="000000"/>
          <w:highlight w:val="darkGray"/>
        </w:rPr>
        <w:t>SAP SuccessFactors experience</w:t>
      </w:r>
      <w:r w:rsidR="00DB375E" w:rsidRPr="00DB375E">
        <w:rPr>
          <w:rFonts w:ascii="Calibri" w:hAnsi="Calibri" w:cs="Calibri"/>
          <w:b/>
          <w:color w:val="000000"/>
          <w:highlight w:val="darkGray"/>
        </w:rPr>
        <w:t xml:space="preserve"> since 2017                                                                                                 </w:t>
      </w:r>
      <w:r w:rsidR="00DB375E">
        <w:rPr>
          <w:rFonts w:ascii="Calibri" w:hAnsi="Calibri" w:cs="Calibri"/>
          <w:b/>
          <w:color w:val="000000"/>
          <w:highlight w:val="darkGray"/>
        </w:rPr>
        <w:t xml:space="preserve">         </w:t>
      </w:r>
      <w:r w:rsidR="00DB375E" w:rsidRPr="00DB375E">
        <w:rPr>
          <w:rFonts w:ascii="Calibri" w:hAnsi="Calibri" w:cs="Calibri"/>
          <w:b/>
          <w:color w:val="000000"/>
          <w:highlight w:val="darkGray"/>
        </w:rPr>
        <w:t xml:space="preserve">            </w:t>
      </w:r>
      <w:r w:rsidR="00DB375E">
        <w:rPr>
          <w:rFonts w:ascii="Calibri" w:hAnsi="Calibri" w:cs="Calibri"/>
          <w:b/>
          <w:color w:val="000000"/>
        </w:rPr>
        <w:t xml:space="preserve">            </w:t>
      </w:r>
      <w:r w:rsidR="00DB375E">
        <w:rPr>
          <w:rFonts w:ascii="Calibri" w:hAnsi="Calibri" w:cs="Calibri"/>
          <w:b/>
          <w:color w:val="000000"/>
        </w:rPr>
        <w:tab/>
      </w:r>
    </w:p>
    <w:p w:rsidR="00A206AB" w:rsidRDefault="00A206AB" w:rsidP="00995589">
      <w:pPr>
        <w:pStyle w:val="WW-PlainText"/>
        <w:rPr>
          <w:rFonts w:ascii="Calibri" w:hAnsi="Calibri" w:cs="Calibri"/>
          <w:color w:val="000000"/>
        </w:rPr>
      </w:pPr>
    </w:p>
    <w:p w:rsidR="00995589" w:rsidRDefault="00995589" w:rsidP="00995589">
      <w:pPr>
        <w:pStyle w:val="WW-PlainText"/>
        <w:rPr>
          <w:rFonts w:ascii="Calibri" w:hAnsi="Calibri" w:cs="Calibri"/>
          <w:color w:val="000000"/>
        </w:rPr>
      </w:pPr>
      <w:r>
        <w:rPr>
          <w:rFonts w:ascii="Calibri" w:hAnsi="Calibri" w:cs="Calibri"/>
          <w:color w:val="000000"/>
        </w:rPr>
        <w:t xml:space="preserve">Trained </w:t>
      </w:r>
      <w:r w:rsidR="00DB375E">
        <w:rPr>
          <w:rFonts w:ascii="Calibri" w:hAnsi="Calibri" w:cs="Calibri"/>
          <w:color w:val="000000"/>
        </w:rPr>
        <w:t xml:space="preserve">and experienced </w:t>
      </w:r>
      <w:r>
        <w:rPr>
          <w:rFonts w:ascii="Calibri" w:hAnsi="Calibri" w:cs="Calibri"/>
          <w:color w:val="000000"/>
        </w:rPr>
        <w:t>in talent modules, Performance &amp; Goals Management, Recruiting Management, Succession Planning, platform integration with talent suite.</w:t>
      </w:r>
    </w:p>
    <w:p w:rsidR="00DB375E" w:rsidRPr="00A206AB" w:rsidRDefault="00DB375E" w:rsidP="00DB375E">
      <w:pPr>
        <w:pStyle w:val="ResSectionHeader"/>
        <w:jc w:val="both"/>
        <w:rPr>
          <w:rFonts w:ascii="Calibri" w:hAnsi="Calibri" w:cs="Calibri"/>
          <w:b w:val="0"/>
          <w:color w:val="000000"/>
          <w:lang w:eastAsia="ar-SA"/>
        </w:rPr>
      </w:pPr>
      <w:r w:rsidRPr="00A206AB">
        <w:rPr>
          <w:rFonts w:ascii="Calibri" w:hAnsi="Calibri" w:cs="Calibri"/>
          <w:b w:val="0"/>
          <w:color w:val="000000"/>
          <w:lang w:eastAsia="ar-SA"/>
        </w:rPr>
        <w:t>Client is a focused industrial supplier with leading positions in global and regional market segments. With a total of more than 50 operating companies, sales in over 100 countries and some 7,000 employees.</w:t>
      </w:r>
    </w:p>
    <w:p w:rsidR="00DB375E" w:rsidRPr="00A206AB" w:rsidRDefault="00DB375E" w:rsidP="00DB375E">
      <w:pPr>
        <w:pStyle w:val="ResSectionHeader"/>
        <w:jc w:val="both"/>
        <w:rPr>
          <w:rFonts w:ascii="Calibri" w:hAnsi="Calibri" w:cs="Calibri"/>
          <w:b w:val="0"/>
          <w:color w:val="000000"/>
          <w:lang w:eastAsia="ar-SA"/>
        </w:rPr>
      </w:pPr>
      <w:r w:rsidRPr="00A206AB">
        <w:rPr>
          <w:rFonts w:ascii="Calibri" w:hAnsi="Calibri" w:cs="Calibri"/>
          <w:color w:val="000000"/>
          <w:lang w:eastAsia="ar-SA"/>
        </w:rPr>
        <w:t>Role:</w:t>
      </w:r>
      <w:r w:rsidRPr="00A206AB">
        <w:rPr>
          <w:rFonts w:ascii="Calibri" w:hAnsi="Calibri" w:cs="Calibri"/>
          <w:b w:val="0"/>
          <w:color w:val="000000"/>
          <w:lang w:eastAsia="ar-SA"/>
        </w:rPr>
        <w:t xml:space="preserve"> </w:t>
      </w:r>
      <w:r w:rsidR="00A206AB">
        <w:rPr>
          <w:rFonts w:ascii="Calibri" w:hAnsi="Calibri" w:cs="Calibri"/>
          <w:b w:val="0"/>
          <w:color w:val="000000"/>
          <w:lang w:eastAsia="ar-SA"/>
        </w:rPr>
        <w:t>PMGM Consultant</w:t>
      </w:r>
    </w:p>
    <w:p w:rsidR="00A206AB" w:rsidRPr="00EA1532" w:rsidRDefault="00A206AB" w:rsidP="00A206AB">
      <w:pPr>
        <w:pStyle w:val="Heading5"/>
        <w:rPr>
          <w:rFonts w:ascii="Calibri" w:hAnsi="Calibri" w:cs="Calibri"/>
          <w:i/>
          <w:color w:val="000000"/>
          <w:sz w:val="20"/>
        </w:rPr>
      </w:pPr>
      <w:r w:rsidRPr="00EA1532">
        <w:rPr>
          <w:rFonts w:ascii="Calibri" w:hAnsi="Calibri" w:cs="Calibri"/>
          <w:i/>
          <w:color w:val="000000"/>
          <w:sz w:val="20"/>
        </w:rPr>
        <w:t xml:space="preserve">Responsibilities </w:t>
      </w:r>
    </w:p>
    <w:p w:rsidR="00995589" w:rsidRDefault="00DB375E" w:rsidP="00DB375E">
      <w:pPr>
        <w:pStyle w:val="WW-PlainText"/>
        <w:numPr>
          <w:ilvl w:val="0"/>
          <w:numId w:val="21"/>
        </w:numPr>
        <w:rPr>
          <w:rFonts w:ascii="Calibri" w:hAnsi="Calibri" w:cs="Calibri"/>
          <w:color w:val="000000"/>
        </w:rPr>
      </w:pPr>
      <w:r>
        <w:rPr>
          <w:rFonts w:ascii="Calibri" w:hAnsi="Calibri" w:cs="Calibri"/>
          <w:color w:val="000000"/>
        </w:rPr>
        <w:t>Configured</w:t>
      </w:r>
      <w:r w:rsidR="00995589">
        <w:rPr>
          <w:rFonts w:ascii="Calibri" w:hAnsi="Calibri" w:cs="Calibri"/>
          <w:color w:val="000000"/>
        </w:rPr>
        <w:t xml:space="preserve"> the goal setting and performance revie</w:t>
      </w:r>
      <w:r w:rsidR="00A206AB">
        <w:rPr>
          <w:rFonts w:ascii="Calibri" w:hAnsi="Calibri" w:cs="Calibri"/>
          <w:color w:val="000000"/>
        </w:rPr>
        <w:t xml:space="preserve">w process </w:t>
      </w:r>
      <w:r w:rsidR="000B004D">
        <w:rPr>
          <w:rFonts w:ascii="Calibri" w:hAnsi="Calibri" w:cs="Calibri"/>
          <w:color w:val="000000"/>
        </w:rPr>
        <w:t>as per the</w:t>
      </w:r>
      <w:r w:rsidR="00A206AB">
        <w:rPr>
          <w:rFonts w:ascii="Calibri" w:hAnsi="Calibri" w:cs="Calibri"/>
          <w:color w:val="000000"/>
        </w:rPr>
        <w:t xml:space="preserve"> business requirem</w:t>
      </w:r>
      <w:r w:rsidR="00995589">
        <w:rPr>
          <w:rFonts w:ascii="Calibri" w:hAnsi="Calibri" w:cs="Calibri"/>
          <w:color w:val="000000"/>
        </w:rPr>
        <w:t>ents</w:t>
      </w:r>
    </w:p>
    <w:p w:rsidR="00995589" w:rsidRDefault="00995589" w:rsidP="00DB375E">
      <w:pPr>
        <w:pStyle w:val="WW-PlainText"/>
        <w:numPr>
          <w:ilvl w:val="0"/>
          <w:numId w:val="21"/>
        </w:numPr>
        <w:rPr>
          <w:rFonts w:ascii="Calibri" w:hAnsi="Calibri" w:cs="Calibri"/>
          <w:color w:val="000000"/>
        </w:rPr>
      </w:pPr>
      <w:r>
        <w:rPr>
          <w:rFonts w:ascii="Calibri" w:hAnsi="Calibri" w:cs="Calibri"/>
          <w:color w:val="000000"/>
        </w:rPr>
        <w:t>Configure</w:t>
      </w:r>
      <w:r w:rsidR="00DB375E">
        <w:rPr>
          <w:rFonts w:ascii="Calibri" w:hAnsi="Calibri" w:cs="Calibri"/>
          <w:color w:val="000000"/>
        </w:rPr>
        <w:t>d</w:t>
      </w:r>
      <w:r>
        <w:rPr>
          <w:rFonts w:ascii="Calibri" w:hAnsi="Calibri" w:cs="Calibri"/>
          <w:color w:val="000000"/>
        </w:rPr>
        <w:t xml:space="preserve"> Goal plan templates with business goal categories</w:t>
      </w:r>
    </w:p>
    <w:p w:rsidR="00995589" w:rsidRDefault="00995589" w:rsidP="00DB375E">
      <w:pPr>
        <w:pStyle w:val="WW-PlainText"/>
        <w:numPr>
          <w:ilvl w:val="0"/>
          <w:numId w:val="21"/>
        </w:numPr>
        <w:rPr>
          <w:rFonts w:ascii="Calibri" w:hAnsi="Calibri" w:cs="Calibri"/>
          <w:color w:val="000000"/>
        </w:rPr>
      </w:pPr>
      <w:r>
        <w:rPr>
          <w:rFonts w:ascii="Calibri" w:hAnsi="Calibri" w:cs="Calibri"/>
          <w:color w:val="000000"/>
        </w:rPr>
        <w:t>Set up performance template and integrate with goal setting template</w:t>
      </w:r>
    </w:p>
    <w:p w:rsidR="00995589" w:rsidRDefault="00995589" w:rsidP="00DB375E">
      <w:pPr>
        <w:pStyle w:val="WW-PlainText"/>
        <w:numPr>
          <w:ilvl w:val="0"/>
          <w:numId w:val="21"/>
        </w:numPr>
        <w:rPr>
          <w:rFonts w:ascii="Calibri" w:hAnsi="Calibri" w:cs="Calibri"/>
          <w:color w:val="000000"/>
        </w:rPr>
      </w:pPr>
      <w:r>
        <w:rPr>
          <w:rFonts w:ascii="Calibri" w:hAnsi="Calibri" w:cs="Calibri"/>
          <w:color w:val="000000"/>
        </w:rPr>
        <w:t>Set up calibration process and integrate with perform</w:t>
      </w:r>
      <w:r w:rsidR="00546048">
        <w:rPr>
          <w:rFonts w:ascii="Calibri" w:hAnsi="Calibri" w:cs="Calibri"/>
          <w:color w:val="000000"/>
        </w:rPr>
        <w:t>ance</w:t>
      </w:r>
      <w:bookmarkStart w:id="0" w:name="_GoBack"/>
      <w:bookmarkEnd w:id="0"/>
      <w:r>
        <w:rPr>
          <w:rFonts w:ascii="Calibri" w:hAnsi="Calibri" w:cs="Calibri"/>
          <w:color w:val="000000"/>
        </w:rPr>
        <w:t xml:space="preserve"> review</w:t>
      </w:r>
      <w:r w:rsidR="00DB375E">
        <w:rPr>
          <w:rFonts w:ascii="Calibri" w:hAnsi="Calibri" w:cs="Calibri"/>
          <w:color w:val="000000"/>
        </w:rPr>
        <w:t>, create calibration session and validate.</w:t>
      </w:r>
    </w:p>
    <w:p w:rsidR="00995589" w:rsidRDefault="00995589" w:rsidP="00DB375E">
      <w:pPr>
        <w:pStyle w:val="WW-PlainText"/>
        <w:numPr>
          <w:ilvl w:val="0"/>
          <w:numId w:val="21"/>
        </w:numPr>
        <w:rPr>
          <w:rFonts w:ascii="Calibri" w:hAnsi="Calibri" w:cs="Calibri"/>
          <w:color w:val="000000"/>
        </w:rPr>
      </w:pPr>
      <w:r>
        <w:rPr>
          <w:rFonts w:ascii="Calibri" w:hAnsi="Calibri" w:cs="Calibri"/>
          <w:color w:val="000000"/>
        </w:rPr>
        <w:t>Good understanding of continuous performance management feature</w:t>
      </w:r>
    </w:p>
    <w:p w:rsidR="00995589" w:rsidRDefault="00995589" w:rsidP="00DB375E">
      <w:pPr>
        <w:pStyle w:val="WW-PlainText"/>
        <w:numPr>
          <w:ilvl w:val="0"/>
          <w:numId w:val="21"/>
        </w:numPr>
        <w:rPr>
          <w:rFonts w:ascii="Calibri" w:hAnsi="Calibri" w:cs="Calibri"/>
          <w:color w:val="000000"/>
        </w:rPr>
      </w:pPr>
      <w:r>
        <w:rPr>
          <w:rFonts w:ascii="Calibri" w:hAnsi="Calibri" w:cs="Calibri"/>
          <w:color w:val="000000"/>
        </w:rPr>
        <w:t>Have knowledge on 360 appraisal process and system set up</w:t>
      </w:r>
    </w:p>
    <w:p w:rsidR="00DB375E" w:rsidRDefault="00DB375E" w:rsidP="00DB375E">
      <w:pPr>
        <w:pStyle w:val="WW-PlainText"/>
        <w:numPr>
          <w:ilvl w:val="0"/>
          <w:numId w:val="21"/>
        </w:numPr>
        <w:rPr>
          <w:rFonts w:ascii="Calibri" w:hAnsi="Calibri" w:cs="Calibri"/>
          <w:color w:val="000000"/>
        </w:rPr>
      </w:pPr>
      <w:r>
        <w:rPr>
          <w:rFonts w:ascii="Calibri" w:hAnsi="Calibri" w:cs="Calibri"/>
          <w:color w:val="000000"/>
        </w:rPr>
        <w:t>Enable</w:t>
      </w:r>
      <w:r w:rsidR="00995589">
        <w:rPr>
          <w:rFonts w:ascii="Calibri" w:hAnsi="Calibri" w:cs="Calibri"/>
          <w:color w:val="000000"/>
        </w:rPr>
        <w:t xml:space="preserve"> </w:t>
      </w:r>
      <w:r>
        <w:rPr>
          <w:rFonts w:ascii="Calibri" w:hAnsi="Calibri" w:cs="Calibri"/>
          <w:color w:val="000000"/>
        </w:rPr>
        <w:t xml:space="preserve">system </w:t>
      </w:r>
      <w:r w:rsidR="00995589">
        <w:rPr>
          <w:rFonts w:ascii="Calibri" w:hAnsi="Calibri" w:cs="Calibri"/>
          <w:color w:val="000000"/>
        </w:rPr>
        <w:t xml:space="preserve">native integration to platform and data transfer </w:t>
      </w:r>
      <w:r>
        <w:rPr>
          <w:rFonts w:ascii="Calibri" w:hAnsi="Calibri" w:cs="Calibri"/>
          <w:color w:val="000000"/>
        </w:rPr>
        <w:t>to t</w:t>
      </w:r>
      <w:r w:rsidR="00995589">
        <w:rPr>
          <w:rFonts w:ascii="Calibri" w:hAnsi="Calibri" w:cs="Calibri"/>
          <w:color w:val="000000"/>
        </w:rPr>
        <w:t xml:space="preserve">alent </w:t>
      </w:r>
      <w:r>
        <w:rPr>
          <w:rFonts w:ascii="Calibri" w:hAnsi="Calibri" w:cs="Calibri"/>
          <w:color w:val="000000"/>
        </w:rPr>
        <w:t xml:space="preserve">suite and vice versa. </w:t>
      </w:r>
    </w:p>
    <w:p w:rsidR="00DB375E" w:rsidRDefault="00DB375E" w:rsidP="00DB375E">
      <w:pPr>
        <w:pStyle w:val="WW-PlainText"/>
        <w:numPr>
          <w:ilvl w:val="0"/>
          <w:numId w:val="21"/>
        </w:numPr>
        <w:rPr>
          <w:rFonts w:ascii="Calibri" w:hAnsi="Calibri" w:cs="Calibri"/>
          <w:color w:val="000000"/>
        </w:rPr>
      </w:pPr>
      <w:r>
        <w:rPr>
          <w:rFonts w:ascii="Calibri" w:hAnsi="Calibri" w:cs="Calibri"/>
          <w:color w:val="000000"/>
        </w:rPr>
        <w:t>Have good knowledge on integration between each talent module, like performance with goals, compensation and succession planning.</w:t>
      </w:r>
    </w:p>
    <w:p w:rsidR="00DB375E" w:rsidRDefault="00DB375E" w:rsidP="00995589">
      <w:pPr>
        <w:pStyle w:val="WW-PlainText"/>
        <w:rPr>
          <w:rFonts w:ascii="Calibri" w:hAnsi="Calibri" w:cs="Calibri"/>
          <w:color w:val="000000"/>
        </w:rPr>
      </w:pPr>
    </w:p>
    <w:p w:rsidR="00A206AB" w:rsidRDefault="00A206AB" w:rsidP="00995589">
      <w:pPr>
        <w:pStyle w:val="WW-PlainText"/>
        <w:rPr>
          <w:rFonts w:ascii="Calibri" w:hAnsi="Calibri" w:cs="Calibri"/>
          <w:color w:val="000000"/>
        </w:rPr>
      </w:pPr>
    </w:p>
    <w:p w:rsidR="008B5992" w:rsidRPr="00EA1532" w:rsidRDefault="00DB375E" w:rsidP="00D23457">
      <w:pPr>
        <w:pStyle w:val="Header"/>
        <w:shd w:val="clear" w:color="auto" w:fill="BFBFBF"/>
        <w:ind w:right="180"/>
        <w:rPr>
          <w:rFonts w:ascii="Calibri" w:hAnsi="Calibri"/>
        </w:rPr>
      </w:pPr>
      <w:r>
        <w:rPr>
          <w:rFonts w:ascii="Calibri" w:hAnsi="Calibri" w:cs="Calibri"/>
          <w:b/>
          <w:bCs/>
        </w:rPr>
        <w:t>Prior Experience</w:t>
      </w:r>
    </w:p>
    <w:p w:rsidR="00DB375E" w:rsidRDefault="00DB375E" w:rsidP="00DB375E">
      <w:pPr>
        <w:pStyle w:val="Body"/>
        <w:spacing w:after="0" w:line="240" w:lineRule="auto"/>
        <w:jc w:val="left"/>
        <w:rPr>
          <w:rFonts w:ascii="Calibri" w:hAnsi="Calibri" w:cs="Calibri"/>
          <w:b/>
          <w:color w:val="000000"/>
        </w:rPr>
      </w:pPr>
    </w:p>
    <w:p w:rsidR="0048389F" w:rsidRPr="00EA1532" w:rsidRDefault="00DB375E" w:rsidP="00DB375E">
      <w:pPr>
        <w:pStyle w:val="Body"/>
        <w:spacing w:after="0" w:line="240" w:lineRule="auto"/>
        <w:jc w:val="left"/>
        <w:rPr>
          <w:rFonts w:ascii="Calibri" w:hAnsi="Calibri" w:cs="Calibri"/>
          <w:color w:val="000000"/>
        </w:rPr>
      </w:pPr>
      <w:r>
        <w:rPr>
          <w:rFonts w:ascii="Calibri" w:hAnsi="Calibri" w:cs="Calibri"/>
          <w:b/>
          <w:color w:val="000000"/>
        </w:rPr>
        <w:t>Project # 1</w:t>
      </w:r>
    </w:p>
    <w:p w:rsidR="0048389F" w:rsidRPr="00C053F6" w:rsidRDefault="0048389F" w:rsidP="00D6096F">
      <w:pPr>
        <w:rPr>
          <w:rFonts w:ascii="Calibri" w:hAnsi="Calibri"/>
          <w:sz w:val="20"/>
        </w:rPr>
      </w:pPr>
      <w:r w:rsidRPr="00C053F6">
        <w:rPr>
          <w:rFonts w:ascii="Calibri" w:hAnsi="Calibri"/>
          <w:sz w:val="20"/>
        </w:rPr>
        <w:t>In BMO-</w:t>
      </w:r>
      <w:r w:rsidR="00D6096F">
        <w:rPr>
          <w:rFonts w:ascii="Calibri" w:hAnsi="Calibri"/>
          <w:sz w:val="20"/>
        </w:rPr>
        <w:t>Harris,</w:t>
      </w:r>
      <w:r w:rsidR="007337A5">
        <w:rPr>
          <w:rFonts w:ascii="Calibri" w:hAnsi="Calibri"/>
          <w:sz w:val="20"/>
        </w:rPr>
        <w:t xml:space="preserve"> </w:t>
      </w:r>
      <w:r w:rsidR="007B23F8">
        <w:rPr>
          <w:rFonts w:ascii="Calibri" w:hAnsi="Calibri"/>
          <w:sz w:val="20"/>
        </w:rPr>
        <w:t xml:space="preserve">Channels Application like TPSS, TPT are critical and customer facing. They are mainly used by Branch and Customer Call Center for opening the accounts to customers, perform various bank transactions etc. The application availability should be high and any </w:t>
      </w:r>
      <w:r w:rsidR="006A6214">
        <w:rPr>
          <w:rFonts w:ascii="Calibri" w:hAnsi="Calibri"/>
          <w:sz w:val="20"/>
        </w:rPr>
        <w:t>issue with respect to these applications has</w:t>
      </w:r>
      <w:r w:rsidR="007B23F8">
        <w:rPr>
          <w:rFonts w:ascii="Calibri" w:hAnsi="Calibri"/>
          <w:sz w:val="20"/>
        </w:rPr>
        <w:t xml:space="preserve"> direct customer and business impact.</w:t>
      </w:r>
    </w:p>
    <w:p w:rsidR="0048389F" w:rsidRPr="00EA1532" w:rsidRDefault="0048389F" w:rsidP="0048389F">
      <w:pPr>
        <w:pStyle w:val="Body"/>
        <w:spacing w:after="0" w:line="240" w:lineRule="auto"/>
        <w:jc w:val="left"/>
        <w:rPr>
          <w:rFonts w:ascii="Calibri" w:hAnsi="Calibri" w:cs="Calibri"/>
          <w:color w:val="000000"/>
        </w:rPr>
      </w:pPr>
    </w:p>
    <w:p w:rsidR="0048389F" w:rsidRPr="00EA1532" w:rsidRDefault="0048389F" w:rsidP="0048389F">
      <w:pPr>
        <w:pStyle w:val="Heading5"/>
        <w:rPr>
          <w:rFonts w:ascii="Calibri" w:hAnsi="Calibri" w:cs="Calibri"/>
          <w:i/>
          <w:color w:val="000000"/>
          <w:sz w:val="20"/>
        </w:rPr>
      </w:pPr>
      <w:r w:rsidRPr="00EA1532">
        <w:rPr>
          <w:rFonts w:ascii="Calibri" w:hAnsi="Calibri" w:cs="Calibri"/>
          <w:i/>
          <w:color w:val="000000"/>
          <w:sz w:val="20"/>
        </w:rPr>
        <w:t xml:space="preserve">Responsibilities </w:t>
      </w:r>
    </w:p>
    <w:p w:rsidR="007337A5"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Analyze the vulnerabilities reported on application servers and Co-ordinate with other teams to implement the remediation in lower environments.</w:t>
      </w:r>
    </w:p>
    <w:p w:rsidR="007337A5"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 xml:space="preserve">Raise CR intake request for vulnerability remediation in higher environment </w:t>
      </w:r>
      <w:r w:rsidR="007B23F8">
        <w:rPr>
          <w:rFonts w:ascii="Calibri" w:hAnsi="Calibri" w:cs="Calibri"/>
          <w:color w:val="000000"/>
        </w:rPr>
        <w:t>servers and</w:t>
      </w:r>
      <w:r>
        <w:rPr>
          <w:rFonts w:ascii="Calibri" w:hAnsi="Calibri" w:cs="Calibri"/>
          <w:color w:val="000000"/>
        </w:rPr>
        <w:t xml:space="preserve"> attend Changes Change meeting to get the request approved.</w:t>
      </w:r>
    </w:p>
    <w:p w:rsidR="0048389F"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Co-ordinate with DevOps team for patching the vulnerabilities reported on the application servers</w:t>
      </w:r>
    </w:p>
    <w:p w:rsidR="007337A5" w:rsidRPr="00EA1532"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Interact with the LOB users and vendors for application validation</w:t>
      </w:r>
      <w:r w:rsidR="00C308B5">
        <w:rPr>
          <w:rFonts w:ascii="Calibri" w:hAnsi="Calibri" w:cs="Calibri"/>
          <w:color w:val="000000"/>
        </w:rPr>
        <w:t>,</w:t>
      </w:r>
      <w:r>
        <w:rPr>
          <w:rFonts w:ascii="Calibri" w:hAnsi="Calibri" w:cs="Calibri"/>
          <w:color w:val="000000"/>
        </w:rPr>
        <w:t xml:space="preserve"> post maintenance activities.</w:t>
      </w:r>
    </w:p>
    <w:p w:rsidR="0048389F" w:rsidRPr="00EA1532"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Analyze the incidents reported and provide biweekly incident categorization report to the client managers</w:t>
      </w:r>
    </w:p>
    <w:p w:rsidR="0048389F" w:rsidRDefault="007337A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Co-ordinate with the team and provide a weekly incident report to TCS managers</w:t>
      </w:r>
    </w:p>
    <w:p w:rsidR="0048389F" w:rsidRPr="006A6214" w:rsidRDefault="00C308B5" w:rsidP="007337A5">
      <w:pPr>
        <w:pStyle w:val="Body"/>
        <w:numPr>
          <w:ilvl w:val="0"/>
          <w:numId w:val="6"/>
        </w:numPr>
        <w:spacing w:after="0" w:line="240" w:lineRule="auto"/>
        <w:jc w:val="left"/>
        <w:rPr>
          <w:rFonts w:ascii="Calibri" w:hAnsi="Calibri"/>
        </w:rPr>
      </w:pPr>
      <w:r w:rsidRPr="006A6214">
        <w:rPr>
          <w:rFonts w:ascii="Calibri" w:hAnsi="Calibri" w:cs="Calibri"/>
          <w:color w:val="000000"/>
        </w:rPr>
        <w:t>Backup resource for TPSS/TPT application</w:t>
      </w:r>
      <w:r w:rsidR="0048389F" w:rsidRPr="006A6214">
        <w:rPr>
          <w:rFonts w:ascii="Calibri" w:hAnsi="Calibri"/>
        </w:rPr>
        <w:tab/>
      </w:r>
    </w:p>
    <w:p w:rsidR="0048389F" w:rsidRPr="00EA1532" w:rsidRDefault="0048389F" w:rsidP="0048389F">
      <w:pPr>
        <w:pStyle w:val="Body"/>
        <w:spacing w:after="0" w:line="240" w:lineRule="auto"/>
        <w:ind w:left="720"/>
        <w:jc w:val="left"/>
        <w:rPr>
          <w:rFonts w:ascii="Calibri" w:hAnsi="Calibri" w:cs="Calibri"/>
          <w:color w:val="000000"/>
        </w:rPr>
      </w:pPr>
    </w:p>
    <w:p w:rsidR="0048389F" w:rsidRPr="00EA1532" w:rsidRDefault="0048389F" w:rsidP="0048389F">
      <w:pPr>
        <w:pStyle w:val="Heading5"/>
        <w:rPr>
          <w:rFonts w:ascii="Calibri" w:hAnsi="Calibri" w:cs="Calibri"/>
          <w:color w:val="000000"/>
        </w:rPr>
      </w:pPr>
      <w:r w:rsidRPr="00EA1532">
        <w:rPr>
          <w:rFonts w:ascii="Calibri" w:hAnsi="Calibri" w:cs="Calibri"/>
          <w:i/>
          <w:color w:val="000000"/>
          <w:sz w:val="20"/>
        </w:rPr>
        <w:t>Key Activities</w:t>
      </w:r>
    </w:p>
    <w:p w:rsidR="0048389F" w:rsidRPr="00EA1532"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Analyze</w:t>
      </w:r>
      <w:r w:rsidR="0048389F" w:rsidRPr="00EA1532">
        <w:rPr>
          <w:rFonts w:ascii="Calibri" w:hAnsi="Calibri" w:cs="Calibri"/>
          <w:color w:val="000000"/>
        </w:rPr>
        <w:t xml:space="preserve"> the </w:t>
      </w:r>
      <w:r>
        <w:rPr>
          <w:rFonts w:ascii="Calibri" w:hAnsi="Calibri" w:cs="Calibri"/>
          <w:color w:val="000000"/>
        </w:rPr>
        <w:t>vulnerabilities that needs to be remediated</w:t>
      </w:r>
    </w:p>
    <w:p w:rsidR="0048389F" w:rsidRPr="00EA1532"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Raise JIRA and co-ordinate with DevOps team to remediate the vulnerability in lower environments</w:t>
      </w:r>
    </w:p>
    <w:p w:rsidR="0048389F" w:rsidRPr="00EA1532"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Co-ordinate with DevOps team, vendors, application team to remediate and validate the application post patching the vulnerabilities</w:t>
      </w:r>
    </w:p>
    <w:p w:rsidR="0048389F" w:rsidRPr="00AA64AF"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Get QA and STO sign off for implementing vulnerabilities in production and DR servers</w:t>
      </w:r>
    </w:p>
    <w:p w:rsidR="0048389F" w:rsidRPr="00EA1532"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Raise Change intake to implement production a</w:t>
      </w:r>
      <w:r w:rsidR="00AB5130">
        <w:rPr>
          <w:rFonts w:ascii="Calibri" w:hAnsi="Calibri" w:cs="Calibri"/>
          <w:color w:val="000000"/>
        </w:rPr>
        <w:t>nd DR server vulnerability reme</w:t>
      </w:r>
      <w:r>
        <w:rPr>
          <w:rFonts w:ascii="Calibri" w:hAnsi="Calibri" w:cs="Calibri"/>
          <w:color w:val="000000"/>
        </w:rPr>
        <w:t>d</w:t>
      </w:r>
      <w:r w:rsidR="00AB5130">
        <w:rPr>
          <w:rFonts w:ascii="Calibri" w:hAnsi="Calibri" w:cs="Calibri"/>
          <w:color w:val="000000"/>
        </w:rPr>
        <w:t>i</w:t>
      </w:r>
      <w:r>
        <w:rPr>
          <w:rFonts w:ascii="Calibri" w:hAnsi="Calibri" w:cs="Calibri"/>
          <w:color w:val="000000"/>
        </w:rPr>
        <w:t>ation</w:t>
      </w:r>
    </w:p>
    <w:p w:rsidR="0048389F" w:rsidRDefault="00C308B5"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Attend biweekly ongoing vulnerability and prioritize the activities</w:t>
      </w:r>
    </w:p>
    <w:p w:rsidR="003125D0" w:rsidRPr="00EA1532" w:rsidRDefault="003125D0"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 xml:space="preserve">Co-ordinate with other teams in updating the vulnerability </w:t>
      </w:r>
      <w:r w:rsidR="007A3124">
        <w:rPr>
          <w:rFonts w:ascii="Calibri" w:hAnsi="Calibri" w:cs="Calibri"/>
          <w:color w:val="000000"/>
        </w:rPr>
        <w:t>report generated</w:t>
      </w:r>
      <w:r>
        <w:rPr>
          <w:rFonts w:ascii="Calibri" w:hAnsi="Calibri" w:cs="Calibri"/>
          <w:color w:val="000000"/>
        </w:rPr>
        <w:t xml:space="preserve"> by </w:t>
      </w:r>
      <w:proofErr w:type="spellStart"/>
      <w:r>
        <w:rPr>
          <w:rFonts w:ascii="Calibri" w:hAnsi="Calibri" w:cs="Calibri"/>
          <w:color w:val="000000"/>
        </w:rPr>
        <w:t>Spotfire</w:t>
      </w:r>
      <w:proofErr w:type="spellEnd"/>
      <w:r>
        <w:rPr>
          <w:rFonts w:ascii="Calibri" w:hAnsi="Calibri" w:cs="Calibri"/>
          <w:color w:val="000000"/>
        </w:rPr>
        <w:t>.</w:t>
      </w:r>
    </w:p>
    <w:p w:rsidR="0048389F" w:rsidRPr="00EA1532" w:rsidRDefault="00AB5130"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Analyze the incidents reported for TPSS/TPT application</w:t>
      </w:r>
    </w:p>
    <w:p w:rsidR="00AB5130" w:rsidRDefault="00AB5130"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Provide a biweekly incident report to application managers.</w:t>
      </w:r>
    </w:p>
    <w:p w:rsidR="0048389F" w:rsidRPr="00EA1532" w:rsidRDefault="00AB5130" w:rsidP="0048389F">
      <w:pPr>
        <w:pStyle w:val="Body"/>
        <w:numPr>
          <w:ilvl w:val="0"/>
          <w:numId w:val="6"/>
        </w:numPr>
        <w:spacing w:after="0" w:line="240" w:lineRule="auto"/>
        <w:jc w:val="left"/>
        <w:rPr>
          <w:rFonts w:ascii="Calibri" w:hAnsi="Calibri" w:cs="Calibri"/>
          <w:color w:val="000000"/>
        </w:rPr>
      </w:pPr>
      <w:r>
        <w:rPr>
          <w:rFonts w:ascii="Calibri" w:hAnsi="Calibri" w:cs="Calibri"/>
          <w:color w:val="000000"/>
        </w:rPr>
        <w:t>Biweekly report is key to make business decisions and identify improvement areas</w:t>
      </w:r>
    </w:p>
    <w:p w:rsidR="00E75E02" w:rsidRPr="00E75E02" w:rsidRDefault="00AB5130" w:rsidP="00AB5130">
      <w:pPr>
        <w:pStyle w:val="Body"/>
        <w:numPr>
          <w:ilvl w:val="0"/>
          <w:numId w:val="6"/>
        </w:numPr>
        <w:spacing w:after="0" w:line="240" w:lineRule="auto"/>
        <w:jc w:val="left"/>
        <w:rPr>
          <w:rFonts w:ascii="Calibri" w:hAnsi="Calibri"/>
          <w:sz w:val="22"/>
          <w:szCs w:val="22"/>
        </w:rPr>
      </w:pPr>
      <w:r>
        <w:rPr>
          <w:rFonts w:ascii="Calibri" w:hAnsi="Calibri" w:cs="Calibri"/>
          <w:color w:val="000000"/>
        </w:rPr>
        <w:t>Provide weekly incident report and activity tracker to TCS managers.</w:t>
      </w:r>
    </w:p>
    <w:p w:rsidR="0048389F" w:rsidRPr="00EA1532" w:rsidRDefault="00E75E02" w:rsidP="00AB5130">
      <w:pPr>
        <w:pStyle w:val="Body"/>
        <w:numPr>
          <w:ilvl w:val="0"/>
          <w:numId w:val="6"/>
        </w:numPr>
        <w:spacing w:after="0" w:line="240" w:lineRule="auto"/>
        <w:jc w:val="left"/>
        <w:rPr>
          <w:rFonts w:ascii="Calibri" w:hAnsi="Calibri"/>
          <w:sz w:val="22"/>
          <w:szCs w:val="22"/>
        </w:rPr>
      </w:pPr>
      <w:r>
        <w:rPr>
          <w:rFonts w:ascii="Calibri" w:hAnsi="Calibri" w:cs="Calibri"/>
          <w:color w:val="000000"/>
        </w:rPr>
        <w:t xml:space="preserve">Backup resource </w:t>
      </w:r>
      <w:r w:rsidR="00876172">
        <w:rPr>
          <w:rFonts w:ascii="Calibri" w:hAnsi="Calibri" w:cs="Calibri"/>
          <w:color w:val="000000"/>
        </w:rPr>
        <w:t xml:space="preserve">for TPSS/TPT application </w:t>
      </w:r>
      <w:r w:rsidR="00876172" w:rsidRPr="006A6214">
        <w:rPr>
          <w:rFonts w:ascii="Calibri" w:hAnsi="Calibri" w:cs="Calibri"/>
          <w:color w:val="000000"/>
        </w:rPr>
        <w:t>support and maintenance</w:t>
      </w:r>
    </w:p>
    <w:p w:rsidR="00C75552" w:rsidRPr="00EA1532" w:rsidRDefault="00C75552" w:rsidP="00D23457">
      <w:pPr>
        <w:rPr>
          <w:rFonts w:ascii="Calibri" w:hAnsi="Calibri" w:cs="Arial"/>
          <w:sz w:val="22"/>
          <w:szCs w:val="22"/>
        </w:rPr>
      </w:pPr>
    </w:p>
    <w:p w:rsidR="00701755" w:rsidRPr="00EA1532" w:rsidRDefault="00016461" w:rsidP="00A206AB">
      <w:pPr>
        <w:pStyle w:val="Body"/>
        <w:spacing w:after="0" w:line="240" w:lineRule="auto"/>
        <w:jc w:val="left"/>
        <w:rPr>
          <w:rFonts w:ascii="Calibri" w:hAnsi="Calibri" w:cs="Calibri"/>
          <w:b/>
          <w:color w:val="000000"/>
        </w:rPr>
      </w:pPr>
      <w:r>
        <w:rPr>
          <w:rFonts w:ascii="Calibri" w:hAnsi="Calibri" w:cs="Calibri"/>
          <w:b/>
          <w:color w:val="000000"/>
        </w:rPr>
        <w:t xml:space="preserve">Project # </w:t>
      </w:r>
      <w:r w:rsidR="00A206AB">
        <w:rPr>
          <w:rFonts w:ascii="Calibri" w:hAnsi="Calibri" w:cs="Calibri"/>
          <w:b/>
          <w:color w:val="000000"/>
        </w:rPr>
        <w:t>2</w:t>
      </w:r>
    </w:p>
    <w:p w:rsidR="00C053F6" w:rsidRPr="00C053F6" w:rsidRDefault="00C053F6" w:rsidP="00C053F6">
      <w:pPr>
        <w:rPr>
          <w:rFonts w:ascii="Calibri" w:hAnsi="Calibri"/>
          <w:sz w:val="20"/>
        </w:rPr>
      </w:pPr>
      <w:r w:rsidRPr="00C053F6">
        <w:rPr>
          <w:rFonts w:ascii="Calibri" w:hAnsi="Calibri"/>
          <w:sz w:val="20"/>
        </w:rPr>
        <w:t xml:space="preserve">In BMO-US TF, An asset-backed security (ABS) is a financial security backed by vehicle loans acquired from BMO-Harris. It’s all about Cash-flow. BMO US TF purchases vehicle loans from BMO- Harris, sorts loans with similar characteristics based on interest rate, maturity etc., into different groups. BMO US TF issues securities that are similar to typical bonds on each group. Individual investors purchase these securities and receive the cash flow from underlying pool of vehicle loans.  </w:t>
      </w:r>
    </w:p>
    <w:p w:rsidR="00C053F6" w:rsidRPr="00C053F6" w:rsidRDefault="00C053F6" w:rsidP="00C053F6">
      <w:pPr>
        <w:rPr>
          <w:rFonts w:ascii="Calibri" w:hAnsi="Calibri"/>
          <w:sz w:val="20"/>
        </w:rPr>
      </w:pPr>
      <w:r w:rsidRPr="00C053F6">
        <w:rPr>
          <w:rFonts w:ascii="Calibri" w:hAnsi="Calibri"/>
          <w:sz w:val="20"/>
        </w:rPr>
        <w:t>This project implements ABS in BMO US TF which securitizes the vehicle loans acquired and there by leading to cash flow and business continuity.</w:t>
      </w:r>
    </w:p>
    <w:p w:rsidR="00701755" w:rsidRPr="00EA1532" w:rsidRDefault="00701755" w:rsidP="00701755">
      <w:pPr>
        <w:pStyle w:val="Body"/>
        <w:spacing w:after="0" w:line="240" w:lineRule="auto"/>
        <w:jc w:val="left"/>
        <w:rPr>
          <w:rFonts w:ascii="Calibri" w:hAnsi="Calibri" w:cs="Calibri"/>
          <w:color w:val="000000"/>
        </w:rPr>
      </w:pPr>
    </w:p>
    <w:p w:rsidR="00701755" w:rsidRPr="00EA1532" w:rsidRDefault="00701755" w:rsidP="00701755">
      <w:pPr>
        <w:pStyle w:val="Heading5"/>
        <w:rPr>
          <w:rFonts w:ascii="Calibri" w:hAnsi="Calibri" w:cs="Calibri"/>
          <w:i/>
          <w:color w:val="000000"/>
          <w:sz w:val="20"/>
        </w:rPr>
      </w:pPr>
      <w:r w:rsidRPr="00EA1532">
        <w:rPr>
          <w:rFonts w:ascii="Calibri" w:hAnsi="Calibri" w:cs="Calibri"/>
          <w:i/>
          <w:color w:val="000000"/>
          <w:sz w:val="20"/>
        </w:rPr>
        <w:t xml:space="preserve">Responsibilities </w:t>
      </w:r>
    </w:p>
    <w:p w:rsidR="00701755" w:rsidRPr="00EA1532" w:rsidRDefault="00701755" w:rsidP="00742C2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Communicate across functional teams such as </w:t>
      </w:r>
      <w:r w:rsidR="00AA64AF" w:rsidRPr="00EA1532">
        <w:rPr>
          <w:rFonts w:ascii="Calibri" w:hAnsi="Calibri" w:cs="Calibri"/>
          <w:color w:val="000000"/>
        </w:rPr>
        <w:t>W</w:t>
      </w:r>
      <w:r w:rsidR="00742C25" w:rsidRPr="00EA1532">
        <w:rPr>
          <w:rFonts w:ascii="Calibri" w:hAnsi="Calibri" w:cs="Calibri"/>
          <w:color w:val="000000"/>
        </w:rPr>
        <w:t xml:space="preserve">indows team, onsite team, </w:t>
      </w:r>
      <w:r w:rsidR="00742C25" w:rsidRPr="00742C25">
        <w:rPr>
          <w:rFonts w:ascii="Calibri" w:hAnsi="Calibri" w:cs="Calibri"/>
          <w:color w:val="000000"/>
        </w:rPr>
        <w:t>DBA’s</w:t>
      </w:r>
      <w:r w:rsidR="00742C25">
        <w:rPr>
          <w:rFonts w:ascii="Calibri" w:hAnsi="Calibri" w:cs="Calibri"/>
          <w:color w:val="000000"/>
        </w:rPr>
        <w:t>,</w:t>
      </w:r>
      <w:r w:rsidR="00742C25" w:rsidRPr="00EA1532">
        <w:rPr>
          <w:rFonts w:ascii="Calibri" w:hAnsi="Calibri" w:cs="Calibri"/>
          <w:color w:val="000000"/>
        </w:rPr>
        <w:t xml:space="preserve"> client managers</w:t>
      </w:r>
      <w:r w:rsidR="007630EE" w:rsidRPr="00EA1532">
        <w:rPr>
          <w:rFonts w:ascii="Calibri" w:hAnsi="Calibri" w:cs="Calibri"/>
          <w:color w:val="000000"/>
        </w:rPr>
        <w:t>,</w:t>
      </w:r>
      <w:r w:rsidR="0039306B" w:rsidRPr="00EA1532">
        <w:rPr>
          <w:rFonts w:ascii="Calibri" w:hAnsi="Calibri" w:cs="Calibri"/>
          <w:color w:val="000000"/>
        </w:rPr>
        <w:t xml:space="preserve"> </w:t>
      </w:r>
      <w:r w:rsidR="007630EE" w:rsidRPr="00EA1532">
        <w:rPr>
          <w:rFonts w:ascii="Calibri" w:hAnsi="Calibri" w:cs="Calibri"/>
          <w:color w:val="000000"/>
        </w:rPr>
        <w:t>vendors</w:t>
      </w:r>
      <w:r w:rsidRPr="00EA1532">
        <w:rPr>
          <w:rFonts w:ascii="Calibri" w:hAnsi="Calibri" w:cs="Calibri"/>
          <w:color w:val="000000"/>
        </w:rPr>
        <w:t xml:space="preserve"> and </w:t>
      </w:r>
      <w:r w:rsidR="00742C25" w:rsidRPr="00EA1532">
        <w:rPr>
          <w:rFonts w:ascii="Calibri" w:hAnsi="Calibri" w:cs="Calibri"/>
          <w:color w:val="000000"/>
        </w:rPr>
        <w:t>other stakeholders.</w:t>
      </w:r>
      <w:r w:rsidRPr="00EA1532">
        <w:rPr>
          <w:rFonts w:ascii="Calibri" w:hAnsi="Calibri" w:cs="Calibri"/>
          <w:color w:val="000000"/>
        </w:rPr>
        <w:t xml:space="preserve"> </w:t>
      </w:r>
    </w:p>
    <w:p w:rsidR="00701755" w:rsidRPr="00EA1532" w:rsidRDefault="00701755"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Participate in the </w:t>
      </w:r>
      <w:r w:rsidR="00D975DF" w:rsidRPr="00D975DF">
        <w:rPr>
          <w:rFonts w:ascii="Calibri" w:hAnsi="Calibri" w:cs="Calibri"/>
          <w:color w:val="000000"/>
        </w:rPr>
        <w:t xml:space="preserve">application </w:t>
      </w:r>
      <w:r w:rsidRPr="00EA1532">
        <w:rPr>
          <w:rFonts w:ascii="Calibri" w:hAnsi="Calibri" w:cs="Calibri"/>
          <w:color w:val="000000"/>
        </w:rPr>
        <w:t>deployment and releases</w:t>
      </w:r>
      <w:r w:rsidR="00073807" w:rsidRPr="00EA1532">
        <w:rPr>
          <w:rFonts w:ascii="Calibri" w:hAnsi="Calibri" w:cs="Calibri"/>
          <w:color w:val="000000"/>
        </w:rPr>
        <w:t xml:space="preserve"> and defect fixes</w:t>
      </w:r>
      <w:r w:rsidRPr="00EA1532">
        <w:rPr>
          <w:rFonts w:ascii="Calibri" w:hAnsi="Calibri" w:cs="Calibri"/>
          <w:color w:val="000000"/>
        </w:rPr>
        <w:t>.</w:t>
      </w:r>
    </w:p>
    <w:p w:rsidR="00D975DF" w:rsidRPr="00EA1532" w:rsidRDefault="00D975DF"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Document and track the </w:t>
      </w:r>
      <w:r w:rsidR="00742C25" w:rsidRPr="00EA1532">
        <w:rPr>
          <w:rFonts w:ascii="Calibri" w:hAnsi="Calibri" w:cs="Calibri"/>
          <w:color w:val="000000"/>
        </w:rPr>
        <w:t xml:space="preserve">application </w:t>
      </w:r>
      <w:r w:rsidRPr="00EA1532">
        <w:rPr>
          <w:rFonts w:ascii="Calibri" w:hAnsi="Calibri" w:cs="Calibri"/>
          <w:color w:val="000000"/>
        </w:rPr>
        <w:t>deployment</w:t>
      </w:r>
      <w:r w:rsidR="00742C25" w:rsidRPr="00EA1532">
        <w:rPr>
          <w:rFonts w:ascii="Calibri" w:hAnsi="Calibri" w:cs="Calibri"/>
          <w:color w:val="000000"/>
        </w:rPr>
        <w:t xml:space="preserve">s, </w:t>
      </w:r>
      <w:r w:rsidRPr="00EA1532">
        <w:rPr>
          <w:rFonts w:ascii="Calibri" w:hAnsi="Calibri" w:cs="Calibri"/>
          <w:color w:val="000000"/>
        </w:rPr>
        <w:t xml:space="preserve">releases and </w:t>
      </w:r>
      <w:r w:rsidR="00742C25" w:rsidRPr="00EA1532">
        <w:rPr>
          <w:rFonts w:ascii="Calibri" w:hAnsi="Calibri" w:cs="Calibri"/>
          <w:color w:val="000000"/>
        </w:rPr>
        <w:t>defects.</w:t>
      </w:r>
    </w:p>
    <w:p w:rsidR="00D975DF" w:rsidRDefault="00742C25" w:rsidP="00D975D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Coordinate with business, other teams to g</w:t>
      </w:r>
      <w:r w:rsidR="00D975DF" w:rsidRPr="00742C25">
        <w:rPr>
          <w:rFonts w:ascii="Calibri" w:hAnsi="Calibri" w:cs="Calibri"/>
          <w:color w:val="000000"/>
        </w:rPr>
        <w:t>ather requirements and develop automation scripts</w:t>
      </w:r>
    </w:p>
    <w:p w:rsidR="00742C25" w:rsidRDefault="00742C25" w:rsidP="00742C25">
      <w:pPr>
        <w:pStyle w:val="Body"/>
        <w:numPr>
          <w:ilvl w:val="0"/>
          <w:numId w:val="6"/>
        </w:numPr>
        <w:spacing w:after="0" w:line="240" w:lineRule="auto"/>
        <w:jc w:val="left"/>
        <w:rPr>
          <w:rFonts w:ascii="Calibri" w:hAnsi="Calibri" w:cs="Calibri"/>
          <w:color w:val="000000"/>
        </w:rPr>
      </w:pPr>
      <w:r>
        <w:rPr>
          <w:rFonts w:ascii="Calibri" w:hAnsi="Calibri" w:cs="Calibri"/>
          <w:color w:val="000000"/>
        </w:rPr>
        <w:t>Document the training manuals needed for SOC team to support the application.</w:t>
      </w:r>
    </w:p>
    <w:p w:rsidR="00701755" w:rsidRPr="00EA1532" w:rsidRDefault="00742C25" w:rsidP="00701755">
      <w:pPr>
        <w:pStyle w:val="Body"/>
        <w:numPr>
          <w:ilvl w:val="0"/>
          <w:numId w:val="6"/>
        </w:numPr>
        <w:tabs>
          <w:tab w:val="clear" w:pos="0"/>
          <w:tab w:val="num" w:pos="360"/>
        </w:tabs>
        <w:spacing w:after="0" w:line="240" w:lineRule="auto"/>
        <w:jc w:val="left"/>
        <w:rPr>
          <w:rFonts w:ascii="Calibri" w:hAnsi="Calibri"/>
        </w:rPr>
      </w:pPr>
      <w:r w:rsidRPr="00AA64AF">
        <w:rPr>
          <w:rFonts w:ascii="Calibri" w:hAnsi="Calibri" w:cs="Calibri"/>
          <w:color w:val="000000"/>
        </w:rPr>
        <w:t>Prepare application support manual, System Build guides and update them as and when there is any.</w:t>
      </w:r>
      <w:r w:rsidR="00701755" w:rsidRPr="00EA1532">
        <w:rPr>
          <w:rFonts w:ascii="Calibri" w:hAnsi="Calibri"/>
        </w:rPr>
        <w:tab/>
      </w:r>
    </w:p>
    <w:p w:rsidR="00701755" w:rsidRPr="00EA1532" w:rsidRDefault="00701755" w:rsidP="00701755">
      <w:pPr>
        <w:pStyle w:val="Body"/>
        <w:spacing w:after="0" w:line="240" w:lineRule="auto"/>
        <w:ind w:left="720"/>
        <w:jc w:val="left"/>
        <w:rPr>
          <w:rFonts w:ascii="Calibri" w:hAnsi="Calibri" w:cs="Calibri"/>
          <w:color w:val="000000"/>
        </w:rPr>
      </w:pPr>
    </w:p>
    <w:p w:rsidR="00701755" w:rsidRPr="00EA1532" w:rsidRDefault="00701755" w:rsidP="00701755">
      <w:pPr>
        <w:pStyle w:val="Heading5"/>
        <w:rPr>
          <w:rFonts w:ascii="Calibri" w:hAnsi="Calibri" w:cs="Calibri"/>
          <w:color w:val="000000"/>
        </w:rPr>
      </w:pPr>
      <w:r w:rsidRPr="00EA1532">
        <w:rPr>
          <w:rFonts w:ascii="Calibri" w:hAnsi="Calibri" w:cs="Calibri"/>
          <w:i/>
          <w:color w:val="000000"/>
          <w:sz w:val="20"/>
        </w:rPr>
        <w:lastRenderedPageBreak/>
        <w:t>Key Activities</w:t>
      </w:r>
    </w:p>
    <w:p w:rsidR="00AA64AF" w:rsidRPr="00EA1532" w:rsidRDefault="00AA64AF"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Understand the application functional and technical overview.</w:t>
      </w:r>
    </w:p>
    <w:p w:rsidR="00701755" w:rsidRPr="00EA1532" w:rsidRDefault="00AA64AF"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Complete the tasks within the target date in the project</w:t>
      </w:r>
      <w:r w:rsidR="00FD3298" w:rsidRPr="00EA1532">
        <w:rPr>
          <w:rFonts w:ascii="Calibri" w:hAnsi="Calibri" w:cs="Calibri"/>
          <w:color w:val="000000"/>
        </w:rPr>
        <w:t xml:space="preserve"> timeline.</w:t>
      </w:r>
    </w:p>
    <w:p w:rsidR="00A27B0C" w:rsidRPr="00EA1532" w:rsidRDefault="00A27B0C"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Develop</w:t>
      </w:r>
      <w:r w:rsidR="00C57056" w:rsidRPr="00EA1532">
        <w:rPr>
          <w:rFonts w:ascii="Calibri" w:hAnsi="Calibri" w:cs="Calibri"/>
          <w:color w:val="000000"/>
        </w:rPr>
        <w:t xml:space="preserve"> and test</w:t>
      </w:r>
      <w:r w:rsidRPr="00EA1532">
        <w:rPr>
          <w:rFonts w:ascii="Calibri" w:hAnsi="Calibri" w:cs="Calibri"/>
          <w:color w:val="000000"/>
        </w:rPr>
        <w:t xml:space="preserve"> the scripts so as to automate the application </w:t>
      </w:r>
      <w:r w:rsidR="00FF3F3A" w:rsidRPr="00EA1532">
        <w:rPr>
          <w:rFonts w:ascii="Calibri" w:hAnsi="Calibri" w:cs="Calibri"/>
          <w:color w:val="000000"/>
        </w:rPr>
        <w:t>task which improves</w:t>
      </w:r>
      <w:r w:rsidRPr="00EA1532">
        <w:rPr>
          <w:rFonts w:ascii="Calibri" w:hAnsi="Calibri" w:cs="Calibri"/>
          <w:color w:val="000000"/>
        </w:rPr>
        <w:t xml:space="preserve"> accuracy and decreases the manual effort.</w:t>
      </w:r>
    </w:p>
    <w:p w:rsidR="00701755" w:rsidRPr="00AA64AF" w:rsidRDefault="00AA64AF"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I</w:t>
      </w:r>
      <w:r w:rsidR="00701755" w:rsidRPr="00EA1532">
        <w:rPr>
          <w:rFonts w:ascii="Calibri" w:hAnsi="Calibri" w:cs="Calibri"/>
          <w:color w:val="000000"/>
        </w:rPr>
        <w:t xml:space="preserve">nteract with the cross functional teams such as </w:t>
      </w:r>
      <w:r w:rsidRPr="00AA64AF">
        <w:rPr>
          <w:rFonts w:ascii="Calibri" w:hAnsi="Calibri" w:cs="Calibri"/>
          <w:color w:val="000000"/>
        </w:rPr>
        <w:t xml:space="preserve">Windows team, onsite team, </w:t>
      </w:r>
      <w:r w:rsidRPr="00742C25">
        <w:rPr>
          <w:rFonts w:ascii="Calibri" w:hAnsi="Calibri" w:cs="Calibri"/>
          <w:color w:val="000000"/>
        </w:rPr>
        <w:t>DBA’s</w:t>
      </w:r>
      <w:r>
        <w:rPr>
          <w:rFonts w:ascii="Calibri" w:hAnsi="Calibri" w:cs="Calibri"/>
          <w:color w:val="000000"/>
        </w:rPr>
        <w:t>,</w:t>
      </w:r>
      <w:r w:rsidRPr="00AA64AF">
        <w:rPr>
          <w:rFonts w:ascii="Calibri" w:hAnsi="Calibri" w:cs="Calibri"/>
          <w:color w:val="000000"/>
        </w:rPr>
        <w:t xml:space="preserve"> client managers</w:t>
      </w:r>
      <w:r w:rsidR="007630EE">
        <w:rPr>
          <w:rFonts w:ascii="Calibri" w:hAnsi="Calibri" w:cs="Calibri"/>
          <w:color w:val="000000"/>
        </w:rPr>
        <w:t>, vendors</w:t>
      </w:r>
      <w:r>
        <w:rPr>
          <w:rFonts w:ascii="Calibri" w:hAnsi="Calibri" w:cs="Calibri"/>
          <w:color w:val="000000"/>
        </w:rPr>
        <w:t xml:space="preserve"> and other </w:t>
      </w:r>
      <w:r w:rsidR="007630EE" w:rsidRPr="007630EE">
        <w:rPr>
          <w:rFonts w:ascii="Calibri" w:hAnsi="Calibri" w:cs="Calibri"/>
          <w:color w:val="000000"/>
        </w:rPr>
        <w:t>stakeholders</w:t>
      </w:r>
      <w:r>
        <w:rPr>
          <w:rFonts w:ascii="Calibri" w:hAnsi="Calibri" w:cs="Calibri"/>
          <w:color w:val="000000"/>
        </w:rPr>
        <w:t>.</w:t>
      </w:r>
    </w:p>
    <w:p w:rsidR="00AA64AF" w:rsidRPr="00EA1532" w:rsidRDefault="00701755"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Responsible for </w:t>
      </w:r>
      <w:r w:rsidR="00AA64AF" w:rsidRPr="00EA1532">
        <w:rPr>
          <w:rFonts w:ascii="Calibri" w:hAnsi="Calibri" w:cs="Calibri"/>
          <w:color w:val="000000"/>
        </w:rPr>
        <w:t>documenting application support manual, SOC training manual, system build guides and updating these documents as and when we have any changes.</w:t>
      </w:r>
    </w:p>
    <w:p w:rsidR="00FC461B" w:rsidRPr="00EA1532" w:rsidRDefault="00FC461B"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Follow the Client documentation standards and provide the documents with high quality.</w:t>
      </w:r>
    </w:p>
    <w:p w:rsidR="00FC461B" w:rsidRPr="00EA1532" w:rsidRDefault="00FC461B"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Update the release tracker across all the environments.</w:t>
      </w:r>
    </w:p>
    <w:p w:rsidR="00FC461B" w:rsidRPr="00EA1532" w:rsidRDefault="00FC461B"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Upload all the release documents to </w:t>
      </w:r>
      <w:proofErr w:type="spellStart"/>
      <w:r w:rsidRPr="00EA1532">
        <w:rPr>
          <w:rFonts w:ascii="Calibri" w:hAnsi="Calibri" w:cs="Calibri"/>
          <w:color w:val="000000"/>
        </w:rPr>
        <w:t>artifactory</w:t>
      </w:r>
      <w:proofErr w:type="spellEnd"/>
      <w:r w:rsidRPr="00EA1532">
        <w:rPr>
          <w:rFonts w:ascii="Calibri" w:hAnsi="Calibri" w:cs="Calibri"/>
          <w:color w:val="000000"/>
        </w:rPr>
        <w:t xml:space="preserve"> repository.</w:t>
      </w:r>
    </w:p>
    <w:p w:rsidR="00FC461B" w:rsidRPr="00EA1532" w:rsidRDefault="00FC461B" w:rsidP="00AA64AF">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Check-in the latest documents to BMO project SharePoint.</w:t>
      </w:r>
    </w:p>
    <w:p w:rsidR="007630EE" w:rsidRPr="00EA1532" w:rsidRDefault="00AA64AF"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Coordinate and resolve issues encountered during the ABS</w:t>
      </w:r>
      <w:r w:rsidR="007630EE" w:rsidRPr="00EA1532">
        <w:rPr>
          <w:rFonts w:ascii="Calibri" w:hAnsi="Calibri" w:cs="Calibri"/>
          <w:color w:val="000000"/>
        </w:rPr>
        <w:t xml:space="preserve"> Suite server and client setup</w:t>
      </w:r>
      <w:r w:rsidR="00723A56" w:rsidRPr="00EA1532">
        <w:rPr>
          <w:rFonts w:ascii="Calibri" w:hAnsi="Calibri" w:cs="Calibri"/>
          <w:color w:val="000000"/>
        </w:rPr>
        <w:t>.</w:t>
      </w:r>
    </w:p>
    <w:p w:rsidR="00701755" w:rsidRPr="00EA1532" w:rsidRDefault="00701755" w:rsidP="00701755">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Participate in the application re</w:t>
      </w:r>
      <w:r w:rsidR="007630EE" w:rsidRPr="00EA1532">
        <w:rPr>
          <w:rFonts w:ascii="Calibri" w:hAnsi="Calibri" w:cs="Calibri"/>
          <w:color w:val="000000"/>
        </w:rPr>
        <w:t>leases and deployments and coordinate with vendor team</w:t>
      </w:r>
      <w:r w:rsidR="00723A56" w:rsidRPr="00EA1532">
        <w:rPr>
          <w:rFonts w:ascii="Calibri" w:hAnsi="Calibri" w:cs="Calibri"/>
          <w:color w:val="000000"/>
        </w:rPr>
        <w:t xml:space="preserve"> for defect fixing.</w:t>
      </w:r>
    </w:p>
    <w:p w:rsidR="00701755" w:rsidRPr="00EA1532" w:rsidRDefault="00701755" w:rsidP="00701755">
      <w:pPr>
        <w:pStyle w:val="Body"/>
        <w:numPr>
          <w:ilvl w:val="0"/>
          <w:numId w:val="6"/>
        </w:numPr>
        <w:spacing w:after="0" w:line="240" w:lineRule="auto"/>
        <w:jc w:val="left"/>
        <w:rPr>
          <w:rFonts w:ascii="Calibri" w:hAnsi="Calibri" w:cs="Times New Roman"/>
          <w:color w:val="000000"/>
        </w:rPr>
      </w:pPr>
      <w:r w:rsidRPr="00EA1532">
        <w:rPr>
          <w:rFonts w:ascii="Calibri" w:hAnsi="Calibri" w:cs="Times New Roman"/>
          <w:color w:val="000000"/>
        </w:rPr>
        <w:t xml:space="preserve">Perform post deployment activities, coordinate/report to the </w:t>
      </w:r>
      <w:r w:rsidR="00723A56" w:rsidRPr="00EA1532">
        <w:rPr>
          <w:rFonts w:ascii="Calibri" w:hAnsi="Calibri" w:cs="Times New Roman"/>
          <w:color w:val="000000"/>
        </w:rPr>
        <w:t>vendor</w:t>
      </w:r>
      <w:r w:rsidRPr="00EA1532">
        <w:rPr>
          <w:rFonts w:ascii="Calibri" w:hAnsi="Calibri" w:cs="Times New Roman"/>
          <w:color w:val="000000"/>
        </w:rPr>
        <w:t xml:space="preserve"> team in case of </w:t>
      </w:r>
      <w:r w:rsidR="00723A56" w:rsidRPr="00EA1532">
        <w:rPr>
          <w:rFonts w:ascii="Calibri" w:hAnsi="Calibri" w:cs="Times New Roman"/>
          <w:color w:val="000000"/>
        </w:rPr>
        <w:t>any issues</w:t>
      </w:r>
      <w:r w:rsidRPr="00EA1532">
        <w:rPr>
          <w:rFonts w:ascii="Calibri" w:hAnsi="Calibri" w:cs="Times New Roman"/>
          <w:color w:val="000000"/>
        </w:rPr>
        <w:t>.</w:t>
      </w:r>
    </w:p>
    <w:p w:rsidR="00701755" w:rsidRPr="00EA1532" w:rsidRDefault="00701755" w:rsidP="00D23457">
      <w:pPr>
        <w:rPr>
          <w:rFonts w:ascii="Calibri" w:hAnsi="Calibri" w:cs="Arial"/>
          <w:sz w:val="22"/>
          <w:szCs w:val="22"/>
        </w:rPr>
      </w:pPr>
    </w:p>
    <w:p w:rsidR="005F07A9" w:rsidRPr="00EA1532" w:rsidRDefault="005F07A9" w:rsidP="00A206AB">
      <w:pPr>
        <w:pStyle w:val="Body"/>
        <w:spacing w:after="0" w:line="240" w:lineRule="auto"/>
        <w:jc w:val="left"/>
        <w:rPr>
          <w:rFonts w:ascii="Calibri" w:hAnsi="Calibri" w:cs="Calibri"/>
          <w:color w:val="000000"/>
        </w:rPr>
      </w:pPr>
      <w:r w:rsidRPr="00EA1532">
        <w:rPr>
          <w:rFonts w:ascii="Calibri" w:hAnsi="Calibri" w:cs="Calibri"/>
          <w:b/>
          <w:color w:val="000000"/>
        </w:rPr>
        <w:t xml:space="preserve">Project # </w:t>
      </w:r>
      <w:r w:rsidR="00284593">
        <w:rPr>
          <w:rFonts w:ascii="Calibri" w:hAnsi="Calibri" w:cs="Calibri"/>
          <w:b/>
          <w:color w:val="000000"/>
        </w:rPr>
        <w:t>3</w:t>
      </w:r>
      <w:r w:rsidRPr="00EA1532">
        <w:rPr>
          <w:rFonts w:ascii="Calibri" w:hAnsi="Calibri" w:cs="Calibri"/>
          <w:b/>
          <w:color w:val="000000"/>
        </w:rPr>
        <w:t xml:space="preserve">             </w:t>
      </w:r>
    </w:p>
    <w:p w:rsidR="005F07A9" w:rsidRPr="00A206AB" w:rsidRDefault="006E7239" w:rsidP="00A206AB">
      <w:pPr>
        <w:pStyle w:val="Body"/>
        <w:tabs>
          <w:tab w:val="left" w:pos="2943"/>
        </w:tabs>
        <w:spacing w:after="0" w:line="240" w:lineRule="auto"/>
        <w:jc w:val="left"/>
        <w:rPr>
          <w:rFonts w:ascii="Calibri" w:hAnsi="Calibri" w:cs="Calibri"/>
          <w:b/>
          <w:color w:val="000000"/>
        </w:rPr>
      </w:pPr>
      <w:proofErr w:type="spellStart"/>
      <w:r w:rsidRPr="00EA1532">
        <w:rPr>
          <w:rFonts w:ascii="Calibri" w:hAnsi="Calibri" w:cs="Calibri"/>
          <w:color w:val="000000"/>
        </w:rPr>
        <w:t>ClickList</w:t>
      </w:r>
      <w:proofErr w:type="spellEnd"/>
      <w:r w:rsidRPr="00EA1532">
        <w:rPr>
          <w:rFonts w:ascii="Calibri" w:hAnsi="Calibri" w:cs="Calibri"/>
          <w:color w:val="000000"/>
        </w:rPr>
        <w:t xml:space="preserve"> is the internet website used to sell Grocery online. The Project is built upon WCS and written in Java. This project uses multiple tools like SOLR for search, OMS for Order Management, MQ Explorer for message transmission and </w:t>
      </w:r>
      <w:proofErr w:type="spellStart"/>
      <w:r w:rsidRPr="00EA1532">
        <w:rPr>
          <w:rFonts w:ascii="Calibri" w:hAnsi="Calibri" w:cs="Calibri"/>
          <w:color w:val="000000"/>
        </w:rPr>
        <w:t>Baymax</w:t>
      </w:r>
      <w:proofErr w:type="spellEnd"/>
      <w:r w:rsidRPr="00EA1532">
        <w:rPr>
          <w:rFonts w:ascii="Calibri" w:hAnsi="Calibri" w:cs="Calibri"/>
          <w:color w:val="000000"/>
        </w:rPr>
        <w:t xml:space="preserve"> for picking and end to end processing of order at Stores, POS for billing and generating receipts, exact target for Email service, Vault for payments.</w:t>
      </w:r>
    </w:p>
    <w:p w:rsidR="006E7239" w:rsidRPr="00EA1532" w:rsidRDefault="006E7239" w:rsidP="005F07A9">
      <w:pPr>
        <w:pStyle w:val="Body"/>
        <w:spacing w:after="0" w:line="240" w:lineRule="auto"/>
        <w:jc w:val="left"/>
        <w:rPr>
          <w:rFonts w:ascii="Calibri" w:hAnsi="Calibri" w:cs="Calibri"/>
          <w:color w:val="000000"/>
        </w:rPr>
      </w:pPr>
    </w:p>
    <w:p w:rsidR="005F07A9" w:rsidRPr="00EA1532" w:rsidRDefault="005F07A9" w:rsidP="005F07A9">
      <w:pPr>
        <w:pStyle w:val="Heading5"/>
        <w:rPr>
          <w:rFonts w:ascii="Calibri" w:hAnsi="Calibri" w:cs="Calibri"/>
          <w:i/>
          <w:color w:val="000000"/>
          <w:sz w:val="20"/>
        </w:rPr>
      </w:pPr>
      <w:r w:rsidRPr="00EA1532">
        <w:rPr>
          <w:rFonts w:ascii="Calibri" w:hAnsi="Calibri" w:cs="Calibri"/>
          <w:i/>
          <w:color w:val="000000"/>
          <w:sz w:val="20"/>
        </w:rPr>
        <w:t xml:space="preserve">Responsibilities </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Respond and resolve the incidents with in TCS-Kroger defined SLA.</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Communicate across functional teams such as Store representatives, onsite team, offshore</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team, Business analysts, stakeholders ,Fulfillment, DBA’s and Domain experts for  clarifications and resolution of issues if any</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Find out the root cause for production issues related to Front End, Integration services and fulfilment applications and request for enhancement to the respective team to raise an enhancement or bug in Jira system.</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Debugging and solving other production issues for in-house SPRING applications used for Fulfillment. </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Participate in the deployment and releases for all the supporting application.</w:t>
      </w:r>
    </w:p>
    <w:p w:rsidR="005F07A9" w:rsidRPr="00EA1532" w:rsidRDefault="00F11AE2" w:rsidP="000C2584">
      <w:pPr>
        <w:pStyle w:val="NormalWeb"/>
        <w:spacing w:after="0"/>
        <w:ind w:left="720"/>
        <w:rPr>
          <w:rFonts w:ascii="Calibri" w:hAnsi="Calibri" w:cs="Calibri"/>
          <w:color w:val="000000"/>
        </w:rPr>
      </w:pPr>
      <w:r w:rsidRPr="00EA1532">
        <w:rPr>
          <w:rFonts w:ascii="Calibri" w:hAnsi="Calibri"/>
          <w:sz w:val="20"/>
          <w:szCs w:val="20"/>
        </w:rPr>
        <w:tab/>
      </w:r>
      <w:r w:rsidRPr="00EA1532">
        <w:rPr>
          <w:rFonts w:ascii="Calibri" w:hAnsi="Calibri"/>
          <w:sz w:val="20"/>
          <w:szCs w:val="20"/>
        </w:rPr>
        <w:tab/>
      </w:r>
    </w:p>
    <w:p w:rsidR="005F07A9" w:rsidRPr="00EA1532" w:rsidRDefault="005F07A9" w:rsidP="005F07A9">
      <w:pPr>
        <w:pStyle w:val="Heading5"/>
        <w:rPr>
          <w:rFonts w:ascii="Calibri" w:hAnsi="Calibri" w:cs="Calibri"/>
          <w:color w:val="000000"/>
        </w:rPr>
      </w:pPr>
      <w:r w:rsidRPr="00EA1532">
        <w:rPr>
          <w:rFonts w:ascii="Calibri" w:hAnsi="Calibri" w:cs="Calibri"/>
          <w:i/>
          <w:color w:val="000000"/>
          <w:sz w:val="20"/>
        </w:rPr>
        <w:t>Key Activities</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Handle the production issues in production with  very  specific SLA’s</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To interact with the cross functional teams such as Store representatives, onsite team, offshore</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team, Business analysts, stakeholders ,Fulfillment, DBA’s and Domain experts </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for  clarifications and resolution of issues if any</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Responsible for supporting production environments containing products such as WebSphere Application Server,  WebSphere Commerce Server ,SOLR Search</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Debugging and solving other production issues for in-house SPRING applications used for Fulfillment. </w:t>
      </w:r>
    </w:p>
    <w:p w:rsidR="00F11AE2" w:rsidRPr="00EA1532" w:rsidRDefault="00F11AE2" w:rsidP="00F11AE2">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Participate in the application releases and deployment of all the </w:t>
      </w:r>
      <w:proofErr w:type="spellStart"/>
      <w:r w:rsidRPr="00EA1532">
        <w:rPr>
          <w:rFonts w:ascii="Calibri" w:hAnsi="Calibri" w:cs="Calibri"/>
          <w:color w:val="000000"/>
        </w:rPr>
        <w:t>ClickList</w:t>
      </w:r>
      <w:proofErr w:type="spellEnd"/>
      <w:r w:rsidRPr="00EA1532">
        <w:rPr>
          <w:rFonts w:ascii="Calibri" w:hAnsi="Calibri" w:cs="Calibri"/>
          <w:color w:val="000000"/>
        </w:rPr>
        <w:t xml:space="preserve"> supported applications.</w:t>
      </w:r>
    </w:p>
    <w:p w:rsidR="005F07A9" w:rsidRPr="00EA1532" w:rsidRDefault="00F11AE2" w:rsidP="00D23457">
      <w:pPr>
        <w:pStyle w:val="Body"/>
        <w:numPr>
          <w:ilvl w:val="0"/>
          <w:numId w:val="6"/>
        </w:numPr>
        <w:spacing w:after="0" w:line="240" w:lineRule="auto"/>
        <w:jc w:val="left"/>
        <w:rPr>
          <w:rFonts w:ascii="Calibri" w:hAnsi="Calibri"/>
          <w:sz w:val="22"/>
          <w:szCs w:val="22"/>
        </w:rPr>
      </w:pPr>
      <w:r w:rsidRPr="00EA1532">
        <w:rPr>
          <w:rFonts w:ascii="Calibri" w:hAnsi="Calibri" w:cs="Times New Roman"/>
          <w:color w:val="000000"/>
        </w:rPr>
        <w:t xml:space="preserve">Perform post deployment activities, coordinate/report to the application team in case of </w:t>
      </w:r>
      <w:r w:rsidR="000C2584" w:rsidRPr="00EA1532">
        <w:rPr>
          <w:rFonts w:ascii="Calibri" w:hAnsi="Calibri" w:cs="Times New Roman"/>
          <w:color w:val="000000"/>
        </w:rPr>
        <w:t>any issues</w:t>
      </w:r>
      <w:r w:rsidRPr="00EA1532">
        <w:rPr>
          <w:rFonts w:ascii="Calibri" w:hAnsi="Calibri" w:cs="Times New Roman"/>
          <w:color w:val="000000"/>
        </w:rPr>
        <w:t>.</w:t>
      </w:r>
    </w:p>
    <w:p w:rsidR="0087552C" w:rsidRPr="00EA1532" w:rsidRDefault="0087552C" w:rsidP="00D23457">
      <w:pPr>
        <w:rPr>
          <w:rFonts w:ascii="Calibri" w:hAnsi="Calibri" w:cs="Arial"/>
          <w:sz w:val="22"/>
          <w:szCs w:val="22"/>
        </w:rPr>
      </w:pPr>
    </w:p>
    <w:p w:rsidR="00C75552" w:rsidRPr="00EA1532" w:rsidRDefault="00701755" w:rsidP="00A206AB">
      <w:pPr>
        <w:pStyle w:val="Body"/>
        <w:spacing w:after="0" w:line="240" w:lineRule="auto"/>
        <w:jc w:val="left"/>
        <w:rPr>
          <w:rFonts w:ascii="Calibri" w:hAnsi="Calibri" w:cs="Calibri"/>
          <w:b/>
          <w:color w:val="000000"/>
        </w:rPr>
      </w:pPr>
      <w:r w:rsidRPr="00EA1532">
        <w:rPr>
          <w:rFonts w:ascii="Calibri" w:hAnsi="Calibri" w:cs="Calibri"/>
          <w:b/>
          <w:color w:val="000000"/>
        </w:rPr>
        <w:t xml:space="preserve">Project # </w:t>
      </w:r>
      <w:r w:rsidR="00A206AB">
        <w:rPr>
          <w:rFonts w:ascii="Calibri" w:hAnsi="Calibri" w:cs="Calibri"/>
          <w:b/>
          <w:color w:val="000000"/>
        </w:rPr>
        <w:t>4</w:t>
      </w:r>
    </w:p>
    <w:p w:rsidR="00C75552" w:rsidRPr="00EA1532" w:rsidRDefault="00965456" w:rsidP="00C75552">
      <w:pPr>
        <w:pStyle w:val="Body"/>
        <w:spacing w:after="0" w:line="240" w:lineRule="auto"/>
        <w:jc w:val="left"/>
        <w:rPr>
          <w:rFonts w:ascii="Calibri" w:hAnsi="Calibri" w:cs="Calibri"/>
          <w:color w:val="000000"/>
        </w:rPr>
      </w:pPr>
      <w:r w:rsidRPr="00EA1532">
        <w:rPr>
          <w:rFonts w:ascii="Calibri" w:hAnsi="Calibri" w:cs="Calibri"/>
          <w:color w:val="000000"/>
        </w:rPr>
        <w:t>Fredmeyerjewelers.com is the inte</w:t>
      </w:r>
      <w:r w:rsidR="00983D09" w:rsidRPr="00EA1532">
        <w:rPr>
          <w:rFonts w:ascii="Calibri" w:hAnsi="Calibri" w:cs="Calibri"/>
          <w:color w:val="000000"/>
        </w:rPr>
        <w:t>rnet website used to sell Jewel</w:t>
      </w:r>
      <w:r w:rsidRPr="00EA1532">
        <w:rPr>
          <w:rFonts w:ascii="Calibri" w:hAnsi="Calibri" w:cs="Calibri"/>
          <w:color w:val="000000"/>
        </w:rPr>
        <w:t xml:space="preserve">ry online. The Project is built upon MCS and written in C#. It has 4 modules Orders manager, Catalog manager, Marketing Manager and Inventory and Schema manager. This project uses multiple tools like FAST for search, </w:t>
      </w:r>
      <w:r w:rsidR="00983D09" w:rsidRPr="00EA1532">
        <w:rPr>
          <w:rFonts w:ascii="Calibri" w:hAnsi="Calibri" w:cs="Calibri"/>
          <w:color w:val="000000"/>
        </w:rPr>
        <w:t>BizTalk</w:t>
      </w:r>
      <w:r w:rsidRPr="00EA1532">
        <w:rPr>
          <w:rFonts w:ascii="Calibri" w:hAnsi="Calibri" w:cs="Calibri"/>
          <w:color w:val="000000"/>
        </w:rPr>
        <w:t xml:space="preserve"> for message transmission, Omniture lab for feedbacks, </w:t>
      </w:r>
      <w:proofErr w:type="spellStart"/>
      <w:r w:rsidRPr="00EA1532">
        <w:rPr>
          <w:rFonts w:ascii="Calibri" w:hAnsi="Calibri" w:cs="Calibri"/>
          <w:color w:val="000000"/>
        </w:rPr>
        <w:t>IGoDigital</w:t>
      </w:r>
      <w:proofErr w:type="spellEnd"/>
      <w:r w:rsidRPr="00EA1532">
        <w:rPr>
          <w:rFonts w:ascii="Calibri" w:hAnsi="Calibri" w:cs="Calibri"/>
          <w:color w:val="000000"/>
        </w:rPr>
        <w:t xml:space="preserve"> for product recommendations, e</w:t>
      </w:r>
      <w:r w:rsidR="00500314" w:rsidRPr="00EA1532">
        <w:rPr>
          <w:rFonts w:ascii="Calibri" w:hAnsi="Calibri" w:cs="Calibri"/>
          <w:color w:val="000000"/>
        </w:rPr>
        <w:t xml:space="preserve">xact target for Email service, </w:t>
      </w:r>
      <w:proofErr w:type="spellStart"/>
      <w:r w:rsidRPr="00EA1532">
        <w:rPr>
          <w:rFonts w:ascii="Calibri" w:hAnsi="Calibri" w:cs="Calibri"/>
          <w:color w:val="000000"/>
        </w:rPr>
        <w:t>CyberSource</w:t>
      </w:r>
      <w:proofErr w:type="spellEnd"/>
      <w:r w:rsidRPr="00EA1532">
        <w:rPr>
          <w:rFonts w:ascii="Calibri" w:hAnsi="Calibri" w:cs="Calibri"/>
          <w:color w:val="000000"/>
        </w:rPr>
        <w:t xml:space="preserve"> for </w:t>
      </w:r>
      <w:r w:rsidR="0059205A" w:rsidRPr="00EA1532">
        <w:rPr>
          <w:rFonts w:ascii="Calibri" w:hAnsi="Calibri" w:cs="Calibri"/>
          <w:color w:val="000000"/>
        </w:rPr>
        <w:t xml:space="preserve">authorizing </w:t>
      </w:r>
      <w:r w:rsidR="006A3AE0" w:rsidRPr="00EA1532">
        <w:rPr>
          <w:rFonts w:ascii="Calibri" w:hAnsi="Calibri" w:cs="Calibri"/>
          <w:color w:val="000000"/>
        </w:rPr>
        <w:t xml:space="preserve">the </w:t>
      </w:r>
      <w:r w:rsidRPr="00EA1532">
        <w:rPr>
          <w:rFonts w:ascii="Calibri" w:hAnsi="Calibri" w:cs="Calibri"/>
          <w:color w:val="000000"/>
        </w:rPr>
        <w:t>payments.</w:t>
      </w:r>
    </w:p>
    <w:p w:rsidR="00965456" w:rsidRPr="00EA1532" w:rsidRDefault="00965456" w:rsidP="00C75552">
      <w:pPr>
        <w:pStyle w:val="Body"/>
        <w:spacing w:after="0" w:line="240" w:lineRule="auto"/>
        <w:jc w:val="left"/>
        <w:rPr>
          <w:rFonts w:ascii="Calibri" w:hAnsi="Calibri"/>
          <w:szCs w:val="22"/>
        </w:rPr>
      </w:pPr>
    </w:p>
    <w:p w:rsidR="00C75552" w:rsidRPr="00EA1532" w:rsidRDefault="00C75552" w:rsidP="00C75552">
      <w:pPr>
        <w:pStyle w:val="Heading5"/>
        <w:rPr>
          <w:rFonts w:ascii="Calibri" w:hAnsi="Calibri" w:cs="Calibri"/>
          <w:i/>
          <w:color w:val="000000"/>
          <w:sz w:val="20"/>
        </w:rPr>
      </w:pPr>
      <w:r w:rsidRPr="00EA1532">
        <w:rPr>
          <w:rFonts w:ascii="Calibri" w:hAnsi="Calibri" w:cs="Calibri"/>
          <w:i/>
          <w:color w:val="000000"/>
          <w:sz w:val="20"/>
        </w:rPr>
        <w:t xml:space="preserve">Responsibilities </w:t>
      </w:r>
    </w:p>
    <w:p w:rsidR="002F1A5E" w:rsidRPr="00EA1532" w:rsidRDefault="002F1A5E" w:rsidP="002F1A5E">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Design &amp; development of Fred Meyer </w:t>
      </w:r>
      <w:r w:rsidR="00F56CB4" w:rsidRPr="00EA1532">
        <w:rPr>
          <w:rFonts w:ascii="Calibri" w:hAnsi="Calibri" w:cs="Calibri"/>
          <w:color w:val="000000"/>
        </w:rPr>
        <w:t>Jewelry</w:t>
      </w:r>
      <w:r w:rsidRPr="00EA1532">
        <w:rPr>
          <w:rFonts w:ascii="Calibri" w:hAnsi="Calibri" w:cs="Calibri"/>
          <w:color w:val="000000"/>
        </w:rPr>
        <w:t xml:space="preserve"> application</w:t>
      </w:r>
    </w:p>
    <w:p w:rsidR="002F1A5E" w:rsidRPr="00EA1532" w:rsidRDefault="002F1A5E" w:rsidP="002F1A5E">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lastRenderedPageBreak/>
        <w:t>Analysis of the requirement and writing technical design documents</w:t>
      </w:r>
      <w:r w:rsidRPr="00EA1532">
        <w:rPr>
          <w:rFonts w:ascii="Calibri" w:hAnsi="Calibri" w:cs="Calibri"/>
        </w:rPr>
        <w:t xml:space="preserve"> </w:t>
      </w:r>
      <w:r w:rsidRPr="00EA1532">
        <w:rPr>
          <w:rFonts w:ascii="Calibri" w:hAnsi="Calibri" w:cs="Calibri"/>
          <w:color w:val="000000"/>
        </w:rPr>
        <w:t xml:space="preserve">     </w:t>
      </w:r>
    </w:p>
    <w:p w:rsidR="002F1A5E" w:rsidRPr="00EA1532" w:rsidRDefault="002F1A5E" w:rsidP="002F1A5E">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Develop the modules. </w:t>
      </w:r>
    </w:p>
    <w:p w:rsidR="002F1A5E" w:rsidRPr="00EA1532" w:rsidRDefault="002F1A5E" w:rsidP="002F1A5E">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Unit </w:t>
      </w:r>
      <w:r w:rsidR="00C14458" w:rsidRPr="00EA1532">
        <w:rPr>
          <w:rFonts w:ascii="Calibri" w:hAnsi="Calibri" w:cs="Calibri"/>
          <w:color w:val="000000"/>
        </w:rPr>
        <w:t>testing</w:t>
      </w:r>
      <w:r w:rsidRPr="00EA1532">
        <w:rPr>
          <w:rFonts w:ascii="Calibri" w:hAnsi="Calibri" w:cs="Calibri"/>
          <w:color w:val="000000"/>
        </w:rPr>
        <w:t xml:space="preserve"> &amp; system integration testing.</w:t>
      </w:r>
    </w:p>
    <w:p w:rsidR="00C75552" w:rsidRPr="00EA1532" w:rsidRDefault="002F1A5E" w:rsidP="002F1A5E">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Ensure quality of the deliverables</w:t>
      </w:r>
      <w:r w:rsidRPr="00EA1532">
        <w:rPr>
          <w:rFonts w:ascii="Calibri" w:hAnsi="Calibri"/>
          <w:color w:val="333333"/>
        </w:rPr>
        <w:t>.</w:t>
      </w:r>
    </w:p>
    <w:p w:rsidR="00C75552" w:rsidRPr="00EA1532" w:rsidRDefault="00C75552" w:rsidP="00C75552">
      <w:pPr>
        <w:pStyle w:val="Body"/>
        <w:spacing w:after="0" w:line="240" w:lineRule="auto"/>
        <w:ind w:left="720"/>
        <w:jc w:val="left"/>
        <w:rPr>
          <w:rFonts w:ascii="Calibri" w:hAnsi="Calibri" w:cs="Calibri"/>
          <w:color w:val="000000"/>
        </w:rPr>
      </w:pPr>
    </w:p>
    <w:p w:rsidR="00C75552" w:rsidRPr="00EA1532" w:rsidRDefault="00C75552" w:rsidP="00C75552">
      <w:pPr>
        <w:pStyle w:val="Heading5"/>
        <w:rPr>
          <w:rFonts w:ascii="Calibri" w:hAnsi="Calibri" w:cs="Calibri"/>
          <w:color w:val="000000"/>
        </w:rPr>
      </w:pPr>
      <w:r w:rsidRPr="00EA1532">
        <w:rPr>
          <w:rFonts w:ascii="Calibri" w:hAnsi="Calibri" w:cs="Calibri"/>
          <w:i/>
          <w:color w:val="000000"/>
          <w:sz w:val="20"/>
        </w:rPr>
        <w:t>Key Activities</w:t>
      </w:r>
    </w:p>
    <w:p w:rsidR="00070650" w:rsidRPr="00EA1532" w:rsidRDefault="00F56CB4"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Analyze</w:t>
      </w:r>
      <w:r w:rsidR="00070650" w:rsidRPr="00EA1532">
        <w:rPr>
          <w:rFonts w:ascii="Calibri" w:hAnsi="Calibri" w:cs="Calibri"/>
          <w:color w:val="000000"/>
        </w:rPr>
        <w:t xml:space="preserve"> the requirements and created High level and Low Level Technical design documents</w:t>
      </w:r>
      <w:r w:rsidR="00070650" w:rsidRPr="00EA1532">
        <w:rPr>
          <w:rFonts w:ascii="Calibri" w:hAnsi="Calibri" w:cs="Calibri"/>
        </w:rPr>
        <w:t xml:space="preserve"> </w:t>
      </w:r>
      <w:r w:rsidR="00070650" w:rsidRPr="00EA1532">
        <w:rPr>
          <w:rFonts w:ascii="Calibri" w:hAnsi="Calibri" w:cs="Calibri"/>
          <w:color w:val="000000"/>
        </w:rPr>
        <w:t xml:space="preserve">     </w:t>
      </w:r>
    </w:p>
    <w:p w:rsidR="00070650" w:rsidRPr="00EA1532" w:rsidRDefault="00070650"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Develop the modules in C#. </w:t>
      </w:r>
    </w:p>
    <w:p w:rsidR="00070650" w:rsidRPr="00EA1532" w:rsidRDefault="00070650"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Perform Unit </w:t>
      </w:r>
      <w:r w:rsidR="00F540FA" w:rsidRPr="00EA1532">
        <w:rPr>
          <w:rFonts w:ascii="Calibri" w:hAnsi="Calibri" w:cs="Calibri"/>
          <w:color w:val="000000"/>
        </w:rPr>
        <w:t>testing</w:t>
      </w:r>
      <w:r w:rsidRPr="00EA1532">
        <w:rPr>
          <w:rFonts w:ascii="Calibri" w:hAnsi="Calibri" w:cs="Calibri"/>
          <w:color w:val="000000"/>
        </w:rPr>
        <w:t xml:space="preserve"> &amp; system integration testing.</w:t>
      </w:r>
    </w:p>
    <w:p w:rsidR="00070650" w:rsidRPr="00EA1532" w:rsidRDefault="00070650"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Ensure quality of the deliverables.</w:t>
      </w:r>
    </w:p>
    <w:p w:rsidR="00070650" w:rsidRPr="00EA1532" w:rsidRDefault="00070650"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Fix Vulnerabilities in the tool</w:t>
      </w:r>
    </w:p>
    <w:p w:rsidR="002E453C" w:rsidRPr="00EA1532" w:rsidRDefault="002E453C" w:rsidP="00070650">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Handle support issues and severity issues related to website down, orders and other tools.</w:t>
      </w:r>
    </w:p>
    <w:p w:rsidR="008B5992" w:rsidRPr="00EA1532" w:rsidRDefault="008B5992" w:rsidP="00D23457">
      <w:pPr>
        <w:rPr>
          <w:rFonts w:ascii="Calibri" w:hAnsi="Calibri" w:cs="Calibri"/>
          <w:b/>
          <w:color w:val="000000"/>
        </w:rPr>
      </w:pPr>
    </w:p>
    <w:p w:rsidR="008B5992" w:rsidRPr="00EA1532" w:rsidRDefault="00ED722F" w:rsidP="00A206AB">
      <w:pPr>
        <w:pStyle w:val="Body"/>
        <w:spacing w:after="0" w:line="240" w:lineRule="auto"/>
        <w:jc w:val="left"/>
        <w:rPr>
          <w:rFonts w:ascii="Calibri" w:hAnsi="Calibri" w:cs="Calibri"/>
          <w:b/>
          <w:color w:val="000000"/>
        </w:rPr>
      </w:pPr>
      <w:r w:rsidRPr="00EA1532">
        <w:rPr>
          <w:rFonts w:ascii="Calibri" w:hAnsi="Calibri" w:cs="Calibri"/>
          <w:b/>
          <w:color w:val="000000"/>
        </w:rPr>
        <w:t xml:space="preserve">Project # </w:t>
      </w:r>
      <w:r w:rsidR="00A206AB">
        <w:rPr>
          <w:rFonts w:ascii="Calibri" w:hAnsi="Calibri" w:cs="Calibri"/>
          <w:b/>
          <w:color w:val="000000"/>
        </w:rPr>
        <w:t>5</w:t>
      </w:r>
    </w:p>
    <w:p w:rsidR="008B5992" w:rsidRPr="00EA1532" w:rsidRDefault="008B5992" w:rsidP="00D23457">
      <w:pPr>
        <w:pStyle w:val="Body"/>
        <w:spacing w:after="0" w:line="240" w:lineRule="auto"/>
        <w:jc w:val="left"/>
        <w:rPr>
          <w:rFonts w:ascii="Calibri" w:hAnsi="Calibri" w:cs="Calibri"/>
          <w:color w:val="000000"/>
        </w:rPr>
      </w:pPr>
      <w:r w:rsidRPr="00EA1532">
        <w:rPr>
          <w:rFonts w:ascii="Calibri" w:hAnsi="Calibri" w:cs="Calibri"/>
          <w:color w:val="000000"/>
        </w:rPr>
        <w:t>BP plc, formerly known, as British Petroleum is one of the largest global energy companies, a multinational oil company with headquarters in London, providing its customers with fuel for transportation, energy for heat and light, retail services and petrochemicals products for everyday items. The company is among the largest private sector energy corporations in the world, and one of the six super majors, vertically integrated private sector oil exploration, natural gas, and petroleum product marketing companies.</w:t>
      </w:r>
    </w:p>
    <w:p w:rsidR="008B5992" w:rsidRPr="00EA1532" w:rsidRDefault="008B5992" w:rsidP="00D23457">
      <w:pPr>
        <w:pStyle w:val="Body"/>
        <w:spacing w:after="0" w:line="240" w:lineRule="auto"/>
        <w:jc w:val="left"/>
        <w:rPr>
          <w:rFonts w:ascii="Calibri" w:hAnsi="Calibri"/>
          <w:szCs w:val="22"/>
        </w:rPr>
      </w:pPr>
      <w:r w:rsidRPr="00EA1532">
        <w:rPr>
          <w:rFonts w:ascii="Calibri" w:hAnsi="Calibri" w:cs="Calibri"/>
          <w:color w:val="000000"/>
        </w:rPr>
        <w:t xml:space="preserve">TCS is the IT vendor for BP to carryout Application Development and Application Maintenance (ADAM) services. TCS provides ADAM service to Manufacturing/Refining sectors of BP at various BP refineries globally. As part of BP-ADAM project, TCS is providing support, maintenance and enhancement services to application in downstream portfolio of BP used across various refineries globally. </w:t>
      </w:r>
    </w:p>
    <w:p w:rsidR="008B5992" w:rsidRPr="00EA1532" w:rsidRDefault="008B5992" w:rsidP="00D23457">
      <w:pPr>
        <w:pStyle w:val="Body"/>
        <w:spacing w:after="0" w:line="240" w:lineRule="auto"/>
        <w:jc w:val="left"/>
        <w:rPr>
          <w:rFonts w:ascii="Calibri" w:hAnsi="Calibri"/>
          <w:szCs w:val="22"/>
        </w:rPr>
      </w:pPr>
    </w:p>
    <w:p w:rsidR="008B5992" w:rsidRPr="00EA1532" w:rsidRDefault="008B5992" w:rsidP="00D23457">
      <w:pPr>
        <w:pStyle w:val="Heading5"/>
        <w:rPr>
          <w:rFonts w:ascii="Calibri" w:hAnsi="Calibri" w:cs="Calibri"/>
          <w:color w:val="000000"/>
        </w:rPr>
      </w:pPr>
      <w:r w:rsidRPr="00EA1532">
        <w:rPr>
          <w:rFonts w:ascii="Calibri" w:hAnsi="Calibri" w:cs="Calibri"/>
          <w:i/>
          <w:color w:val="000000"/>
          <w:sz w:val="20"/>
        </w:rPr>
        <w:t xml:space="preserve">Responsibilities </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Responsibilities - Managed and coordinated  Incident ,Change and Problem Management</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Backup Lead for Application Support service line</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Proposing new solutions and service improvements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Monthly reporting and ticket analysis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Preparing estimation based on the requirement</w:t>
      </w:r>
    </w:p>
    <w:p w:rsidR="000273F0" w:rsidRPr="00EA1532" w:rsidRDefault="000273F0"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Involved in high level and low level designing, development and unit testing.</w:t>
      </w:r>
    </w:p>
    <w:p w:rsidR="000273F0" w:rsidRPr="00EA1532" w:rsidRDefault="000273F0"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Worked on defect fixing, testi</w:t>
      </w:r>
      <w:r w:rsidR="008F6B2B" w:rsidRPr="00EA1532">
        <w:rPr>
          <w:rFonts w:ascii="Calibri" w:hAnsi="Calibri" w:cs="Calibri"/>
          <w:color w:val="000000"/>
        </w:rPr>
        <w:t>ng and deploying the code.</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Deploying new applications and upgrading, enhancing the existing applications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Testing, change management and production support</w:t>
      </w:r>
      <w:r w:rsidR="008F6B2B" w:rsidRPr="00EA1532">
        <w:rPr>
          <w:rFonts w:ascii="Calibri" w:hAnsi="Calibri" w:cs="Calibri"/>
          <w:color w:val="000000"/>
        </w:rPr>
        <w:t xml:space="preserve"> </w:t>
      </w:r>
      <w:r w:rsidRPr="00EA1532">
        <w:rPr>
          <w:rFonts w:ascii="Calibri" w:hAnsi="Calibri" w:cs="Calibri"/>
          <w:color w:val="000000"/>
        </w:rPr>
        <w:t xml:space="preserve"> for deployed applications</w:t>
      </w:r>
    </w:p>
    <w:p w:rsidR="008F6B2B" w:rsidRPr="00EA1532" w:rsidRDefault="008F6B2B"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Review the code </w:t>
      </w:r>
      <w:r w:rsidR="00572D27" w:rsidRPr="00EA1532">
        <w:rPr>
          <w:rFonts w:ascii="Calibri" w:hAnsi="Calibri" w:cs="Calibri"/>
          <w:color w:val="000000"/>
        </w:rPr>
        <w:t xml:space="preserve">and implement the code in lower environments and then </w:t>
      </w:r>
      <w:r w:rsidRPr="00EA1532">
        <w:rPr>
          <w:rFonts w:ascii="Calibri" w:hAnsi="Calibri" w:cs="Calibri"/>
          <w:color w:val="000000"/>
        </w:rPr>
        <w:t>in</w:t>
      </w:r>
      <w:r w:rsidR="00572D27" w:rsidRPr="00EA1532">
        <w:rPr>
          <w:rFonts w:ascii="Calibri" w:hAnsi="Calibri" w:cs="Calibri"/>
          <w:color w:val="000000"/>
        </w:rPr>
        <w:t xml:space="preserve"> to the </w:t>
      </w:r>
      <w:r w:rsidRPr="00EA1532">
        <w:rPr>
          <w:rFonts w:ascii="Calibri" w:hAnsi="Calibri" w:cs="Calibri"/>
          <w:color w:val="000000"/>
        </w:rPr>
        <w:t xml:space="preserve"> production</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Documents </w:t>
      </w:r>
      <w:r w:rsidR="005674E3" w:rsidRPr="00EA1532">
        <w:rPr>
          <w:rFonts w:ascii="Calibri" w:hAnsi="Calibri" w:cs="Calibri"/>
          <w:color w:val="000000"/>
        </w:rPr>
        <w:t>Preparation:</w:t>
      </w:r>
      <w:r w:rsidRPr="00EA1532">
        <w:rPr>
          <w:rFonts w:ascii="Calibri" w:hAnsi="Calibri" w:cs="Calibri"/>
          <w:color w:val="000000"/>
        </w:rPr>
        <w:t xml:space="preserve"> Project Plan, Requirements, Test Results, Estimations, Deployment Document.</w:t>
      </w:r>
    </w:p>
    <w:p w:rsidR="008B5992" w:rsidRPr="00EA1532" w:rsidRDefault="008B5992" w:rsidP="00D23457">
      <w:pPr>
        <w:pStyle w:val="Body"/>
        <w:spacing w:after="0" w:line="240" w:lineRule="auto"/>
        <w:ind w:left="720"/>
        <w:jc w:val="left"/>
        <w:rPr>
          <w:rFonts w:ascii="Calibri" w:hAnsi="Calibri" w:cs="Calibri"/>
          <w:color w:val="000000"/>
        </w:rPr>
      </w:pPr>
    </w:p>
    <w:p w:rsidR="008B5992" w:rsidRPr="00EA1532" w:rsidRDefault="008B5992" w:rsidP="00D23457">
      <w:pPr>
        <w:pStyle w:val="Heading5"/>
        <w:rPr>
          <w:rFonts w:ascii="Calibri" w:hAnsi="Calibri" w:cs="Calibri"/>
          <w:color w:val="000000"/>
        </w:rPr>
      </w:pPr>
      <w:r w:rsidRPr="00EA1532">
        <w:rPr>
          <w:rFonts w:ascii="Calibri" w:hAnsi="Calibri" w:cs="Calibri"/>
          <w:i/>
          <w:color w:val="000000"/>
          <w:sz w:val="20"/>
        </w:rPr>
        <w:t>Key Activities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Involved in application change requests, coordination and implementation.</w:t>
      </w:r>
    </w:p>
    <w:p w:rsidR="00572D27" w:rsidRPr="00EA1532" w:rsidRDefault="00572D27"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Resolve the application related issues, make subsequent changes in the code if needed</w:t>
      </w:r>
      <w:r w:rsidR="008E300F" w:rsidRPr="00EA1532">
        <w:rPr>
          <w:rFonts w:ascii="Calibri" w:hAnsi="Calibri" w:cs="Calibri"/>
          <w:color w:val="000000"/>
        </w:rPr>
        <w:t>,</w:t>
      </w:r>
      <w:r w:rsidRPr="00EA1532">
        <w:rPr>
          <w:rFonts w:ascii="Calibri" w:hAnsi="Calibri" w:cs="Calibri"/>
          <w:color w:val="000000"/>
        </w:rPr>
        <w:t xml:space="preserve"> within SLA.</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Client communication to resolve issues and to make client comfortable with the newly developed modules and their functionality</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Developing new applications for BP US  and BP UK </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The ideation of various site related activities in order to bring down manual intervention</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Project related documentation like, AMM (Application Maintenance Manual), Access policies to each application, test case, and user support manual.</w:t>
      </w:r>
    </w:p>
    <w:p w:rsidR="008B5992" w:rsidRPr="00EA1532" w:rsidRDefault="008B5992" w:rsidP="00D23457">
      <w:pPr>
        <w:pStyle w:val="Body"/>
        <w:spacing w:after="0" w:line="240" w:lineRule="auto"/>
        <w:jc w:val="left"/>
        <w:rPr>
          <w:rFonts w:ascii="Calibri" w:hAnsi="Calibri" w:cs="Calibri"/>
          <w:b/>
          <w:color w:val="000000"/>
        </w:rPr>
      </w:pPr>
    </w:p>
    <w:p w:rsidR="008B5992" w:rsidRPr="00EA1532" w:rsidRDefault="00701755" w:rsidP="00A206AB">
      <w:pPr>
        <w:pStyle w:val="Body"/>
        <w:spacing w:after="0" w:line="240" w:lineRule="auto"/>
        <w:jc w:val="left"/>
        <w:rPr>
          <w:rFonts w:ascii="Calibri" w:hAnsi="Calibri" w:cs="Calibri"/>
          <w:b/>
          <w:color w:val="000000"/>
        </w:rPr>
      </w:pPr>
      <w:r w:rsidRPr="00EA1532">
        <w:rPr>
          <w:rFonts w:ascii="Calibri" w:hAnsi="Calibri" w:cs="Calibri"/>
          <w:b/>
          <w:color w:val="000000"/>
        </w:rPr>
        <w:t xml:space="preserve">Project # </w:t>
      </w:r>
      <w:r w:rsidR="00A206AB">
        <w:rPr>
          <w:rFonts w:ascii="Calibri" w:hAnsi="Calibri" w:cs="Calibri"/>
          <w:b/>
          <w:color w:val="000000"/>
        </w:rPr>
        <w:t>6</w:t>
      </w:r>
    </w:p>
    <w:p w:rsidR="008B5992" w:rsidRPr="00EA1532" w:rsidRDefault="008B5992" w:rsidP="00D23457">
      <w:pPr>
        <w:pStyle w:val="Body"/>
        <w:spacing w:after="0" w:line="240" w:lineRule="auto"/>
        <w:jc w:val="left"/>
        <w:rPr>
          <w:rFonts w:ascii="Calibri" w:hAnsi="Calibri" w:cs="Calibri"/>
          <w:color w:val="000000"/>
        </w:rPr>
      </w:pPr>
      <w:r w:rsidRPr="00EA1532">
        <w:rPr>
          <w:rFonts w:ascii="Calibri" w:hAnsi="Calibri" w:cs="Calibri"/>
          <w:color w:val="000000"/>
        </w:rPr>
        <w:t xml:space="preserve">BP-ADAM is Support and Maintenance project in the Oil &amp; Gas domain. We were required to provide solutions to any of client’s problem. The development aspects include enhancing applications based on client’s requirement. </w:t>
      </w:r>
    </w:p>
    <w:p w:rsidR="008B5992" w:rsidRPr="00EA1532" w:rsidRDefault="008B5992" w:rsidP="00D23457">
      <w:pPr>
        <w:pStyle w:val="Body"/>
        <w:spacing w:after="0" w:line="240" w:lineRule="auto"/>
        <w:jc w:val="left"/>
        <w:rPr>
          <w:rFonts w:ascii="Calibri" w:hAnsi="Calibri" w:cs="Calibri"/>
          <w:color w:val="000000"/>
        </w:rPr>
      </w:pPr>
    </w:p>
    <w:p w:rsidR="008B5992" w:rsidRPr="00EA1532" w:rsidRDefault="008B5992" w:rsidP="00D23457">
      <w:pPr>
        <w:pStyle w:val="Body"/>
        <w:spacing w:after="0" w:line="240" w:lineRule="auto"/>
        <w:jc w:val="left"/>
        <w:rPr>
          <w:rFonts w:ascii="Calibri" w:hAnsi="Calibri"/>
          <w:szCs w:val="22"/>
        </w:rPr>
      </w:pPr>
      <w:proofErr w:type="spellStart"/>
      <w:r w:rsidRPr="00EA1532">
        <w:rPr>
          <w:rFonts w:ascii="Calibri" w:hAnsi="Calibri" w:cs="Calibri"/>
          <w:color w:val="000000"/>
        </w:rPr>
        <w:t>Spotifire</w:t>
      </w:r>
      <w:proofErr w:type="spellEnd"/>
      <w:r w:rsidRPr="00EA1532">
        <w:rPr>
          <w:rFonts w:ascii="Calibri" w:hAnsi="Calibri" w:cs="Calibri"/>
          <w:color w:val="000000"/>
        </w:rPr>
        <w:t xml:space="preserve"> platform equips every employee to quickly discover new insights in the information they work with every day. </w:t>
      </w:r>
      <w:proofErr w:type="spellStart"/>
      <w:r w:rsidRPr="00EA1532">
        <w:rPr>
          <w:rFonts w:ascii="Calibri" w:hAnsi="Calibri" w:cs="Calibri"/>
          <w:color w:val="000000"/>
        </w:rPr>
        <w:t>Spotfire’s</w:t>
      </w:r>
      <w:proofErr w:type="spellEnd"/>
      <w:r w:rsidRPr="00EA1532">
        <w:rPr>
          <w:rFonts w:ascii="Calibri" w:hAnsi="Calibri" w:cs="Calibri"/>
          <w:color w:val="000000"/>
        </w:rPr>
        <w:t xml:space="preserve"> interactive, visual capabilities for data analysis empower individuals to easily see trends.  </w:t>
      </w:r>
    </w:p>
    <w:p w:rsidR="008B5992" w:rsidRPr="00EA1532" w:rsidRDefault="008B5992" w:rsidP="00D23457">
      <w:pPr>
        <w:pStyle w:val="Body"/>
        <w:spacing w:after="0" w:line="240" w:lineRule="auto"/>
        <w:jc w:val="left"/>
        <w:rPr>
          <w:rFonts w:ascii="Calibri" w:hAnsi="Calibri"/>
          <w:szCs w:val="22"/>
        </w:rPr>
      </w:pPr>
    </w:p>
    <w:p w:rsidR="008B5992" w:rsidRPr="00EA1532" w:rsidRDefault="008B5992" w:rsidP="00D23457">
      <w:pPr>
        <w:pStyle w:val="Heading5"/>
        <w:rPr>
          <w:rFonts w:ascii="Calibri" w:hAnsi="Calibri" w:cs="Calibri"/>
          <w:color w:val="000000"/>
        </w:rPr>
      </w:pPr>
      <w:r w:rsidRPr="00EA1532">
        <w:rPr>
          <w:rFonts w:ascii="Calibri" w:hAnsi="Calibri" w:cs="Calibri"/>
          <w:i/>
          <w:color w:val="000000"/>
          <w:sz w:val="20"/>
        </w:rPr>
        <w:t xml:space="preserve">Developer Contribution </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Gathered system software and hardware requirements for testing, staging and production environment.</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Define and understand the upgrade process using the manuals.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Gathered and analyzed requirements by meeting the business stakeholders and other technical team members about the upgrade.</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Involved in the server up gradation for all three environments as a single point of contact from offshore.</w:t>
      </w:r>
    </w:p>
    <w:p w:rsidR="008B5992" w:rsidRPr="00EA1532" w:rsidRDefault="008B5992" w:rsidP="00D23457">
      <w:pPr>
        <w:pStyle w:val="Body"/>
        <w:numPr>
          <w:ilvl w:val="0"/>
          <w:numId w:val="6"/>
        </w:numPr>
        <w:spacing w:after="0" w:line="240" w:lineRule="auto"/>
        <w:jc w:val="left"/>
        <w:rPr>
          <w:rFonts w:ascii="Calibri" w:hAnsi="Calibri"/>
          <w:sz w:val="22"/>
          <w:szCs w:val="22"/>
        </w:rPr>
      </w:pPr>
      <w:r w:rsidRPr="00EA1532">
        <w:rPr>
          <w:rFonts w:ascii="Calibri" w:hAnsi="Calibri" w:cs="Calibri"/>
          <w:color w:val="000000"/>
        </w:rPr>
        <w:t>Involved in designing technical documentation.</w:t>
      </w:r>
    </w:p>
    <w:p w:rsidR="008B5992" w:rsidRPr="00EA1532" w:rsidRDefault="008B5992" w:rsidP="00D23457">
      <w:pPr>
        <w:ind w:left="960"/>
        <w:rPr>
          <w:rFonts w:ascii="Calibri" w:hAnsi="Calibri" w:cs="Arial"/>
          <w:sz w:val="22"/>
          <w:szCs w:val="22"/>
        </w:rPr>
      </w:pPr>
    </w:p>
    <w:p w:rsidR="008B5992" w:rsidRPr="00EA1532" w:rsidRDefault="008B5992" w:rsidP="00D23457">
      <w:pPr>
        <w:pStyle w:val="Heading5"/>
        <w:rPr>
          <w:rFonts w:ascii="Calibri" w:hAnsi="Calibri" w:cs="Calibri"/>
          <w:color w:val="000000"/>
        </w:rPr>
      </w:pPr>
      <w:r w:rsidRPr="00EA1532">
        <w:rPr>
          <w:rFonts w:ascii="Calibri" w:hAnsi="Calibri" w:cs="Calibri"/>
          <w:i/>
          <w:color w:val="000000"/>
          <w:sz w:val="20"/>
        </w:rPr>
        <w:t>Support Contribution</w:t>
      </w:r>
      <w:r w:rsidRPr="00EA1532">
        <w:rPr>
          <w:rFonts w:ascii="Calibri" w:hAnsi="Calibri" w:cs="Calibri"/>
          <w:b w:val="0"/>
          <w:color w:val="000000"/>
          <w:sz w:val="20"/>
          <w:u w:val="none"/>
        </w:rPr>
        <w:t>:</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Daily checkup of the Services.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Investigate and resolve complex problems.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Perform application upgrades and patches.</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Manage application start-up and shutdown.</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Handle application monitoring and exception.</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 xml:space="preserve">Handle day-to-day incidents reported on the </w:t>
      </w:r>
      <w:proofErr w:type="spellStart"/>
      <w:r w:rsidRPr="00EA1532">
        <w:rPr>
          <w:rFonts w:ascii="Calibri" w:hAnsi="Calibri" w:cs="Calibri"/>
          <w:color w:val="000000"/>
        </w:rPr>
        <w:t>Spotfire</w:t>
      </w:r>
      <w:proofErr w:type="spellEnd"/>
      <w:r w:rsidRPr="00EA1532">
        <w:rPr>
          <w:rFonts w:ascii="Calibri" w:hAnsi="Calibri" w:cs="Calibri"/>
          <w:color w:val="000000"/>
        </w:rPr>
        <w:t xml:space="preserve"> application.</w:t>
      </w:r>
    </w:p>
    <w:p w:rsidR="008B5992" w:rsidRPr="00EA1532" w:rsidRDefault="008B5992" w:rsidP="00D23457">
      <w:pPr>
        <w:pStyle w:val="Body"/>
        <w:numPr>
          <w:ilvl w:val="0"/>
          <w:numId w:val="6"/>
        </w:numPr>
        <w:spacing w:after="0" w:line="240" w:lineRule="auto"/>
        <w:jc w:val="left"/>
        <w:rPr>
          <w:rFonts w:ascii="Calibri" w:hAnsi="Calibri" w:cs="Calibri"/>
          <w:color w:val="000000"/>
        </w:rPr>
      </w:pPr>
      <w:r w:rsidRPr="00EA1532">
        <w:rPr>
          <w:rFonts w:ascii="Calibri" w:hAnsi="Calibri" w:cs="Calibri"/>
          <w:color w:val="000000"/>
        </w:rPr>
        <w:t>Coordinate with other support groups (DBA teams). Interacting with Onshore people and Database team if any issues</w:t>
      </w:r>
    </w:p>
    <w:p w:rsidR="008B5992" w:rsidRPr="00EA1532" w:rsidRDefault="008B5992" w:rsidP="00D23457">
      <w:pPr>
        <w:pStyle w:val="WW-PlainText"/>
        <w:rPr>
          <w:rFonts w:ascii="Calibri" w:hAnsi="Calibri" w:cs="Calibri"/>
          <w:color w:val="000000"/>
        </w:rPr>
      </w:pPr>
    </w:p>
    <w:p w:rsidR="008B5992" w:rsidRPr="00EA1532" w:rsidRDefault="00834BE4" w:rsidP="00D23457">
      <w:pPr>
        <w:rPr>
          <w:rFonts w:ascii="Calibri" w:hAnsi="Calibri" w:cs="Calibri"/>
          <w:color w:val="000000"/>
          <w:sz w:val="20"/>
        </w:rPr>
      </w:pPr>
      <w:r w:rsidRPr="00EA1532">
        <w:rPr>
          <w:rFonts w:ascii="Calibri" w:hAnsi="Calibri" w:cs="Calibri"/>
          <w:b/>
          <w:color w:val="000000"/>
          <w:sz w:val="20"/>
        </w:rPr>
        <w:t>Project #</w:t>
      </w:r>
      <w:r w:rsidR="006A6214">
        <w:rPr>
          <w:rFonts w:ascii="Calibri" w:hAnsi="Calibri" w:cs="Calibri"/>
          <w:b/>
          <w:color w:val="000000"/>
          <w:sz w:val="20"/>
        </w:rPr>
        <w:t>7</w:t>
      </w:r>
    </w:p>
    <w:p w:rsidR="008B5992" w:rsidRPr="00EA1532" w:rsidRDefault="008B5992" w:rsidP="00D23457">
      <w:pPr>
        <w:pStyle w:val="Body"/>
        <w:spacing w:after="0" w:line="240" w:lineRule="auto"/>
        <w:jc w:val="left"/>
        <w:rPr>
          <w:rFonts w:ascii="Calibri" w:hAnsi="Calibri" w:cs="Calibri"/>
          <w:color w:val="000000"/>
        </w:rPr>
      </w:pPr>
      <w:r w:rsidRPr="00EA1532">
        <w:rPr>
          <w:rFonts w:ascii="Calibri" w:hAnsi="Calibri" w:cs="Calibri"/>
          <w:color w:val="000000"/>
        </w:rPr>
        <w:t>This project is for Application Support and Maintenance of BP’s Applications in Refining and Marketing, Petrochemicals in UK, USA, Europe(Petrochemicals) and US Refineries. The scope of this project includes following application areas:</w:t>
      </w:r>
    </w:p>
    <w:p w:rsidR="00BA594E" w:rsidRPr="00EA1532" w:rsidRDefault="00BA594E" w:rsidP="00D23457">
      <w:pPr>
        <w:pStyle w:val="Body"/>
        <w:spacing w:after="0" w:line="240" w:lineRule="auto"/>
        <w:jc w:val="left"/>
        <w:rPr>
          <w:rFonts w:ascii="Calibri" w:hAnsi="Calibri" w:cs="Calibri"/>
          <w:color w:val="000000"/>
        </w:rPr>
      </w:pPr>
    </w:p>
    <w:p w:rsidR="00BA594E" w:rsidRPr="00EA1532" w:rsidRDefault="00BA594E" w:rsidP="00BA594E">
      <w:pPr>
        <w:numPr>
          <w:ilvl w:val="0"/>
          <w:numId w:val="9"/>
        </w:numPr>
        <w:rPr>
          <w:rFonts w:ascii="Calibri" w:hAnsi="Calibri" w:cs="Calibri"/>
          <w:color w:val="000000"/>
          <w:sz w:val="20"/>
        </w:rPr>
      </w:pPr>
      <w:r w:rsidRPr="00EA1532">
        <w:rPr>
          <w:rFonts w:ascii="Calibri" w:hAnsi="Calibri" w:cs="Calibri"/>
          <w:color w:val="000000"/>
          <w:sz w:val="20"/>
        </w:rPr>
        <w:t>Refining and Marketing – Logistics and Marketing in the UK</w:t>
      </w:r>
    </w:p>
    <w:p w:rsidR="00BA594E" w:rsidRPr="00EA1532" w:rsidRDefault="00BA594E" w:rsidP="00BA594E">
      <w:pPr>
        <w:numPr>
          <w:ilvl w:val="0"/>
          <w:numId w:val="9"/>
        </w:numPr>
        <w:rPr>
          <w:rFonts w:ascii="Calibri" w:hAnsi="Calibri" w:cs="Calibri"/>
          <w:color w:val="000000"/>
          <w:sz w:val="20"/>
        </w:rPr>
      </w:pPr>
      <w:proofErr w:type="spellStart"/>
      <w:r w:rsidRPr="00EA1532">
        <w:rPr>
          <w:rFonts w:ascii="Calibri" w:hAnsi="Calibri" w:cs="Calibri"/>
          <w:color w:val="000000"/>
          <w:sz w:val="20"/>
        </w:rPr>
        <w:t>Coryton</w:t>
      </w:r>
      <w:proofErr w:type="spellEnd"/>
      <w:r w:rsidRPr="00EA1532">
        <w:rPr>
          <w:rFonts w:ascii="Calibri" w:hAnsi="Calibri" w:cs="Calibri"/>
          <w:color w:val="000000"/>
          <w:sz w:val="20"/>
        </w:rPr>
        <w:t xml:space="preserve"> Refining</w:t>
      </w:r>
    </w:p>
    <w:p w:rsidR="00BA594E" w:rsidRPr="00EA1532" w:rsidRDefault="00BA594E" w:rsidP="00BA594E">
      <w:pPr>
        <w:numPr>
          <w:ilvl w:val="0"/>
          <w:numId w:val="9"/>
        </w:numPr>
        <w:rPr>
          <w:rFonts w:ascii="Calibri" w:hAnsi="Calibri" w:cs="Calibri"/>
          <w:color w:val="000000"/>
          <w:sz w:val="20"/>
        </w:rPr>
      </w:pPr>
      <w:r w:rsidRPr="00EA1532">
        <w:rPr>
          <w:rFonts w:ascii="Calibri" w:hAnsi="Calibri" w:cs="Calibri"/>
          <w:color w:val="000000"/>
          <w:sz w:val="20"/>
        </w:rPr>
        <w:t>Grange mouth (Both Petrochemicals and Refining)</w:t>
      </w:r>
    </w:p>
    <w:p w:rsidR="00BA594E" w:rsidRPr="00EA1532" w:rsidRDefault="00BA594E" w:rsidP="00BA594E">
      <w:pPr>
        <w:numPr>
          <w:ilvl w:val="0"/>
          <w:numId w:val="9"/>
        </w:numPr>
        <w:rPr>
          <w:rFonts w:ascii="Calibri" w:hAnsi="Calibri" w:cs="Calibri"/>
          <w:color w:val="000000"/>
          <w:sz w:val="20"/>
        </w:rPr>
      </w:pPr>
      <w:r w:rsidRPr="00EA1532">
        <w:rPr>
          <w:rFonts w:ascii="Calibri" w:hAnsi="Calibri" w:cs="Calibri"/>
          <w:color w:val="000000"/>
          <w:sz w:val="20"/>
        </w:rPr>
        <w:t>Petrochemicals Belgium</w:t>
      </w:r>
    </w:p>
    <w:p w:rsidR="00BA594E" w:rsidRPr="00EA1532" w:rsidRDefault="00BA594E" w:rsidP="00BA594E">
      <w:pPr>
        <w:numPr>
          <w:ilvl w:val="0"/>
          <w:numId w:val="9"/>
        </w:numPr>
        <w:rPr>
          <w:rFonts w:ascii="Calibri" w:hAnsi="Calibri" w:cs="Calibri"/>
          <w:color w:val="000000"/>
          <w:sz w:val="20"/>
        </w:rPr>
      </w:pPr>
      <w:r w:rsidRPr="00EA1532">
        <w:rPr>
          <w:rFonts w:ascii="Calibri" w:hAnsi="Calibri" w:cs="Calibri"/>
          <w:color w:val="000000"/>
          <w:sz w:val="20"/>
        </w:rPr>
        <w:t>Petrochemicals (USA)</w:t>
      </w:r>
    </w:p>
    <w:p w:rsidR="008B5992" w:rsidRPr="00EA1532" w:rsidRDefault="008B5992" w:rsidP="00D23457">
      <w:pPr>
        <w:rPr>
          <w:rFonts w:ascii="Calibri" w:hAnsi="Calibri" w:cs="Calibri"/>
          <w:color w:val="000000"/>
          <w:sz w:val="20"/>
        </w:rPr>
      </w:pPr>
    </w:p>
    <w:p w:rsidR="008B5992" w:rsidRPr="00EA1532" w:rsidRDefault="008B5992" w:rsidP="00D23457">
      <w:pPr>
        <w:pStyle w:val="Heading5"/>
        <w:rPr>
          <w:rFonts w:ascii="Calibri" w:hAnsi="Calibri" w:cs="Calibri"/>
          <w:color w:val="000000"/>
          <w:sz w:val="20"/>
        </w:rPr>
      </w:pPr>
      <w:r w:rsidRPr="00EA1532">
        <w:rPr>
          <w:rFonts w:ascii="Calibri" w:hAnsi="Calibri" w:cs="Calibri"/>
          <w:i/>
          <w:color w:val="000000"/>
          <w:sz w:val="20"/>
        </w:rPr>
        <w:t>Support Contribution</w:t>
      </w:r>
      <w:r w:rsidRPr="00EA1532">
        <w:rPr>
          <w:rFonts w:ascii="Calibri" w:hAnsi="Calibri" w:cs="Calibri"/>
          <w:b w:val="0"/>
          <w:color w:val="000000"/>
          <w:sz w:val="20"/>
          <w:u w:val="none"/>
        </w:rPr>
        <w:t>:</w:t>
      </w:r>
    </w:p>
    <w:p w:rsidR="008B5992" w:rsidRPr="00EA1532" w:rsidRDefault="008B5992" w:rsidP="00D23457">
      <w:pPr>
        <w:rPr>
          <w:rFonts w:ascii="Calibri" w:hAnsi="Calibri" w:cs="Calibri"/>
          <w:color w:val="000000"/>
          <w:sz w:val="20"/>
        </w:rPr>
      </w:pPr>
      <w:r w:rsidRPr="00EA1532">
        <w:rPr>
          <w:rFonts w:ascii="Calibri" w:hAnsi="Calibri" w:cs="Calibri"/>
          <w:color w:val="000000"/>
          <w:sz w:val="20"/>
        </w:rPr>
        <w:t>As a team member, I’m responsible for</w:t>
      </w:r>
      <w:r w:rsidRPr="00EA1532">
        <w:rPr>
          <w:rFonts w:ascii="Calibri" w:hAnsi="Calibri" w:cs="Calibri"/>
          <w:color w:val="000000"/>
          <w:sz w:val="20"/>
        </w:rPr>
        <w:tab/>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Working on the tickets and fixing the issue within the SLA.</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Performing Maintenance activities on applications</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Timely communication to users, vendors and clients</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Updating the client with new versions of the software to upgrade the present application version</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Gathering the system software and hardware requirements for an upgrade after thorough analysis</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Preparing estimated efforts for development project on upgrade</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Working on Application Upgrades</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Handling User calls and resolving the issues</w:t>
      </w:r>
    </w:p>
    <w:p w:rsidR="008B5992" w:rsidRPr="00EA1532" w:rsidRDefault="008B5992" w:rsidP="00D23457">
      <w:pPr>
        <w:numPr>
          <w:ilvl w:val="0"/>
          <w:numId w:val="3"/>
        </w:numPr>
        <w:tabs>
          <w:tab w:val="left" w:pos="5400"/>
        </w:tabs>
        <w:rPr>
          <w:rFonts w:ascii="Calibri" w:hAnsi="Calibri" w:cs="Calibri"/>
          <w:color w:val="000000"/>
          <w:sz w:val="20"/>
        </w:rPr>
      </w:pPr>
      <w:r w:rsidRPr="00EA1532">
        <w:rPr>
          <w:rFonts w:ascii="Calibri" w:hAnsi="Calibri" w:cs="Calibri"/>
          <w:color w:val="000000"/>
          <w:sz w:val="20"/>
        </w:rPr>
        <w:t>Organizing and Handling client calls.</w:t>
      </w:r>
    </w:p>
    <w:p w:rsidR="008B5992" w:rsidRPr="00EA1532" w:rsidRDefault="008B5992" w:rsidP="00D23457">
      <w:pPr>
        <w:tabs>
          <w:tab w:val="left" w:pos="5400"/>
        </w:tabs>
        <w:ind w:left="720"/>
        <w:rPr>
          <w:rFonts w:ascii="Calibri" w:hAnsi="Calibri" w:cs="Calibri"/>
          <w:color w:val="000000"/>
          <w:sz w:val="20"/>
        </w:rPr>
      </w:pPr>
    </w:p>
    <w:p w:rsidR="008B5992" w:rsidRPr="00EA1532" w:rsidRDefault="008B5992" w:rsidP="00A206AB">
      <w:pPr>
        <w:rPr>
          <w:rFonts w:ascii="Calibri" w:hAnsi="Calibri" w:cs="Calibri"/>
          <w:color w:val="000000"/>
          <w:sz w:val="20"/>
        </w:rPr>
      </w:pPr>
      <w:r w:rsidRPr="00EA1532">
        <w:rPr>
          <w:rFonts w:ascii="Calibri" w:hAnsi="Calibri" w:cs="Calibri"/>
          <w:b/>
          <w:color w:val="000000"/>
          <w:sz w:val="20"/>
        </w:rPr>
        <w:t>Projec</w:t>
      </w:r>
      <w:r w:rsidR="006A6214">
        <w:rPr>
          <w:rFonts w:ascii="Calibri" w:hAnsi="Calibri" w:cs="Calibri"/>
          <w:b/>
          <w:color w:val="000000"/>
          <w:sz w:val="20"/>
        </w:rPr>
        <w:t>t #8</w:t>
      </w:r>
    </w:p>
    <w:p w:rsidR="008B5992" w:rsidRPr="00EA1532" w:rsidRDefault="008B5992" w:rsidP="00D23457">
      <w:pPr>
        <w:pStyle w:val="BodyText"/>
        <w:jc w:val="left"/>
        <w:rPr>
          <w:rFonts w:ascii="Calibri" w:hAnsi="Calibri" w:cs="Calibri"/>
          <w:i/>
          <w:color w:val="000000"/>
        </w:rPr>
      </w:pPr>
      <w:r w:rsidRPr="00EA1532">
        <w:rPr>
          <w:rFonts w:ascii="Calibri" w:hAnsi="Calibri" w:cs="Calibri"/>
          <w:color w:val="000000"/>
          <w:spacing w:val="0"/>
        </w:rPr>
        <w:t xml:space="preserve">The project BP ASM DSS Recovery deals with the recovery of the missing files from the sites daily database which displays total transaction counts and transaction amounts day wise of all the records from database to the current date. Daily we get the report for the missing files and following the DSS Recovery Process we dial into the site by the RDC and transfer the missing files to the sites’ BOS data base. Then that files are picked up by the </w:t>
      </w:r>
      <w:proofErr w:type="spellStart"/>
      <w:r w:rsidRPr="00EA1532">
        <w:rPr>
          <w:rFonts w:ascii="Calibri" w:hAnsi="Calibri" w:cs="Calibri"/>
          <w:color w:val="000000"/>
          <w:spacing w:val="0"/>
        </w:rPr>
        <w:t>Xcellenet</w:t>
      </w:r>
      <w:proofErr w:type="spellEnd"/>
      <w:r w:rsidRPr="00EA1532">
        <w:rPr>
          <w:rFonts w:ascii="Calibri" w:hAnsi="Calibri" w:cs="Calibri"/>
          <w:color w:val="000000"/>
          <w:spacing w:val="0"/>
        </w:rPr>
        <w:t xml:space="preserve"> server.</w:t>
      </w:r>
    </w:p>
    <w:p w:rsidR="008B5992" w:rsidRPr="00EA1532" w:rsidRDefault="008B5992" w:rsidP="00D23457">
      <w:pPr>
        <w:pStyle w:val="Heading5"/>
        <w:rPr>
          <w:rFonts w:ascii="Calibri" w:hAnsi="Calibri" w:cs="Calibri"/>
          <w:color w:val="000000"/>
          <w:sz w:val="20"/>
        </w:rPr>
      </w:pPr>
      <w:r w:rsidRPr="00EA1532">
        <w:rPr>
          <w:rFonts w:ascii="Calibri" w:hAnsi="Calibri" w:cs="Calibri"/>
          <w:i/>
          <w:color w:val="000000"/>
          <w:sz w:val="20"/>
        </w:rPr>
        <w:t>Support Contribution:</w:t>
      </w:r>
    </w:p>
    <w:p w:rsidR="008B5992" w:rsidRPr="00EA1532" w:rsidRDefault="008B5992" w:rsidP="00D23457">
      <w:pPr>
        <w:rPr>
          <w:rFonts w:ascii="Calibri" w:hAnsi="Calibri" w:cs="Calibri"/>
          <w:color w:val="000000"/>
          <w:sz w:val="20"/>
        </w:rPr>
      </w:pPr>
      <w:r w:rsidRPr="00EA1532">
        <w:rPr>
          <w:rFonts w:ascii="Calibri" w:hAnsi="Calibri" w:cs="Calibri"/>
          <w:color w:val="000000"/>
          <w:sz w:val="20"/>
        </w:rPr>
        <w:t>As a team member was responsible for</w:t>
      </w:r>
    </w:p>
    <w:p w:rsidR="008B5992" w:rsidRPr="00EA1532" w:rsidRDefault="008B5992" w:rsidP="00D23457">
      <w:pPr>
        <w:numPr>
          <w:ilvl w:val="0"/>
          <w:numId w:val="11"/>
        </w:numPr>
        <w:tabs>
          <w:tab w:val="left" w:pos="720"/>
          <w:tab w:val="left" w:pos="5400"/>
        </w:tabs>
        <w:ind w:left="720"/>
        <w:rPr>
          <w:rFonts w:ascii="Calibri" w:hAnsi="Calibri" w:cs="Calibri"/>
          <w:color w:val="000000"/>
          <w:sz w:val="20"/>
        </w:rPr>
      </w:pPr>
      <w:r w:rsidRPr="00EA1532">
        <w:rPr>
          <w:rFonts w:ascii="Calibri" w:hAnsi="Calibri" w:cs="Calibri"/>
          <w:color w:val="000000"/>
          <w:sz w:val="20"/>
        </w:rPr>
        <w:t>Restoring the issue.</w:t>
      </w:r>
    </w:p>
    <w:p w:rsidR="008B5992" w:rsidRPr="00EA1532" w:rsidRDefault="008B5992" w:rsidP="00D23457">
      <w:pPr>
        <w:numPr>
          <w:ilvl w:val="0"/>
          <w:numId w:val="11"/>
        </w:numPr>
        <w:tabs>
          <w:tab w:val="left" w:pos="720"/>
          <w:tab w:val="left" w:pos="5400"/>
        </w:tabs>
        <w:ind w:left="720"/>
        <w:rPr>
          <w:rFonts w:ascii="Calibri" w:hAnsi="Calibri" w:cs="Calibri"/>
          <w:color w:val="000000"/>
          <w:sz w:val="20"/>
        </w:rPr>
      </w:pPr>
      <w:r w:rsidRPr="00EA1532">
        <w:rPr>
          <w:rFonts w:ascii="Calibri" w:hAnsi="Calibri" w:cs="Calibri"/>
          <w:color w:val="000000"/>
          <w:sz w:val="20"/>
        </w:rPr>
        <w:t>Preparing Report on project status every Friday and sending it to Client.</w:t>
      </w:r>
    </w:p>
    <w:p w:rsidR="008B5992" w:rsidRPr="00EA1532" w:rsidRDefault="008B5992" w:rsidP="00D23457">
      <w:pPr>
        <w:numPr>
          <w:ilvl w:val="0"/>
          <w:numId w:val="11"/>
        </w:numPr>
        <w:tabs>
          <w:tab w:val="left" w:pos="720"/>
          <w:tab w:val="left" w:pos="5400"/>
        </w:tabs>
        <w:ind w:left="720"/>
        <w:rPr>
          <w:rFonts w:ascii="Calibri" w:hAnsi="Calibri" w:cs="Calibri"/>
          <w:color w:val="000000"/>
          <w:sz w:val="20"/>
        </w:rPr>
      </w:pPr>
      <w:r w:rsidRPr="00EA1532">
        <w:rPr>
          <w:rFonts w:ascii="Calibri" w:hAnsi="Calibri" w:cs="Calibri"/>
          <w:color w:val="000000"/>
          <w:sz w:val="20"/>
        </w:rPr>
        <w:t>Interaction with Client every fortnight.</w:t>
      </w:r>
    </w:p>
    <w:p w:rsidR="008B5992" w:rsidRPr="00EA1532" w:rsidRDefault="008B5992" w:rsidP="00D23457">
      <w:pPr>
        <w:numPr>
          <w:ilvl w:val="0"/>
          <w:numId w:val="11"/>
        </w:numPr>
        <w:tabs>
          <w:tab w:val="left" w:pos="720"/>
          <w:tab w:val="left" w:pos="5400"/>
        </w:tabs>
        <w:ind w:left="720"/>
        <w:rPr>
          <w:rFonts w:ascii="Calibri" w:hAnsi="Calibri" w:cs="Calibri"/>
          <w:color w:val="000000"/>
          <w:sz w:val="20"/>
        </w:rPr>
      </w:pPr>
      <w:r w:rsidRPr="00EA1532">
        <w:rPr>
          <w:rFonts w:ascii="Calibri" w:hAnsi="Calibri" w:cs="Calibri"/>
          <w:color w:val="000000"/>
          <w:sz w:val="20"/>
        </w:rPr>
        <w:t>Involved in improving the DSS Recovery Process.</w:t>
      </w:r>
    </w:p>
    <w:p w:rsidR="008B5992" w:rsidRPr="00EA1532" w:rsidRDefault="008B5992" w:rsidP="00D23457">
      <w:pPr>
        <w:tabs>
          <w:tab w:val="left" w:pos="5400"/>
        </w:tabs>
        <w:ind w:left="720"/>
        <w:rPr>
          <w:rFonts w:ascii="Calibri" w:hAnsi="Calibri" w:cs="Calibri"/>
          <w:color w:val="000000"/>
          <w:sz w:val="20"/>
        </w:rPr>
      </w:pPr>
    </w:p>
    <w:p w:rsidR="008B5992" w:rsidRPr="00EA1532" w:rsidRDefault="00834BE4" w:rsidP="00A206AB">
      <w:pPr>
        <w:rPr>
          <w:rFonts w:ascii="Calibri" w:hAnsi="Calibri" w:cs="Calibri"/>
          <w:color w:val="000000"/>
          <w:sz w:val="20"/>
        </w:rPr>
      </w:pPr>
      <w:r w:rsidRPr="00EA1532">
        <w:rPr>
          <w:rFonts w:ascii="Calibri" w:hAnsi="Calibri" w:cs="Calibri"/>
          <w:b/>
          <w:color w:val="000000"/>
          <w:sz w:val="20"/>
        </w:rPr>
        <w:t>Project #</w:t>
      </w:r>
      <w:r w:rsidR="006A6214">
        <w:rPr>
          <w:rFonts w:ascii="Calibri" w:hAnsi="Calibri" w:cs="Calibri"/>
          <w:b/>
          <w:color w:val="000000"/>
          <w:sz w:val="20"/>
        </w:rPr>
        <w:t>9</w:t>
      </w:r>
    </w:p>
    <w:p w:rsidR="008B5992" w:rsidRPr="00EA1532" w:rsidRDefault="008B5992" w:rsidP="00D23457">
      <w:pPr>
        <w:pStyle w:val="Body"/>
        <w:spacing w:after="0" w:line="240" w:lineRule="auto"/>
        <w:jc w:val="left"/>
        <w:rPr>
          <w:rFonts w:ascii="Calibri" w:hAnsi="Calibri" w:cs="Calibri"/>
          <w:color w:val="000000"/>
        </w:rPr>
      </w:pPr>
      <w:r w:rsidRPr="00EA1532">
        <w:rPr>
          <w:rFonts w:ascii="Calibri" w:hAnsi="Calibri" w:cs="Calibri"/>
          <w:color w:val="000000"/>
        </w:rPr>
        <w:t>This project is for Application Support and Maintenance of BP’s Applications in Refining and Marketing. Petrochemicals in UK, USA,</w:t>
      </w:r>
      <w:r w:rsidR="00951F92" w:rsidRPr="00EA1532">
        <w:rPr>
          <w:rFonts w:ascii="Calibri" w:hAnsi="Calibri" w:cs="Calibri"/>
          <w:color w:val="000000"/>
        </w:rPr>
        <w:t xml:space="preserve"> </w:t>
      </w:r>
      <w:r w:rsidRPr="00EA1532">
        <w:rPr>
          <w:rFonts w:ascii="Calibri" w:hAnsi="Calibri" w:cs="Calibri"/>
          <w:color w:val="000000"/>
        </w:rPr>
        <w:t>Europe Petrochemicals and US refineries. The scope of this project includes following application areas:</w:t>
      </w:r>
    </w:p>
    <w:p w:rsidR="008B5992" w:rsidRPr="00EA1532" w:rsidRDefault="008B5992" w:rsidP="00D23457">
      <w:pPr>
        <w:rPr>
          <w:rFonts w:ascii="Calibri" w:hAnsi="Calibri" w:cs="Calibri"/>
          <w:color w:val="000000"/>
          <w:sz w:val="20"/>
        </w:rPr>
      </w:pPr>
    </w:p>
    <w:p w:rsidR="008B5992" w:rsidRPr="00EA1532" w:rsidRDefault="008B5992" w:rsidP="00D23457">
      <w:pPr>
        <w:numPr>
          <w:ilvl w:val="0"/>
          <w:numId w:val="9"/>
        </w:numPr>
        <w:rPr>
          <w:rFonts w:ascii="Calibri" w:hAnsi="Calibri" w:cs="Calibri"/>
          <w:color w:val="000000"/>
          <w:sz w:val="20"/>
        </w:rPr>
      </w:pPr>
      <w:r w:rsidRPr="00EA1532">
        <w:rPr>
          <w:rFonts w:ascii="Calibri" w:hAnsi="Calibri" w:cs="Calibri"/>
          <w:color w:val="000000"/>
          <w:sz w:val="20"/>
        </w:rPr>
        <w:t>Refining and Marketing – Logistics and Marketing in the UK</w:t>
      </w:r>
    </w:p>
    <w:p w:rsidR="008B5992" w:rsidRPr="00EA1532" w:rsidRDefault="008B5992" w:rsidP="00D23457">
      <w:pPr>
        <w:numPr>
          <w:ilvl w:val="0"/>
          <w:numId w:val="9"/>
        </w:numPr>
        <w:rPr>
          <w:rFonts w:ascii="Calibri" w:hAnsi="Calibri" w:cs="Calibri"/>
          <w:color w:val="000000"/>
          <w:sz w:val="20"/>
        </w:rPr>
      </w:pPr>
      <w:proofErr w:type="spellStart"/>
      <w:r w:rsidRPr="00EA1532">
        <w:rPr>
          <w:rFonts w:ascii="Calibri" w:hAnsi="Calibri" w:cs="Calibri"/>
          <w:color w:val="000000"/>
          <w:sz w:val="20"/>
        </w:rPr>
        <w:t>Coryton</w:t>
      </w:r>
      <w:proofErr w:type="spellEnd"/>
      <w:r w:rsidRPr="00EA1532">
        <w:rPr>
          <w:rFonts w:ascii="Calibri" w:hAnsi="Calibri" w:cs="Calibri"/>
          <w:color w:val="000000"/>
          <w:sz w:val="20"/>
        </w:rPr>
        <w:t xml:space="preserve"> Refining</w:t>
      </w:r>
    </w:p>
    <w:p w:rsidR="008B5992" w:rsidRPr="00EA1532" w:rsidRDefault="008B5992" w:rsidP="00D23457">
      <w:pPr>
        <w:numPr>
          <w:ilvl w:val="0"/>
          <w:numId w:val="9"/>
        </w:numPr>
        <w:rPr>
          <w:rFonts w:ascii="Calibri" w:hAnsi="Calibri" w:cs="Calibri"/>
          <w:color w:val="000000"/>
          <w:sz w:val="20"/>
        </w:rPr>
      </w:pPr>
      <w:r w:rsidRPr="00EA1532">
        <w:rPr>
          <w:rFonts w:ascii="Calibri" w:hAnsi="Calibri" w:cs="Calibri"/>
          <w:color w:val="000000"/>
          <w:sz w:val="20"/>
        </w:rPr>
        <w:t>Grange mouth (Both Petrochemicals and Refining)</w:t>
      </w:r>
    </w:p>
    <w:p w:rsidR="008B5992" w:rsidRPr="00EA1532" w:rsidRDefault="008B5992" w:rsidP="00D23457">
      <w:pPr>
        <w:numPr>
          <w:ilvl w:val="0"/>
          <w:numId w:val="9"/>
        </w:numPr>
        <w:rPr>
          <w:rFonts w:ascii="Calibri" w:hAnsi="Calibri" w:cs="Calibri"/>
          <w:color w:val="000000"/>
          <w:sz w:val="20"/>
        </w:rPr>
      </w:pPr>
      <w:r w:rsidRPr="00EA1532">
        <w:rPr>
          <w:rFonts w:ascii="Calibri" w:hAnsi="Calibri" w:cs="Calibri"/>
          <w:color w:val="000000"/>
          <w:sz w:val="20"/>
        </w:rPr>
        <w:t>Petrochemicals Belgium</w:t>
      </w:r>
    </w:p>
    <w:p w:rsidR="008B5992" w:rsidRPr="00EA1532" w:rsidRDefault="008B5992" w:rsidP="00D23457">
      <w:pPr>
        <w:numPr>
          <w:ilvl w:val="0"/>
          <w:numId w:val="9"/>
        </w:numPr>
        <w:rPr>
          <w:rFonts w:ascii="Calibri" w:hAnsi="Calibri" w:cs="Calibri"/>
          <w:color w:val="000000"/>
          <w:sz w:val="20"/>
        </w:rPr>
      </w:pPr>
      <w:r w:rsidRPr="00EA1532">
        <w:rPr>
          <w:rFonts w:ascii="Calibri" w:hAnsi="Calibri" w:cs="Calibri"/>
          <w:color w:val="000000"/>
          <w:sz w:val="20"/>
        </w:rPr>
        <w:t>Petrochemicals (USA)</w:t>
      </w:r>
    </w:p>
    <w:p w:rsidR="008B5992" w:rsidRPr="00EA1532" w:rsidRDefault="008B5992" w:rsidP="00D23457">
      <w:pPr>
        <w:rPr>
          <w:rFonts w:ascii="Calibri" w:hAnsi="Calibri" w:cs="Calibri"/>
          <w:color w:val="000000"/>
          <w:sz w:val="20"/>
        </w:rPr>
      </w:pPr>
    </w:p>
    <w:p w:rsidR="008B5992" w:rsidRPr="00EA1532" w:rsidRDefault="008B5992" w:rsidP="00D23457">
      <w:pPr>
        <w:pStyle w:val="Heading5"/>
        <w:rPr>
          <w:rFonts w:ascii="Calibri" w:hAnsi="Calibri" w:cs="Calibri"/>
          <w:color w:val="000000"/>
          <w:sz w:val="20"/>
        </w:rPr>
      </w:pPr>
      <w:r w:rsidRPr="00EA1532">
        <w:rPr>
          <w:rFonts w:ascii="Calibri" w:hAnsi="Calibri" w:cs="Calibri"/>
          <w:i/>
          <w:color w:val="000000"/>
          <w:sz w:val="20"/>
        </w:rPr>
        <w:t>Support Contribution</w:t>
      </w:r>
      <w:r w:rsidRPr="00EA1532">
        <w:rPr>
          <w:rFonts w:ascii="Calibri" w:hAnsi="Calibri" w:cs="Calibri"/>
          <w:b w:val="0"/>
          <w:color w:val="000000"/>
          <w:sz w:val="20"/>
          <w:u w:val="none"/>
        </w:rPr>
        <w:t>:</w:t>
      </w:r>
    </w:p>
    <w:p w:rsidR="008B5992" w:rsidRPr="00EA1532" w:rsidRDefault="008B5992" w:rsidP="00D23457">
      <w:pPr>
        <w:rPr>
          <w:rFonts w:ascii="Calibri" w:hAnsi="Calibri" w:cs="Calibri"/>
          <w:color w:val="000000"/>
          <w:sz w:val="20"/>
        </w:rPr>
      </w:pPr>
      <w:r w:rsidRPr="00EA1532">
        <w:rPr>
          <w:rFonts w:ascii="Calibri" w:hAnsi="Calibri" w:cs="Calibri"/>
          <w:color w:val="000000"/>
          <w:sz w:val="20"/>
        </w:rPr>
        <w:t>As a team member, was responsible for</w:t>
      </w:r>
    </w:p>
    <w:p w:rsidR="008B5992" w:rsidRPr="00EA1532" w:rsidRDefault="008B5992" w:rsidP="00D23457">
      <w:pPr>
        <w:rPr>
          <w:rFonts w:ascii="Calibri" w:hAnsi="Calibri" w:cs="Calibri"/>
          <w:color w:val="000000"/>
          <w:sz w:val="20"/>
        </w:rPr>
      </w:pPr>
    </w:p>
    <w:p w:rsidR="008B5992" w:rsidRPr="00EA1532" w:rsidRDefault="008B5992" w:rsidP="00D23457">
      <w:pPr>
        <w:numPr>
          <w:ilvl w:val="0"/>
          <w:numId w:val="2"/>
        </w:numPr>
        <w:tabs>
          <w:tab w:val="left" w:pos="5400"/>
        </w:tabs>
        <w:rPr>
          <w:rFonts w:ascii="Calibri" w:hAnsi="Calibri" w:cs="Calibri"/>
          <w:color w:val="000000"/>
          <w:sz w:val="20"/>
        </w:rPr>
      </w:pPr>
      <w:r w:rsidRPr="00EA1532">
        <w:rPr>
          <w:rFonts w:ascii="Calibri" w:hAnsi="Calibri" w:cs="Calibri"/>
          <w:color w:val="000000"/>
          <w:sz w:val="20"/>
        </w:rPr>
        <w:t>Regular Support and Maintenance of Applications.</w:t>
      </w:r>
    </w:p>
    <w:p w:rsidR="008B5992" w:rsidRPr="00EA1532" w:rsidRDefault="008B5992" w:rsidP="00D23457">
      <w:pPr>
        <w:numPr>
          <w:ilvl w:val="0"/>
          <w:numId w:val="2"/>
        </w:numPr>
        <w:tabs>
          <w:tab w:val="left" w:pos="5400"/>
        </w:tabs>
        <w:rPr>
          <w:rFonts w:ascii="Calibri" w:hAnsi="Calibri" w:cs="Calibri"/>
          <w:color w:val="000000"/>
          <w:sz w:val="20"/>
        </w:rPr>
      </w:pPr>
      <w:r w:rsidRPr="00EA1532">
        <w:rPr>
          <w:rFonts w:ascii="Calibri" w:hAnsi="Calibri" w:cs="Calibri"/>
          <w:color w:val="000000"/>
          <w:sz w:val="20"/>
        </w:rPr>
        <w:t>Updating the users regarding the regular application status.</w:t>
      </w:r>
    </w:p>
    <w:p w:rsidR="008B5992" w:rsidRPr="00EA1532" w:rsidRDefault="008B5992" w:rsidP="00D23457">
      <w:pPr>
        <w:numPr>
          <w:ilvl w:val="0"/>
          <w:numId w:val="2"/>
        </w:numPr>
        <w:rPr>
          <w:rFonts w:ascii="Calibri" w:hAnsi="Calibri" w:cs="Calibri"/>
          <w:color w:val="000000"/>
          <w:sz w:val="20"/>
        </w:rPr>
      </w:pPr>
      <w:r w:rsidRPr="00EA1532">
        <w:rPr>
          <w:rFonts w:ascii="Calibri" w:hAnsi="Calibri" w:cs="Calibri"/>
          <w:color w:val="000000"/>
          <w:sz w:val="20"/>
        </w:rPr>
        <w:t>Lights On activities.</w:t>
      </w:r>
    </w:p>
    <w:p w:rsidR="008B5992" w:rsidRDefault="008B5992" w:rsidP="00D23457">
      <w:pPr>
        <w:rPr>
          <w:rFonts w:ascii="Calibri" w:hAnsi="Calibri" w:cs="Calibri"/>
          <w:color w:val="000000"/>
          <w:sz w:val="20"/>
        </w:rPr>
      </w:pPr>
    </w:p>
    <w:p w:rsidR="00DB375E" w:rsidRPr="00DB375E" w:rsidRDefault="00DB375E" w:rsidP="00DB375E">
      <w:pPr>
        <w:pStyle w:val="Header"/>
        <w:shd w:val="clear" w:color="auto" w:fill="BFBFBF"/>
        <w:ind w:right="180"/>
        <w:rPr>
          <w:rFonts w:ascii="Calibri" w:hAnsi="Calibri" w:cs="Calibri"/>
          <w:color w:val="000000"/>
        </w:rPr>
      </w:pPr>
      <w:r w:rsidRPr="00DB375E">
        <w:rPr>
          <w:rFonts w:ascii="Calibri" w:hAnsi="Calibri" w:cs="Calibri"/>
          <w:b/>
          <w:bCs/>
        </w:rPr>
        <w:t>Technical skills</w:t>
      </w:r>
    </w:p>
    <w:p w:rsidR="00DB375E" w:rsidRPr="00DB375E" w:rsidRDefault="00DB375E" w:rsidP="00DB375E">
      <w:pPr>
        <w:pStyle w:val="WW-PlainText"/>
        <w:ind w:left="1515"/>
        <w:rPr>
          <w:rFonts w:ascii="Calibri" w:hAnsi="Calibri" w:cs="Calibri"/>
          <w:color w:val="000000"/>
        </w:rPr>
      </w:pPr>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Tools</w:t>
      </w:r>
      <w:r w:rsidRPr="00DB375E">
        <w:rPr>
          <w:rFonts w:ascii="Calibri" w:hAnsi="Calibri" w:cs="Calibri"/>
          <w:color w:val="000000"/>
        </w:rPr>
        <w:tab/>
      </w:r>
      <w:r w:rsidRPr="00DB375E">
        <w:rPr>
          <w:rFonts w:ascii="Calibri" w:hAnsi="Calibri" w:cs="Calibri"/>
          <w:color w:val="000000"/>
        </w:rPr>
        <w:tab/>
      </w:r>
      <w:r w:rsidRPr="00DB375E">
        <w:rPr>
          <w:rFonts w:ascii="Calibri" w:hAnsi="Calibri" w:cs="Calibri"/>
          <w:color w:val="000000"/>
        </w:rPr>
        <w:tab/>
        <w:t xml:space="preserve"> :  SOAP-UI</w:t>
      </w:r>
      <w:proofErr w:type="gramStart"/>
      <w:r w:rsidRPr="00DB375E">
        <w:rPr>
          <w:rFonts w:ascii="Calibri" w:hAnsi="Calibri" w:cs="Calibri"/>
          <w:color w:val="000000"/>
        </w:rPr>
        <w:t>,  Citrix</w:t>
      </w:r>
      <w:proofErr w:type="gramEnd"/>
      <w:r w:rsidRPr="00DB375E">
        <w:rPr>
          <w:rFonts w:ascii="Calibri" w:hAnsi="Calibri" w:cs="Calibri"/>
          <w:color w:val="000000"/>
        </w:rPr>
        <w:t xml:space="preserve">, </w:t>
      </w:r>
      <w:proofErr w:type="spellStart"/>
      <w:r w:rsidRPr="00DB375E">
        <w:rPr>
          <w:rFonts w:ascii="Calibri" w:hAnsi="Calibri" w:cs="Calibri"/>
          <w:color w:val="000000"/>
        </w:rPr>
        <w:t>Tibco</w:t>
      </w:r>
      <w:proofErr w:type="spellEnd"/>
      <w:r w:rsidRPr="00DB375E">
        <w:rPr>
          <w:rFonts w:ascii="Calibri" w:hAnsi="Calibri" w:cs="Calibri"/>
          <w:color w:val="000000"/>
        </w:rPr>
        <w:t xml:space="preserve"> </w:t>
      </w:r>
      <w:proofErr w:type="spellStart"/>
      <w:r w:rsidRPr="00DB375E">
        <w:rPr>
          <w:rFonts w:ascii="Calibri" w:hAnsi="Calibri" w:cs="Calibri"/>
          <w:color w:val="000000"/>
        </w:rPr>
        <w:t>Spotfire</w:t>
      </w:r>
      <w:proofErr w:type="spellEnd"/>
      <w:r w:rsidRPr="00DB375E">
        <w:rPr>
          <w:rFonts w:ascii="Calibri" w:hAnsi="Calibri" w:cs="Calibri"/>
          <w:color w:val="000000"/>
        </w:rPr>
        <w:t xml:space="preserve"> 3.0, 3.2, 3.3, 4.5, Remedy, Putty, RDC, </w:t>
      </w:r>
    </w:p>
    <w:p w:rsidR="00DB375E" w:rsidRPr="00DB375E" w:rsidRDefault="00DB375E" w:rsidP="00DB375E">
      <w:pPr>
        <w:pStyle w:val="WW-PlainText"/>
        <w:ind w:left="1440" w:firstLine="720"/>
        <w:rPr>
          <w:rFonts w:ascii="Calibri" w:hAnsi="Calibri" w:cs="Calibri"/>
          <w:color w:val="000000"/>
        </w:rPr>
      </w:pPr>
      <w:r w:rsidRPr="00DB375E">
        <w:rPr>
          <w:rFonts w:ascii="Calibri" w:hAnsi="Calibri" w:cs="Calibri"/>
          <w:color w:val="000000"/>
        </w:rPr>
        <w:t xml:space="preserve">    Infra, </w:t>
      </w:r>
      <w:proofErr w:type="spellStart"/>
      <w:r w:rsidRPr="00DB375E">
        <w:rPr>
          <w:rFonts w:ascii="Calibri" w:hAnsi="Calibri" w:cs="Calibri"/>
          <w:color w:val="000000"/>
        </w:rPr>
        <w:t>PCAnywhere</w:t>
      </w:r>
      <w:proofErr w:type="gramStart"/>
      <w:r w:rsidRPr="00DB375E">
        <w:rPr>
          <w:rFonts w:ascii="Calibri" w:hAnsi="Calibri" w:cs="Calibri"/>
          <w:color w:val="000000"/>
        </w:rPr>
        <w:t>,Echo</w:t>
      </w:r>
      <w:proofErr w:type="spellEnd"/>
      <w:proofErr w:type="gramEnd"/>
      <w:r w:rsidRPr="00DB375E">
        <w:rPr>
          <w:rFonts w:ascii="Calibri" w:hAnsi="Calibri" w:cs="Calibri"/>
          <w:color w:val="000000"/>
        </w:rPr>
        <w:t xml:space="preserve">, TS RDP Client, </w:t>
      </w:r>
      <w:proofErr w:type="spellStart"/>
      <w:r w:rsidRPr="00DB375E">
        <w:rPr>
          <w:rFonts w:ascii="Calibri" w:hAnsi="Calibri" w:cs="Calibri"/>
          <w:color w:val="000000"/>
        </w:rPr>
        <w:t>WinSCP</w:t>
      </w:r>
      <w:proofErr w:type="spellEnd"/>
      <w:r w:rsidRPr="00DB375E">
        <w:rPr>
          <w:rFonts w:ascii="Calibri" w:hAnsi="Calibri" w:cs="Calibri"/>
          <w:color w:val="000000"/>
        </w:rPr>
        <w:t xml:space="preserve">, </w:t>
      </w:r>
      <w:proofErr w:type="spellStart"/>
      <w:r w:rsidRPr="00DB375E">
        <w:rPr>
          <w:rFonts w:ascii="Calibri" w:hAnsi="Calibri" w:cs="Calibri"/>
          <w:color w:val="000000"/>
        </w:rPr>
        <w:t>WinMerge</w:t>
      </w:r>
      <w:proofErr w:type="spellEnd"/>
      <w:r w:rsidRPr="00DB375E">
        <w:rPr>
          <w:rFonts w:ascii="Calibri" w:hAnsi="Calibri" w:cs="Calibri"/>
          <w:color w:val="000000"/>
        </w:rPr>
        <w:t xml:space="preserve">, Echo, </w:t>
      </w:r>
      <w:proofErr w:type="spellStart"/>
      <w:r w:rsidRPr="00DB375E">
        <w:rPr>
          <w:rFonts w:ascii="Calibri" w:hAnsi="Calibri" w:cs="Calibri"/>
          <w:color w:val="000000"/>
        </w:rPr>
        <w:t>Dynatrace</w:t>
      </w:r>
      <w:proofErr w:type="spellEnd"/>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Special Software</w:t>
      </w:r>
      <w:r w:rsidRPr="00DB375E">
        <w:rPr>
          <w:rFonts w:ascii="Calibri" w:hAnsi="Calibri" w:cs="Calibri"/>
          <w:color w:val="000000"/>
        </w:rPr>
        <w:tab/>
      </w:r>
      <w:r w:rsidRPr="00DB375E">
        <w:rPr>
          <w:rFonts w:ascii="Calibri" w:hAnsi="Calibri" w:cs="Calibri"/>
          <w:color w:val="000000"/>
        </w:rPr>
        <w:tab/>
        <w:t xml:space="preserve"> : </w:t>
      </w:r>
      <w:proofErr w:type="spellStart"/>
      <w:r w:rsidRPr="00DB375E">
        <w:rPr>
          <w:rFonts w:ascii="Calibri" w:hAnsi="Calibri" w:cs="Calibri"/>
          <w:color w:val="000000"/>
        </w:rPr>
        <w:t>Sitecore</w:t>
      </w:r>
      <w:proofErr w:type="spellEnd"/>
      <w:r w:rsidRPr="00DB375E">
        <w:rPr>
          <w:rFonts w:ascii="Calibri" w:hAnsi="Calibri" w:cs="Calibri"/>
          <w:color w:val="000000"/>
        </w:rPr>
        <w:t xml:space="preserve"> Commerce Server 11, GIT</w:t>
      </w:r>
      <w:proofErr w:type="gramStart"/>
      <w:r w:rsidRPr="00DB375E">
        <w:rPr>
          <w:rFonts w:ascii="Calibri" w:hAnsi="Calibri" w:cs="Calibri"/>
          <w:color w:val="000000"/>
        </w:rPr>
        <w:t>,FAST</w:t>
      </w:r>
      <w:proofErr w:type="gramEnd"/>
      <w:r w:rsidRPr="00DB375E">
        <w:rPr>
          <w:rFonts w:ascii="Calibri" w:hAnsi="Calibri" w:cs="Calibri"/>
          <w:color w:val="000000"/>
        </w:rPr>
        <w:t xml:space="preserve">, Microsoft BizTalk Server 2013, ABS Suite, </w:t>
      </w:r>
      <w:proofErr w:type="spellStart"/>
      <w:r w:rsidRPr="00DB375E">
        <w:rPr>
          <w:rFonts w:ascii="Calibri" w:hAnsi="Calibri" w:cs="Calibri"/>
          <w:color w:val="000000"/>
        </w:rPr>
        <w:t>Artifactory</w:t>
      </w:r>
      <w:proofErr w:type="spellEnd"/>
      <w:r w:rsidRPr="00DB375E">
        <w:rPr>
          <w:rFonts w:ascii="Calibri" w:hAnsi="Calibri" w:cs="Calibri"/>
          <w:color w:val="000000"/>
        </w:rPr>
        <w:t xml:space="preserve">, </w:t>
      </w:r>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Languages</w:t>
      </w:r>
      <w:r w:rsidRPr="00DB375E">
        <w:rPr>
          <w:rFonts w:ascii="Calibri" w:hAnsi="Calibri" w:cs="Calibri"/>
          <w:color w:val="000000"/>
        </w:rPr>
        <w:tab/>
      </w:r>
      <w:r w:rsidRPr="00DB375E">
        <w:rPr>
          <w:rFonts w:ascii="Calibri" w:hAnsi="Calibri" w:cs="Calibri"/>
          <w:color w:val="000000"/>
        </w:rPr>
        <w:tab/>
        <w:t xml:space="preserve"> : C#</w:t>
      </w:r>
      <w:proofErr w:type="gramStart"/>
      <w:r w:rsidRPr="00DB375E">
        <w:rPr>
          <w:rFonts w:ascii="Calibri" w:hAnsi="Calibri" w:cs="Calibri"/>
          <w:color w:val="000000"/>
        </w:rPr>
        <w:t>,  ASP.NET</w:t>
      </w:r>
      <w:proofErr w:type="gramEnd"/>
      <w:r w:rsidRPr="00DB375E">
        <w:rPr>
          <w:rFonts w:ascii="Calibri" w:hAnsi="Calibri" w:cs="Calibri"/>
          <w:color w:val="000000"/>
        </w:rPr>
        <w:t>, SQL server 2012, PowerShell</w:t>
      </w:r>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Domain Knowledge</w:t>
      </w:r>
      <w:r w:rsidRPr="00DB375E">
        <w:rPr>
          <w:rFonts w:ascii="Calibri" w:hAnsi="Calibri" w:cs="Calibri"/>
          <w:color w:val="000000"/>
        </w:rPr>
        <w:tab/>
        <w:t xml:space="preserve"> : BFS, Retail, Oil &amp;Gas</w:t>
      </w:r>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Microsoft Tools</w:t>
      </w:r>
      <w:r w:rsidRPr="00DB375E">
        <w:rPr>
          <w:rFonts w:ascii="Calibri" w:hAnsi="Calibri" w:cs="Calibri"/>
          <w:color w:val="000000"/>
        </w:rPr>
        <w:tab/>
      </w:r>
      <w:r w:rsidRPr="00DB375E">
        <w:rPr>
          <w:rFonts w:ascii="Calibri" w:hAnsi="Calibri" w:cs="Calibri"/>
          <w:color w:val="000000"/>
        </w:rPr>
        <w:tab/>
        <w:t xml:space="preserve"> : MS-Office.</w:t>
      </w:r>
    </w:p>
    <w:p w:rsidR="00DB375E" w:rsidRPr="00DB375E" w:rsidRDefault="00DB375E" w:rsidP="00DB375E">
      <w:pPr>
        <w:pStyle w:val="WW-PlainText"/>
        <w:rPr>
          <w:rFonts w:ascii="Calibri" w:hAnsi="Calibri" w:cs="Calibri"/>
          <w:color w:val="000000"/>
        </w:rPr>
      </w:pPr>
      <w:r w:rsidRPr="00DB375E">
        <w:rPr>
          <w:rFonts w:ascii="Calibri" w:hAnsi="Calibri" w:cs="Calibri"/>
          <w:color w:val="000000"/>
        </w:rPr>
        <w:t>Types of roles</w:t>
      </w:r>
      <w:r w:rsidRPr="00DB375E">
        <w:rPr>
          <w:rFonts w:ascii="Calibri" w:hAnsi="Calibri" w:cs="Calibri"/>
          <w:color w:val="000000"/>
        </w:rPr>
        <w:tab/>
      </w:r>
      <w:r w:rsidRPr="00DB375E">
        <w:rPr>
          <w:rFonts w:ascii="Calibri" w:hAnsi="Calibri" w:cs="Calibri"/>
          <w:color w:val="000000"/>
        </w:rPr>
        <w:tab/>
        <w:t xml:space="preserve"> : Analyze the existing application and upgrading/Migrating the existing version of the application. Coordinate with the clients and other stakeholders. Monitor the key and critical applications. Implement</w:t>
      </w:r>
      <w:r w:rsidRPr="00DB375E">
        <w:rPr>
          <w:rFonts w:ascii="Calibri" w:hAnsi="Calibri"/>
        </w:rPr>
        <w:t xml:space="preserve"> </w:t>
      </w:r>
      <w:r w:rsidRPr="00DB375E">
        <w:rPr>
          <w:rFonts w:ascii="Calibri" w:hAnsi="Calibri" w:cs="Calibri"/>
          <w:color w:val="000000"/>
        </w:rPr>
        <w:t xml:space="preserve">process improvements and automating the jobs.    </w:t>
      </w:r>
    </w:p>
    <w:p w:rsidR="00DB375E" w:rsidRPr="00DB375E" w:rsidRDefault="00DB375E" w:rsidP="00DB375E">
      <w:pPr>
        <w:pStyle w:val="WW-PlainText"/>
        <w:rPr>
          <w:rFonts w:ascii="Calibri" w:hAnsi="Calibri" w:cs="Calibri"/>
          <w:color w:val="000000"/>
        </w:rPr>
      </w:pPr>
    </w:p>
    <w:p w:rsidR="00DB375E" w:rsidRPr="00DB375E" w:rsidRDefault="00DB375E" w:rsidP="00DB375E">
      <w:pPr>
        <w:pStyle w:val="WW-PlainText"/>
        <w:rPr>
          <w:rFonts w:ascii="Calibri" w:hAnsi="Calibri" w:cs="Calibri"/>
          <w:b/>
          <w:color w:val="000000"/>
        </w:rPr>
      </w:pPr>
      <w:r w:rsidRPr="00DB375E">
        <w:rPr>
          <w:rFonts w:ascii="Calibri" w:hAnsi="Calibri" w:cs="Calibri"/>
          <w:b/>
          <w:color w:val="000000"/>
        </w:rPr>
        <w:t xml:space="preserve">Business applications </w:t>
      </w:r>
    </w:p>
    <w:p w:rsidR="00DB375E" w:rsidRPr="00DB375E" w:rsidRDefault="00DB375E" w:rsidP="00DB375E">
      <w:pPr>
        <w:pStyle w:val="WW-PlainText"/>
        <w:numPr>
          <w:ilvl w:val="0"/>
          <w:numId w:val="22"/>
        </w:numPr>
        <w:rPr>
          <w:rFonts w:ascii="Calibri" w:hAnsi="Calibri" w:cs="Calibri"/>
          <w:color w:val="000000"/>
        </w:rPr>
      </w:pPr>
      <w:r w:rsidRPr="00DB375E">
        <w:rPr>
          <w:rFonts w:ascii="Calibri" w:hAnsi="Calibri" w:cs="Calibri"/>
          <w:color w:val="000000"/>
        </w:rPr>
        <w:t>Online Jewelry Shopping Application</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Analysis  tools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HSSE applications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Ticketing tools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Excellent customer interaction skills with experience to work with customers across different geographies.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Exposure to full development life cycle and system testing</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An excellent team player with effective communication skills.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Excellent Requirement, Design, Development, and debugging skills</w:t>
      </w:r>
    </w:p>
    <w:p w:rsidR="00DB375E" w:rsidRPr="00DB375E" w:rsidRDefault="00DB375E" w:rsidP="00DB375E">
      <w:pPr>
        <w:numPr>
          <w:ilvl w:val="0"/>
          <w:numId w:val="2"/>
        </w:numPr>
        <w:tabs>
          <w:tab w:val="left" w:pos="5400"/>
        </w:tabs>
        <w:rPr>
          <w:rFonts w:ascii="Calibri" w:hAnsi="Calibri" w:cs="Calibri"/>
          <w:color w:val="000000"/>
          <w:sz w:val="20"/>
        </w:rPr>
      </w:pPr>
      <w:r w:rsidRPr="00DB375E">
        <w:rPr>
          <w:rFonts w:ascii="Calibri" w:hAnsi="Calibri" w:cs="Calibri"/>
          <w:color w:val="000000"/>
          <w:sz w:val="20"/>
        </w:rPr>
        <w:t>Good Knowledge of .Net, SQL Server.</w:t>
      </w:r>
    </w:p>
    <w:p w:rsidR="00DB375E" w:rsidRPr="00DB375E" w:rsidRDefault="00DB375E" w:rsidP="00DB375E">
      <w:pPr>
        <w:pStyle w:val="WW-PlainText"/>
        <w:numPr>
          <w:ilvl w:val="0"/>
          <w:numId w:val="2"/>
        </w:numPr>
        <w:jc w:val="both"/>
        <w:rPr>
          <w:rFonts w:ascii="Calibri" w:hAnsi="Calibri" w:cs="Calibri"/>
          <w:color w:val="000000"/>
        </w:rPr>
      </w:pPr>
      <w:r w:rsidRPr="00DB375E">
        <w:rPr>
          <w:rFonts w:ascii="Calibri" w:hAnsi="Calibri" w:cs="Calibri"/>
          <w:color w:val="000000"/>
        </w:rPr>
        <w:t>Remedy - A global ticketing tool for managing the requests in BP.</w:t>
      </w:r>
    </w:p>
    <w:p w:rsidR="00DB375E" w:rsidRPr="00EA1532" w:rsidRDefault="00DB375E" w:rsidP="00D23457">
      <w:pPr>
        <w:rPr>
          <w:rFonts w:ascii="Calibri" w:hAnsi="Calibri" w:cs="Calibri"/>
          <w:color w:val="000000"/>
          <w:sz w:val="20"/>
        </w:rPr>
      </w:pPr>
    </w:p>
    <w:sectPr w:rsidR="00DB375E" w:rsidRPr="00EA1532">
      <w:footerReference w:type="default" r:id="rId8"/>
      <w:pgSz w:w="12240" w:h="15840"/>
      <w:pgMar w:top="1196" w:right="1196" w:bottom="1196" w:left="1196" w:header="720" w:footer="894" w:gutter="0"/>
      <w:pgBorders>
        <w:top w:val="double" w:sz="1" w:space="31" w:color="000000"/>
        <w:left w:val="double" w:sz="1" w:space="31" w:color="000000"/>
        <w:bottom w:val="double" w:sz="1" w:space="18" w:color="000000"/>
        <w:right w:val="double" w:sz="1" w:space="31" w:color="000000"/>
      </w:pgBorders>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1D7" w:rsidRDefault="007311D7">
      <w:r>
        <w:separator/>
      </w:r>
    </w:p>
  </w:endnote>
  <w:endnote w:type="continuationSeparator" w:id="0">
    <w:p w:rsidR="007311D7" w:rsidRDefault="0073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 BT">
    <w:altName w:val="Trebuchet MS"/>
    <w:charset w:val="00"/>
    <w:family w:val="swiss"/>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528" w:rsidRDefault="006B6528">
    <w:pPr>
      <w:pStyle w:val="Footer"/>
      <w:jc w:val="center"/>
    </w:pPr>
    <w:r>
      <w:rPr>
        <w:rFonts w:ascii="Swis721 Lt BT" w:hAnsi="Swis721 Lt BT" w:cs="Swis721 Lt BT"/>
        <w:sz w:val="22"/>
      </w:rPr>
      <w:t xml:space="preserve">Resume of Kaveri - Page </w:t>
    </w:r>
    <w:r>
      <w:rPr>
        <w:rStyle w:val="PageNumber"/>
        <w:rFonts w:cs="Swis721 Lt BT"/>
        <w:sz w:val="22"/>
      </w:rPr>
      <w:fldChar w:fldCharType="begin"/>
    </w:r>
    <w:r>
      <w:rPr>
        <w:rStyle w:val="PageNumber"/>
        <w:rFonts w:cs="Swis721 Lt BT"/>
        <w:sz w:val="22"/>
      </w:rPr>
      <w:instrText xml:space="preserve"> PAGE </w:instrText>
    </w:r>
    <w:r>
      <w:rPr>
        <w:rStyle w:val="PageNumber"/>
        <w:rFonts w:cs="Swis721 Lt BT"/>
        <w:sz w:val="22"/>
      </w:rPr>
      <w:fldChar w:fldCharType="separate"/>
    </w:r>
    <w:r w:rsidR="009874EE">
      <w:rPr>
        <w:rStyle w:val="PageNumber"/>
        <w:rFonts w:cs="Swis721 Lt BT"/>
        <w:noProof/>
        <w:sz w:val="22"/>
      </w:rPr>
      <w:t>3</w:t>
    </w:r>
    <w:r>
      <w:rPr>
        <w:rStyle w:val="PageNumber"/>
        <w:rFonts w:cs="Swis721 Lt BT"/>
        <w:sz w:val="22"/>
      </w:rPr>
      <w:fldChar w:fldCharType="end"/>
    </w:r>
    <w:r>
      <w:rPr>
        <w:rFonts w:ascii="Swis721 Lt BT" w:hAnsi="Swis721 Lt BT" w:cs="Swis721 Lt BT"/>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1D7" w:rsidRDefault="007311D7">
      <w:r>
        <w:separator/>
      </w:r>
    </w:p>
  </w:footnote>
  <w:footnote w:type="continuationSeparator" w:id="0">
    <w:p w:rsidR="007311D7" w:rsidRDefault="00731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534"/>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Verdana" w:eastAsia="Verdana" w:hAnsi="Verdana" w:cs="Verdana"/>
        <w:b w:val="0"/>
        <w:bCs w:val="0"/>
        <w:i w:val="0"/>
        <w:iCs w:val="0"/>
        <w:strike w:val="0"/>
        <w:dstrike w:val="0"/>
        <w:color w:val="000000"/>
        <w:sz w:val="20"/>
        <w:szCs w:val="20"/>
        <w:u w:val="none"/>
      </w:rPr>
    </w:lvl>
    <w:lvl w:ilvl="1">
      <w:start w:val="1"/>
      <w:numFmt w:val="none"/>
      <w:pStyle w:val="Heading2"/>
      <w:suff w:val="nothing"/>
      <w:lvlText w:val=""/>
      <w:lvlJc w:val="left"/>
      <w:pPr>
        <w:tabs>
          <w:tab w:val="num" w:pos="0"/>
        </w:tabs>
        <w:ind w:left="576" w:hanging="576"/>
      </w:pPr>
      <w:rPr>
        <w:rFonts w:ascii="Courier New" w:eastAsia="Courier New" w:hAnsi="Courier New" w:cs="Courier New"/>
        <w:b w:val="0"/>
        <w:bCs w:val="0"/>
        <w:i w:val="0"/>
        <w:iCs w:val="0"/>
        <w:strike w:val="0"/>
        <w:dstrike w:val="0"/>
        <w:color w:val="000000"/>
        <w:sz w:val="20"/>
        <w:szCs w:val="20"/>
        <w:u w:val="none"/>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rPr>
    </w:lvl>
  </w:abstractNum>
  <w:abstractNum w:abstractNumId="3">
    <w:nsid w:val="00000004"/>
    <w:multiLevelType w:val="singleLevel"/>
    <w:tmpl w:val="00000004"/>
    <w:name w:val="WW8Num4"/>
    <w:lvl w:ilvl="0">
      <w:start w:val="1"/>
      <w:numFmt w:val="bullet"/>
      <w:lvlText w:val=""/>
      <w:lvlJc w:val="left"/>
      <w:pPr>
        <w:tabs>
          <w:tab w:val="num" w:pos="1515"/>
        </w:tabs>
        <w:ind w:left="1515" w:hanging="360"/>
      </w:pPr>
      <w:rPr>
        <w:rFonts w:ascii="Symbol" w:hAnsi="Symbol" w:cs="Symbol" w:hint="default"/>
      </w:rPr>
    </w:lvl>
  </w:abstractNum>
  <w:abstractNum w:abstractNumId="4">
    <w:nsid w:val="00000005"/>
    <w:multiLevelType w:val="singleLevel"/>
    <w:tmpl w:val="00000005"/>
    <w:name w:val="WW8Num5"/>
    <w:lvl w:ilvl="0">
      <w:start w:val="1"/>
      <w:numFmt w:val="bullet"/>
      <w:pStyle w:val="Achievement"/>
      <w:lvlText w:val=""/>
      <w:lvlJc w:val="left"/>
      <w:pPr>
        <w:tabs>
          <w:tab w:val="num" w:pos="360"/>
        </w:tabs>
        <w:ind w:left="360" w:hanging="360"/>
      </w:pPr>
      <w:rPr>
        <w:rFonts w:ascii="Symbol" w:hAnsi="Symbol" w:cs="Symbol" w:hint="default"/>
        <w:color w:val="000000"/>
        <w:sz w:val="20"/>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singleLevel"/>
    <w:tmpl w:val="00000007"/>
    <w:name w:val="WW8Num7"/>
    <w:lvl w:ilvl="0">
      <w:start w:val="1"/>
      <w:numFmt w:val="bullet"/>
      <w:lvlText w:val=""/>
      <w:lvlJc w:val="left"/>
      <w:pPr>
        <w:tabs>
          <w:tab w:val="num" w:pos="1515"/>
        </w:tabs>
        <w:ind w:left="1515" w:hanging="360"/>
      </w:pPr>
      <w:rPr>
        <w:rFonts w:ascii="Symbol" w:hAnsi="Symbol" w:cs="Symbol" w:hint="default"/>
        <w:color w:val="auto"/>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hint="default"/>
        <w:b/>
        <w:sz w:val="20"/>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hint="default"/>
        <w:sz w:val="20"/>
      </w:rPr>
    </w:lvl>
  </w:abstractNum>
  <w:abstractNum w:abstractNumId="1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1">
    <w:nsid w:val="0000000C"/>
    <w:multiLevelType w:val="singleLevel"/>
    <w:tmpl w:val="0000000C"/>
    <w:name w:val="WW8Num12"/>
    <w:lvl w:ilvl="0">
      <w:start w:val="1"/>
      <w:numFmt w:val="bullet"/>
      <w:lvlText w:val=""/>
      <w:lvlJc w:val="left"/>
      <w:pPr>
        <w:tabs>
          <w:tab w:val="num" w:pos="1515"/>
        </w:tabs>
        <w:ind w:left="1515" w:hanging="360"/>
      </w:pPr>
      <w:rPr>
        <w:rFonts w:ascii="Symbol" w:hAnsi="Symbol" w:cs="Symbol" w:hint="default"/>
        <w:color w:val="auto"/>
      </w:rPr>
    </w:lvl>
  </w:abstractNum>
  <w:abstractNum w:abstractNumId="12">
    <w:nsid w:val="0000000D"/>
    <w:multiLevelType w:val="multilevel"/>
    <w:tmpl w:val="0000000D"/>
    <w:name w:val="WW8Num13"/>
    <w:lvl w:ilvl="0">
      <w:start w:val="1"/>
      <w:numFmt w:val="none"/>
      <w:pStyle w:val="ListBullet"/>
      <w:suff w:val="nothing"/>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72A173D"/>
    <w:multiLevelType w:val="hybridMultilevel"/>
    <w:tmpl w:val="EF378F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9A50781"/>
    <w:multiLevelType w:val="hybridMultilevel"/>
    <w:tmpl w:val="CA968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832A63"/>
    <w:multiLevelType w:val="hybridMultilevel"/>
    <w:tmpl w:val="A224A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81073C"/>
    <w:multiLevelType w:val="hybridMultilevel"/>
    <w:tmpl w:val="F17EF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266874"/>
    <w:multiLevelType w:val="hybridMultilevel"/>
    <w:tmpl w:val="0C3C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9525BA"/>
    <w:multiLevelType w:val="hybridMultilevel"/>
    <w:tmpl w:val="216C97D4"/>
    <w:lvl w:ilvl="0" w:tplc="08090007">
      <w:start w:val="1"/>
      <w:numFmt w:val="bullet"/>
      <w:lvlText w:val=""/>
      <w:lvlPicBulletId w:val="0"/>
      <w:lvlJc w:val="left"/>
      <w:pPr>
        <w:ind w:left="1875" w:hanging="360"/>
      </w:pPr>
      <w:rPr>
        <w:rFonts w:ascii="Symbol" w:hAnsi="Symbol" w:hint="default"/>
      </w:rPr>
    </w:lvl>
    <w:lvl w:ilvl="1" w:tplc="08090003" w:tentative="1">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19">
    <w:nsid w:val="68960B3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20">
    <w:nsid w:val="72711705"/>
    <w:multiLevelType w:val="hybridMultilevel"/>
    <w:tmpl w:val="B136F14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1"/>
  </w:num>
  <w:num w:numId="15">
    <w:abstractNumId w:val="19"/>
  </w:num>
  <w:num w:numId="16">
    <w:abstractNumId w:val="18"/>
  </w:num>
  <w:num w:numId="17">
    <w:abstractNumId w:val="20"/>
  </w:num>
  <w:num w:numId="18">
    <w:abstractNumId w:val="14"/>
  </w:num>
  <w:num w:numId="19">
    <w:abstractNumId w:val="16"/>
  </w:num>
  <w:num w:numId="20">
    <w:abstractNumId w:val="13"/>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F0"/>
    <w:rsid w:val="00016461"/>
    <w:rsid w:val="0001756F"/>
    <w:rsid w:val="000273F0"/>
    <w:rsid w:val="00034A8A"/>
    <w:rsid w:val="00044378"/>
    <w:rsid w:val="00047AE9"/>
    <w:rsid w:val="00061F51"/>
    <w:rsid w:val="00067027"/>
    <w:rsid w:val="00070650"/>
    <w:rsid w:val="00073807"/>
    <w:rsid w:val="000A09DB"/>
    <w:rsid w:val="000B004D"/>
    <w:rsid w:val="000C2584"/>
    <w:rsid w:val="000D4EC3"/>
    <w:rsid w:val="000E4EAA"/>
    <w:rsid w:val="001175E0"/>
    <w:rsid w:val="00134F48"/>
    <w:rsid w:val="00176D34"/>
    <w:rsid w:val="0019531E"/>
    <w:rsid w:val="001A0165"/>
    <w:rsid w:val="001A498E"/>
    <w:rsid w:val="001C57A6"/>
    <w:rsid w:val="001C6104"/>
    <w:rsid w:val="00207E02"/>
    <w:rsid w:val="00212D5D"/>
    <w:rsid w:val="00244830"/>
    <w:rsid w:val="00251D2A"/>
    <w:rsid w:val="002523BB"/>
    <w:rsid w:val="0026074B"/>
    <w:rsid w:val="00271F3D"/>
    <w:rsid w:val="00284593"/>
    <w:rsid w:val="00285AFD"/>
    <w:rsid w:val="002966DA"/>
    <w:rsid w:val="002C3671"/>
    <w:rsid w:val="002D05E3"/>
    <w:rsid w:val="002D297C"/>
    <w:rsid w:val="002E453C"/>
    <w:rsid w:val="002F1A5E"/>
    <w:rsid w:val="003125D0"/>
    <w:rsid w:val="00315E1F"/>
    <w:rsid w:val="00317CBD"/>
    <w:rsid w:val="003447C0"/>
    <w:rsid w:val="00354A54"/>
    <w:rsid w:val="00360596"/>
    <w:rsid w:val="003626F9"/>
    <w:rsid w:val="0038383F"/>
    <w:rsid w:val="00385C00"/>
    <w:rsid w:val="00391E78"/>
    <w:rsid w:val="00392640"/>
    <w:rsid w:val="0039306B"/>
    <w:rsid w:val="003B1AEB"/>
    <w:rsid w:val="003E197B"/>
    <w:rsid w:val="003F107A"/>
    <w:rsid w:val="00423B8F"/>
    <w:rsid w:val="004575BB"/>
    <w:rsid w:val="00475E5B"/>
    <w:rsid w:val="0048389F"/>
    <w:rsid w:val="00483C1E"/>
    <w:rsid w:val="00493048"/>
    <w:rsid w:val="004A5F29"/>
    <w:rsid w:val="004C65CC"/>
    <w:rsid w:val="004F40F6"/>
    <w:rsid w:val="004F5109"/>
    <w:rsid w:val="00500314"/>
    <w:rsid w:val="00500EA0"/>
    <w:rsid w:val="0050593A"/>
    <w:rsid w:val="00520086"/>
    <w:rsid w:val="00546048"/>
    <w:rsid w:val="005468FB"/>
    <w:rsid w:val="005674E3"/>
    <w:rsid w:val="00572D27"/>
    <w:rsid w:val="00576219"/>
    <w:rsid w:val="0059205A"/>
    <w:rsid w:val="00594821"/>
    <w:rsid w:val="00596421"/>
    <w:rsid w:val="005A6C8B"/>
    <w:rsid w:val="005B5C1D"/>
    <w:rsid w:val="005C0561"/>
    <w:rsid w:val="005D005D"/>
    <w:rsid w:val="005F07A9"/>
    <w:rsid w:val="005F2D9B"/>
    <w:rsid w:val="00612794"/>
    <w:rsid w:val="00613D61"/>
    <w:rsid w:val="006243B9"/>
    <w:rsid w:val="00662C09"/>
    <w:rsid w:val="00690CB9"/>
    <w:rsid w:val="006A3AE0"/>
    <w:rsid w:val="006A6214"/>
    <w:rsid w:val="006A750B"/>
    <w:rsid w:val="006B6528"/>
    <w:rsid w:val="006E21BC"/>
    <w:rsid w:val="006E7239"/>
    <w:rsid w:val="00701755"/>
    <w:rsid w:val="007077A8"/>
    <w:rsid w:val="00710FBB"/>
    <w:rsid w:val="00723A56"/>
    <w:rsid w:val="007311D7"/>
    <w:rsid w:val="007337A5"/>
    <w:rsid w:val="00742C25"/>
    <w:rsid w:val="007463E4"/>
    <w:rsid w:val="0075444F"/>
    <w:rsid w:val="007630EE"/>
    <w:rsid w:val="00781D94"/>
    <w:rsid w:val="00791147"/>
    <w:rsid w:val="007A3124"/>
    <w:rsid w:val="007A5F90"/>
    <w:rsid w:val="007B23F8"/>
    <w:rsid w:val="007D0A19"/>
    <w:rsid w:val="008034E2"/>
    <w:rsid w:val="008172C1"/>
    <w:rsid w:val="008274D9"/>
    <w:rsid w:val="00834765"/>
    <w:rsid w:val="00834BE4"/>
    <w:rsid w:val="00844DA6"/>
    <w:rsid w:val="0084749E"/>
    <w:rsid w:val="0087552C"/>
    <w:rsid w:val="00876172"/>
    <w:rsid w:val="008A4CDD"/>
    <w:rsid w:val="008B1828"/>
    <w:rsid w:val="008B5992"/>
    <w:rsid w:val="008C05F0"/>
    <w:rsid w:val="008E0112"/>
    <w:rsid w:val="008E300F"/>
    <w:rsid w:val="008F35B2"/>
    <w:rsid w:val="008F6B2B"/>
    <w:rsid w:val="00904C7B"/>
    <w:rsid w:val="00912D6F"/>
    <w:rsid w:val="0093079D"/>
    <w:rsid w:val="00951F92"/>
    <w:rsid w:val="00952A16"/>
    <w:rsid w:val="009546B0"/>
    <w:rsid w:val="009600B9"/>
    <w:rsid w:val="009622BF"/>
    <w:rsid w:val="00965456"/>
    <w:rsid w:val="00977BFA"/>
    <w:rsid w:val="0098013C"/>
    <w:rsid w:val="00981E99"/>
    <w:rsid w:val="00983D09"/>
    <w:rsid w:val="009874EE"/>
    <w:rsid w:val="00995589"/>
    <w:rsid w:val="009A320F"/>
    <w:rsid w:val="009A47C8"/>
    <w:rsid w:val="009D1D57"/>
    <w:rsid w:val="009E5D6D"/>
    <w:rsid w:val="009F58CF"/>
    <w:rsid w:val="00A03859"/>
    <w:rsid w:val="00A1542C"/>
    <w:rsid w:val="00A206AB"/>
    <w:rsid w:val="00A27B0C"/>
    <w:rsid w:val="00A432EE"/>
    <w:rsid w:val="00A75265"/>
    <w:rsid w:val="00AA64AF"/>
    <w:rsid w:val="00AB5130"/>
    <w:rsid w:val="00AF2BB9"/>
    <w:rsid w:val="00B162D2"/>
    <w:rsid w:val="00B43327"/>
    <w:rsid w:val="00B81D37"/>
    <w:rsid w:val="00BA02EF"/>
    <w:rsid w:val="00BA594E"/>
    <w:rsid w:val="00BD2267"/>
    <w:rsid w:val="00BE1A0A"/>
    <w:rsid w:val="00BF1715"/>
    <w:rsid w:val="00C053F6"/>
    <w:rsid w:val="00C06550"/>
    <w:rsid w:val="00C14458"/>
    <w:rsid w:val="00C308B5"/>
    <w:rsid w:val="00C57056"/>
    <w:rsid w:val="00C64F1F"/>
    <w:rsid w:val="00C75552"/>
    <w:rsid w:val="00C817C9"/>
    <w:rsid w:val="00C827F0"/>
    <w:rsid w:val="00C8511B"/>
    <w:rsid w:val="00C90E9F"/>
    <w:rsid w:val="00C9448A"/>
    <w:rsid w:val="00CA7C3F"/>
    <w:rsid w:val="00CC15D3"/>
    <w:rsid w:val="00CC5212"/>
    <w:rsid w:val="00CC758B"/>
    <w:rsid w:val="00CE0184"/>
    <w:rsid w:val="00D02093"/>
    <w:rsid w:val="00D20E53"/>
    <w:rsid w:val="00D23457"/>
    <w:rsid w:val="00D34FCB"/>
    <w:rsid w:val="00D46F7B"/>
    <w:rsid w:val="00D6096F"/>
    <w:rsid w:val="00D76A90"/>
    <w:rsid w:val="00D975DF"/>
    <w:rsid w:val="00DB375E"/>
    <w:rsid w:val="00DD01A5"/>
    <w:rsid w:val="00DD0DFF"/>
    <w:rsid w:val="00DD7B17"/>
    <w:rsid w:val="00DE13A4"/>
    <w:rsid w:val="00DE1B50"/>
    <w:rsid w:val="00DF1351"/>
    <w:rsid w:val="00E27B21"/>
    <w:rsid w:val="00E34C8B"/>
    <w:rsid w:val="00E51C91"/>
    <w:rsid w:val="00E672BE"/>
    <w:rsid w:val="00E70A3C"/>
    <w:rsid w:val="00E75E02"/>
    <w:rsid w:val="00E80D39"/>
    <w:rsid w:val="00E95BFD"/>
    <w:rsid w:val="00EA1532"/>
    <w:rsid w:val="00EC0E56"/>
    <w:rsid w:val="00EC18E2"/>
    <w:rsid w:val="00ED249B"/>
    <w:rsid w:val="00ED722F"/>
    <w:rsid w:val="00EF118D"/>
    <w:rsid w:val="00F11AE2"/>
    <w:rsid w:val="00F15088"/>
    <w:rsid w:val="00F540FA"/>
    <w:rsid w:val="00F56CB4"/>
    <w:rsid w:val="00F6724E"/>
    <w:rsid w:val="00F803FE"/>
    <w:rsid w:val="00FA2E03"/>
    <w:rsid w:val="00FA797B"/>
    <w:rsid w:val="00FB539F"/>
    <w:rsid w:val="00FC461B"/>
    <w:rsid w:val="00FD3298"/>
    <w:rsid w:val="00FD545B"/>
    <w:rsid w:val="00FE080C"/>
    <w:rsid w:val="00FF27FF"/>
    <w:rsid w:val="00FF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5EB3C70-4034-4ACA-A51B-8E28C83E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Next/>
      <w:numPr>
        <w:numId w:val="1"/>
      </w:numPr>
      <w:jc w:val="center"/>
      <w:outlineLvl w:val="0"/>
    </w:pPr>
    <w:rPr>
      <w:b/>
      <w:sz w:val="28"/>
    </w:rPr>
  </w:style>
  <w:style w:type="paragraph" w:styleId="Heading2">
    <w:name w:val="heading 2"/>
    <w:basedOn w:val="Normal"/>
    <w:next w:val="Normal"/>
    <w:qFormat/>
    <w:pPr>
      <w:keepNext/>
      <w:numPr>
        <w:ilvl w:val="1"/>
        <w:numId w:val="1"/>
      </w:numPr>
      <w:pBdr>
        <w:top w:val="single" w:sz="20" w:space="1" w:color="808080" w:shadow="1"/>
        <w:left w:val="single" w:sz="20" w:space="4" w:color="808080" w:shadow="1"/>
        <w:bottom w:val="single" w:sz="20" w:space="1" w:color="808080" w:shadow="1"/>
        <w:right w:val="single" w:sz="20" w:space="4" w:color="808080" w:shadow="1"/>
      </w:pBdr>
      <w:outlineLvl w:val="1"/>
    </w:pPr>
    <w:rPr>
      <w:b/>
    </w:rPr>
  </w:style>
  <w:style w:type="paragraph" w:styleId="Heading3">
    <w:name w:val="heading 3"/>
    <w:basedOn w:val="Normal"/>
    <w:next w:val="Normal"/>
    <w:qFormat/>
    <w:pPr>
      <w:keepNext/>
      <w:numPr>
        <w:ilvl w:val="2"/>
        <w:numId w:val="1"/>
      </w:numPr>
      <w:outlineLvl w:val="2"/>
    </w:pPr>
    <w:rPr>
      <w:b/>
      <w:bCs/>
      <w:sz w:val="22"/>
    </w:rPr>
  </w:style>
  <w:style w:type="paragraph" w:styleId="Heading4">
    <w:name w:val="heading 4"/>
    <w:basedOn w:val="Normal"/>
    <w:next w:val="Normal"/>
    <w:qFormat/>
    <w:pPr>
      <w:keepNext/>
      <w:numPr>
        <w:ilvl w:val="3"/>
        <w:numId w:val="1"/>
      </w:numPr>
      <w:outlineLvl w:val="3"/>
    </w:pPr>
    <w:rPr>
      <w:b/>
      <w:sz w:val="22"/>
      <w:u w:val="single"/>
    </w:rPr>
  </w:style>
  <w:style w:type="paragraph" w:styleId="Heading5">
    <w:name w:val="heading 5"/>
    <w:basedOn w:val="Normal"/>
    <w:next w:val="Normal"/>
    <w:qFormat/>
    <w:pPr>
      <w:keepNext/>
      <w:numPr>
        <w:ilvl w:val="4"/>
        <w:numId w:val="1"/>
      </w:numPr>
      <w:outlineLvl w:val="4"/>
    </w:pPr>
    <w:rPr>
      <w:rFonts w:ascii="Swis721 Lt BT" w:hAnsi="Swis721 Lt BT" w:cs="Swis721 Lt BT"/>
      <w:b/>
      <w:sz w:val="28"/>
      <w:u w:val="single"/>
    </w:rPr>
  </w:style>
  <w:style w:type="paragraph" w:styleId="Heading6">
    <w:name w:val="heading 6"/>
    <w:basedOn w:val="Normal"/>
    <w:next w:val="Normal"/>
    <w:qFormat/>
    <w:pPr>
      <w:keepNext/>
      <w:numPr>
        <w:ilvl w:val="5"/>
        <w:numId w:val="1"/>
      </w:numPr>
      <w:pBdr>
        <w:top w:val="single" w:sz="20" w:space="1" w:color="808080" w:shadow="1"/>
        <w:left w:val="single" w:sz="20" w:space="4" w:color="808080" w:shadow="1"/>
        <w:bottom w:val="single" w:sz="20" w:space="1" w:color="808080" w:shadow="1"/>
        <w:right w:val="single" w:sz="20" w:space="4" w:color="808080" w:shadow="1"/>
      </w:pBdr>
      <w:jc w:val="both"/>
      <w:outlineLvl w:val="5"/>
    </w:pPr>
    <w:rPr>
      <w:rFonts w:ascii="Swis721 Lt BT" w:hAnsi="Swis721 Lt BT" w:cs="Swis721 Lt BT"/>
      <w:b/>
    </w:rPr>
  </w:style>
  <w:style w:type="paragraph" w:styleId="Heading7">
    <w:name w:val="heading 7"/>
    <w:basedOn w:val="Normal"/>
    <w:next w:val="Normal"/>
    <w:qFormat/>
    <w:pPr>
      <w:keepNext/>
      <w:numPr>
        <w:ilvl w:val="6"/>
        <w:numId w:val="1"/>
      </w:numPr>
      <w:jc w:val="both"/>
      <w:outlineLvl w:val="6"/>
    </w:pPr>
    <w:rPr>
      <w:rFonts w:ascii="Swis721 Lt BT" w:hAnsi="Swis721 Lt BT" w:cs="Swis721 Lt BT"/>
      <w:b/>
      <w:sz w:val="22"/>
    </w:rPr>
  </w:style>
  <w:style w:type="paragraph" w:styleId="Heading8">
    <w:name w:val="heading 8"/>
    <w:basedOn w:val="Normal"/>
    <w:next w:val="Normal"/>
    <w:qFormat/>
    <w:pPr>
      <w:keepNext/>
      <w:numPr>
        <w:ilvl w:val="7"/>
        <w:numId w:val="1"/>
      </w:numPr>
      <w:jc w:val="both"/>
      <w:outlineLvl w:val="7"/>
    </w:pPr>
    <w:rPr>
      <w:u w:val="single"/>
      <w:lang w:val="en-GB"/>
    </w:rPr>
  </w:style>
  <w:style w:type="paragraph" w:styleId="Heading9">
    <w:name w:val="heading 9"/>
    <w:basedOn w:val="Normal"/>
    <w:next w:val="Normal"/>
    <w:qFormat/>
    <w:pPr>
      <w:keepNext/>
      <w:numPr>
        <w:ilvl w:val="8"/>
        <w:numId w:val="1"/>
      </w:numPr>
      <w:jc w:val="both"/>
      <w:outlineLvl w:val="8"/>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eastAsia="Verdana" w:hAnsi="Verdana" w:cs="Verdana"/>
      <w:b w:val="0"/>
      <w:bCs w:val="0"/>
      <w:i w:val="0"/>
      <w:iCs w:val="0"/>
      <w:strike w:val="0"/>
      <w:dstrike w:val="0"/>
      <w:color w:val="000000"/>
      <w:sz w:val="20"/>
      <w:szCs w:val="20"/>
      <w:u w:val="none"/>
    </w:rPr>
  </w:style>
  <w:style w:type="character" w:customStyle="1" w:styleId="WW8Num1z1">
    <w:name w:val="WW8Num1z1"/>
    <w:rPr>
      <w:rFonts w:ascii="Courier New" w:eastAsia="Courier New" w:hAnsi="Courier New" w:cs="Courier New"/>
      <w:b w:val="0"/>
      <w:bCs w:val="0"/>
      <w:i w:val="0"/>
      <w:iCs w:val="0"/>
      <w:strike w:val="0"/>
      <w:dstrike w:val="0"/>
      <w:color w:val="000000"/>
      <w:sz w:val="20"/>
      <w:szCs w:val="20"/>
      <w:u w:val="non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color w:val="000000"/>
      <w:sz w:val="20"/>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color w:val="auto"/>
    </w:rPr>
  </w:style>
  <w:style w:type="character" w:customStyle="1" w:styleId="WW8Num8z0">
    <w:name w:val="WW8Num8z0"/>
    <w:rPr>
      <w:rFonts w:hint="default"/>
      <w:b/>
      <w:sz w:val="20"/>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sz w:val="20"/>
    </w:rPr>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color w:val="auto"/>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sz w:val="22"/>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color w:val="000000"/>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Wingdings" w:hAnsi="Wingdings" w:cs="Wingdings" w:hint="default"/>
    </w:rPr>
  </w:style>
  <w:style w:type="character" w:customStyle="1" w:styleId="WW8Num26z4">
    <w:name w:val="WW8Num26z4"/>
    <w:rPr>
      <w:rFonts w:ascii="Courier New" w:hAnsi="Courier New" w:cs="Courier New" w:hint="default"/>
    </w:rPr>
  </w:style>
  <w:style w:type="character" w:customStyle="1" w:styleId="WW8Num27z0">
    <w:name w:val="WW8Num27z0"/>
    <w:rPr>
      <w:rFonts w:ascii="Symbol" w:hAnsi="Symbol" w:cs="Symbol" w:hint="default"/>
      <w:color w:val="auto"/>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sz w:val="20"/>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auto"/>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4z0">
    <w:name w:val="WW8Num34z0"/>
    <w:rPr>
      <w:rFonts w:ascii="Symbol" w:hAnsi="Symbol" w:cs="Symbol" w:hint="default"/>
      <w:color w:val="auto"/>
      <w:sz w:val="20"/>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ascii="Wingdings" w:hAnsi="Wingdings" w:cs="Wingdings" w:hint="default"/>
    </w:rPr>
  </w:style>
  <w:style w:type="character" w:customStyle="1" w:styleId="WW8Num35z1">
    <w:name w:val="WW8Num35z1"/>
    <w:rPr>
      <w:rFonts w:ascii="Courier New" w:hAnsi="Courier New" w:cs="Courier New" w:hint="default"/>
    </w:rPr>
  </w:style>
  <w:style w:type="character" w:customStyle="1" w:styleId="WW8Num35z3">
    <w:name w:val="WW8Num35z3"/>
    <w:rPr>
      <w:rFonts w:ascii="Symbol" w:hAnsi="Symbol" w:cs="Symbol"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Emphasis">
    <w:name w:val="Emphasis"/>
    <w:qFormat/>
    <w:rPr>
      <w:i/>
      <w:iCs/>
    </w:rPr>
  </w:style>
  <w:style w:type="character" w:customStyle="1" w:styleId="HeaderChar">
    <w:name w:val="Header Char"/>
    <w:basedOn w:val="DefaultParagraphFont"/>
    <w:uiPriority w:val="99"/>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220" w:line="220" w:lineRule="atLeast"/>
      <w:jc w:val="both"/>
    </w:pPr>
    <w:rPr>
      <w:rFonts w:ascii="Arial" w:hAnsi="Arial" w:cs="Arial"/>
      <w:spacing w:val="-5"/>
      <w:sz w:val="20"/>
    </w:rPr>
  </w:style>
  <w:style w:type="paragraph" w:styleId="List">
    <w:name w:val="List"/>
    <w:basedOn w:val="BodyText"/>
    <w:rPr>
      <w:rFonts w:cs="Mangal"/>
    </w:rPr>
  </w:style>
  <w:style w:type="paragraph" w:styleId="Caption">
    <w:name w:val="caption"/>
    <w:basedOn w:val="Normal"/>
    <w:next w:val="Normal"/>
    <w:qFormat/>
    <w:pPr>
      <w:jc w:val="center"/>
    </w:pPr>
    <w:rPr>
      <w:b/>
      <w:bCs/>
      <w:sz w:val="28"/>
    </w:rPr>
  </w:style>
  <w:style w:type="paragraph" w:customStyle="1" w:styleId="Index">
    <w:name w:val="Index"/>
    <w:basedOn w:val="Normal"/>
    <w:pPr>
      <w:suppressLineNumbers/>
    </w:pPr>
    <w:rPr>
      <w:rFonts w:cs="Mangal"/>
    </w:rPr>
  </w:style>
  <w:style w:type="paragraph" w:customStyle="1" w:styleId="Achievement">
    <w:name w:val="Achievement"/>
    <w:basedOn w:val="BodyText"/>
    <w:pPr>
      <w:numPr>
        <w:numId w:val="5"/>
      </w:numPr>
      <w:spacing w:after="60"/>
    </w:pPr>
  </w:style>
  <w:style w:type="paragraph" w:customStyle="1" w:styleId="Address1">
    <w:name w:val="Address 1"/>
    <w:basedOn w:val="Normal"/>
    <w:pPr>
      <w:spacing w:line="160" w:lineRule="atLeast"/>
      <w:jc w:val="both"/>
    </w:pPr>
    <w:rPr>
      <w:rFonts w:ascii="Arial" w:hAnsi="Arial" w:cs="Arial"/>
      <w:sz w:val="14"/>
    </w:rPr>
  </w:style>
  <w:style w:type="paragraph" w:customStyle="1" w:styleId="Address2">
    <w:name w:val="Address 2"/>
    <w:basedOn w:val="Normal"/>
    <w:pPr>
      <w:spacing w:line="160" w:lineRule="atLeast"/>
      <w:jc w:val="both"/>
    </w:pPr>
    <w:rPr>
      <w:rFonts w:ascii="Arial" w:hAnsi="Arial" w:cs="Arial"/>
      <w:sz w:val="14"/>
    </w:rPr>
  </w:style>
  <w:style w:type="paragraph" w:customStyle="1" w:styleId="JobTitle">
    <w:name w:val="Job Title"/>
    <w:next w:val="Achievement"/>
    <w:pPr>
      <w:suppressAutoHyphens/>
      <w:spacing w:after="60" w:line="220" w:lineRule="atLeast"/>
    </w:pPr>
    <w:rPr>
      <w:rFonts w:ascii="Arial Black" w:hAnsi="Arial Black" w:cs="Arial Black"/>
      <w:spacing w:val="-10"/>
      <w:lang w:eastAsia="ar-SA"/>
    </w:rPr>
  </w:style>
  <w:style w:type="paragraph" w:customStyle="1" w:styleId="Name">
    <w:name w:val="Name"/>
    <w:basedOn w:val="Normal"/>
    <w:next w:val="Normal"/>
    <w:pPr>
      <w:pBdr>
        <w:bottom w:val="single" w:sz="4" w:space="4" w:color="000000"/>
      </w:pBdr>
      <w:spacing w:after="440" w:line="240" w:lineRule="atLeast"/>
    </w:pPr>
    <w:rPr>
      <w:rFonts w:ascii="Arial Black" w:hAnsi="Arial Black" w:cs="Arial Black"/>
      <w:spacing w:val="-35"/>
      <w:sz w:val="54"/>
    </w:rPr>
  </w:style>
  <w:style w:type="paragraph" w:customStyle="1" w:styleId="SectionTitle">
    <w:name w:val="Section Title"/>
    <w:basedOn w:val="Normal"/>
    <w:next w:val="Normal"/>
    <w:pPr>
      <w:spacing w:before="120" w:line="220" w:lineRule="atLeast"/>
      <w:ind w:left="288"/>
    </w:pPr>
    <w:rPr>
      <w:rFonts w:ascii="Arial Black" w:hAnsi="Arial Black" w:cs="Arial Black"/>
      <w:spacing w:val="-10"/>
      <w:sz w:val="20"/>
    </w:rPr>
  </w:style>
  <w:style w:type="paragraph" w:customStyle="1" w:styleId="Objective">
    <w:name w:val="Objective"/>
    <w:basedOn w:val="Normal"/>
    <w:next w:val="BodyText"/>
    <w:pPr>
      <w:spacing w:before="240" w:after="220" w:line="220" w:lineRule="atLeast"/>
    </w:pPr>
    <w:rPr>
      <w:rFonts w:ascii="Arial" w:hAnsi="Arial" w:cs="Arial"/>
      <w:sz w:val="20"/>
    </w:rPr>
  </w:style>
  <w:style w:type="paragraph" w:styleId="BodyText2">
    <w:name w:val="Body Text 2"/>
    <w:basedOn w:val="Normal"/>
    <w:rPr>
      <w:b/>
      <w:bCs/>
      <w:sz w:val="22"/>
    </w:rPr>
  </w:style>
  <w:style w:type="paragraph" w:styleId="Title">
    <w:name w:val="Title"/>
    <w:basedOn w:val="Normal"/>
    <w:next w:val="Subtitle"/>
    <w:qFormat/>
    <w:pPr>
      <w:jc w:val="center"/>
    </w:pPr>
    <w:rPr>
      <w:rFonts w:ascii="Arial" w:hAnsi="Arial" w:cs="Arial"/>
      <w:b/>
    </w:rPr>
  </w:style>
  <w:style w:type="paragraph" w:styleId="Subtitle">
    <w:name w:val="Subtitle"/>
    <w:basedOn w:val="Heading"/>
    <w:next w:val="BodyText"/>
    <w:qFormat/>
    <w:pPr>
      <w:jc w:val="center"/>
    </w:pPr>
    <w:rPr>
      <w:i/>
      <w:iCs/>
    </w:rPr>
  </w:style>
  <w:style w:type="paragraph" w:styleId="Footer">
    <w:name w:val="footer"/>
    <w:basedOn w:val="Normal"/>
    <w:pPr>
      <w:tabs>
        <w:tab w:val="center" w:pos="4320"/>
        <w:tab w:val="right" w:pos="8640"/>
      </w:tabs>
    </w:pPr>
    <w:rPr>
      <w:rFonts w:ascii="New York" w:hAnsi="New York" w:cs="New York"/>
    </w:rPr>
  </w:style>
  <w:style w:type="paragraph" w:customStyle="1" w:styleId="Bullet1">
    <w:name w:val="Bullet 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spacing w:before="144"/>
      <w:ind w:left="810"/>
      <w:jc w:val="both"/>
      <w:textAlignment w:val="baseline"/>
    </w:pPr>
    <w:rPr>
      <w:rFonts w:ascii="Tms Rmn" w:hAnsi="Tms Rmn" w:cs="Tms Rmn"/>
      <w:color w:val="000000"/>
      <w:sz w:val="24"/>
      <w:szCs w:val="24"/>
      <w:lang w:eastAsia="ar-SA"/>
    </w:rPr>
  </w:style>
  <w:style w:type="paragraph" w:customStyle="1" w:styleId="Indent2">
    <w:name w:val="Indent 2"/>
    <w:pPr>
      <w:suppressAutoHyphens/>
      <w:overflowPunct w:val="0"/>
      <w:autoSpaceDE w:val="0"/>
      <w:spacing w:before="144"/>
      <w:ind w:left="1440"/>
      <w:textAlignment w:val="baseline"/>
    </w:pPr>
    <w:rPr>
      <w:rFonts w:ascii="Tms Rmn" w:hAnsi="Tms Rmn" w:cs="Tms Rmn"/>
      <w:color w:val="000000"/>
      <w:sz w:val="24"/>
      <w:szCs w:val="24"/>
      <w:lang w:eastAsia="ar-SA"/>
    </w:rPr>
  </w:style>
  <w:style w:type="paragraph" w:styleId="ListBullet">
    <w:name w:val="List Bullet"/>
    <w:basedOn w:val="Normal"/>
    <w:pPr>
      <w:numPr>
        <w:numId w:val="13"/>
      </w:numPr>
      <w:overflowPunct w:val="0"/>
      <w:autoSpaceDE w:val="0"/>
      <w:textAlignment w:val="baseline"/>
    </w:pPr>
    <w:rPr>
      <w:rFonts w:ascii="Helv" w:hAnsi="Helv" w:cs="Helv"/>
      <w:sz w:val="20"/>
    </w:rPr>
  </w:style>
  <w:style w:type="paragraph" w:styleId="BodyText3">
    <w:name w:val="Body Text 3"/>
    <w:basedOn w:val="Normal"/>
    <w:rPr>
      <w:sz w:val="22"/>
    </w:rPr>
  </w:style>
  <w:style w:type="paragraph" w:customStyle="1" w:styleId="BoldCenter">
    <w:name w:val="Bold &amp; Center"/>
    <w:pPr>
      <w:suppressAutoHyphens/>
      <w:overflowPunct w:val="0"/>
      <w:autoSpaceDE w:val="0"/>
      <w:spacing w:after="144"/>
      <w:textAlignment w:val="baseline"/>
    </w:pPr>
    <w:rPr>
      <w:rFonts w:ascii="Tms Rmn" w:hAnsi="Tms Rmn" w:cs="Tms Rmn"/>
      <w:b/>
      <w:bCs/>
      <w:color w:val="000000"/>
      <w:sz w:val="24"/>
      <w:szCs w:val="24"/>
      <w:lang w:eastAsia="ar-SA"/>
    </w:rPr>
  </w:style>
  <w:style w:type="paragraph" w:customStyle="1" w:styleId="Bullet2">
    <w:name w:val="Bullet 2"/>
    <w:pPr>
      <w:suppressAutoHyphens/>
      <w:overflowPunct w:val="0"/>
      <w:autoSpaceDE w:val="0"/>
      <w:spacing w:before="144"/>
      <w:ind w:left="1440"/>
      <w:textAlignment w:val="baseline"/>
    </w:pPr>
    <w:rPr>
      <w:rFonts w:ascii="Tms Rmn" w:hAnsi="Tms Rmn" w:cs="Tms Rmn"/>
      <w:color w:val="000000"/>
      <w:sz w:val="24"/>
      <w:szCs w:val="24"/>
      <w:lang w:eastAsia="ar-SA"/>
    </w:rPr>
  </w:style>
  <w:style w:type="paragraph" w:customStyle="1" w:styleId="KPMGNormal">
    <w:name w:val="KPMGNormal"/>
    <w:pPr>
      <w:keepLines/>
      <w:suppressAutoHyphens/>
      <w:spacing w:line="280" w:lineRule="exact"/>
    </w:pPr>
    <w:rPr>
      <w:sz w:val="24"/>
      <w:lang w:eastAsia="ar-SA"/>
    </w:rPr>
  </w:style>
  <w:style w:type="paragraph" w:styleId="Header">
    <w:name w:val="header"/>
    <w:basedOn w:val="Normal"/>
    <w:uiPriority w:val="99"/>
    <w:pPr>
      <w:tabs>
        <w:tab w:val="center" w:pos="4320"/>
        <w:tab w:val="right" w:pos="8640"/>
      </w:tabs>
    </w:pPr>
    <w:rPr>
      <w:sz w:val="20"/>
    </w:rPr>
  </w:style>
  <w:style w:type="paragraph" w:styleId="BodyTextIndent">
    <w:name w:val="Body Text Indent"/>
    <w:basedOn w:val="Normal"/>
    <w:pPr>
      <w:jc w:val="both"/>
    </w:pPr>
    <w:rPr>
      <w:rFonts w:ascii="Arial" w:hAnsi="Arial" w:cs="Arial"/>
      <w:sz w:val="22"/>
    </w:rPr>
  </w:style>
  <w:style w:type="paragraph" w:styleId="BodyTextIndent2">
    <w:name w:val="Body Text Indent 2"/>
    <w:basedOn w:val="Normal"/>
    <w:pPr>
      <w:ind w:left="720"/>
    </w:pPr>
    <w:rPr>
      <w:rFonts w:ascii="Swis721 Lt BT" w:hAnsi="Swis721 Lt BT" w:cs="Swis721 Lt BT"/>
      <w:b/>
      <w:sz w:val="22"/>
    </w:rPr>
  </w:style>
  <w:style w:type="paragraph" w:styleId="PlainText">
    <w:name w:val="Plain Text"/>
    <w:basedOn w:val="Normal"/>
    <w:rPr>
      <w:rFonts w:ascii="Courier New" w:hAnsi="Courier New" w:cs="Courier New"/>
      <w:sz w:val="20"/>
    </w:rPr>
  </w:style>
  <w:style w:type="paragraph" w:styleId="BlockText">
    <w:name w:val="Block Text"/>
    <w:basedOn w:val="Normal"/>
    <w:pPr>
      <w:autoSpaceDE w:val="0"/>
      <w:ind w:left="1418" w:right="1418"/>
      <w:jc w:val="both"/>
    </w:pPr>
    <w:rPr>
      <w:rFonts w:ascii="Bookman Old Style" w:hAnsi="Bookman Old Style" w:cs="Bookman Old Style"/>
      <w:sz w:val="20"/>
      <w:szCs w:val="24"/>
      <w:lang w:val="en-AU"/>
    </w:rPr>
  </w:style>
  <w:style w:type="paragraph" w:styleId="DocumentMap">
    <w:name w:val="Document Map"/>
    <w:basedOn w:val="Normal"/>
    <w:pPr>
      <w:shd w:val="clear" w:color="auto" w:fill="000080"/>
    </w:pPr>
    <w:rPr>
      <w:rFonts w:ascii="Tahoma" w:hAnsi="Tahoma" w:cs="Tahoma"/>
    </w:rPr>
  </w:style>
  <w:style w:type="paragraph" w:styleId="BodyTextIndent3">
    <w:name w:val="Body Text Indent 3"/>
    <w:basedOn w:val="Normal"/>
    <w:pPr>
      <w:ind w:left="360"/>
      <w:jc w:val="both"/>
    </w:pPr>
    <w:rPr>
      <w:rFonts w:ascii="Arial" w:hAnsi="Arial" w:cs="Arial"/>
    </w:rPr>
  </w:style>
  <w:style w:type="paragraph" w:customStyle="1" w:styleId="ResumeHeader">
    <w:name w:val="Resume Header"/>
    <w:basedOn w:val="Normal"/>
    <w:pPr>
      <w:tabs>
        <w:tab w:val="center" w:pos="5040"/>
        <w:tab w:val="right" w:pos="9360"/>
      </w:tabs>
      <w:spacing w:before="240" w:after="240"/>
    </w:pPr>
    <w:rPr>
      <w:rFonts w:ascii="Arial" w:hAnsi="Arial" w:cs="Arial"/>
      <w:b/>
      <w:sz w:val="22"/>
    </w:rPr>
  </w:style>
  <w:style w:type="paragraph" w:styleId="NormalWeb">
    <w:name w:val="Normal (Web)"/>
    <w:basedOn w:val="Normal"/>
    <w:pPr>
      <w:spacing w:before="100" w:after="100"/>
    </w:pPr>
    <w:rPr>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customStyle="1" w:styleId="WW-PlainText">
    <w:name w:val="WW-Plain Text"/>
    <w:basedOn w:val="Normal"/>
    <w:rPr>
      <w:rFonts w:ascii="Courier New" w:hAnsi="Courier New" w:cs="Courier New"/>
      <w:sz w:val="20"/>
    </w:rPr>
  </w:style>
  <w:style w:type="paragraph" w:customStyle="1" w:styleId="Body">
    <w:name w:val="Body"/>
    <w:basedOn w:val="Normal"/>
    <w:pPr>
      <w:spacing w:after="240" w:line="264" w:lineRule="auto"/>
      <w:jc w:val="both"/>
    </w:pPr>
    <w:rPr>
      <w:rFonts w:ascii="Arial" w:hAnsi="Arial" w:cs="Arial"/>
      <w:sz w:val="20"/>
    </w:rPr>
  </w:style>
  <w:style w:type="paragraph" w:customStyle="1" w:styleId="cv2">
    <w:name w:val="cv2"/>
    <w:basedOn w:val="Heading1"/>
    <w:pPr>
      <w:numPr>
        <w:numId w:val="0"/>
      </w:numPr>
      <w:spacing w:before="480" w:after="240"/>
      <w:jc w:val="left"/>
    </w:pPr>
    <w:rPr>
      <w:rFonts w:ascii="Arial Narrow" w:hAnsi="Arial Narrow" w:cs="Arial Narrow"/>
      <w:lang w:val="en-GB"/>
    </w:rPr>
  </w:style>
  <w:style w:type="paragraph" w:customStyle="1" w:styleId="cv3">
    <w:name w:val="cv3"/>
    <w:basedOn w:val="cv2"/>
    <w:pPr>
      <w:spacing w:before="240"/>
    </w:pPr>
    <w:rPr>
      <w:sz w:val="24"/>
    </w:rPr>
  </w:style>
  <w:style w:type="paragraph" w:customStyle="1" w:styleId="cv4">
    <w:name w:val="cv4"/>
    <w:basedOn w:val="Normal"/>
    <w:pPr>
      <w:spacing w:after="120"/>
      <w:ind w:left="720"/>
      <w:jc w:val="both"/>
    </w:pPr>
    <w:rPr>
      <w:rFonts w:ascii="Arial" w:hAnsi="Arial" w:cs="Arial"/>
      <w:b/>
      <w:sz w:val="22"/>
      <w:lang w:val="en-GB"/>
    </w:rPr>
  </w:style>
  <w:style w:type="paragraph" w:styleId="ListParagraph">
    <w:name w:val="List Paragraph"/>
    <w:basedOn w:val="Normal"/>
    <w:uiPriority w:val="34"/>
    <w:qFormat/>
    <w:rsid w:val="0038383F"/>
    <w:pPr>
      <w:ind w:left="720"/>
      <w:contextualSpacing/>
    </w:pPr>
  </w:style>
  <w:style w:type="paragraph" w:customStyle="1" w:styleId="Default">
    <w:name w:val="Default"/>
    <w:rsid w:val="00995589"/>
    <w:pPr>
      <w:autoSpaceDE w:val="0"/>
      <w:autoSpaceDN w:val="0"/>
      <w:adjustRightInd w:val="0"/>
    </w:pPr>
    <w:rPr>
      <w:rFonts w:ascii="Cambria" w:hAnsi="Cambria" w:cs="Cambria"/>
      <w:color w:val="000000"/>
      <w:sz w:val="24"/>
      <w:szCs w:val="24"/>
      <w:lang w:val="en-GB"/>
    </w:rPr>
  </w:style>
  <w:style w:type="paragraph" w:customStyle="1" w:styleId="ResSectionHeader">
    <w:name w:val="Res Section Header"/>
    <w:rsid w:val="00DB375E"/>
    <w:pPr>
      <w:keepNext/>
      <w:keepLines/>
      <w:spacing w:before="60" w:after="60"/>
    </w:pPr>
    <w:rPr>
      <w:rFonts w:ascii="Verdana" w:hAnsi="Verdan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7AAB0-D8CA-491E-9B68-6E0DBD49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K</vt:lpstr>
    </vt:vector>
  </TitlesOfParts>
  <Company>Bank of Montreal</Company>
  <LinksUpToDate>false</LinksUpToDate>
  <CharactersWithSpaces>17370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Kumar</dc:creator>
  <cp:lastModifiedBy>Kaveri Anil</cp:lastModifiedBy>
  <cp:revision>7</cp:revision>
  <cp:lastPrinted>2007-05-17T16:30:00Z</cp:lastPrinted>
  <dcterms:created xsi:type="dcterms:W3CDTF">2019-04-11T15:39:00Z</dcterms:created>
  <dcterms:modified xsi:type="dcterms:W3CDTF">2019-04-12T03:11:00Z</dcterms:modified>
</cp:coreProperties>
</file>