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CBAAC" w14:textId="77777777" w:rsidR="008F6BD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3622656" w14:textId="77777777" w:rsidR="008F6BD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7658085" w14:textId="77777777" w:rsidR="008F6BD0" w:rsidRDefault="008F6BD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F6BD0" w14:paraId="3D182E6C" w14:textId="77777777">
        <w:tc>
          <w:tcPr>
            <w:tcW w:w="4508" w:type="dxa"/>
          </w:tcPr>
          <w:p w14:paraId="7C002888" w14:textId="77777777" w:rsidR="008F6B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D1FEEC8" w14:textId="5F53298E" w:rsidR="008F6B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010E06">
              <w:rPr>
                <w:rFonts w:ascii="Calibri" w:eastAsia="Calibri" w:hAnsi="Calibri" w:cs="Calibri"/>
              </w:rPr>
              <w:t>4 June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8F6BD0" w14:paraId="3939D785" w14:textId="77777777">
        <w:tc>
          <w:tcPr>
            <w:tcW w:w="4508" w:type="dxa"/>
          </w:tcPr>
          <w:p w14:paraId="63B9AED0" w14:textId="77777777" w:rsidR="008F6B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57449A3" w14:textId="289044F2" w:rsidR="008F6BD0" w:rsidRDefault="00010E06">
            <w:pPr>
              <w:rPr>
                <w:rFonts w:ascii="Calibri" w:eastAsia="Calibri" w:hAnsi="Calibri" w:cs="Calibri"/>
              </w:rPr>
            </w:pPr>
            <w:r w:rsidRPr="00010E06">
              <w:rPr>
                <w:rFonts w:ascii="Calibri" w:eastAsia="Calibri" w:hAnsi="Calibri" w:cs="Calibri"/>
              </w:rPr>
              <w:t>LTVIP2025TMID32493</w:t>
            </w:r>
          </w:p>
        </w:tc>
      </w:tr>
      <w:tr w:rsidR="008F6BD0" w14:paraId="6BDF170B" w14:textId="77777777">
        <w:tc>
          <w:tcPr>
            <w:tcW w:w="4508" w:type="dxa"/>
          </w:tcPr>
          <w:p w14:paraId="7B0DD2F8" w14:textId="77777777" w:rsidR="008F6B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C636323" w14:textId="0BC70A5E" w:rsidR="008F6BD0" w:rsidRDefault="00010E06">
            <w:pPr>
              <w:rPr>
                <w:rFonts w:ascii="Calibri" w:eastAsia="Calibri" w:hAnsi="Calibri" w:cs="Calibri"/>
              </w:rPr>
            </w:pPr>
            <w:r w:rsidRPr="00010E06">
              <w:rPr>
                <w:rFonts w:ascii="Calibri" w:eastAsia="Calibri" w:hAnsi="Calibri" w:cs="Calibri"/>
              </w:rPr>
              <w:t>Enchanted Wings: Marvels of Butterfly Species</w:t>
            </w:r>
          </w:p>
        </w:tc>
      </w:tr>
      <w:tr w:rsidR="008F6BD0" w14:paraId="798E8D63" w14:textId="77777777">
        <w:tc>
          <w:tcPr>
            <w:tcW w:w="4508" w:type="dxa"/>
          </w:tcPr>
          <w:p w14:paraId="6883FF53" w14:textId="77777777" w:rsidR="008F6B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AE6F695" w14:textId="77777777" w:rsidR="008F6BD0" w:rsidRDefault="008F6BD0">
            <w:pPr>
              <w:rPr>
                <w:rFonts w:ascii="Calibri" w:eastAsia="Calibri" w:hAnsi="Calibri" w:cs="Calibri"/>
              </w:rPr>
            </w:pPr>
          </w:p>
        </w:tc>
      </w:tr>
    </w:tbl>
    <w:p w14:paraId="6CD3184E" w14:textId="77777777" w:rsidR="008F6BD0" w:rsidRDefault="008F6BD0">
      <w:pPr>
        <w:spacing w:after="160" w:line="259" w:lineRule="auto"/>
        <w:rPr>
          <w:rFonts w:ascii="Calibri" w:eastAsia="Calibri" w:hAnsi="Calibri" w:cs="Calibri"/>
          <w:b/>
        </w:rPr>
      </w:pPr>
    </w:p>
    <w:p w14:paraId="79586696" w14:textId="77777777" w:rsidR="008F6BD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4F648B3E" w14:textId="77777777" w:rsidR="008F6BD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8F6BD0" w14:paraId="7102FF71" w14:textId="77777777">
        <w:trPr>
          <w:trHeight w:val="557"/>
        </w:trPr>
        <w:tc>
          <w:tcPr>
            <w:tcW w:w="735" w:type="dxa"/>
          </w:tcPr>
          <w:p w14:paraId="5F3EA203" w14:textId="77777777" w:rsidR="008F6BD0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00DA3ACA" w14:textId="77777777" w:rsidR="008F6BD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4F0E07DC" w14:textId="77777777" w:rsidR="008F6BD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685070C4" w14:textId="77777777" w:rsidR="008F6BD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8F6BD0" w14:paraId="63683D6A" w14:textId="77777777">
        <w:trPr>
          <w:trHeight w:val="817"/>
        </w:trPr>
        <w:tc>
          <w:tcPr>
            <w:tcW w:w="735" w:type="dxa"/>
          </w:tcPr>
          <w:p w14:paraId="1B0E9601" w14:textId="77777777" w:rsidR="008F6BD0" w:rsidRDefault="008F6BD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199D52E5" w14:textId="77777777" w:rsidR="008F6B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6DF43C70" w14:textId="77777777" w:rsidR="00D81C02" w:rsidRPr="00D81C02" w:rsidRDefault="00D81C02" w:rsidP="00D81C02">
            <w:pPr>
              <w:rPr>
                <w:rFonts w:ascii="Calibri" w:eastAsia="Calibri" w:hAnsi="Calibri" w:cs="Calibri"/>
                <w:bCs/>
              </w:rPr>
            </w:pPr>
            <w:r w:rsidRPr="00D81C02">
              <w:rPr>
                <w:rFonts w:ascii="Calibri" w:eastAsia="Calibri" w:hAnsi="Calibri" w:cs="Calibri"/>
                <w:bCs/>
              </w:rPr>
              <w:t>Total params: 27,612,584 (105.33 MB)</w:t>
            </w:r>
          </w:p>
          <w:p w14:paraId="4DBF7F63" w14:textId="77777777" w:rsidR="00D81C02" w:rsidRPr="00D81C02" w:rsidRDefault="00D81C02" w:rsidP="00D81C02">
            <w:pPr>
              <w:rPr>
                <w:rFonts w:ascii="Calibri" w:eastAsia="Calibri" w:hAnsi="Calibri" w:cs="Calibri"/>
                <w:bCs/>
              </w:rPr>
            </w:pPr>
            <w:r w:rsidRPr="00D81C02">
              <w:rPr>
                <w:rFonts w:ascii="Calibri" w:eastAsia="Calibri" w:hAnsi="Calibri" w:cs="Calibri"/>
                <w:bCs/>
              </w:rPr>
              <w:t xml:space="preserve"> Trainable params: 12,897,894 (49.20 MB)</w:t>
            </w:r>
          </w:p>
          <w:p w14:paraId="4686C59E" w14:textId="77777777" w:rsidR="00D81C02" w:rsidRPr="00D81C02" w:rsidRDefault="00D81C02" w:rsidP="00D81C02">
            <w:pPr>
              <w:rPr>
                <w:rFonts w:ascii="Calibri" w:eastAsia="Calibri" w:hAnsi="Calibri" w:cs="Calibri"/>
                <w:bCs/>
              </w:rPr>
            </w:pPr>
            <w:r w:rsidRPr="00D81C02">
              <w:rPr>
                <w:rFonts w:ascii="Calibri" w:eastAsia="Calibri" w:hAnsi="Calibri" w:cs="Calibri"/>
                <w:bCs/>
              </w:rPr>
              <w:t xml:space="preserve"> Non-trainable params: 14,714,688 (56.13 MB)</w:t>
            </w:r>
          </w:p>
          <w:p w14:paraId="4381ED50" w14:textId="3B581145" w:rsidR="008F6BD0" w:rsidRPr="00D81C02" w:rsidRDefault="00D81C02" w:rsidP="00D81C02">
            <w:pPr>
              <w:rPr>
                <w:rFonts w:ascii="Calibri" w:eastAsia="Calibri" w:hAnsi="Calibri" w:cs="Calibri"/>
                <w:bCs/>
              </w:rPr>
            </w:pPr>
            <w:r w:rsidRPr="00D81C02">
              <w:rPr>
                <w:rFonts w:ascii="Calibri" w:eastAsia="Calibri" w:hAnsi="Calibri" w:cs="Calibri"/>
                <w:bCs/>
              </w:rPr>
              <w:t xml:space="preserve"> Optimizer params: 2 (12.00 B)</w:t>
            </w:r>
          </w:p>
        </w:tc>
        <w:tc>
          <w:tcPr>
            <w:tcW w:w="2850" w:type="dxa"/>
          </w:tcPr>
          <w:p w14:paraId="6A79F2E5" w14:textId="61B4E5B2" w:rsidR="008F6BD0" w:rsidRDefault="0002003A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4BF877EB" wp14:editId="559188C9">
                  <wp:extent cx="1672590" cy="952500"/>
                  <wp:effectExtent l="0" t="0" r="3810" b="0"/>
                  <wp:docPr id="11768773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6BD0" w14:paraId="16E82BFC" w14:textId="77777777">
        <w:trPr>
          <w:trHeight w:val="817"/>
        </w:trPr>
        <w:tc>
          <w:tcPr>
            <w:tcW w:w="735" w:type="dxa"/>
          </w:tcPr>
          <w:p w14:paraId="3108FFDF" w14:textId="77777777" w:rsidR="008F6BD0" w:rsidRDefault="008F6BD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414CEB39" w14:textId="77777777" w:rsidR="008F6B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3EE8C20C" w14:textId="73E6DC3B" w:rsidR="008F6B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</w:t>
            </w:r>
            <w:r w:rsidR="0002003A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02003A">
              <w:rPr>
                <w:rFonts w:ascii="Calibri" w:eastAsia="Calibri" w:hAnsi="Calibri" w:cs="Calibri"/>
              </w:rPr>
              <w:t>100.00%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  <w:r w:rsidR="0002003A">
              <w:rPr>
                <w:rFonts w:ascii="Calibri" w:eastAsia="Calibri" w:hAnsi="Calibri" w:cs="Calibri"/>
              </w:rPr>
              <w:t>100.00%</w:t>
            </w:r>
          </w:p>
        </w:tc>
        <w:tc>
          <w:tcPr>
            <w:tcW w:w="2850" w:type="dxa"/>
          </w:tcPr>
          <w:p w14:paraId="0269261F" w14:textId="23F32174" w:rsidR="008F6BD0" w:rsidRDefault="0002003A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06BC841B" wp14:editId="405D47A0">
                  <wp:extent cx="1672590" cy="932815"/>
                  <wp:effectExtent l="0" t="0" r="3810" b="635"/>
                  <wp:docPr id="123532959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932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6BD0" w14:paraId="20ADF78D" w14:textId="77777777">
        <w:trPr>
          <w:trHeight w:val="817"/>
        </w:trPr>
        <w:tc>
          <w:tcPr>
            <w:tcW w:w="735" w:type="dxa"/>
          </w:tcPr>
          <w:p w14:paraId="63EC2948" w14:textId="77777777" w:rsidR="008F6BD0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75F88B9D" w14:textId="77777777" w:rsidR="008F6BD0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Fine </w:t>
            </w:r>
            <w:proofErr w:type="spellStart"/>
            <w:r>
              <w:rPr>
                <w:rFonts w:ascii="Calibri" w:eastAsia="Calibri" w:hAnsi="Calibri" w:cs="Calibri"/>
                <w:color w:val="222222"/>
              </w:rPr>
              <w:t>Tunning</w:t>
            </w:r>
            <w:proofErr w:type="spell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Result( if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Done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>)</w:t>
            </w:r>
          </w:p>
        </w:tc>
        <w:tc>
          <w:tcPr>
            <w:tcW w:w="3360" w:type="dxa"/>
          </w:tcPr>
          <w:p w14:paraId="5B110BC8" w14:textId="5A1AC7B7" w:rsidR="008F6B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  <w:r w:rsidR="0002003A">
              <w:rPr>
                <w:rFonts w:ascii="Calibri" w:eastAsia="Calibri" w:hAnsi="Calibri" w:cs="Calibri"/>
              </w:rPr>
              <w:t>100.00%</w:t>
            </w:r>
          </w:p>
        </w:tc>
        <w:tc>
          <w:tcPr>
            <w:tcW w:w="2850" w:type="dxa"/>
          </w:tcPr>
          <w:p w14:paraId="37FDDA56" w14:textId="7B56C1DD" w:rsidR="008F6BD0" w:rsidRDefault="0002003A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23D8C9F7" wp14:editId="7A9BA6DC">
                  <wp:extent cx="1672590" cy="873760"/>
                  <wp:effectExtent l="0" t="0" r="3810" b="2540"/>
                  <wp:docPr id="191712251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87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FE9BB0" w14:textId="77777777" w:rsidR="008F6BD0" w:rsidRDefault="008F6BD0">
      <w:pPr>
        <w:spacing w:after="160" w:line="259" w:lineRule="auto"/>
        <w:rPr>
          <w:rFonts w:ascii="Calibri" w:eastAsia="Calibri" w:hAnsi="Calibri" w:cs="Calibri"/>
        </w:rPr>
      </w:pPr>
    </w:p>
    <w:p w14:paraId="5EA78301" w14:textId="77777777" w:rsidR="008F6BD0" w:rsidRDefault="008F6BD0"/>
    <w:p w14:paraId="5B59B5EC" w14:textId="77777777" w:rsidR="008F6BD0" w:rsidRDefault="008F6BD0"/>
    <w:sectPr w:rsidR="008F6B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04D98"/>
    <w:multiLevelType w:val="multilevel"/>
    <w:tmpl w:val="18245CB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2063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BD0"/>
    <w:rsid w:val="00010E06"/>
    <w:rsid w:val="0002003A"/>
    <w:rsid w:val="00502293"/>
    <w:rsid w:val="007743FF"/>
    <w:rsid w:val="008F6BD0"/>
    <w:rsid w:val="00D8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79971"/>
  <w15:docId w15:val="{79EFD3D6-3468-40DB-BC76-82C33348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ammu ayinavalli</dc:creator>
  <cp:lastModifiedBy>23P31A42E9</cp:lastModifiedBy>
  <cp:revision>2</cp:revision>
  <dcterms:created xsi:type="dcterms:W3CDTF">2025-06-30T11:15:00Z</dcterms:created>
  <dcterms:modified xsi:type="dcterms:W3CDTF">2025-06-30T11:15:00Z</dcterms:modified>
</cp:coreProperties>
</file>