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859" w:rsidRDefault="000D01A4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  <w:r>
        <w:rPr>
          <w:rFonts w:ascii="Tahoma" w:hAnsi="Tahoma" w:cs="Tahoma"/>
          <w:b/>
          <w:bCs/>
          <w:noProof/>
          <w:color w:val="FFFFFF"/>
        </w:rPr>
        <w:drawing>
          <wp:anchor distT="0" distB="0" distL="114300" distR="114300" simplePos="0" relativeHeight="251817472" behindDoc="0" locked="0" layoutInCell="1" allowOverlap="1">
            <wp:simplePos x="0" y="0"/>
            <wp:positionH relativeFrom="column">
              <wp:posOffset>-363855</wp:posOffset>
            </wp:positionH>
            <wp:positionV relativeFrom="paragraph">
              <wp:posOffset>98425</wp:posOffset>
            </wp:positionV>
            <wp:extent cx="7010400" cy="7010400"/>
            <wp:effectExtent l="0" t="0" r="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70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DC7C7A" w:rsidRDefault="00DC7C7A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B2037" w:rsidRDefault="006B2037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C4ABF" w:rsidRDefault="007C4ABF" w:rsidP="00DC7C7A">
      <w:pPr>
        <w:ind w:right="-227"/>
        <w:rPr>
          <w:rFonts w:ascii="Tahoma" w:hAnsi="Tahoma" w:cs="Tahoma"/>
          <w:b/>
          <w:bCs/>
          <w:color w:val="FFFFFF"/>
        </w:rPr>
      </w:pPr>
    </w:p>
    <w:p w:rsidR="007C4ABF" w:rsidRDefault="007C4ABF" w:rsidP="00DC7C7A">
      <w:pPr>
        <w:ind w:right="-227"/>
        <w:rPr>
          <w:rFonts w:ascii="Tahoma" w:hAnsi="Tahoma" w:cs="Tahoma"/>
          <w:b/>
          <w:bCs/>
          <w:color w:val="FFFFFF"/>
        </w:rPr>
      </w:pPr>
    </w:p>
    <w:tbl>
      <w:tblPr>
        <w:tblW w:w="11199" w:type="dxa"/>
        <w:tblInd w:w="-71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567"/>
        <w:gridCol w:w="5245"/>
        <w:gridCol w:w="851"/>
        <w:gridCol w:w="850"/>
        <w:gridCol w:w="851"/>
        <w:gridCol w:w="2835"/>
      </w:tblGrid>
      <w:tr w:rsidR="00E62F83" w:rsidRPr="008F334A" w:rsidTr="00E05E01">
        <w:trPr>
          <w:trHeight w:val="358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AD700F" w:rsidRPr="008F334A" w:rsidRDefault="00AD700F" w:rsidP="00AD700F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   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AD700F" w:rsidRPr="008F334A" w:rsidRDefault="00AD700F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โปรแกรมการเดินทาง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AD700F" w:rsidRPr="008F334A" w:rsidRDefault="00AD700F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เช้า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AD700F" w:rsidRPr="008F334A" w:rsidRDefault="00AD700F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เที่ยง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AD700F" w:rsidRPr="008F334A" w:rsidRDefault="00F30DFB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18496" behindDoc="0" locked="0" layoutInCell="1" allowOverlap="1" wp14:anchorId="4F3A30FD" wp14:editId="067640DE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202565</wp:posOffset>
                  </wp:positionV>
                  <wp:extent cx="267970" cy="267970"/>
                  <wp:effectExtent l="0" t="0" r="0" b="0"/>
                  <wp:wrapNone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67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D700F"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ค่ำ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AD700F" w:rsidRPr="008F334A" w:rsidRDefault="00AD700F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โรงแรมที่พัก</w:t>
            </w:r>
          </w:p>
        </w:tc>
      </w:tr>
      <w:tr w:rsidR="008F334A" w:rsidRPr="008F334A" w:rsidTr="00E05E01">
        <w:trPr>
          <w:trHeight w:val="46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1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กรุงเทพฯ (สุวรรณภูมิ) – 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โปโร (ชิโท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>)</w:t>
            </w:r>
          </w:p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8F334A">
              <w:rPr>
                <w:rFonts w:ascii="Tahoma" w:hAnsi="Tahoma" w:cs="Tahoma"/>
                <w:sz w:val="20"/>
                <w:szCs w:val="20"/>
              </w:rPr>
              <w:t xml:space="preserve">HB 7904  22.50 – 07:55+1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F30DFB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20544" behindDoc="0" locked="0" layoutInCell="1" allowOverlap="1" wp14:anchorId="01A33342" wp14:editId="6CF21DB3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127635</wp:posOffset>
                  </wp:positionV>
                  <wp:extent cx="676910" cy="323215"/>
                  <wp:effectExtent l="0" t="0" r="0" b="0"/>
                  <wp:wrapNone/>
                  <wp:docPr id="14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3232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F30DFB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-</w:t>
            </w:r>
          </w:p>
        </w:tc>
      </w:tr>
      <w:tr w:rsidR="008F334A" w:rsidRPr="008F334A" w:rsidTr="00E05E01">
        <w:trPr>
          <w:trHeight w:val="33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2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765C3D" w:rsidRPr="00765C3D" w:rsidRDefault="00765C3D" w:rsidP="00765C3D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765C3D">
              <w:rPr>
                <w:rFonts w:ascii="Tahoma" w:hAnsi="Tahoma" w:cs="Tahoma"/>
                <w:sz w:val="20"/>
                <w:szCs w:val="20"/>
                <w:cs/>
              </w:rPr>
              <w:t>ชิโท</w:t>
            </w:r>
            <w:proofErr w:type="spellStart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765C3D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r w:rsidRPr="00765C3D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อะซาฮิ</w:t>
            </w:r>
            <w:proofErr w:type="spellEnd"/>
            <w:r w:rsidRPr="00765C3D">
              <w:rPr>
                <w:rFonts w:ascii="Tahoma" w:hAnsi="Tahoma" w:cs="Tahoma"/>
                <w:sz w:val="20"/>
                <w:szCs w:val="20"/>
                <w:cs/>
              </w:rPr>
              <w:t xml:space="preserve">กาวะ </w:t>
            </w:r>
            <w:r w:rsidRPr="00765C3D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765C3D">
              <w:rPr>
                <w:rFonts w:ascii="Tahoma" w:hAnsi="Tahoma" w:cs="Tahoma"/>
                <w:sz w:val="20"/>
                <w:szCs w:val="20"/>
                <w:cs/>
              </w:rPr>
              <w:t>หมู่บ้านรา</w:t>
            </w:r>
            <w:proofErr w:type="spellStart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เมง</w:t>
            </w:r>
            <w:proofErr w:type="spellEnd"/>
            <w:r w:rsidRPr="00765C3D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</w:p>
          <w:p w:rsidR="008F334A" w:rsidRPr="008F334A" w:rsidRDefault="00765C3D" w:rsidP="00765C3D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 w:rsidRPr="00765C3D">
              <w:rPr>
                <w:rFonts w:ascii="Tahoma" w:hAnsi="Tahoma" w:cs="Tahoma"/>
                <w:sz w:val="20"/>
                <w:szCs w:val="20"/>
                <w:cs/>
              </w:rPr>
              <w:t>สวนสัตว์</w:t>
            </w:r>
            <w:proofErr w:type="spellStart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อะซาฮิ</w:t>
            </w:r>
            <w:proofErr w:type="spellEnd"/>
            <w:r w:rsidRPr="00765C3D">
              <w:rPr>
                <w:rFonts w:ascii="Tahoma" w:hAnsi="Tahoma" w:cs="Tahoma"/>
                <w:sz w:val="20"/>
                <w:szCs w:val="20"/>
                <w:cs/>
              </w:rPr>
              <w:t xml:space="preserve">ยามะ </w:t>
            </w:r>
            <w:r w:rsidRPr="00765C3D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ช้</w:t>
            </w:r>
            <w:proofErr w:type="spellEnd"/>
            <w:r w:rsidRPr="00765C3D">
              <w:rPr>
                <w:rFonts w:ascii="Tahoma" w:hAnsi="Tahoma" w:cs="Tahoma"/>
                <w:sz w:val="20"/>
                <w:szCs w:val="20"/>
                <w:cs/>
              </w:rPr>
              <w:t xml:space="preserve">อปปิ้งถนนเฮวะ </w:t>
            </w:r>
            <w:r w:rsidRPr="00765C3D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อิออน</w:t>
            </w:r>
            <w:proofErr w:type="spellEnd"/>
            <w:r w:rsidRPr="00765C3D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proofErr w:type="spellStart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มอลล์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8F334A" w:rsidRPr="008F334A" w:rsidRDefault="00757A66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0D2E7B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65" type="#_x0000_t75" style="position:absolute;left:0;text-align:left;margin-left:4.5pt;margin-top:.8pt;width:20.1pt;height:20.1pt;z-index:251782656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1" o:title=""/>
                </v:shape>
              </w:pic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8F334A" w:rsidRPr="008F334A" w:rsidRDefault="00765C3D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  <w:highlight w:val="yellow"/>
              </w:rPr>
              <w:drawing>
                <wp:anchor distT="0" distB="0" distL="114300" distR="114300" simplePos="0" relativeHeight="251814400" behindDoc="0" locked="0" layoutInCell="1" allowOverlap="1" wp14:anchorId="1F6A5B1C" wp14:editId="4E360295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11430</wp:posOffset>
                  </wp:positionV>
                  <wp:extent cx="266700" cy="266700"/>
                  <wp:effectExtent l="0" t="0" r="0" b="0"/>
                  <wp:wrapNone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8F334A" w:rsidRPr="008F334A" w:rsidRDefault="008F334A" w:rsidP="008F334A">
            <w:pPr>
              <w:pStyle w:val="af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>ART ASAHIKAWA HOTEL</w:t>
            </w:r>
          </w:p>
          <w:p w:rsidR="008F334A" w:rsidRPr="008F334A" w:rsidRDefault="008F334A" w:rsidP="008F334A">
            <w:pPr>
              <w:pStyle w:val="af0"/>
              <w:jc w:val="center"/>
              <w:rPr>
                <w:rFonts w:ascii="Tahoma" w:hAnsi="Tahoma" w:cs="Tahoma"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sz w:val="20"/>
                <w:szCs w:val="20"/>
                <w:cs/>
              </w:rPr>
              <w:t>หรือเทียบเท่า</w:t>
            </w:r>
          </w:p>
        </w:tc>
      </w:tr>
      <w:tr w:rsidR="008F334A" w:rsidRPr="008F334A" w:rsidTr="00765C3D">
        <w:trPr>
          <w:trHeight w:val="65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3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65C3D" w:rsidRPr="00765C3D" w:rsidRDefault="00765C3D" w:rsidP="00765C3D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765C3D">
              <w:rPr>
                <w:rFonts w:ascii="Tahoma" w:hAnsi="Tahoma" w:cs="Tahoma"/>
                <w:sz w:val="20"/>
                <w:szCs w:val="20"/>
                <w:cs/>
              </w:rPr>
              <w:t xml:space="preserve">ลานสกีชิกิไซ </w:t>
            </w:r>
            <w:r w:rsidRPr="00765C3D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765C3D">
              <w:rPr>
                <w:rFonts w:ascii="Tahoma" w:hAnsi="Tahoma" w:cs="Tahoma"/>
                <w:sz w:val="20"/>
                <w:szCs w:val="20"/>
                <w:cs/>
              </w:rPr>
              <w:t xml:space="preserve">เมืองท่าโอตารุ </w:t>
            </w:r>
            <w:r w:rsidRPr="00765C3D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765C3D">
              <w:rPr>
                <w:rFonts w:ascii="Tahoma" w:hAnsi="Tahoma" w:cs="Tahoma"/>
                <w:sz w:val="20"/>
                <w:szCs w:val="20"/>
                <w:cs/>
              </w:rPr>
              <w:t>คลองโอตารุ</w:t>
            </w:r>
          </w:p>
          <w:p w:rsidR="008F334A" w:rsidRPr="008F334A" w:rsidRDefault="00765C3D" w:rsidP="00765C3D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 w:rsidRPr="00765C3D">
              <w:rPr>
                <w:rFonts w:ascii="Tahoma" w:hAnsi="Tahoma" w:cs="Tahoma"/>
                <w:sz w:val="20"/>
                <w:szCs w:val="20"/>
                <w:cs/>
              </w:rPr>
              <w:t xml:space="preserve">พิพิธภัณฑ์กล่องดนตรีและเครื่องแก้ว </w:t>
            </w:r>
            <w:r w:rsidRPr="00765C3D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765C3D">
              <w:rPr>
                <w:rFonts w:ascii="Tahoma" w:hAnsi="Tahoma" w:cs="Tahoma"/>
                <w:sz w:val="20"/>
                <w:szCs w:val="20"/>
                <w:cs/>
              </w:rPr>
              <w:t>เมือง</w:t>
            </w:r>
            <w:proofErr w:type="spellStart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โปโร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757A66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7BFDA583">
                <v:shape id="_x0000_s1067" type="#_x0000_t75" style="position:absolute;left:0;text-align:left;margin-left:5.35pt;margin-top:10.5pt;width:20.1pt;height:20.1pt;z-index:251784704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1" o:title=""/>
                </v:shape>
              </w:pic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757A66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4CC380CF">
                <v:shape id="_x0000_s1068" type="#_x0000_t75" style="position:absolute;left:0;text-align:left;margin-left:4.5pt;margin-top:10.5pt;width:20.1pt;height:20.1pt;z-index:251785728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1" o:title=""/>
                </v:shape>
              </w:pic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765C3D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  <w:highlight w:val="yellow"/>
              </w:rPr>
              <w:drawing>
                <wp:anchor distT="0" distB="0" distL="114300" distR="114300" simplePos="0" relativeHeight="251815424" behindDoc="0" locked="0" layoutInCell="1" allowOverlap="1" wp14:anchorId="090DFDED" wp14:editId="78D320DF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133350</wp:posOffset>
                  </wp:positionV>
                  <wp:extent cx="266700" cy="266700"/>
                  <wp:effectExtent l="0" t="0" r="0" b="0"/>
                  <wp:wrapNone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8F334A" w:rsidRPr="008F334A" w:rsidRDefault="008F334A" w:rsidP="008F334A">
            <w:pPr>
              <w:pStyle w:val="af0"/>
              <w:jc w:val="center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>La’GENT</w:t>
            </w:r>
            <w:proofErr w:type="spellEnd"/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CITY SAPPORO HOTEL</w:t>
            </w:r>
            <w:r w:rsidRPr="008F334A">
              <w:rPr>
                <w:rFonts w:ascii="Tahoma" w:hAnsi="Tahoma" w:cs="Tahoma"/>
                <w:sz w:val="20"/>
                <w:szCs w:val="20"/>
                <w:cs/>
              </w:rPr>
              <w:t>หรือเทียบเท่า</w:t>
            </w:r>
          </w:p>
        </w:tc>
      </w:tr>
      <w:tr w:rsidR="008F334A" w:rsidRPr="008F334A" w:rsidTr="00E05E01">
        <w:trPr>
          <w:trHeight w:val="662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4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765C3D" w:rsidRPr="00765C3D" w:rsidRDefault="00765C3D" w:rsidP="00765C3D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765C3D">
              <w:rPr>
                <w:rFonts w:ascii="Tahoma" w:hAnsi="Tahoma" w:cs="Tahoma"/>
                <w:sz w:val="20"/>
                <w:szCs w:val="20"/>
                <w:cs/>
              </w:rPr>
              <w:t xml:space="preserve">ศาลาว่าการ </w:t>
            </w:r>
            <w:r w:rsidRPr="00765C3D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765C3D">
              <w:rPr>
                <w:rFonts w:ascii="Tahoma" w:hAnsi="Tahoma" w:cs="Tahoma"/>
                <w:sz w:val="20"/>
                <w:szCs w:val="20"/>
                <w:cs/>
              </w:rPr>
              <w:t xml:space="preserve">หอนาฬิกา </w:t>
            </w:r>
            <w:r w:rsidRPr="00765C3D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765C3D">
              <w:rPr>
                <w:rFonts w:ascii="Tahoma" w:hAnsi="Tahoma" w:cs="Tahoma"/>
                <w:sz w:val="20"/>
                <w:szCs w:val="20"/>
                <w:cs/>
              </w:rPr>
              <w:t xml:space="preserve">สวนโอโดริ </w:t>
            </w:r>
            <w:r w:rsidRPr="00765C3D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765C3D">
              <w:rPr>
                <w:rFonts w:ascii="Tahoma" w:hAnsi="Tahoma" w:cs="Tahoma"/>
                <w:sz w:val="20"/>
                <w:szCs w:val="20"/>
                <w:cs/>
              </w:rPr>
              <w:t>ตลาดปลา</w:t>
            </w:r>
            <w:proofErr w:type="spellStart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โจ</w:t>
            </w:r>
            <w:proofErr w:type="spellEnd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ไก</w:t>
            </w:r>
          </w:p>
          <w:p w:rsidR="008F334A" w:rsidRPr="008F334A" w:rsidRDefault="00765C3D" w:rsidP="00765C3D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proofErr w:type="spellStart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765C3D">
              <w:rPr>
                <w:rFonts w:ascii="Tahoma" w:hAnsi="Tahoma" w:cs="Tahoma"/>
                <w:sz w:val="20"/>
                <w:szCs w:val="20"/>
                <w:cs/>
              </w:rPr>
              <w:t xml:space="preserve">โปโรโดม </w:t>
            </w:r>
            <w:r w:rsidRPr="00765C3D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มิต</w:t>
            </w:r>
            <w:proofErr w:type="spellEnd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ซุย</w:t>
            </w:r>
            <w:proofErr w:type="spellStart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เอ้าท์เลท</w:t>
            </w:r>
            <w:proofErr w:type="spellEnd"/>
            <w:r w:rsidRPr="00765C3D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r w:rsidRPr="00765C3D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ทานู</w:t>
            </w:r>
            <w:proofErr w:type="spellEnd"/>
            <w:r w:rsidRPr="00765C3D">
              <w:rPr>
                <w:rFonts w:ascii="Tahoma" w:hAnsi="Tahoma" w:cs="Tahoma"/>
                <w:sz w:val="20"/>
                <w:szCs w:val="20"/>
                <w:cs/>
              </w:rPr>
              <w:t xml:space="preserve">กิโคจิ </w:t>
            </w:r>
            <w:r w:rsidRPr="00765C3D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ซูซู</w:t>
            </w:r>
            <w:proofErr w:type="spellEnd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กิ</w:t>
            </w:r>
            <w:proofErr w:type="spellStart"/>
            <w:r w:rsidRPr="00765C3D">
              <w:rPr>
                <w:rFonts w:ascii="Tahoma" w:hAnsi="Tahoma" w:cs="Tahoma"/>
                <w:sz w:val="20"/>
                <w:szCs w:val="20"/>
                <w:cs/>
              </w:rPr>
              <w:t>โนะ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8F334A" w:rsidRPr="008F334A" w:rsidRDefault="00757A66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409F3205">
                <v:shape id="_x0000_s1069" type="#_x0000_t75" style="position:absolute;left:0;text-align:left;margin-left:5.35pt;margin-top:6pt;width:20.1pt;height:20.1pt;z-index:251786752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1" o:title=""/>
                </v:shape>
              </w:pic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8F334A" w:rsidRPr="008F334A" w:rsidRDefault="00765C3D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</w:rPr>
              <w:drawing>
                <wp:anchor distT="0" distB="0" distL="114300" distR="114300" simplePos="0" relativeHeight="251816448" behindDoc="0" locked="0" layoutInCell="1" allowOverlap="1" wp14:anchorId="56A0F88E" wp14:editId="786C4F00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71120</wp:posOffset>
                  </wp:positionV>
                  <wp:extent cx="266700" cy="266700"/>
                  <wp:effectExtent l="0" t="0" r="0" b="0"/>
                  <wp:wrapNone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EDD7" w:themeFill="accent4" w:themeFillTint="33"/>
            <w:vAlign w:val="center"/>
          </w:tcPr>
          <w:p w:rsidR="008F334A" w:rsidRPr="008F334A" w:rsidRDefault="008F334A" w:rsidP="008F334A">
            <w:pPr>
              <w:pStyle w:val="af0"/>
              <w:jc w:val="center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>La’GENT</w:t>
            </w:r>
            <w:proofErr w:type="spellEnd"/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CITY SAPPORO HOTEL</w:t>
            </w:r>
            <w:r w:rsidRPr="008F334A">
              <w:rPr>
                <w:rFonts w:ascii="Tahoma" w:hAnsi="Tahoma" w:cs="Tahoma"/>
                <w:sz w:val="20"/>
                <w:szCs w:val="20"/>
                <w:cs/>
              </w:rPr>
              <w:t>หรือเทียบเท่า</w:t>
            </w:r>
          </w:p>
        </w:tc>
      </w:tr>
      <w:tr w:rsidR="008F334A" w:rsidRPr="008F334A" w:rsidTr="00E05E01">
        <w:trPr>
          <w:trHeight w:val="54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5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โปโร (ชิโท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) – กรุงเทพฯ (สุวรรณภูมิ) </w:t>
            </w:r>
          </w:p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8F334A">
              <w:rPr>
                <w:rFonts w:ascii="Tahoma" w:hAnsi="Tahoma" w:cs="Tahoma"/>
                <w:sz w:val="20"/>
                <w:szCs w:val="20"/>
              </w:rPr>
              <w:t>HB 7905  09:55 – 15:25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757A66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3B836348">
                <v:shape id="_x0000_s1064" type="#_x0000_t75" style="position:absolute;left:0;text-align:left;margin-left:5.35pt;margin-top:3.8pt;width:20.1pt;height:20.1pt;z-index:251780608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1" o:title=""/>
                </v:shape>
              </w:pic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F30DFB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  <w:highlight w:val="yellow"/>
              </w:rPr>
              <w:drawing>
                <wp:anchor distT="0" distB="0" distL="114300" distR="114300" simplePos="0" relativeHeight="251821568" behindDoc="0" locked="0" layoutInCell="1" allowOverlap="1" wp14:anchorId="63DE7CF1" wp14:editId="696C099B">
                  <wp:simplePos x="0" y="0"/>
                  <wp:positionH relativeFrom="column">
                    <wp:posOffset>-33020</wp:posOffset>
                  </wp:positionH>
                  <wp:positionV relativeFrom="paragraph">
                    <wp:posOffset>212725</wp:posOffset>
                  </wp:positionV>
                  <wp:extent cx="676910" cy="323215"/>
                  <wp:effectExtent l="0" t="0" r="0" b="0"/>
                  <wp:wrapNone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3232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</w:rPr>
              <w:drawing>
                <wp:anchor distT="0" distB="0" distL="114300" distR="114300" simplePos="0" relativeHeight="251819520" behindDoc="0" locked="0" layoutInCell="1" allowOverlap="1" wp14:anchorId="5F7D3190" wp14:editId="60E35706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60325</wp:posOffset>
                  </wp:positionV>
                  <wp:extent cx="267970" cy="267970"/>
                  <wp:effectExtent l="0" t="0" r="0" b="0"/>
                  <wp:wrapNone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67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F30DFB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F30DFB" w:rsidP="00F30DFB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-</w:t>
            </w:r>
          </w:p>
        </w:tc>
      </w:tr>
    </w:tbl>
    <w:p w:rsidR="008F334A" w:rsidRDefault="008F334A" w:rsidP="008F334A">
      <w:pPr>
        <w:ind w:left="-207" w:right="-227" w:hanging="360"/>
        <w:rPr>
          <w:rFonts w:ascii="Tahoma" w:hAnsi="Tahoma" w:cs="Tahoma"/>
          <w:b/>
          <w:bCs/>
          <w:color w:val="000000" w:themeColor="text1"/>
        </w:rPr>
      </w:pPr>
    </w:p>
    <w:p w:rsidR="00765C3D" w:rsidRDefault="00765C3D" w:rsidP="008F334A">
      <w:pPr>
        <w:ind w:left="-207" w:right="-227" w:hanging="360"/>
        <w:rPr>
          <w:rFonts w:ascii="Tahoma" w:hAnsi="Tahoma" w:cs="Tahoma"/>
          <w:b/>
          <w:bCs/>
          <w:color w:val="000000" w:themeColor="text1"/>
        </w:rPr>
      </w:pPr>
    </w:p>
    <w:p w:rsidR="00135CBD" w:rsidRPr="00E62F83" w:rsidRDefault="00135CBD" w:rsidP="00E05E01">
      <w:pPr>
        <w:shd w:val="clear" w:color="auto" w:fill="EA8300" w:themeFill="accent4" w:themeFillShade="BF"/>
        <w:ind w:left="-207" w:right="-227" w:hanging="360"/>
        <w:rPr>
          <w:rFonts w:ascii="Tahoma" w:hAnsi="Tahoma" w:cs="Tahoma"/>
          <w:b/>
          <w:bCs/>
          <w:color w:val="FFFFFF" w:themeColor="background1"/>
          <w:cs/>
        </w:rPr>
      </w:pPr>
      <w:r w:rsidRPr="00E62F83">
        <w:rPr>
          <w:rFonts w:ascii="Tahoma" w:hAnsi="Tahoma" w:cs="Tahoma"/>
          <w:b/>
          <w:bCs/>
          <w:color w:val="FFFFFF" w:themeColor="background1"/>
          <w:cs/>
        </w:rPr>
        <w:lastRenderedPageBreak/>
        <w:t>วัน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ที่1</w:t>
      </w:r>
      <w:r w:rsidRPr="00E62F83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Pr="00E62F83">
        <w:rPr>
          <w:rFonts w:ascii="Tahoma" w:hAnsi="Tahoma" w:cs="Tahoma"/>
          <w:b/>
          <w:bCs/>
          <w:color w:val="FFFFFF" w:themeColor="background1"/>
          <w:cs/>
        </w:rPr>
        <w:t>กรุงเทพ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254D0E" w:rsidRPr="00E62F83">
        <w:rPr>
          <w:rFonts w:ascii="Tahoma" w:hAnsi="Tahoma" w:cs="Tahoma" w:hint="cs"/>
          <w:b/>
          <w:bCs/>
          <w:color w:val="FFFFFF" w:themeColor="background1"/>
          <w:cs/>
        </w:rPr>
        <w:t>สนามบิน</w:t>
      </w:r>
      <w:r w:rsidR="00E62F83">
        <w:rPr>
          <w:rFonts w:ascii="Tahoma" w:hAnsi="Tahoma" w:cs="Tahoma" w:hint="cs"/>
          <w:b/>
          <w:bCs/>
          <w:color w:val="FFFFFF" w:themeColor="background1"/>
          <w:cs/>
        </w:rPr>
        <w:t>สุวรรณภูมิ</w:t>
      </w:r>
    </w:p>
    <w:p w:rsidR="00135CBD" w:rsidRPr="008C223A" w:rsidRDefault="00E62F83" w:rsidP="00135CBD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20</w:t>
      </w:r>
      <w:r w:rsidR="00C27FBC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.</w:t>
      </w:r>
      <w:r w:rsidR="006D139F">
        <w:rPr>
          <w:rFonts w:ascii="Tahoma" w:eastAsia="Calibri" w:hAnsi="Tahoma" w:cs="Tahoma"/>
          <w:b/>
          <w:bCs/>
          <w:color w:val="FF0000"/>
          <w:sz w:val="24"/>
          <w:szCs w:val="24"/>
        </w:rPr>
        <w:t>0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0 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น.</w:t>
      </w:r>
      <w:r w:rsidR="00135CBD" w:rsidRPr="008C223A">
        <w:rPr>
          <w:rFonts w:ascii="Tahoma" w:eastAsia="Calibri" w:hAnsi="Tahoma" w:cs="Tahoma"/>
          <w:sz w:val="24"/>
          <w:szCs w:val="24"/>
          <w:cs/>
        </w:rPr>
        <w:tab/>
        <w:t xml:space="preserve">คณะพร้อมกัน ณ 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อาคารผู้โดยสาร</w:t>
      </w:r>
      <w:r w:rsidR="00135CBD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ขาออกระหว่างประเทศ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ชั้น4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="00135CBD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สนามบิน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เคาน์เตอร์สายการบิน</w:t>
      </w:r>
      <w:r w:rsidRPr="00E62F83">
        <w:t xml:space="preserve"> </w:t>
      </w:r>
      <w:r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>Asia Atlantic Airlines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  <w:lang w:val="en-GB"/>
        </w:rPr>
        <w:t xml:space="preserve"> </w:t>
      </w:r>
      <w:r w:rsidR="00135CBD" w:rsidRPr="008C223A">
        <w:rPr>
          <w:rFonts w:ascii="Tahoma" w:eastAsia="Calibri" w:hAnsi="Tahoma" w:cs="Tahoma"/>
          <w:sz w:val="24"/>
          <w:szCs w:val="24"/>
          <w:cs/>
        </w:rPr>
        <w:t>พบเจ้าหน้าที่ของบริษัทฯ คอยให้การต้อนรับและอำนวยความสะดวก</w:t>
      </w:r>
    </w:p>
    <w:p w:rsidR="00E62F83" w:rsidRDefault="00E62F83" w:rsidP="00E62F83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23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05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น.</w:t>
      </w:r>
      <w:r w:rsidRPr="008C223A">
        <w:rPr>
          <w:rFonts w:ascii="Tahoma" w:eastAsia="Calibri" w:hAnsi="Tahoma" w:cs="Tahoma" w:hint="cs"/>
          <w:sz w:val="24"/>
          <w:szCs w:val="24"/>
          <w:cs/>
        </w:rPr>
        <w:tab/>
      </w:r>
      <w:r w:rsidRPr="008C223A">
        <w:rPr>
          <w:rFonts w:ascii="Tahoma" w:eastAsia="Calibri" w:hAnsi="Tahoma" w:cs="Tahoma"/>
          <w:sz w:val="24"/>
          <w:szCs w:val="24"/>
          <w:cs/>
        </w:rPr>
        <w:t>ออกเดินทางสู่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เมือง</w:t>
      </w:r>
      <w:proofErr w:type="spellStart"/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ซัป</w:t>
      </w:r>
      <w:proofErr w:type="spellEnd"/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โปโร</w:t>
      </w:r>
      <w:r w:rsidRPr="008C223A">
        <w:rPr>
          <w:rFonts w:ascii="Tahoma" w:eastAsia="Calibri" w:hAnsi="Tahoma" w:cs="Tahoma" w:hint="cs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/>
          <w:sz w:val="24"/>
          <w:szCs w:val="24"/>
          <w:cs/>
        </w:rPr>
        <w:t>ประเทศ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ญี่ปุ่น</w:t>
      </w:r>
      <w:r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/>
          <w:sz w:val="24"/>
          <w:szCs w:val="24"/>
          <w:cs/>
        </w:rPr>
        <w:t>โดยสายบิน</w:t>
      </w:r>
      <w:r w:rsidRPr="00E62F83">
        <w:t xml:space="preserve"> </w:t>
      </w:r>
      <w:r w:rsidRPr="00E62F83"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 xml:space="preserve">Asia Atlantic Airlines </w:t>
      </w:r>
      <w:r w:rsidRPr="008C223A">
        <w:rPr>
          <w:rFonts w:ascii="Tahoma" w:eastAsia="Calibri" w:hAnsi="Tahoma" w:cs="Tahoma"/>
          <w:sz w:val="24"/>
          <w:szCs w:val="24"/>
          <w:cs/>
        </w:rPr>
        <w:t xml:space="preserve">เที่ยวบินที่ 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HB7904</w:t>
      </w:r>
      <w:r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6D139F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>6.50</w:t>
      </w:r>
      <w:r w:rsidRPr="008C223A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 xml:space="preserve"> ชั่วโมง)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</w:t>
      </w:r>
    </w:p>
    <w:p w:rsidR="00B75E6D" w:rsidRPr="008C223A" w:rsidRDefault="00B75E6D" w:rsidP="00E62F83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ab/>
      </w:r>
      <w:r w:rsidRPr="00B8260D">
        <w:rPr>
          <w:rFonts w:ascii="Tahoma" w:eastAsia="Calibri" w:hAnsi="Tahoma" w:cs="Tahoma" w:hint="cs"/>
          <w:b/>
          <w:bCs/>
          <w:color w:val="FF0000"/>
          <w:szCs w:val="24"/>
          <w:highlight w:val="yellow"/>
          <w:cs/>
        </w:rPr>
        <w:t>*บริการอาหารร้อน และเครื่องดื่มบนเครื่อง</w:t>
      </w:r>
    </w:p>
    <w:p w:rsidR="00A0590E" w:rsidRDefault="00A0590E" w:rsidP="00254D0E">
      <w:pPr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</w:p>
    <w:p w:rsidR="00B374E7" w:rsidRDefault="00B374E7" w:rsidP="00E05E01">
      <w:pPr>
        <w:shd w:val="clear" w:color="auto" w:fill="EA8300" w:themeFill="accent4" w:themeFillShade="BF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E62F83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ที่2</w:t>
      </w:r>
      <w:r w:rsidRPr="00E62F83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="006D139F">
        <w:rPr>
          <w:rFonts w:ascii="Tahoma" w:hAnsi="Tahoma" w:cs="Tahoma"/>
          <w:b/>
          <w:bCs/>
          <w:color w:val="FFFFFF" w:themeColor="background1"/>
          <w:cs/>
        </w:rPr>
        <w:t>ชิโท</w:t>
      </w:r>
      <w:proofErr w:type="spellStart"/>
      <w:r w:rsidR="006D139F">
        <w:rPr>
          <w:rFonts w:ascii="Tahoma" w:hAnsi="Tahoma" w:cs="Tahoma"/>
          <w:b/>
          <w:bCs/>
          <w:color w:val="FFFFFF" w:themeColor="background1"/>
          <w:cs/>
        </w:rPr>
        <w:t>เซ่</w:t>
      </w:r>
      <w:proofErr w:type="spellEnd"/>
      <w:r w:rsidR="006D139F"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 w:rsidR="006D139F">
        <w:rPr>
          <w:rFonts w:ascii="Tahoma" w:hAnsi="Tahoma" w:cs="Tahoma"/>
          <w:b/>
          <w:bCs/>
          <w:color w:val="FFFFFF" w:themeColor="background1"/>
          <w:cs/>
        </w:rPr>
        <w:t>อะซาฮิ</w:t>
      </w:r>
      <w:proofErr w:type="spellEnd"/>
      <w:r w:rsidR="006D139F">
        <w:rPr>
          <w:rFonts w:ascii="Tahoma" w:hAnsi="Tahoma" w:cs="Tahoma"/>
          <w:b/>
          <w:bCs/>
          <w:color w:val="FFFFFF" w:themeColor="background1"/>
          <w:cs/>
        </w:rPr>
        <w:t>กาวะ</w:t>
      </w:r>
      <w:r w:rsidR="006D139F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6D139F">
        <w:rPr>
          <w:rFonts w:ascii="Tahoma" w:hAnsi="Tahoma" w:cs="Tahoma"/>
          <w:b/>
          <w:bCs/>
          <w:color w:val="FFFFFF" w:themeColor="background1"/>
          <w:cs/>
        </w:rPr>
        <w:t>หมู่บ้านรา</w:t>
      </w:r>
      <w:proofErr w:type="spellStart"/>
      <w:r w:rsidR="006D139F">
        <w:rPr>
          <w:rFonts w:ascii="Tahoma" w:hAnsi="Tahoma" w:cs="Tahoma"/>
          <w:b/>
          <w:bCs/>
          <w:color w:val="FFFFFF" w:themeColor="background1"/>
          <w:cs/>
        </w:rPr>
        <w:t>เมง</w:t>
      </w:r>
      <w:proofErr w:type="spellEnd"/>
      <w:r w:rsidR="006D139F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6D139F" w:rsidRPr="006D139F">
        <w:rPr>
          <w:rFonts w:ascii="Tahoma" w:hAnsi="Tahoma" w:cs="Tahoma"/>
          <w:b/>
          <w:bCs/>
          <w:color w:val="FFFFFF" w:themeColor="background1"/>
          <w:cs/>
        </w:rPr>
        <w:t>สวนสัตว์</w:t>
      </w:r>
      <w:proofErr w:type="spellStart"/>
      <w:r w:rsidR="006D139F" w:rsidRPr="006D139F">
        <w:rPr>
          <w:rFonts w:ascii="Tahoma" w:hAnsi="Tahoma" w:cs="Tahoma"/>
          <w:b/>
          <w:bCs/>
          <w:color w:val="FFFFFF" w:themeColor="background1"/>
          <w:cs/>
        </w:rPr>
        <w:t>อะซาฮิ</w:t>
      </w:r>
      <w:proofErr w:type="spellEnd"/>
      <w:r w:rsidR="006D139F" w:rsidRPr="006D139F">
        <w:rPr>
          <w:rFonts w:ascii="Tahoma" w:hAnsi="Tahoma" w:cs="Tahoma"/>
          <w:b/>
          <w:bCs/>
          <w:color w:val="FFFFFF" w:themeColor="background1"/>
          <w:cs/>
        </w:rPr>
        <w:t>ยามะ</w:t>
      </w:r>
      <w:r w:rsidR="006D139F">
        <w:rPr>
          <w:rFonts w:ascii="Tahoma" w:hAnsi="Tahoma" w:cs="Tahoma"/>
          <w:b/>
          <w:bCs/>
          <w:color w:val="FFFFFF" w:themeColor="background1"/>
        </w:rPr>
        <w:t>-</w:t>
      </w:r>
      <w:proofErr w:type="spellStart"/>
      <w:r w:rsidR="006D139F" w:rsidRPr="006D139F">
        <w:rPr>
          <w:rFonts w:ascii="Tahoma" w:hAnsi="Tahoma" w:cs="Tahoma"/>
          <w:b/>
          <w:bCs/>
          <w:color w:val="FFFFFF" w:themeColor="background1"/>
          <w:cs/>
        </w:rPr>
        <w:t>ช้</w:t>
      </w:r>
      <w:proofErr w:type="spellEnd"/>
      <w:r w:rsidR="006D139F" w:rsidRPr="006D139F">
        <w:rPr>
          <w:rFonts w:ascii="Tahoma" w:hAnsi="Tahoma" w:cs="Tahoma"/>
          <w:b/>
          <w:bCs/>
          <w:color w:val="FFFFFF" w:themeColor="background1"/>
          <w:cs/>
        </w:rPr>
        <w:t>อปปิ้งย่านถนนเฮวะ</w:t>
      </w:r>
    </w:p>
    <w:p w:rsidR="006D139F" w:rsidRPr="00E62F83" w:rsidRDefault="006D139F" w:rsidP="00E05E01">
      <w:pPr>
        <w:shd w:val="clear" w:color="auto" w:fill="EA8300" w:themeFill="accent4" w:themeFillShade="BF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>
        <w:rPr>
          <w:rFonts w:ascii="Tahoma" w:hAnsi="Tahoma" w:cs="Tahoma"/>
          <w:b/>
          <w:bCs/>
          <w:color w:val="FFFFFF" w:themeColor="background1"/>
        </w:rPr>
        <w:t xml:space="preserve"> </w:t>
      </w:r>
      <w:r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</w:rPr>
        <w:tab/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อิ</w:t>
      </w:r>
      <w:proofErr w:type="spellEnd"/>
      <w:r>
        <w:rPr>
          <w:rFonts w:ascii="Tahoma" w:hAnsi="Tahoma" w:cs="Tahoma"/>
          <w:b/>
          <w:bCs/>
          <w:color w:val="FFFFFF" w:themeColor="background1"/>
          <w:cs/>
        </w:rPr>
        <w:t>ออ</w:t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น</w:t>
      </w:r>
      <w:r w:rsidRPr="006D139F">
        <w:rPr>
          <w:rFonts w:ascii="Tahoma" w:hAnsi="Tahoma" w:cs="Tahoma"/>
          <w:b/>
          <w:bCs/>
          <w:color w:val="FFFFFF" w:themeColor="background1"/>
          <w:cs/>
        </w:rPr>
        <w:t>มอลล์</w:t>
      </w:r>
      <w:proofErr w:type="spellEnd"/>
    </w:p>
    <w:p w:rsidR="00254D0E" w:rsidRDefault="006D139F" w:rsidP="00254D0E">
      <w:pPr>
        <w:pStyle w:val="BodyA"/>
        <w:ind w:left="1440" w:hanging="1440"/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07</w:t>
      </w:r>
      <w:r w:rsidR="00BE3683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55</w:t>
      </w:r>
      <w:r w:rsidR="00254D0E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น.</w:t>
      </w:r>
      <w:r w:rsidR="00254D0E" w:rsidRPr="008C223A">
        <w:rPr>
          <w:rFonts w:ascii="Tahoma" w:eastAsia="Calibri" w:hAnsi="Tahoma" w:cs="Tahoma"/>
          <w:sz w:val="24"/>
          <w:szCs w:val="24"/>
        </w:rPr>
        <w:tab/>
      </w:r>
      <w:r w:rsidR="00254D0E" w:rsidRPr="008C223A">
        <w:rPr>
          <w:rFonts w:ascii="Tahoma" w:eastAsia="Calibri" w:hAnsi="Tahoma" w:cs="Tahoma"/>
          <w:sz w:val="24"/>
          <w:szCs w:val="24"/>
          <w:cs/>
        </w:rPr>
        <w:t>เดินทางถึง</w:t>
      </w:r>
      <w:r w:rsidR="00254D0E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สนามบิน</w:t>
      </w:r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ชิโท</w:t>
      </w:r>
      <w:proofErr w:type="spellStart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เซ่</w:t>
      </w:r>
      <w:proofErr w:type="spellEnd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proofErr w:type="spellStart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เกาะฮ</w:t>
      </w:r>
      <w:proofErr w:type="spellEnd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อกไกโด </w:t>
      </w:r>
      <w:r w:rsidR="00254D0E" w:rsidRPr="008C223A">
        <w:rPr>
          <w:rFonts w:ascii="Tahoma" w:eastAsia="Calibri" w:hAnsi="Tahoma" w:cs="Tahoma"/>
          <w:sz w:val="24"/>
          <w:szCs w:val="24"/>
          <w:cs/>
        </w:rPr>
        <w:t>หลังผ่านพิธีตรวจคนเข้าเมืองแล้ว</w:t>
      </w:r>
      <w:r w:rsidR="00254D0E" w:rsidRPr="008C223A">
        <w:rPr>
          <w:rFonts w:ascii="Tahoma" w:hAnsi="Tahoma" w:cs="Tahoma"/>
          <w:sz w:val="24"/>
          <w:szCs w:val="24"/>
          <w:cs/>
        </w:rPr>
        <w:t xml:space="preserve"> (</w:t>
      </w:r>
      <w:r w:rsidR="00254D0E" w:rsidRPr="008C223A">
        <w:rPr>
          <w:rFonts w:ascii="Tahoma" w:hAnsi="Tahoma" w:cs="Tahoma"/>
          <w:b/>
          <w:bCs/>
          <w:sz w:val="24"/>
          <w:szCs w:val="24"/>
          <w:highlight w:val="yellow"/>
          <w:u w:val="single"/>
          <w:cs/>
        </w:rPr>
        <w:t>เวลาที่ญี่ปุ่น เร็วกว่าเมืองไทย 2 ชั่วโมง</w:t>
      </w:r>
      <w:r w:rsidR="00254D0E" w:rsidRPr="008C223A">
        <w:rPr>
          <w:rFonts w:ascii="Tahoma" w:hAnsi="Tahoma" w:cs="Tahoma"/>
          <w:b/>
          <w:bCs/>
          <w:sz w:val="24"/>
          <w:szCs w:val="24"/>
          <w:u w:val="single"/>
          <w:cs/>
        </w:rPr>
        <w:t xml:space="preserve"> </w:t>
      </w:r>
      <w:r w:rsidR="00254D0E" w:rsidRPr="008C223A">
        <w:rPr>
          <w:rFonts w:ascii="Tahoma" w:hAnsi="Tahoma" w:cs="Tahoma"/>
          <w:sz w:val="24"/>
          <w:szCs w:val="24"/>
          <w:cs/>
        </w:rPr>
        <w:t>กรุณาปรับนาฬิกาของท่านเพื่อความสะดวกในการนัดหมายเวลา)</w:t>
      </w:r>
      <w:r w:rsidR="00254D0E" w:rsidRPr="008C223A">
        <w:rPr>
          <w:rFonts w:ascii="Tahoma" w:eastAsia="Calibri" w:hAnsi="Tahoma" w:cs="Tahoma"/>
          <w:sz w:val="24"/>
          <w:szCs w:val="24"/>
        </w:rPr>
        <w:t xml:space="preserve"> </w:t>
      </w:r>
      <w:r w:rsidR="00254D0E"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***สำคัญมาก!! ประเทศญี่ปุ่นไม่อนุญาตให้นำอาหารสด จำพวก เนื้อสัตว์ พืช ผัก ผลไม้ เข้าประเทศ หากฝ่าฝืนมีโทษปรับและจับ ***</w:t>
      </w:r>
    </w:p>
    <w:p w:rsidR="009240EB" w:rsidRDefault="009240EB" w:rsidP="009240EB">
      <w:pPr>
        <w:pStyle w:val="BodyA"/>
        <w:ind w:left="1440"/>
        <w:jc w:val="thaiDistribute"/>
        <w:rPr>
          <w:rFonts w:ascii="Tahoma" w:eastAsia="Calibri" w:hAnsi="Tahoma" w:cs="Tahoma"/>
          <w:sz w:val="24"/>
          <w:szCs w:val="24"/>
        </w:rPr>
      </w:pPr>
      <w:r w:rsidRPr="009240EB">
        <w:rPr>
          <w:rFonts w:ascii="Tahoma" w:eastAsia="Calibri" w:hAnsi="Tahoma" w:cs="Tahoma"/>
          <w:sz w:val="24"/>
          <w:szCs w:val="24"/>
          <w:cs/>
        </w:rPr>
        <w:t xml:space="preserve">นำท่านเดินทางสู่ </w:t>
      </w:r>
      <w:proofErr w:type="spellStart"/>
      <w:r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อะซาฮิ</w:t>
      </w:r>
      <w:proofErr w:type="spellEnd"/>
      <w:r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กาวะ </w:t>
      </w:r>
      <w:r w:rsidRPr="009240EB">
        <w:rPr>
          <w:rFonts w:ascii="Tahoma" w:eastAsia="Calibri" w:hAnsi="Tahoma" w:cs="Tahoma"/>
          <w:sz w:val="24"/>
          <w:szCs w:val="24"/>
          <w:cs/>
        </w:rPr>
        <w:t>(</w:t>
      </w:r>
      <w:r w:rsidRPr="009240EB">
        <w:rPr>
          <w:rFonts w:ascii="Tahoma" w:eastAsia="Calibri" w:hAnsi="Tahoma" w:cs="Tahoma"/>
          <w:sz w:val="24"/>
          <w:szCs w:val="24"/>
        </w:rPr>
        <w:t xml:space="preserve">Asahikawa) 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เมืองใหญ่อันดับ </w:t>
      </w:r>
      <w:r w:rsidRPr="009240EB">
        <w:rPr>
          <w:rFonts w:ascii="Tahoma" w:eastAsia="Calibri" w:hAnsi="Tahoma" w:cs="Tahoma"/>
          <w:sz w:val="24"/>
          <w:szCs w:val="24"/>
        </w:rPr>
        <w:t>2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ของ</w:t>
      </w:r>
      <w:proofErr w:type="spellStart"/>
      <w:r w:rsidRPr="009240EB">
        <w:rPr>
          <w:rFonts w:ascii="Tahoma" w:eastAsia="Calibri" w:hAnsi="Tahoma" w:cs="Tahoma"/>
          <w:sz w:val="24"/>
          <w:szCs w:val="24"/>
          <w:cs/>
        </w:rPr>
        <w:t>เกาะฮ</w:t>
      </w:r>
      <w:proofErr w:type="spellEnd"/>
      <w:r w:rsidRPr="009240EB">
        <w:rPr>
          <w:rFonts w:ascii="Tahoma" w:eastAsia="Calibri" w:hAnsi="Tahoma" w:cs="Tahoma"/>
          <w:sz w:val="24"/>
          <w:szCs w:val="24"/>
          <w:cs/>
        </w:rPr>
        <w:t>อกไกโด รองจากเมือง</w:t>
      </w:r>
      <w:proofErr w:type="spellStart"/>
      <w:r w:rsidRPr="009240EB">
        <w:rPr>
          <w:rFonts w:ascii="Tahoma" w:eastAsia="Calibri" w:hAnsi="Tahoma" w:cs="Tahoma"/>
          <w:sz w:val="24"/>
          <w:szCs w:val="24"/>
          <w:cs/>
        </w:rPr>
        <w:t>ซัป</w:t>
      </w:r>
      <w:proofErr w:type="spellEnd"/>
      <w:r w:rsidRPr="009240EB">
        <w:rPr>
          <w:rFonts w:ascii="Tahoma" w:eastAsia="Calibri" w:hAnsi="Tahoma" w:cs="Tahoma"/>
          <w:sz w:val="24"/>
          <w:szCs w:val="24"/>
          <w:cs/>
        </w:rPr>
        <w:t>โปโร เป็นเมืองหนึ่งในบริเวณตอนกลางของ</w:t>
      </w:r>
      <w:proofErr w:type="spellStart"/>
      <w:r w:rsidRPr="009240EB">
        <w:rPr>
          <w:rFonts w:ascii="Tahoma" w:eastAsia="Calibri" w:hAnsi="Tahoma" w:cs="Tahoma"/>
          <w:sz w:val="24"/>
          <w:szCs w:val="24"/>
          <w:cs/>
        </w:rPr>
        <w:t>เกาะฮ</w:t>
      </w:r>
      <w:proofErr w:type="spellEnd"/>
      <w:r w:rsidRPr="009240EB">
        <w:rPr>
          <w:rFonts w:ascii="Tahoma" w:eastAsia="Calibri" w:hAnsi="Tahoma" w:cs="Tahoma"/>
          <w:sz w:val="24"/>
          <w:szCs w:val="24"/>
          <w:cs/>
        </w:rPr>
        <w:t xml:space="preserve">อกไกโด เมืองแห่งนี้อุดมไปด้วยแม่น้ำลำธารหลายสายและล้อมรอบไปด้วยภูเขา และยังเป็นเมืองที่หนาวที่สุดของญี่ปุ่น แล้วนำท่านเดินทางสู่ </w:t>
      </w:r>
      <w:r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หมู่บ้านรา</w:t>
      </w:r>
      <w:proofErr w:type="spellStart"/>
      <w:r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เมง</w:t>
      </w:r>
      <w:proofErr w:type="spellEnd"/>
      <w:r w:rsidRPr="009240EB">
        <w:rPr>
          <w:rFonts w:ascii="Tahoma" w:eastAsia="Calibri" w:hAnsi="Tahoma" w:cs="Tahoma"/>
          <w:color w:val="FF0000"/>
          <w:sz w:val="24"/>
          <w:szCs w:val="24"/>
          <w:cs/>
        </w:rPr>
        <w:t xml:space="preserve"> 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เป็นหมู่บ้านที่รวมร้านราเมนชื่อดังของเมืองจำนวน </w:t>
      </w:r>
      <w:r w:rsidRPr="009240EB">
        <w:rPr>
          <w:rFonts w:ascii="Tahoma" w:eastAsia="Calibri" w:hAnsi="Tahoma" w:cs="Tahoma"/>
          <w:sz w:val="24"/>
          <w:szCs w:val="24"/>
        </w:rPr>
        <w:t>8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ร้านไว้ภายในหมู่บ้านแห่งนี้ ซึ่งมีประวัติความเป็นมาอันยาวนานตั้งแต่หลังสงครามโลกครั้งที่ </w:t>
      </w:r>
      <w:r w:rsidRPr="009240EB">
        <w:rPr>
          <w:rFonts w:ascii="Tahoma" w:eastAsia="Calibri" w:hAnsi="Tahoma" w:cs="Tahoma"/>
          <w:sz w:val="24"/>
          <w:szCs w:val="24"/>
        </w:rPr>
        <w:t>2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โดยการผสมผสานบะหมี่หลายชนิดของจีน และเปิดหมู่บ้านราเมนขึ้นในปี </w:t>
      </w:r>
      <w:r w:rsidRPr="009240EB">
        <w:rPr>
          <w:rFonts w:ascii="Tahoma" w:eastAsia="Calibri" w:hAnsi="Tahoma" w:cs="Tahoma"/>
          <w:sz w:val="24"/>
          <w:szCs w:val="24"/>
        </w:rPr>
        <w:t>1996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เพื่อเผยแพร่อาหารที่เป็นความภาคภูมิใจของ</w:t>
      </w:r>
      <w:proofErr w:type="spellStart"/>
      <w:r w:rsidRPr="009240EB">
        <w:rPr>
          <w:rFonts w:ascii="Tahoma" w:eastAsia="Calibri" w:hAnsi="Tahoma" w:cs="Tahoma"/>
          <w:sz w:val="24"/>
          <w:szCs w:val="24"/>
          <w:cs/>
        </w:rPr>
        <w:t>เมืองอะซาฮิ</w:t>
      </w:r>
      <w:proofErr w:type="spellEnd"/>
      <w:r w:rsidRPr="009240EB">
        <w:rPr>
          <w:rFonts w:ascii="Tahoma" w:eastAsia="Calibri" w:hAnsi="Tahoma" w:cs="Tahoma"/>
          <w:sz w:val="24"/>
          <w:szCs w:val="24"/>
          <w:cs/>
        </w:rPr>
        <w:t xml:space="preserve">กาวะให้เป็นที่รู้จักในวงกว้าง นอกจากนั้นภายในบริเวณหมู่บ้านยังมีศูนย์การค้า และศาลเจ้าเพื่อให้คู่รักมาขอพรเพื่อให้ชีวิตคู่ร้อนแรงเหมือนน้ำซุปและยืนยาวเหมือนเส้นบะหมี่จากเทพเจ้า </w:t>
      </w:r>
      <w:r w:rsidRPr="009240EB">
        <w:rPr>
          <w:rFonts w:ascii="Tahoma" w:eastAsia="Calibri" w:hAnsi="Tahoma" w:cs="Tahoma"/>
          <w:sz w:val="24"/>
          <w:szCs w:val="24"/>
        </w:rPr>
        <w:t>2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องค์</w:t>
      </w:r>
    </w:p>
    <w:p w:rsidR="00BE3683" w:rsidRPr="008C223A" w:rsidRDefault="00BE3683" w:rsidP="00BE3683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เที่ยง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รับประทานอาหารเที่ยง ณ </w:t>
      </w:r>
      <w:r w:rsidR="009240E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หมู่บ้านรา</w:t>
      </w:r>
      <w:proofErr w:type="spellStart"/>
      <w:r w:rsidR="009240E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เมง</w:t>
      </w:r>
      <w:proofErr w:type="spellEnd"/>
    </w:p>
    <w:p w:rsidR="009240EB" w:rsidRDefault="00685C94" w:rsidP="00685C94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  <w:r w:rsidRPr="00685C94">
        <w:rPr>
          <w:rFonts w:ascii="Tahoma" w:hAnsi="Tahoma" w:cs="Tahoma"/>
          <w:color w:val="auto"/>
          <w:sz w:val="24"/>
          <w:szCs w:val="24"/>
          <w:cs/>
        </w:rPr>
        <w:t xml:space="preserve">นำท่านชม </w:t>
      </w:r>
      <w:r w:rsidRPr="00685C94">
        <w:rPr>
          <w:rFonts w:ascii="Tahoma" w:hAnsi="Tahoma" w:cs="Tahoma"/>
          <w:b/>
          <w:bCs/>
          <w:color w:val="FF0000"/>
          <w:sz w:val="24"/>
          <w:szCs w:val="24"/>
          <w:cs/>
        </w:rPr>
        <w:t>สวนสัตว์</w:t>
      </w:r>
      <w:proofErr w:type="spellStart"/>
      <w:r w:rsidRPr="00685C94">
        <w:rPr>
          <w:rFonts w:ascii="Tahoma" w:hAnsi="Tahoma" w:cs="Tahoma"/>
          <w:b/>
          <w:bCs/>
          <w:color w:val="FF0000"/>
          <w:sz w:val="24"/>
          <w:szCs w:val="24"/>
          <w:cs/>
        </w:rPr>
        <w:t>อะซาฮิ</w:t>
      </w:r>
      <w:proofErr w:type="spellEnd"/>
      <w:r w:rsidRPr="00685C94">
        <w:rPr>
          <w:rFonts w:ascii="Tahoma" w:hAnsi="Tahoma" w:cs="Tahoma"/>
          <w:b/>
          <w:bCs/>
          <w:color w:val="FF0000"/>
          <w:sz w:val="24"/>
          <w:szCs w:val="24"/>
          <w:cs/>
        </w:rPr>
        <w:t>ยามะ</w:t>
      </w:r>
      <w:r w:rsidRPr="00685C94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hAnsi="Tahoma" w:cs="Tahoma"/>
          <w:color w:val="auto"/>
          <w:sz w:val="24"/>
          <w:szCs w:val="24"/>
          <w:cs/>
        </w:rPr>
        <w:t>(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</w:rPr>
        <w:t>Asahiyama</w:t>
      </w:r>
      <w:proofErr w:type="spellEnd"/>
      <w:r w:rsidRPr="00685C94">
        <w:rPr>
          <w:rFonts w:ascii="Tahoma" w:hAnsi="Tahoma" w:cs="Tahoma"/>
          <w:color w:val="auto"/>
          <w:sz w:val="24"/>
          <w:szCs w:val="24"/>
        </w:rPr>
        <w:t xml:space="preserve"> Zoo) </w:t>
      </w:r>
      <w:r w:rsidRPr="00685C94">
        <w:rPr>
          <w:rFonts w:ascii="Tahoma" w:hAnsi="Tahoma" w:cs="Tahoma"/>
          <w:color w:val="auto"/>
          <w:sz w:val="24"/>
          <w:szCs w:val="24"/>
          <w:cs/>
        </w:rPr>
        <w:t>เป็นสวนสัตว์ที่มีชื่อเสียงในแถบรอบนอกของ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  <w:cs/>
        </w:rPr>
        <w:t>เมืองอะซาฮิ</w:t>
      </w:r>
      <w:proofErr w:type="spellEnd"/>
      <w:r w:rsidRPr="00685C94">
        <w:rPr>
          <w:rFonts w:ascii="Tahoma" w:hAnsi="Tahoma" w:cs="Tahoma"/>
          <w:color w:val="auto"/>
          <w:sz w:val="24"/>
          <w:szCs w:val="24"/>
          <w:cs/>
        </w:rPr>
        <w:t>กาวะ กลาง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  <w:cs/>
        </w:rPr>
        <w:t>เกาะฮ</w:t>
      </w:r>
      <w:proofErr w:type="spellEnd"/>
      <w:r w:rsidRPr="00685C94">
        <w:rPr>
          <w:rFonts w:ascii="Tahoma" w:hAnsi="Tahoma" w:cs="Tahoma"/>
          <w:color w:val="auto"/>
          <w:sz w:val="24"/>
          <w:szCs w:val="24"/>
          <w:cs/>
        </w:rPr>
        <w:t xml:space="preserve">อกไกโด ซึ่งทางสวนสัตว์อนุญาตให้ผู้เข้าชมได้เข้าชมสัตว์นานาชนิดจากหลากหลายมุมมอง เป็นเอกลักษณ์ที่ไม่เหมือนสวนสัตว์แห่งอื่น ๆ 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  <w:cs/>
        </w:rPr>
        <w:t>ไฮไลท์</w:t>
      </w:r>
      <w:proofErr w:type="spellEnd"/>
      <w:r w:rsidRPr="00685C94">
        <w:rPr>
          <w:rFonts w:ascii="Tahoma" w:hAnsi="Tahoma" w:cs="Tahoma"/>
          <w:color w:val="auto"/>
          <w:sz w:val="24"/>
          <w:szCs w:val="24"/>
          <w:cs/>
        </w:rPr>
        <w:t xml:space="preserve"> ได้แก่ อุโมงค์แก้วผ่านสระว่ายน้ำของเหล่าเพนกวิน  และโดมแก้วขนาดเล็กที่อยู่ตรงกลางของโซนหมีขั้วโลกและหมาป่า ผู้เข้</w:t>
      </w:r>
      <w:r>
        <w:rPr>
          <w:rFonts w:ascii="Tahoma" w:hAnsi="Tahoma" w:cs="Tahoma"/>
          <w:color w:val="auto"/>
          <w:sz w:val="24"/>
          <w:szCs w:val="24"/>
          <w:cs/>
        </w:rPr>
        <w:t xml:space="preserve">าชมจะมองเห็นได้อย่างชัดเจน </w:t>
      </w:r>
      <w:r w:rsidRPr="00685C94">
        <w:rPr>
          <w:rFonts w:ascii="Tahoma" w:hAnsi="Tahoma" w:cs="Tahoma"/>
          <w:color w:val="auto"/>
          <w:sz w:val="24"/>
          <w:szCs w:val="24"/>
          <w:cs/>
        </w:rPr>
        <w:t>ในส่วนของนิทรรศการจะแสดงเกี่ยวกับสัตว์ป่าพื้นเมือง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  <w:cs/>
        </w:rPr>
        <w:t>ของฮ</w:t>
      </w:r>
      <w:proofErr w:type="spellEnd"/>
      <w:r w:rsidRPr="00685C94">
        <w:rPr>
          <w:rFonts w:ascii="Tahoma" w:hAnsi="Tahoma" w:cs="Tahoma"/>
          <w:color w:val="auto"/>
          <w:sz w:val="24"/>
          <w:szCs w:val="24"/>
          <w:cs/>
        </w:rPr>
        <w:t>อกไกโด เช่น กวาง นกอินทรี เครน หมาป่า และสัตว์อื่น ๆ จากทั่วทุกมุมโลก เช่น หมีขั้วโลก ลิง แมวใหญ่ และยีราฟ</w:t>
      </w:r>
      <w:r>
        <w:rPr>
          <w:rFonts w:ascii="Tahoma" w:hAnsi="Tahoma" w:cs="Tahoma" w:hint="cs"/>
          <w:color w:val="auto"/>
          <w:sz w:val="24"/>
          <w:szCs w:val="24"/>
          <w:cs/>
        </w:rPr>
        <w:t xml:space="preserve">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อิสระให้</w:t>
      </w:r>
      <w:proofErr w:type="spellStart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ท่านช้</w:t>
      </w:r>
      <w:proofErr w:type="spellEnd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 xml:space="preserve">อปปิ้งย่านใจกลางเมืองบริเวณ </w:t>
      </w:r>
      <w:proofErr w:type="spellStart"/>
      <w:r w:rsidR="009240EB" w:rsidRPr="009240EB">
        <w:rPr>
          <w:rFonts w:ascii="Tahoma" w:hAnsi="Tahoma" w:cs="Tahoma"/>
          <w:b/>
          <w:bCs/>
          <w:color w:val="FF0000"/>
          <w:sz w:val="24"/>
          <w:szCs w:val="24"/>
          <w:cs/>
        </w:rPr>
        <w:t>ช้</w:t>
      </w:r>
      <w:proofErr w:type="spellEnd"/>
      <w:r w:rsidR="009240EB" w:rsidRPr="009240EB">
        <w:rPr>
          <w:rFonts w:ascii="Tahoma" w:hAnsi="Tahoma" w:cs="Tahoma"/>
          <w:b/>
          <w:bCs/>
          <w:color w:val="FF0000"/>
          <w:sz w:val="24"/>
          <w:szCs w:val="24"/>
          <w:cs/>
        </w:rPr>
        <w:t>อปปิ้งย่านถนนเฮวะ</w:t>
      </w:r>
      <w:r w:rsidR="009240EB" w:rsidRPr="009240EB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(</w:t>
      </w:r>
      <w:r w:rsidR="009240EB" w:rsidRPr="009240EB">
        <w:rPr>
          <w:rFonts w:ascii="Tahoma" w:hAnsi="Tahoma" w:cs="Tahoma"/>
          <w:color w:val="auto"/>
          <w:sz w:val="24"/>
          <w:szCs w:val="24"/>
        </w:rPr>
        <w:t xml:space="preserve">Heiwa </w:t>
      </w:r>
      <w:proofErr w:type="spellStart"/>
      <w:r w:rsidR="009240EB" w:rsidRPr="009240EB">
        <w:rPr>
          <w:rFonts w:ascii="Tahoma" w:hAnsi="Tahoma" w:cs="Tahoma"/>
          <w:color w:val="auto"/>
          <w:sz w:val="24"/>
          <w:szCs w:val="24"/>
        </w:rPr>
        <w:t>Dori</w:t>
      </w:r>
      <w:proofErr w:type="spellEnd"/>
      <w:r w:rsidR="009240EB" w:rsidRPr="009240EB">
        <w:rPr>
          <w:rFonts w:ascii="Tahoma" w:hAnsi="Tahoma" w:cs="Tahoma"/>
          <w:color w:val="auto"/>
          <w:sz w:val="24"/>
          <w:szCs w:val="24"/>
        </w:rPr>
        <w:t xml:space="preserve">)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เป็นถนนคนเดินหลักของ</w:t>
      </w:r>
      <w:proofErr w:type="spellStart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เมืองอะซาฮิ</w:t>
      </w:r>
      <w:proofErr w:type="spellEnd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กาวะ สองข้างทางเต็มไปด้วยร้านค้าทั่วไป ห้างสรรพสินค้า ร้านแบ</w:t>
      </w:r>
      <w:proofErr w:type="spellStart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รนด์เนม</w:t>
      </w:r>
      <w:proofErr w:type="spellEnd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 xml:space="preserve"> และในฤดูร้อนจะมีแผงขายของสด ผักผลไม้ และอื่น ๆ มาเปิดขายกันอย่างคึกคัก ซึ่งถนนแห่งนี้เป็นแนวแบ่งเขตระหว่างย่านธุรกิจทางฝั่งตะวันออก กับย่านร้านอาหาร และคลับ บาร์ ทางฝั่งตะวันตก เริ่มเปิดตั้งแต่ปี 1972 นับเป็นแห่งแรกของญี่ปุ่นที่จัดให้เป็นถนนคนเดินแบบถาวร และยังมีระบบทำความร้อนที่พื้นเพื่อไม่ให้น้ำแข็งจับจนลื่นในช่วงฤดูหนาวอีกด้วย และท่านส</w:t>
      </w:r>
      <w:r w:rsidR="009240EB">
        <w:rPr>
          <w:rFonts w:ascii="Tahoma" w:hAnsi="Tahoma" w:cs="Tahoma"/>
          <w:color w:val="auto"/>
          <w:sz w:val="24"/>
          <w:szCs w:val="24"/>
          <w:cs/>
        </w:rPr>
        <w:t xml:space="preserve">ามารถเดินข้ามฝั่งถนนมายัง </w:t>
      </w:r>
      <w:proofErr w:type="spellStart"/>
      <w:r w:rsidR="009240EB" w:rsidRPr="009240EB">
        <w:rPr>
          <w:rFonts w:ascii="Tahoma" w:hAnsi="Tahoma" w:cs="Tahoma"/>
          <w:b/>
          <w:bCs/>
          <w:color w:val="FF0000"/>
          <w:sz w:val="24"/>
          <w:szCs w:val="24"/>
          <w:cs/>
        </w:rPr>
        <w:t>อิ</w:t>
      </w:r>
      <w:proofErr w:type="spellEnd"/>
      <w:r w:rsidR="009240EB" w:rsidRPr="009240EB">
        <w:rPr>
          <w:rFonts w:ascii="Tahoma" w:hAnsi="Tahoma" w:cs="Tahoma"/>
          <w:b/>
          <w:bCs/>
          <w:color w:val="FF0000"/>
          <w:sz w:val="24"/>
          <w:szCs w:val="24"/>
          <w:cs/>
        </w:rPr>
        <w:t>ออ</w:t>
      </w:r>
      <w:proofErr w:type="spellStart"/>
      <w:r w:rsidR="009240EB" w:rsidRPr="009240EB">
        <w:rPr>
          <w:rFonts w:ascii="Tahoma" w:hAnsi="Tahoma" w:cs="Tahoma"/>
          <w:b/>
          <w:bCs/>
          <w:color w:val="FF0000"/>
          <w:sz w:val="24"/>
          <w:szCs w:val="24"/>
          <w:cs/>
        </w:rPr>
        <w:t>นมอลล์</w:t>
      </w:r>
      <w:proofErr w:type="spellEnd"/>
      <w:r w:rsidR="009240EB" w:rsidRPr="009240EB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(</w:t>
      </w:r>
      <w:r w:rsidR="009240EB" w:rsidRPr="009240EB">
        <w:rPr>
          <w:rFonts w:ascii="Tahoma" w:hAnsi="Tahoma" w:cs="Tahoma"/>
          <w:color w:val="auto"/>
          <w:sz w:val="24"/>
          <w:szCs w:val="24"/>
        </w:rPr>
        <w:t xml:space="preserve">Aeon Mall)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 xml:space="preserve">เป็นห้างสรรพสินค้าที่นิยมในหมู่นักท่องเที่ยวชาวต่างชาติ ภายในตกแต่งในรูปแบบที่ทันสมัยสไตล์ญี่ปุ่น มีร้านค้าที่หลากหลายมากกว่า 150 ร้านจำหน่ายสินค้าแฟชั่น อาหารสดใหม่ และอุปกรณ์ภายในบ้าน นอกจากนี้ยังมีร้านเสื้อผ้าแฟชั่นมากมาย เช่น </w:t>
      </w:r>
      <w:r w:rsidR="009240EB" w:rsidRPr="009240EB">
        <w:rPr>
          <w:rFonts w:ascii="Tahoma" w:hAnsi="Tahoma" w:cs="Tahoma"/>
          <w:color w:val="auto"/>
          <w:sz w:val="24"/>
          <w:szCs w:val="24"/>
        </w:rPr>
        <w:t xml:space="preserve">MUJI,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 xml:space="preserve">100 </w:t>
      </w:r>
      <w:r w:rsidR="009240EB" w:rsidRPr="009240EB">
        <w:rPr>
          <w:rFonts w:ascii="Tahoma" w:hAnsi="Tahoma" w:cs="Tahoma"/>
          <w:color w:val="auto"/>
          <w:sz w:val="24"/>
          <w:szCs w:val="24"/>
        </w:rPr>
        <w:t xml:space="preserve">yen shop, Sanrio store, Capcom games arcade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และซุปเปอร์มาร์เกตขนาดใหญ่ เป็นต้น ซึ่งบางร้านไม่ต้องเสียภาษีสินค้าสำหรับนักท่องเที่ยวชาวต่างชาติ ส่วนร้านอาหารก็มีให้เลือกมากมายจำหน่ายอาหารหลายประเภท ร้านกาแฟ และศูนย์อาหารบริการ</w:t>
      </w:r>
    </w:p>
    <w:p w:rsidR="00B374E7" w:rsidRPr="008C223A" w:rsidRDefault="00B374E7" w:rsidP="00B374E7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 w:rsidR="00E05E01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</w:t>
      </w:r>
      <w:r w:rsidR="00E05E01"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E05E01">
        <w:rPr>
          <w:rFonts w:ascii="Tahoma" w:hAnsi="Tahoma" w:cs="Tahoma"/>
          <w:b/>
          <w:bCs/>
          <w:color w:val="FF0000"/>
          <w:sz w:val="24"/>
          <w:szCs w:val="24"/>
          <w:cs/>
        </w:rPr>
        <w:t>ภายในศูนย์อาหาร</w:t>
      </w:r>
      <w:proofErr w:type="spellStart"/>
      <w:r w:rsidR="00E05E01">
        <w:rPr>
          <w:rFonts w:ascii="Tahoma" w:hAnsi="Tahoma" w:cs="Tahoma"/>
          <w:b/>
          <w:bCs/>
          <w:color w:val="FF0000"/>
          <w:sz w:val="24"/>
          <w:szCs w:val="24"/>
          <w:cs/>
        </w:rPr>
        <w:t>ของอิ</w:t>
      </w:r>
      <w:proofErr w:type="spellEnd"/>
      <w:r w:rsidR="00E05E01">
        <w:rPr>
          <w:rFonts w:ascii="Tahoma" w:hAnsi="Tahoma" w:cs="Tahoma"/>
          <w:b/>
          <w:bCs/>
          <w:color w:val="FF0000"/>
          <w:sz w:val="24"/>
          <w:szCs w:val="24"/>
          <w:cs/>
        </w:rPr>
        <w:t>ออ</w:t>
      </w:r>
      <w:proofErr w:type="spellStart"/>
      <w:r w:rsidR="00E05E01">
        <w:rPr>
          <w:rFonts w:ascii="Tahoma" w:hAnsi="Tahoma" w:cs="Tahoma"/>
          <w:b/>
          <w:bCs/>
          <w:color w:val="FF0000"/>
          <w:sz w:val="24"/>
          <w:szCs w:val="24"/>
          <w:cs/>
        </w:rPr>
        <w:t>น</w:t>
      </w:r>
      <w:r w:rsidR="009240EB" w:rsidRPr="00E05E01">
        <w:rPr>
          <w:rFonts w:ascii="Tahoma" w:hAnsi="Tahoma" w:cs="Tahoma"/>
          <w:b/>
          <w:bCs/>
          <w:color w:val="FF0000"/>
          <w:sz w:val="24"/>
          <w:szCs w:val="24"/>
          <w:cs/>
        </w:rPr>
        <w:t>มอลล์</w:t>
      </w:r>
      <w:proofErr w:type="spellEnd"/>
    </w:p>
    <w:p w:rsidR="00B374E7" w:rsidRDefault="00B374E7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8C223A">
        <w:rPr>
          <w:rFonts w:ascii="Tahoma" w:hAnsi="Tahoma" w:cs="Tahoma"/>
          <w:sz w:val="24"/>
          <w:szCs w:val="24"/>
        </w:rPr>
        <w:tab/>
      </w:r>
      <w:r w:rsidRPr="008C223A">
        <w:rPr>
          <w:rFonts w:ascii="Tahoma" w:hAnsi="Tahoma" w:cs="Tahoma" w:hint="cs"/>
          <w:sz w:val="24"/>
          <w:szCs w:val="24"/>
          <w:cs/>
        </w:rPr>
        <w:t xml:space="preserve">พักที่ </w:t>
      </w:r>
      <w:r w:rsidR="009240EB" w:rsidRPr="009240EB">
        <w:rPr>
          <w:rFonts w:ascii="Tahoma" w:hAnsi="Tahoma" w:cs="Tahoma"/>
          <w:sz w:val="24"/>
          <w:szCs w:val="24"/>
        </w:rPr>
        <w:t xml:space="preserve">ART ASAHIKAWA </w:t>
      </w:r>
      <w:r w:rsidRPr="008C223A">
        <w:rPr>
          <w:rFonts w:ascii="Tahoma" w:hAnsi="Tahoma" w:cs="Tahoma"/>
          <w:sz w:val="24"/>
          <w:szCs w:val="24"/>
          <w:cs/>
        </w:rPr>
        <w:t>หรือระดับเดียวกัน</w:t>
      </w:r>
    </w:p>
    <w:p w:rsidR="00B374E7" w:rsidRDefault="00685C94" w:rsidP="007E2902">
      <w:pPr>
        <w:shd w:val="clear" w:color="auto" w:fill="FFFFFF"/>
        <w:jc w:val="thaiDistribute"/>
        <w:rPr>
          <w:rFonts w:ascii="Tahoma" w:hAnsi="Tahoma" w:cs="Tahoma"/>
          <w:color w:val="FF0000"/>
          <w:szCs w:val="24"/>
        </w:rPr>
      </w:pPr>
      <w:r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787776" behindDoc="0" locked="0" layoutInCell="1" allowOverlap="1" wp14:anchorId="146531F7" wp14:editId="093A9ECF">
            <wp:simplePos x="0" y="0"/>
            <wp:positionH relativeFrom="column">
              <wp:posOffset>-49530</wp:posOffset>
            </wp:positionH>
            <wp:positionV relativeFrom="paragraph">
              <wp:posOffset>41910</wp:posOffset>
            </wp:positionV>
            <wp:extent cx="2036445" cy="1353185"/>
            <wp:effectExtent l="0" t="0" r="1905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135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789824" behindDoc="0" locked="0" layoutInCell="1" allowOverlap="1" wp14:anchorId="28EB2904" wp14:editId="609152AC">
            <wp:simplePos x="0" y="0"/>
            <wp:positionH relativeFrom="column">
              <wp:posOffset>4045585</wp:posOffset>
            </wp:positionH>
            <wp:positionV relativeFrom="paragraph">
              <wp:posOffset>41910</wp:posOffset>
            </wp:positionV>
            <wp:extent cx="2175945" cy="1347470"/>
            <wp:effectExtent l="0" t="0" r="0" b="508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945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788800" behindDoc="0" locked="0" layoutInCell="1" allowOverlap="1" wp14:anchorId="421D709E" wp14:editId="7E7638F5">
            <wp:simplePos x="0" y="0"/>
            <wp:positionH relativeFrom="column">
              <wp:posOffset>2005965</wp:posOffset>
            </wp:positionH>
            <wp:positionV relativeFrom="paragraph">
              <wp:posOffset>41910</wp:posOffset>
            </wp:positionV>
            <wp:extent cx="2018030" cy="1347470"/>
            <wp:effectExtent l="0" t="0" r="1270" b="508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FF0000"/>
          <w:szCs w:val="24"/>
        </w:rPr>
        <w:t xml:space="preserve"> </w:t>
      </w:r>
    </w:p>
    <w:p w:rsidR="00B374E7" w:rsidRDefault="00B374E7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937FDC" w:rsidRDefault="00937FDC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937FDC" w:rsidRDefault="00937FDC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8C223A" w:rsidRDefault="008C223A" w:rsidP="00B75E6D">
      <w:pPr>
        <w:shd w:val="clear" w:color="auto" w:fill="FFFFFF"/>
        <w:jc w:val="thaiDistribute"/>
        <w:rPr>
          <w:rFonts w:ascii="Tahoma" w:hAnsi="Tahoma" w:cs="Tahoma"/>
          <w:color w:val="FF0000"/>
          <w:szCs w:val="24"/>
        </w:rPr>
      </w:pPr>
    </w:p>
    <w:p w:rsidR="00B374E7" w:rsidRPr="00685C94" w:rsidRDefault="00B374E7" w:rsidP="00E05E01">
      <w:pPr>
        <w:shd w:val="clear" w:color="auto" w:fill="EA8300" w:themeFill="accent4" w:themeFillShade="BF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685C94">
        <w:rPr>
          <w:rFonts w:ascii="Tahoma" w:hAnsi="Tahoma" w:cs="Tahoma"/>
          <w:b/>
          <w:bCs/>
          <w:color w:val="FFFFFF" w:themeColor="background1"/>
          <w:cs/>
        </w:rPr>
        <w:lastRenderedPageBreak/>
        <w:t>วัน</w:t>
      </w:r>
      <w:r w:rsidRPr="00685C94">
        <w:rPr>
          <w:rFonts w:ascii="Tahoma" w:hAnsi="Tahoma" w:cs="Tahoma" w:hint="cs"/>
          <w:b/>
          <w:bCs/>
          <w:color w:val="FFFFFF" w:themeColor="background1"/>
          <w:cs/>
        </w:rPr>
        <w:t>ที่3</w:t>
      </w:r>
      <w:r w:rsidRPr="00685C94">
        <w:rPr>
          <w:rFonts w:ascii="Tahoma" w:hAnsi="Tahoma" w:cs="Tahoma"/>
          <w:b/>
          <w:bCs/>
          <w:color w:val="FFFFFF" w:themeColor="background1"/>
        </w:rPr>
        <w:tab/>
      </w:r>
      <w:r w:rsidR="000E5839">
        <w:rPr>
          <w:rFonts w:ascii="Tahoma" w:hAnsi="Tahoma" w:cs="Tahoma"/>
          <w:b/>
          <w:bCs/>
          <w:color w:val="FFFFFF" w:themeColor="background1"/>
          <w:cs/>
        </w:rPr>
        <w:t>ลานสกีชิกิไซ</w:t>
      </w:r>
      <w:r w:rsidR="000E5839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0E5839">
        <w:rPr>
          <w:rFonts w:ascii="Tahoma" w:hAnsi="Tahoma" w:cs="Tahoma"/>
          <w:b/>
          <w:bCs/>
          <w:color w:val="FFFFFF" w:themeColor="background1"/>
          <w:cs/>
        </w:rPr>
        <w:t>โอตารุ</w:t>
      </w:r>
      <w:r w:rsidR="000E5839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0E5839">
        <w:rPr>
          <w:rFonts w:ascii="Tahoma" w:hAnsi="Tahoma" w:cs="Tahoma"/>
          <w:b/>
          <w:bCs/>
          <w:color w:val="FFFFFF" w:themeColor="background1"/>
          <w:cs/>
        </w:rPr>
        <w:t>พิพิธภัณฑ์กล่องดนตรี</w:t>
      </w:r>
      <w:r w:rsidR="000E5839"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 w:rsidR="000E5839" w:rsidRPr="000E5839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="000E5839" w:rsidRPr="000E5839">
        <w:rPr>
          <w:rFonts w:ascii="Tahoma" w:hAnsi="Tahoma" w:cs="Tahoma"/>
          <w:b/>
          <w:bCs/>
          <w:color w:val="FFFFFF" w:themeColor="background1"/>
          <w:cs/>
        </w:rPr>
        <w:t>โปโร</w:t>
      </w:r>
    </w:p>
    <w:p w:rsidR="00B374E7" w:rsidRPr="00892FB8" w:rsidRDefault="00B374E7" w:rsidP="00B374E7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685C94" w:rsidRDefault="00685C94" w:rsidP="00B374E7">
      <w:pPr>
        <w:ind w:left="1440"/>
        <w:jc w:val="thaiDistribute"/>
        <w:rPr>
          <w:rFonts w:ascii="Tahoma" w:hAnsi="Tahoma" w:cs="Tahoma"/>
          <w:sz w:val="24"/>
          <w:szCs w:val="24"/>
          <w:cs/>
        </w:rPr>
      </w:pPr>
      <w:r w:rsidRPr="00685C94">
        <w:rPr>
          <w:rFonts w:ascii="Tahoma" w:hAnsi="Tahoma" w:cs="Tahoma"/>
          <w:sz w:val="24"/>
          <w:szCs w:val="24"/>
          <w:cs/>
        </w:rPr>
        <w:t xml:space="preserve">นำคณะเดินทางสู่ </w:t>
      </w:r>
      <w:r w:rsidRPr="00685C94">
        <w:rPr>
          <w:rFonts w:ascii="Tahoma" w:hAnsi="Tahoma" w:cs="Tahoma"/>
          <w:b/>
          <w:bCs/>
          <w:color w:val="FF0000"/>
          <w:sz w:val="24"/>
          <w:szCs w:val="24"/>
          <w:cs/>
        </w:rPr>
        <w:t>ลานสกีชิกิไซ</w:t>
      </w:r>
      <w:r w:rsidRPr="00685C94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hAnsi="Tahoma" w:cs="Tahoma"/>
          <w:sz w:val="24"/>
          <w:szCs w:val="24"/>
          <w:cs/>
        </w:rPr>
        <w:t>(</w:t>
      </w:r>
      <w:proofErr w:type="spellStart"/>
      <w:r>
        <w:rPr>
          <w:rFonts w:ascii="Tahoma" w:hAnsi="Tahoma" w:cs="Tahoma"/>
          <w:sz w:val="24"/>
          <w:szCs w:val="24"/>
        </w:rPr>
        <w:t>Shikisai</w:t>
      </w:r>
      <w:proofErr w:type="spellEnd"/>
      <w:r>
        <w:rPr>
          <w:rFonts w:ascii="Tahoma" w:hAnsi="Tahoma" w:cs="Tahoma"/>
          <w:sz w:val="24"/>
          <w:szCs w:val="24"/>
        </w:rPr>
        <w:t xml:space="preserve"> no </w:t>
      </w:r>
      <w:proofErr w:type="spellStart"/>
      <w:r>
        <w:rPr>
          <w:rFonts w:ascii="Tahoma" w:hAnsi="Tahoma" w:cs="Tahoma"/>
          <w:sz w:val="24"/>
          <w:szCs w:val="24"/>
        </w:rPr>
        <w:t>oka</w:t>
      </w:r>
      <w:proofErr w:type="spellEnd"/>
      <w:r>
        <w:rPr>
          <w:rFonts w:ascii="Tahoma" w:hAnsi="Tahoma" w:cs="Tahoma"/>
          <w:sz w:val="24"/>
          <w:szCs w:val="24"/>
        </w:rPr>
        <w:t xml:space="preserve">) </w:t>
      </w:r>
      <w:r>
        <w:rPr>
          <w:rFonts w:ascii="Tahoma" w:hAnsi="Tahoma" w:cs="Tahoma"/>
          <w:sz w:val="24"/>
          <w:szCs w:val="24"/>
          <w:cs/>
        </w:rPr>
        <w:t>เนินที่ราบกว้างใหญ่</w:t>
      </w:r>
      <w:r w:rsidRPr="00685C94">
        <w:rPr>
          <w:rFonts w:ascii="Tahoma" w:hAnsi="Tahoma" w:cs="Tahoma"/>
          <w:sz w:val="24"/>
          <w:szCs w:val="24"/>
          <w:cs/>
        </w:rPr>
        <w:t>ที่มี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โรล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คุงและ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โรล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จัง เป็นหุ่นฟางขนาดใหญ่ ซึ่</w:t>
      </w:r>
      <w:r>
        <w:rPr>
          <w:rFonts w:ascii="Tahoma" w:hAnsi="Tahoma" w:cs="Tahoma"/>
          <w:sz w:val="24"/>
          <w:szCs w:val="24"/>
          <w:cs/>
        </w:rPr>
        <w:t xml:space="preserve">งเป็นสัญลักษณ์ของลานสกีแห่งนี้ </w:t>
      </w:r>
      <w:r w:rsidRPr="00685C94">
        <w:rPr>
          <w:rFonts w:ascii="Tahoma" w:hAnsi="Tahoma" w:cs="Tahoma"/>
          <w:sz w:val="24"/>
          <w:szCs w:val="24"/>
          <w:cs/>
        </w:rPr>
        <w:t xml:space="preserve">ท่านสามารถสนุกสนานกับลานกิจกรรมที่มีบริการอยู่ที่นี่ ทั้งแบบ </w:t>
      </w:r>
      <w:r w:rsidRPr="00685C94">
        <w:rPr>
          <w:rFonts w:ascii="Tahoma" w:hAnsi="Tahoma" w:cs="Tahoma"/>
          <w:color w:val="FF0000"/>
          <w:sz w:val="24"/>
          <w:szCs w:val="24"/>
        </w:rPr>
        <w:t xml:space="preserve">Snow Raft </w:t>
      </w:r>
      <w:r w:rsidRPr="00685C94">
        <w:rPr>
          <w:rFonts w:ascii="Tahoma" w:hAnsi="Tahoma" w:cs="Tahoma"/>
          <w:sz w:val="24"/>
          <w:szCs w:val="24"/>
          <w:cs/>
        </w:rPr>
        <w:t xml:space="preserve">เรือยางขนาดใหญ่ที่สามารถนั่งเป็นกลุ่ม หรือเดี่ยว ไหลลงจากเนินตามเนินเขาที่กำหนด และยังมี </w:t>
      </w:r>
      <w:r w:rsidRPr="00685C94">
        <w:rPr>
          <w:rFonts w:ascii="Tahoma" w:hAnsi="Tahoma" w:cs="Tahoma"/>
          <w:color w:val="FF0000"/>
          <w:sz w:val="24"/>
          <w:szCs w:val="24"/>
        </w:rPr>
        <w:t xml:space="preserve">Banana Boat </w:t>
      </w:r>
      <w:r w:rsidRPr="00685C94">
        <w:rPr>
          <w:rFonts w:ascii="Tahoma" w:hAnsi="Tahoma" w:cs="Tahoma"/>
          <w:sz w:val="24"/>
          <w:szCs w:val="24"/>
          <w:cs/>
        </w:rPr>
        <w:t>ที่ลาก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ด้วยสโนว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โม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บิว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ที่ลากซิก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แซกตาม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สันเนิน สร้างความสนุกสนานตื่นเต้นได้มากเลยทีเดียว และ</w:t>
      </w:r>
      <w:r w:rsidRPr="00685C94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hAnsi="Tahoma" w:cs="Tahoma"/>
          <w:color w:val="FF0000"/>
          <w:sz w:val="24"/>
          <w:szCs w:val="24"/>
        </w:rPr>
        <w:t xml:space="preserve">Sled </w:t>
      </w:r>
      <w:r w:rsidRPr="00685C94">
        <w:rPr>
          <w:rFonts w:ascii="Tahoma" w:hAnsi="Tahoma" w:cs="Tahoma"/>
          <w:sz w:val="24"/>
          <w:szCs w:val="24"/>
          <w:cs/>
        </w:rPr>
        <w:t>สำหรับพาหนะส่วนตัว ที่ไหล่ลงจากเนินสูง โดยใช้ขาของผู้เล่นในการบังคับทิศทางความช้าเร็</w:t>
      </w:r>
      <w:r>
        <w:rPr>
          <w:rFonts w:ascii="Tahoma" w:hAnsi="Tahoma" w:cs="Tahoma"/>
          <w:sz w:val="24"/>
          <w:szCs w:val="24"/>
          <w:cs/>
        </w:rPr>
        <w:t>ว และยังมีกิจกรรมหิมะต่าง</w:t>
      </w:r>
      <w:r w:rsidRPr="00685C94">
        <w:rPr>
          <w:rFonts w:ascii="Tahoma" w:hAnsi="Tahoma" w:cs="Tahoma"/>
          <w:sz w:val="24"/>
          <w:szCs w:val="24"/>
          <w:cs/>
        </w:rPr>
        <w:t>ๆ เช่น ขับ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รถสโนว์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โม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บิว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r w:rsidRPr="00685C94">
        <w:rPr>
          <w:rFonts w:ascii="Tahoma" w:hAnsi="Tahoma" w:cs="Tahoma"/>
          <w:i/>
          <w:iCs/>
          <w:color w:val="FF0000"/>
          <w:sz w:val="24"/>
          <w:szCs w:val="24"/>
        </w:rPr>
        <w:t>(</w:t>
      </w:r>
      <w:r w:rsidRPr="00685C94">
        <w:rPr>
          <w:rFonts w:ascii="Tahoma" w:hAnsi="Tahoma" w:cs="Tahoma"/>
          <w:i/>
          <w:iCs/>
          <w:color w:val="FF0000"/>
          <w:sz w:val="24"/>
          <w:szCs w:val="24"/>
          <w:cs/>
        </w:rPr>
        <w:t>ราคาไม่รวมอุปกรณ์เครื่องเล่นต่างๆ)</w:t>
      </w:r>
    </w:p>
    <w:p w:rsidR="00B374E7" w:rsidRDefault="00B374E7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เที่ยง</w:t>
      </w:r>
      <w:r w:rsidRPr="00B368DE"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รับประทานอาหารเที่ยง</w:t>
      </w:r>
      <w:r w:rsidRPr="00B368DE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 w:rsidRPr="00B368DE">
        <w:rPr>
          <w:rFonts w:ascii="Tahoma" w:hAnsi="Tahoma" w:cs="Tahoma" w:hint="cs"/>
          <w:b/>
          <w:bCs/>
          <w:color w:val="FF0000"/>
          <w:szCs w:val="24"/>
          <w:cs/>
        </w:rPr>
        <w:t>ภัตตาคาร</w:t>
      </w:r>
    </w:p>
    <w:p w:rsidR="00685C94" w:rsidRDefault="00685C94" w:rsidP="00B374E7">
      <w:pPr>
        <w:ind w:left="1440"/>
        <w:jc w:val="thaiDistribute"/>
        <w:rPr>
          <w:rFonts w:ascii="Tahoma" w:eastAsia="Times New Roman" w:hAnsi="Tahoma" w:cs="Tahoma"/>
          <w:sz w:val="24"/>
          <w:szCs w:val="24"/>
        </w:rPr>
      </w:pPr>
      <w:r w:rsidRPr="00685C94">
        <w:rPr>
          <w:rFonts w:ascii="Tahoma" w:eastAsia="Times New Roman" w:hAnsi="Tahoma" w:cs="Tahoma"/>
          <w:sz w:val="24"/>
          <w:szCs w:val="24"/>
          <w:cs/>
        </w:rPr>
        <w:t xml:space="preserve">นำท่านชม </w:t>
      </w:r>
      <w:r w:rsidRPr="00685C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คลองโอตารุ</w:t>
      </w:r>
      <w:r w:rsidRPr="00685C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eastAsia="Times New Roman" w:hAnsi="Tahoma" w:cs="Tahoma"/>
          <w:sz w:val="24"/>
          <w:szCs w:val="24"/>
          <w:cs/>
        </w:rPr>
        <w:t>สัญลักษณ์ของเมืองโอตารุที่ได้รับความนิยมถ่ายภาพ มีฉากหลังเป็นหลังคาอาคารก่ออิฐแดง โดยคลองโอตารุสร้างเสร็จในปี 1923 ถือว่าเป็นคลองที่เกิดจากการถมทะเล ใช้เป็นเส้นทางขนถ่าย สินค้าจากเรือใหญ่ ลงสู่เรือขนถ่าย แล้วนำสินค้ามาเก็บไว้ภายในโกดัง แต่ภายหลังได้เลิกใช้และถมคลองครึ่งหนึ่งทำเป็นถนนหลวงสาย 17 ส่วนที่เหลือไว้ครึ่งหนึ่งก็ได้ทำการปรับปรุงเป็นสถานที่ท่องเที่ยว ทั้งยังปรับปรุงทางเดินเลียบคลองด้วยอิฐสีแดง อิสระให้ท่านรูปเป็นที่ระลึก</w:t>
      </w:r>
      <w:r w:rsidR="00097B94">
        <w:rPr>
          <w:rFonts w:ascii="Tahoma" w:eastAsia="Times New Roman" w:hAnsi="Tahoma" w:cs="Tahoma" w:hint="cs"/>
          <w:sz w:val="24"/>
          <w:szCs w:val="24"/>
          <w:cs/>
        </w:rPr>
        <w:t xml:space="preserve"> จากนั้น</w:t>
      </w:r>
      <w:r w:rsidRPr="00685C94">
        <w:rPr>
          <w:rFonts w:ascii="Tahoma" w:eastAsia="Times New Roman" w:hAnsi="Tahoma" w:cs="Tahoma"/>
          <w:sz w:val="24"/>
          <w:szCs w:val="24"/>
          <w:cs/>
        </w:rPr>
        <w:t xml:space="preserve">อิสระให้ท่านเดินเล่นชมเมืองโอตารุตามอัธยาศัย เช่น </w:t>
      </w:r>
      <w:r w:rsidRPr="00685C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พิพิธภัณฑ์กล่องดนตรีและเครื่องแก้ว</w:t>
      </w:r>
      <w:r w:rsidRPr="00685C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eastAsia="Times New Roman" w:hAnsi="Tahoma" w:cs="Tahoma"/>
          <w:sz w:val="24"/>
          <w:szCs w:val="24"/>
          <w:cs/>
        </w:rPr>
        <w:t>ที่รวบรวมกล่องดนตรีและเครื่องแก้วอันงดงามและหายากไว้มากมาย ท่านสามารถเลือกซื้อและเลือกชมสินค้าพื้นเมืองงานฝีมือต่าง ๆ อาทิเช่น ตุ๊กตาแก้ว ชาม แก้ว โคมไฟ เพลิดเพลินไปกับร้านขายกล่องดนตรี  ซึ่งมีกล่องดนตรีขนาดเล็กไปจนถึงขนาดใหญ่ โดยท่านสามารถเลือกเ</w:t>
      </w:r>
      <w:r w:rsidR="00097B94">
        <w:rPr>
          <w:rFonts w:ascii="Tahoma" w:eastAsia="Times New Roman" w:hAnsi="Tahoma" w:cs="Tahoma"/>
          <w:sz w:val="24"/>
          <w:szCs w:val="24"/>
          <w:cs/>
        </w:rPr>
        <w:t xml:space="preserve">พลงต่าง ๆ ได้ด้วยตัวของท่านเอง </w:t>
      </w:r>
      <w:r w:rsidRPr="00685C94">
        <w:rPr>
          <w:rFonts w:ascii="Tahoma" w:eastAsia="Times New Roman" w:hAnsi="Tahoma" w:cs="Tahoma"/>
          <w:sz w:val="24"/>
          <w:szCs w:val="24"/>
          <w:cs/>
        </w:rPr>
        <w:t>ร้านขายเครื่องแก้ว ที่มีตั้งแต่กระดิ่งแก้วอันจิ๋วไ</w:t>
      </w:r>
      <w:r w:rsidR="00097B94">
        <w:rPr>
          <w:rFonts w:ascii="Tahoma" w:eastAsia="Times New Roman" w:hAnsi="Tahoma" w:cs="Tahoma"/>
          <w:sz w:val="24"/>
          <w:szCs w:val="24"/>
          <w:cs/>
        </w:rPr>
        <w:t>ปจนถึงโคมระย้า ร้านขายขนมอบต่าง</w:t>
      </w:r>
      <w:r w:rsidRPr="00685C94">
        <w:rPr>
          <w:rFonts w:ascii="Tahoma" w:eastAsia="Times New Roman" w:hAnsi="Tahoma" w:cs="Tahoma"/>
          <w:sz w:val="24"/>
          <w:szCs w:val="24"/>
          <w:cs/>
        </w:rPr>
        <w:t>ๆ</w:t>
      </w:r>
      <w:r w:rsidR="00097B94">
        <w:rPr>
          <w:rFonts w:ascii="Tahoma" w:eastAsia="Times New Roman" w:hAnsi="Tahoma" w:cs="Tahoma"/>
          <w:sz w:val="24"/>
          <w:szCs w:val="24"/>
        </w:rPr>
        <w:t xml:space="preserve">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>ที่ท่านสามารถชิมตามใจชอบโดยเฉพาะ</w:t>
      </w:r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 xml:space="preserve">ร้าน </w:t>
      </w:r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</w:rPr>
        <w:t>KITAKARO</w:t>
      </w:r>
      <w:r w:rsidR="00097B94" w:rsidRPr="00097B94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>ซึ่งมีขนมแบบอบจากเตาสดๆ ใหม่ๆ ให้อร่อยจนลืมอ้วนกันเลยทีเดียว และเหมาะที่จะซื้อของฝากเป็นอย่างดี  และยังมีอีกหนึ่งร้าน</w:t>
      </w:r>
      <w:r w:rsidR="00097B94">
        <w:rPr>
          <w:rFonts w:ascii="Tahoma" w:eastAsia="Times New Roman" w:hAnsi="Tahoma" w:cs="Tahoma"/>
          <w:sz w:val="24"/>
          <w:szCs w:val="24"/>
          <w:cs/>
        </w:rPr>
        <w:t>ที่ท่านต้องมีเวลากับร้านนี้ คือ</w:t>
      </w:r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 xml:space="preserve">ร้าน </w:t>
      </w:r>
      <w:proofErr w:type="spellStart"/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</w:rPr>
        <w:t>LeTAO</w:t>
      </w:r>
      <w:proofErr w:type="spellEnd"/>
      <w:r w:rsidR="00097B94" w:rsidRPr="00097B94">
        <w:rPr>
          <w:rFonts w:ascii="Tahoma" w:eastAsia="Times New Roman" w:hAnsi="Tahoma" w:cs="Tahoma"/>
          <w:color w:val="FF0000"/>
          <w:sz w:val="24"/>
          <w:szCs w:val="24"/>
        </w:rPr>
        <w:t xml:space="preserve">  </w:t>
      </w:r>
      <w:r w:rsidR="00097B94">
        <w:rPr>
          <w:rFonts w:ascii="Tahoma" w:eastAsia="Times New Roman" w:hAnsi="Tahoma" w:cs="Tahoma"/>
          <w:sz w:val="24"/>
          <w:szCs w:val="24"/>
          <w:cs/>
        </w:rPr>
        <w:t>ร้าน</w:t>
      </w:r>
      <w:proofErr w:type="spellStart"/>
      <w:r w:rsidR="00097B94">
        <w:rPr>
          <w:rFonts w:ascii="Tahoma" w:eastAsia="Times New Roman" w:hAnsi="Tahoma" w:cs="Tahoma"/>
          <w:sz w:val="24"/>
          <w:szCs w:val="24"/>
          <w:cs/>
        </w:rPr>
        <w:t>ชีส</w:t>
      </w:r>
      <w:proofErr w:type="spellEnd"/>
      <w:r w:rsidR="00097B94">
        <w:rPr>
          <w:rFonts w:ascii="Tahoma" w:eastAsia="Times New Roman" w:hAnsi="Tahoma" w:cs="Tahoma"/>
          <w:sz w:val="24"/>
          <w:szCs w:val="24"/>
          <w:cs/>
        </w:rPr>
        <w:t xml:space="preserve">เค้กแสนอร่อย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>ด้วยบรรยากาศในร้านตกแต่งด้วยไม้ที่แสนอบอุ่น ขับกล่อมด้วยเพลงสากลแบบ</w:t>
      </w:r>
      <w:proofErr w:type="spellStart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มิวสิคบ๊อกซ์</w:t>
      </w:r>
      <w:proofErr w:type="spellEnd"/>
      <w:r w:rsidR="00097B94">
        <w:rPr>
          <w:rFonts w:ascii="Tahoma" w:eastAsia="Times New Roman" w:hAnsi="Tahoma" w:cs="Tahoma"/>
          <w:sz w:val="24"/>
          <w:szCs w:val="24"/>
        </w:rPr>
        <w:t xml:space="preserve">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 xml:space="preserve">นำท่านเดินทางสู่ </w:t>
      </w:r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ซัป</w:t>
      </w:r>
      <w:proofErr w:type="spellEnd"/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โปโร</w:t>
      </w:r>
      <w:r w:rsidR="00097B94" w:rsidRPr="00097B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>เมืองหลวงของ</w:t>
      </w:r>
      <w:proofErr w:type="spellStart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เกาะฮ</w:t>
      </w:r>
      <w:proofErr w:type="spellEnd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อกไกโด ศูนย์กลางทางด้านวัฒนธรรม เศรษฐกิจ และการป</w:t>
      </w:r>
      <w:r w:rsidR="00097B94">
        <w:rPr>
          <w:rFonts w:ascii="Tahoma" w:eastAsia="Times New Roman" w:hAnsi="Tahoma" w:cs="Tahoma"/>
          <w:sz w:val="24"/>
          <w:szCs w:val="24"/>
          <w:cs/>
        </w:rPr>
        <w:t xml:space="preserve">กครองของเกาะ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 xml:space="preserve">ซึ่งเปรียบเสมือนประตูสู่ </w:t>
      </w:r>
      <w:proofErr w:type="spellStart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เกาะฮ</w:t>
      </w:r>
      <w:proofErr w:type="spellEnd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อกไกโด และเคยเป็นสถานที่จัดโอ</w:t>
      </w:r>
      <w:proofErr w:type="spellStart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ลิมปิค</w:t>
      </w:r>
      <w:proofErr w:type="spellEnd"/>
      <w:r w:rsidR="00097B94" w:rsidRPr="00097B94">
        <w:rPr>
          <w:rFonts w:ascii="Tahoma" w:eastAsia="Times New Roman" w:hAnsi="Tahoma" w:cs="Tahoma"/>
          <w:sz w:val="24"/>
          <w:szCs w:val="24"/>
          <w:cs/>
        </w:rPr>
        <w:t xml:space="preserve">ฤดูหนาวในปี ค.ศ. </w:t>
      </w:r>
      <w:r w:rsidR="00097B94" w:rsidRPr="00097B94">
        <w:rPr>
          <w:rFonts w:ascii="Tahoma" w:eastAsia="Times New Roman" w:hAnsi="Tahoma" w:cs="Tahoma"/>
          <w:sz w:val="24"/>
          <w:szCs w:val="24"/>
        </w:rPr>
        <w:t xml:space="preserve">1972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 xml:space="preserve">ที่มีชื่อเสียงเป็นอย่างมาก  </w:t>
      </w:r>
    </w:p>
    <w:p w:rsidR="00E05E01" w:rsidRDefault="00E05E01" w:rsidP="00E05E01">
      <w:pPr>
        <w:ind w:left="1440" w:hanging="1440"/>
        <w:rPr>
          <w:rFonts w:ascii="Tahoma" w:hAnsi="Tahoma" w:cs="Tahoma"/>
          <w:spacing w:val="4"/>
          <w:sz w:val="24"/>
          <w:szCs w:val="24"/>
        </w:rPr>
      </w:pPr>
      <w:r>
        <w:rPr>
          <w:rFonts w:ascii="Tahoma" w:hAnsi="Tahoma" w:cs="Tahoma"/>
          <w:i/>
          <w:iCs/>
          <w:noProof/>
          <w:color w:val="FF0000"/>
          <w:spacing w:val="4"/>
          <w:sz w:val="24"/>
          <w:szCs w:val="24"/>
        </w:rPr>
        <w:drawing>
          <wp:anchor distT="0" distB="0" distL="114300" distR="114300" simplePos="0" relativeHeight="251803136" behindDoc="0" locked="0" layoutInCell="1" allowOverlap="1" wp14:anchorId="5C04871D" wp14:editId="34C0489D">
            <wp:simplePos x="0" y="0"/>
            <wp:positionH relativeFrom="column">
              <wp:posOffset>4557395</wp:posOffset>
            </wp:positionH>
            <wp:positionV relativeFrom="paragraph">
              <wp:posOffset>184150</wp:posOffset>
            </wp:positionV>
            <wp:extent cx="1731645" cy="1335405"/>
            <wp:effectExtent l="0" t="0" r="1905" b="0"/>
            <wp:wrapSquare wrapText="bothSides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133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 ณ ภัตตาคาร</w:t>
      </w:r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60562E">
        <w:rPr>
          <w:rFonts w:ascii="Tahoma" w:hAnsi="Tahoma" w:cs="Tahoma"/>
          <w:b/>
          <w:bCs/>
          <w:color w:val="FF0000"/>
          <w:sz w:val="24"/>
          <w:szCs w:val="24"/>
        </w:rPr>
        <w:t>NANDA</w:t>
      </w:r>
    </w:p>
    <w:p w:rsidR="00E05E01" w:rsidRPr="0060562E" w:rsidRDefault="00E05E01" w:rsidP="00E05E01">
      <w:pPr>
        <w:ind w:left="1440" w:hanging="1440"/>
        <w:jc w:val="thaiDistribute"/>
        <w:rPr>
          <w:rFonts w:ascii="Tahoma" w:hAnsi="Tahoma" w:cs="Tahoma"/>
          <w:i/>
          <w:iCs/>
          <w:spacing w:val="4"/>
          <w:sz w:val="24"/>
          <w:szCs w:val="24"/>
          <w:cs/>
        </w:rPr>
      </w:pPr>
      <w:r>
        <w:rPr>
          <w:rFonts w:ascii="Tahoma" w:hAnsi="Tahoma" w:cs="Tahoma"/>
          <w:spacing w:val="4"/>
          <w:sz w:val="24"/>
          <w:szCs w:val="24"/>
          <w:cs/>
        </w:rPr>
        <w:tab/>
      </w:r>
      <w:r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บริการท่านด้วย </w:t>
      </w:r>
      <w:proofErr w:type="spellStart"/>
      <w:r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บุฟเฟ่ต์</w:t>
      </w:r>
      <w:proofErr w:type="spellEnd"/>
      <w:r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ปิ้งย่างซีฟู้ดจากทะเลสดๆ นานาชนิด </w:t>
      </w:r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ตั้งแต่หอยนางรม หอยเชลล์ หอยแมลงภู่นิวซีแลนด์ หอยตลับ กุ้งก้ามกราม กุ้งแม่น้ำ กั้ง ปลาไข่ ปลาแซลมอน </w:t>
      </w:r>
      <w:proofErr w:type="spellStart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และไฮไลท์</w:t>
      </w:r>
      <w:proofErr w:type="spellEnd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นั่นก็คือ </w:t>
      </w:r>
      <w:proofErr w:type="spellStart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ปูฮ</w:t>
      </w:r>
      <w:proofErr w:type="spellEnd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อกไกโด นั่นเอง ปูของที่นี่มีให้เลือกด้วยกัน 3 ชนิด ตั้งแต่ขาปูยักษ์ทา</w:t>
      </w:r>
      <w:proofErr w:type="spellStart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ระบะ</w:t>
      </w:r>
      <w:proofErr w:type="spellEnd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 ปูหิมะ และปูขนตัวใหญ่ ที่เรียงรายกันอยู่บนเคาน์เตอร์ให้คุณเลือกได้แบบไม่อั้น</w:t>
      </w:r>
    </w:p>
    <w:p w:rsidR="00B374E7" w:rsidRDefault="00B374E7" w:rsidP="00B374E7">
      <w:pPr>
        <w:ind w:left="720" w:firstLine="720"/>
        <w:jc w:val="thaiDistribute"/>
        <w:rPr>
          <w:rFonts w:ascii="FreesiaUPC" w:hAnsi="FreesiaUPC" w:cs="FreesiaUPC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 xml:space="preserve">พักที่ </w:t>
      </w:r>
      <w:proofErr w:type="spellStart"/>
      <w:r w:rsidR="00097B94">
        <w:rPr>
          <w:rFonts w:ascii="Tahoma" w:hAnsi="Tahoma" w:cs="Tahoma"/>
          <w:sz w:val="24"/>
          <w:szCs w:val="24"/>
        </w:rPr>
        <w:t>La’GENT</w:t>
      </w:r>
      <w:proofErr w:type="spellEnd"/>
      <w:r w:rsidR="00097B94">
        <w:rPr>
          <w:rFonts w:ascii="Tahoma" w:hAnsi="Tahoma" w:cs="Tahoma"/>
          <w:sz w:val="24"/>
          <w:szCs w:val="24"/>
        </w:rPr>
        <w:t xml:space="preserve"> SAPPORO </w:t>
      </w:r>
      <w:r w:rsidRPr="00BD4C98">
        <w:rPr>
          <w:rFonts w:ascii="Tahoma" w:hAnsi="Tahoma" w:cs="Tahoma"/>
          <w:sz w:val="24"/>
          <w:szCs w:val="24"/>
          <w:cs/>
        </w:rPr>
        <w:t>หรือระดับเดียวกัน</w:t>
      </w:r>
    </w:p>
    <w:p w:rsidR="00BE3683" w:rsidRDefault="00097B94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792896" behindDoc="0" locked="0" layoutInCell="1" allowOverlap="1" wp14:anchorId="51EA399F" wp14:editId="21B17436">
            <wp:simplePos x="0" y="0"/>
            <wp:positionH relativeFrom="column">
              <wp:posOffset>4265295</wp:posOffset>
            </wp:positionH>
            <wp:positionV relativeFrom="paragraph">
              <wp:posOffset>65405</wp:posOffset>
            </wp:positionV>
            <wp:extent cx="2023745" cy="1347470"/>
            <wp:effectExtent l="0" t="0" r="0" b="508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791872" behindDoc="0" locked="0" layoutInCell="1" allowOverlap="1" wp14:anchorId="43887D0B" wp14:editId="6631EFE0">
            <wp:simplePos x="0" y="0"/>
            <wp:positionH relativeFrom="column">
              <wp:posOffset>1941195</wp:posOffset>
            </wp:positionH>
            <wp:positionV relativeFrom="paragraph">
              <wp:posOffset>26035</wp:posOffset>
            </wp:positionV>
            <wp:extent cx="2324100" cy="1396665"/>
            <wp:effectExtent l="0" t="0" r="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149" cy="1397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790848" behindDoc="0" locked="0" layoutInCell="1" allowOverlap="1" wp14:anchorId="24CC5F42" wp14:editId="4F6F3C9E">
            <wp:simplePos x="0" y="0"/>
            <wp:positionH relativeFrom="column">
              <wp:posOffset>-78105</wp:posOffset>
            </wp:positionH>
            <wp:positionV relativeFrom="paragraph">
              <wp:posOffset>54610</wp:posOffset>
            </wp:positionV>
            <wp:extent cx="2018030" cy="1347470"/>
            <wp:effectExtent l="0" t="0" r="1270" b="508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E05E01" w:rsidRPr="00E05E01" w:rsidRDefault="00B374E7" w:rsidP="00E05E01">
      <w:pPr>
        <w:shd w:val="clear" w:color="auto" w:fill="EA8300" w:themeFill="accent4" w:themeFillShade="BF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097B94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Pr="00097B94">
        <w:rPr>
          <w:rFonts w:ascii="Tahoma" w:hAnsi="Tahoma" w:cs="Tahoma" w:hint="cs"/>
          <w:b/>
          <w:bCs/>
          <w:color w:val="FFFFFF" w:themeColor="background1"/>
          <w:cs/>
        </w:rPr>
        <w:t>ที่4</w:t>
      </w:r>
      <w:r w:rsidRPr="00097B94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="00E05E01" w:rsidRPr="00E05E01">
        <w:rPr>
          <w:rFonts w:ascii="Tahoma" w:hAnsi="Tahoma" w:cs="Tahoma"/>
          <w:b/>
          <w:bCs/>
          <w:color w:val="FFFFFF" w:themeColor="background1"/>
          <w:cs/>
        </w:rPr>
        <w:t xml:space="preserve">อดีตศาลาว่าการ-หอนาฬิกา-สวนโอโดริ </w:t>
      </w:r>
      <w:proofErr w:type="spellStart"/>
      <w:r w:rsidR="00E05E01" w:rsidRPr="00E05E01">
        <w:rPr>
          <w:rFonts w:ascii="Tahoma" w:hAnsi="Tahoma" w:cs="Tahoma"/>
          <w:b/>
          <w:bCs/>
          <w:color w:val="FFFFFF" w:themeColor="background1"/>
          <w:cs/>
        </w:rPr>
        <w:t>ฟาร์ค</w:t>
      </w:r>
      <w:proofErr w:type="spellEnd"/>
      <w:r w:rsidR="00E05E01" w:rsidRPr="00E05E01">
        <w:rPr>
          <w:rFonts w:ascii="Tahoma" w:hAnsi="Tahoma" w:cs="Tahoma"/>
          <w:b/>
          <w:bCs/>
          <w:color w:val="FFFFFF" w:themeColor="background1"/>
          <w:cs/>
        </w:rPr>
        <w:t>-ตลาดปลา</w:t>
      </w:r>
      <w:proofErr w:type="spellStart"/>
      <w:r w:rsidR="00E05E01" w:rsidRPr="00E05E01">
        <w:rPr>
          <w:rFonts w:ascii="Tahoma" w:hAnsi="Tahoma" w:cs="Tahoma"/>
          <w:b/>
          <w:bCs/>
          <w:color w:val="FFFFFF" w:themeColor="background1"/>
          <w:cs/>
        </w:rPr>
        <w:t>โจ</w:t>
      </w:r>
      <w:proofErr w:type="spellEnd"/>
      <w:r w:rsidR="00E05E01" w:rsidRPr="00E05E01">
        <w:rPr>
          <w:rFonts w:ascii="Tahoma" w:hAnsi="Tahoma" w:cs="Tahoma"/>
          <w:b/>
          <w:bCs/>
          <w:color w:val="FFFFFF" w:themeColor="background1"/>
          <w:cs/>
        </w:rPr>
        <w:t>ไก-</w:t>
      </w:r>
      <w:proofErr w:type="spellStart"/>
      <w:r w:rsidR="00E05E01" w:rsidRPr="00E05E01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="00E05E01" w:rsidRPr="00E05E01">
        <w:rPr>
          <w:rFonts w:ascii="Tahoma" w:hAnsi="Tahoma" w:cs="Tahoma"/>
          <w:b/>
          <w:bCs/>
          <w:color w:val="FFFFFF" w:themeColor="background1"/>
          <w:cs/>
        </w:rPr>
        <w:t>โปโรโดม</w:t>
      </w:r>
    </w:p>
    <w:p w:rsidR="00B374E7" w:rsidRPr="00097B94" w:rsidRDefault="00E05E01" w:rsidP="00E05E01">
      <w:pPr>
        <w:shd w:val="clear" w:color="auto" w:fill="EA8300" w:themeFill="accent4" w:themeFillShade="BF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E05E01">
        <w:rPr>
          <w:rFonts w:ascii="Tahoma" w:hAnsi="Tahoma" w:cs="Tahoma"/>
          <w:b/>
          <w:bCs/>
          <w:color w:val="FFFFFF" w:themeColor="background1"/>
          <w:cs/>
        </w:rPr>
        <w:t xml:space="preserve"> </w:t>
      </w:r>
      <w:r w:rsidRPr="00E05E01">
        <w:rPr>
          <w:rFonts w:ascii="Tahoma" w:hAnsi="Tahoma" w:cs="Tahoma"/>
          <w:b/>
          <w:bCs/>
          <w:color w:val="FFFFFF" w:themeColor="background1"/>
          <w:cs/>
        </w:rPr>
        <w:tab/>
      </w:r>
      <w:r w:rsidRPr="00E05E01">
        <w:rPr>
          <w:rFonts w:ascii="Tahoma" w:hAnsi="Tahoma" w:cs="Tahoma"/>
          <w:b/>
          <w:bCs/>
          <w:color w:val="FFFFFF" w:themeColor="background1"/>
          <w:cs/>
        </w:rPr>
        <w:tab/>
      </w:r>
      <w:r w:rsidRPr="00E05E01">
        <w:rPr>
          <w:rFonts w:ascii="Tahoma" w:hAnsi="Tahoma" w:cs="Tahoma"/>
          <w:b/>
          <w:bCs/>
          <w:color w:val="FFFFFF" w:themeColor="background1"/>
          <w:cs/>
        </w:rPr>
        <w:tab/>
      </w:r>
      <w:proofErr w:type="spellStart"/>
      <w:r w:rsidRPr="00E05E01">
        <w:rPr>
          <w:rFonts w:ascii="Tahoma" w:hAnsi="Tahoma" w:cs="Tahoma"/>
          <w:b/>
          <w:bCs/>
          <w:color w:val="FFFFFF" w:themeColor="background1"/>
          <w:cs/>
        </w:rPr>
        <w:t>มิต</w:t>
      </w:r>
      <w:proofErr w:type="spellEnd"/>
      <w:r w:rsidRPr="00E05E01">
        <w:rPr>
          <w:rFonts w:ascii="Tahoma" w:hAnsi="Tahoma" w:cs="Tahoma"/>
          <w:b/>
          <w:bCs/>
          <w:color w:val="FFFFFF" w:themeColor="background1"/>
          <w:cs/>
        </w:rPr>
        <w:t xml:space="preserve">ซุย </w:t>
      </w:r>
      <w:proofErr w:type="spellStart"/>
      <w:r w:rsidRPr="00E05E01">
        <w:rPr>
          <w:rFonts w:ascii="Tahoma" w:hAnsi="Tahoma" w:cs="Tahoma"/>
          <w:b/>
          <w:bCs/>
          <w:color w:val="FFFFFF" w:themeColor="background1"/>
          <w:cs/>
        </w:rPr>
        <w:t>เอ้าท์เลท</w:t>
      </w:r>
      <w:proofErr w:type="spellEnd"/>
      <w:r w:rsidRPr="00E05E01">
        <w:rPr>
          <w:rFonts w:ascii="Tahoma" w:hAnsi="Tahoma" w:cs="Tahoma"/>
          <w:b/>
          <w:bCs/>
          <w:color w:val="FFFFFF" w:themeColor="background1"/>
          <w:cs/>
        </w:rPr>
        <w:t>-</w:t>
      </w:r>
      <w:proofErr w:type="spellStart"/>
      <w:r w:rsidRPr="00E05E01">
        <w:rPr>
          <w:rFonts w:ascii="Tahoma" w:hAnsi="Tahoma" w:cs="Tahoma"/>
          <w:b/>
          <w:bCs/>
          <w:color w:val="FFFFFF" w:themeColor="background1"/>
          <w:cs/>
        </w:rPr>
        <w:t>ช้</w:t>
      </w:r>
      <w:proofErr w:type="spellEnd"/>
      <w:r w:rsidRPr="00E05E01">
        <w:rPr>
          <w:rFonts w:ascii="Tahoma" w:hAnsi="Tahoma" w:cs="Tahoma"/>
          <w:b/>
          <w:bCs/>
          <w:color w:val="FFFFFF" w:themeColor="background1"/>
          <w:cs/>
        </w:rPr>
        <w:t>อปปิ้งย่าน</w:t>
      </w:r>
      <w:proofErr w:type="spellStart"/>
      <w:r w:rsidRPr="00E05E01">
        <w:rPr>
          <w:rFonts w:ascii="Tahoma" w:hAnsi="Tahoma" w:cs="Tahoma"/>
          <w:b/>
          <w:bCs/>
          <w:color w:val="FFFFFF" w:themeColor="background1"/>
          <w:cs/>
        </w:rPr>
        <w:t>ทานู</w:t>
      </w:r>
      <w:proofErr w:type="spellEnd"/>
      <w:r w:rsidRPr="00E05E01">
        <w:rPr>
          <w:rFonts w:ascii="Tahoma" w:hAnsi="Tahoma" w:cs="Tahoma"/>
          <w:b/>
          <w:bCs/>
          <w:color w:val="FFFFFF" w:themeColor="background1"/>
          <w:cs/>
        </w:rPr>
        <w:t>กิโคจิ-ย่าน</w:t>
      </w:r>
      <w:proofErr w:type="spellStart"/>
      <w:r w:rsidRPr="00E05E01">
        <w:rPr>
          <w:rFonts w:ascii="Tahoma" w:hAnsi="Tahoma" w:cs="Tahoma"/>
          <w:b/>
          <w:bCs/>
          <w:color w:val="FFFFFF" w:themeColor="background1"/>
          <w:cs/>
        </w:rPr>
        <w:t>ซูซู</w:t>
      </w:r>
      <w:proofErr w:type="spellEnd"/>
      <w:r w:rsidRPr="00E05E01">
        <w:rPr>
          <w:rFonts w:ascii="Tahoma" w:hAnsi="Tahoma" w:cs="Tahoma"/>
          <w:b/>
          <w:bCs/>
          <w:color w:val="FFFFFF" w:themeColor="background1"/>
          <w:cs/>
        </w:rPr>
        <w:t>กิ</w:t>
      </w:r>
      <w:proofErr w:type="spellStart"/>
      <w:r w:rsidRPr="00E05E01">
        <w:rPr>
          <w:rFonts w:ascii="Tahoma" w:hAnsi="Tahoma" w:cs="Tahoma"/>
          <w:b/>
          <w:bCs/>
          <w:color w:val="FFFFFF" w:themeColor="background1"/>
          <w:cs/>
        </w:rPr>
        <w:t>โนะ</w:t>
      </w:r>
      <w:proofErr w:type="spellEnd"/>
    </w:p>
    <w:p w:rsidR="00E05E01" w:rsidRDefault="00E05E01" w:rsidP="00E05E01">
      <w:pPr>
        <w:jc w:val="thaiDistribute"/>
        <w:rPr>
          <w:rFonts w:ascii="Tahoma" w:eastAsia="Calibri" w:hAnsi="Tahoma" w:cs="Tahoma"/>
          <w:sz w:val="24"/>
          <w:szCs w:val="24"/>
        </w:rPr>
      </w:pPr>
      <w:r w:rsidRPr="004B6CB9">
        <w:rPr>
          <w:rFonts w:ascii="Tahoma" w:hAnsi="Tahoma" w:cs="Tahoma"/>
          <w:b/>
          <w:bCs/>
          <w:color w:val="FF0000"/>
          <w:sz w:val="24"/>
          <w:szCs w:val="24"/>
          <w:cs/>
        </w:rPr>
        <w:t>เช้า</w:t>
      </w:r>
      <w:r w:rsidRPr="004B6CB9">
        <w:rPr>
          <w:rFonts w:ascii="Tahoma" w:hAnsi="Tahoma" w:cs="Tahoma"/>
          <w:color w:val="0D0D0D"/>
          <w:sz w:val="24"/>
          <w:szCs w:val="24"/>
        </w:rPr>
        <w:tab/>
      </w:r>
      <w:r w:rsidRPr="004B6CB9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Pr="004B6CB9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รับประทานอาหารเช้า ณ โรงแรม</w:t>
      </w:r>
    </w:p>
    <w:p w:rsidR="00E05E01" w:rsidRPr="004B6CB9" w:rsidRDefault="00E05E01" w:rsidP="00E05E01">
      <w:pPr>
        <w:pStyle w:val="af0"/>
        <w:tabs>
          <w:tab w:val="left" w:pos="0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b/>
          <w:bCs/>
          <w:color w:val="FF00FF"/>
          <w:sz w:val="24"/>
          <w:szCs w:val="24"/>
          <w:u w:val="single"/>
          <w:cs/>
        </w:rPr>
        <w:lastRenderedPageBreak/>
        <w:t>นำท่านชม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7232" behindDoc="0" locked="0" layoutInCell="1" allowOverlap="1" wp14:anchorId="1035714F" wp14:editId="6D489BAB">
            <wp:simplePos x="0" y="0"/>
            <wp:positionH relativeFrom="column">
              <wp:posOffset>4331335</wp:posOffset>
            </wp:positionH>
            <wp:positionV relativeFrom="paragraph">
              <wp:posOffset>69850</wp:posOffset>
            </wp:positionV>
            <wp:extent cx="1971675" cy="1316990"/>
            <wp:effectExtent l="0" t="0" r="9525" b="0"/>
            <wp:wrapSquare wrapText="bothSides"/>
            <wp:docPr id="10" name="รูปภาพ 60" descr="ผลการค้นหารูปภาพสำหรับ ศาลาว่าการซัปโปโร + w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ผลการค้นหารูปภาพสำหรับ ศาลาว่าการซัปโปโร + winter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อดีตอาคารที่ว่าการ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ของฮ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อกไกโด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(Former Hokkaido Govt. Office Building)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(ตึกอิฐแดง) เป็นตึกสไตล์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นี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โอบา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รอค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 มีลักษณะพิเศษที่มีหลังคายอดแหลมและกรอบหน้าต่างเป็นเอกลักษณ์ เปรียบเสมือนอนุสาวรีย์การบุกเบิก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ของฮ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อกไกโด ปัจจุบันได้รับการขึ้นทะเบียนเป็นมรดกทางวัฒนธรรมของชาติ </w:t>
      </w:r>
    </w:p>
    <w:p w:rsidR="00E05E01" w:rsidRPr="004B6CB9" w:rsidRDefault="00E05E01" w:rsidP="00E05E01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5184" behindDoc="0" locked="0" layoutInCell="1" allowOverlap="1" wp14:anchorId="1588E343" wp14:editId="3F8349CC">
            <wp:simplePos x="0" y="0"/>
            <wp:positionH relativeFrom="column">
              <wp:posOffset>4328160</wp:posOffset>
            </wp:positionH>
            <wp:positionV relativeFrom="paragraph">
              <wp:posOffset>36195</wp:posOffset>
            </wp:positionV>
            <wp:extent cx="1943100" cy="1209675"/>
            <wp:effectExtent l="0" t="0" r="0" b="9525"/>
            <wp:wrapSquare wrapText="bothSides"/>
            <wp:docPr id="11" name="รูปภาพ 57" descr="ผลการค้นหารูปภาพสำหรับ sapporo tower + w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ผลการค้นหารูปภาพสำหรับ sapporo tower + winter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หอนาฬิกาประจำเมือง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 (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CLOCK TOWER)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เป็นหอนาฬิกาที่ดำรงอยู่ในฐานะสัญลักษณ์ของ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โปโร มีหน้าปัดนาฬิกาทั้งสี่ด้านที่ทำจากอเมริกา ปัจจุบันถือเป็นหอนาฬิกาที่เก่าแก่ที่สุดของญี่ปุ่น และเป็นสถานที่นักท่องเที่ยวทั่วโลกรู้จัก และนิยมถ่ายรูปเป็นที่ระลึก</w:t>
      </w:r>
      <w:r w:rsidRPr="004B6CB9">
        <w:rPr>
          <w:rFonts w:ascii="Tahoma" w:hAnsi="Tahoma" w:cs="Tahoma"/>
          <w:sz w:val="24"/>
          <w:szCs w:val="24"/>
        </w:rPr>
        <w:t xml:space="preserve"> </w:t>
      </w:r>
    </w:p>
    <w:p w:rsidR="00E05E01" w:rsidRPr="004B6CB9" w:rsidRDefault="00E05E01" w:rsidP="00E05E01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6208" behindDoc="0" locked="0" layoutInCell="1" allowOverlap="1" wp14:anchorId="2AB2E363" wp14:editId="2BCA235C">
            <wp:simplePos x="0" y="0"/>
            <wp:positionH relativeFrom="column">
              <wp:posOffset>4337685</wp:posOffset>
            </wp:positionH>
            <wp:positionV relativeFrom="paragraph">
              <wp:posOffset>203835</wp:posOffset>
            </wp:positionV>
            <wp:extent cx="1936750" cy="1209675"/>
            <wp:effectExtent l="0" t="0" r="6350" b="9525"/>
            <wp:wrapSquare wrapText="bothSides"/>
            <wp:docPr id="12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pporo-snow-festival-jta-until-03-2018.jp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noProof/>
          <w:sz w:val="24"/>
          <w:szCs w:val="24"/>
          <w:cs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บริเวณสวนสาธารณะโอโดริ</w:t>
      </w:r>
      <w:r w:rsidRPr="004B6CB9">
        <w:rPr>
          <w:rFonts w:ascii="Tahoma" w:hAnsi="Tahoma" w:cs="Tahoma"/>
          <w:i/>
          <w:iCs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(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Odori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 xml:space="preserve"> Promenade)</w:t>
      </w:r>
      <w:r w:rsidRPr="004B6CB9">
        <w:rPr>
          <w:rFonts w:ascii="Tahoma" w:hAnsi="Tahoma" w:cs="Tahoma"/>
          <w:b/>
          <w:bCs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 xml:space="preserve"> ซึ่งเป็นสวนหย่อมขนาดใหญ่ ตั้งอยู่ใจกลางเมือง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 มีความยามถึง </w:t>
      </w:r>
      <w:r w:rsidRPr="004B6CB9">
        <w:rPr>
          <w:rFonts w:ascii="Tahoma" w:hAnsi="Tahoma" w:cs="Tahoma"/>
          <w:sz w:val="24"/>
          <w:szCs w:val="24"/>
        </w:rPr>
        <w:t>1.5</w:t>
      </w:r>
      <w:r w:rsidRPr="004B6CB9">
        <w:rPr>
          <w:rFonts w:ascii="Tahoma" w:hAnsi="Tahoma" w:cs="Tahoma"/>
          <w:sz w:val="24"/>
          <w:szCs w:val="24"/>
          <w:cs/>
        </w:rPr>
        <w:t xml:space="preserve"> กิโลเมตร  บริเวณเกาะกลางมีสวนหย่อมขนาดใหญ่ และยังเป็นที่ตั้งของหอคอยส่งสัญญาณ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SAPPORO TOWER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ซึ่งสามารถขึ้นไปชมวิวแบบพาโนรามาของเมือง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โปโรได้เลยทีเดียว </w:t>
      </w:r>
    </w:p>
    <w:p w:rsidR="00E05E01" w:rsidRDefault="00E05E01" w:rsidP="00E05E01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8256" behindDoc="0" locked="0" layoutInCell="1" allowOverlap="1" wp14:anchorId="04BB4476" wp14:editId="1F3E13A6">
            <wp:simplePos x="0" y="0"/>
            <wp:positionH relativeFrom="column">
              <wp:posOffset>4337050</wp:posOffset>
            </wp:positionH>
            <wp:positionV relativeFrom="paragraph">
              <wp:posOffset>178435</wp:posOffset>
            </wp:positionV>
            <wp:extent cx="1933575" cy="1276350"/>
            <wp:effectExtent l="0" t="0" r="9525" b="0"/>
            <wp:wrapSquare wrapText="bothSides"/>
            <wp:docPr id="13" name="Picture 18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  <w:t xml:space="preserve">ซึ่งบริเวณนี้ในช่วงงาน 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เทศกาล</w:t>
      </w:r>
      <w:proofErr w:type="spellStart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หิมะซัป</w:t>
      </w:r>
      <w:proofErr w:type="spellEnd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โปโร</w:t>
      </w:r>
      <w:r w:rsidRPr="004B6CB9">
        <w:rPr>
          <w:rStyle w:val="af"/>
          <w:rFonts w:ascii="Tahoma" w:hAnsi="Tahoma" w:cs="Tahoma"/>
          <w:color w:val="0000FF"/>
          <w:sz w:val="24"/>
          <w:szCs w:val="24"/>
          <w:cs/>
        </w:rPr>
        <w:t xml:space="preserve"> 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cs/>
        </w:rPr>
        <w:t>(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 xml:space="preserve">Hokkaido Snow </w:t>
      </w:r>
      <w:proofErr w:type="spellStart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>Festiva</w:t>
      </w:r>
      <w:proofErr w:type="spellEnd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 xml:space="preserve">)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ครั้งที่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 xml:space="preserve">69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ประจำปี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2018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 (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จัดขึ้นในระหว่างวันที่ 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5-11 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กุมภาพันธ์) </w:t>
      </w:r>
      <w:r w:rsidRPr="004B6CB9">
        <w:rPr>
          <w:rFonts w:ascii="Tahoma" w:hAnsi="Tahoma" w:cs="Tahoma"/>
          <w:sz w:val="24"/>
          <w:szCs w:val="24"/>
          <w:cs/>
        </w:rPr>
        <w:t>ซึ่งเป็นงานเทศกาลฤดูหนาวสุดยิ่งใหญ่ประจำปีของ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เมืองฮ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อกไกโดที่จัดขึ้นในช่วงเดือนกุมภาพันธ์ของทุกปี เป็นงานเทศกาลที่ได้รับความสนใจจากผู้คนทั้งในและต่างประเทศเป็นจำนวนมาก ซึ่งแต่ละปีจะมีนักท่องเที่ยวแห่เข้าชมงานอย่างล้นหลามโดยในปีล่าสุดมียอดผู้เข้าร่วมงานถึง </w:t>
      </w:r>
      <w:r w:rsidRPr="004B6CB9">
        <w:rPr>
          <w:rFonts w:ascii="Tahoma" w:hAnsi="Tahoma" w:cs="Tahoma"/>
          <w:sz w:val="24"/>
          <w:szCs w:val="24"/>
        </w:rPr>
        <w:t xml:space="preserve">2 </w:t>
      </w:r>
      <w:r w:rsidRPr="004B6CB9">
        <w:rPr>
          <w:rFonts w:ascii="Tahoma" w:hAnsi="Tahoma" w:cs="Tahoma"/>
          <w:sz w:val="24"/>
          <w:szCs w:val="24"/>
          <w:cs/>
        </w:rPr>
        <w:t>ล้านคนเลยทีเดียว อีกทั้งยังเป็นกิจกรรมที่ได้รับความนิยมมากที่สุดของชาวญี่ปุ่นเลยก็ว่าได้</w:t>
      </w:r>
      <w:r w:rsidRPr="004B6CB9">
        <w:rPr>
          <w:rFonts w:ascii="Tahoma" w:hAnsi="Tahoma" w:cs="Tahoma"/>
          <w:sz w:val="24"/>
          <w:szCs w:val="24"/>
        </w:rPr>
        <w:t xml:space="preserve">  </w:t>
      </w:r>
    </w:p>
    <w:p w:rsidR="00E05E01" w:rsidRDefault="00E05E01" w:rsidP="00E05E01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9280" behindDoc="0" locked="0" layoutInCell="1" allowOverlap="1" wp14:anchorId="2B84844C" wp14:editId="15D42BE8">
            <wp:simplePos x="0" y="0"/>
            <wp:positionH relativeFrom="column">
              <wp:posOffset>4341495</wp:posOffset>
            </wp:positionH>
            <wp:positionV relativeFrom="paragraph">
              <wp:posOffset>58420</wp:posOffset>
            </wp:positionV>
            <wp:extent cx="1952625" cy="1353185"/>
            <wp:effectExtent l="0" t="0" r="9525" b="0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5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sz w:val="24"/>
          <w:szCs w:val="24"/>
          <w:cs/>
        </w:rPr>
        <w:tab/>
      </w:r>
      <w:r>
        <w:rPr>
          <w:rFonts w:ascii="Tahoma" w:hAnsi="Tahoma" w:cs="Tahoma"/>
          <w:sz w:val="24"/>
          <w:szCs w:val="24"/>
          <w:cs/>
        </w:rPr>
        <w:tab/>
      </w:r>
      <w:r w:rsidRPr="0060562E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ตลาดปลา</w:t>
      </w:r>
      <w:proofErr w:type="spellStart"/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โจ</w:t>
      </w:r>
      <w:proofErr w:type="spellEnd"/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ไก (</w:t>
      </w:r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</w:rPr>
        <w:t xml:space="preserve">Sapporo </w:t>
      </w:r>
      <w:proofErr w:type="spellStart"/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</w:rPr>
        <w:t>Jogai</w:t>
      </w:r>
      <w:proofErr w:type="spellEnd"/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</w:rPr>
        <w:t xml:space="preserve"> Market)</w:t>
      </w:r>
      <w:r w:rsidRPr="0060562E">
        <w:rPr>
          <w:rFonts w:ascii="Tahoma" w:hAnsi="Tahoma" w:cs="Tahoma"/>
          <w:sz w:val="24"/>
          <w:szCs w:val="24"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 xml:space="preserve">ประกอบด้วยร้านค้า และร้านอาหารกว่า </w:t>
      </w:r>
      <w:r w:rsidRPr="0060562E">
        <w:rPr>
          <w:rFonts w:ascii="Tahoma" w:hAnsi="Tahoma" w:cs="Tahoma"/>
          <w:sz w:val="24"/>
          <w:szCs w:val="24"/>
        </w:rPr>
        <w:t xml:space="preserve">80 </w:t>
      </w:r>
      <w:r w:rsidRPr="0060562E">
        <w:rPr>
          <w:rFonts w:ascii="Tahoma" w:hAnsi="Tahoma" w:cs="Tahoma"/>
          <w:sz w:val="24"/>
          <w:szCs w:val="24"/>
          <w:cs/>
        </w:rPr>
        <w:t>ร้าน เรียงรายตลอดบล็อกขึ้นไปนอกตลาดขายส่ง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โปโร เป็นหนึ่งในตลาดที่ใหญ่ที่สุดของเมือง ร้านค้าต่างๆ จำหน่ายอาหารทะเล เช่น ปู หอยเม่นทะเล ไข่ปลาแซลมอน ปลาหมึก และหอยเชลล์ ผลผลิตอื่น ๆ ในท้องถิ่น เช่น ข้าวโพด แตงโม และมันฝรั่งตามฤดูกาล ราคาก็เหมาะสม อาหารท้องถิ่นที่ขึ้นชื่อคือ  </w:t>
      </w:r>
      <w:proofErr w:type="spellStart"/>
      <w:r w:rsidRPr="0060562E">
        <w:rPr>
          <w:rFonts w:ascii="Tahoma" w:hAnsi="Tahoma" w:cs="Tahoma"/>
          <w:sz w:val="24"/>
          <w:szCs w:val="24"/>
        </w:rPr>
        <w:t>Donburi</w:t>
      </w:r>
      <w:proofErr w:type="spellEnd"/>
    </w:p>
    <w:p w:rsidR="00E05E01" w:rsidRDefault="00E05E01" w:rsidP="00E05E01">
      <w:pPr>
        <w:jc w:val="thaiDistribute"/>
        <w:rPr>
          <w:rFonts w:ascii="Tahoma" w:hAnsi="Tahoma" w:cs="Tahoma"/>
          <w:b/>
          <w:bCs/>
          <w:color w:val="FF0000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เที่ยง</w:t>
      </w:r>
      <w:r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รับประทานอาหารเที่ยง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Pr="008B7DED">
        <w:rPr>
          <w:rFonts w:ascii="Tahoma" w:hAnsi="Tahoma" w:cs="Tahoma"/>
          <w:b/>
          <w:bCs/>
          <w:color w:val="FF0000"/>
          <w:sz w:val="24"/>
          <w:szCs w:val="24"/>
          <w:cs/>
        </w:rPr>
        <w:t>(</w:t>
      </w:r>
      <w:r w:rsidRPr="008B7DED">
        <w:rPr>
          <w:rFonts w:ascii="Tahoma" w:hAnsi="Tahoma" w:cs="Tahoma"/>
          <w:b/>
          <w:bCs/>
          <w:color w:val="FF0000"/>
          <w:sz w:val="24"/>
          <w:szCs w:val="24"/>
        </w:rPr>
        <w:t xml:space="preserve">Japanese </w:t>
      </w:r>
      <w:proofErr w:type="spellStart"/>
      <w:r w:rsidRPr="008B7DED">
        <w:rPr>
          <w:rFonts w:ascii="Tahoma" w:hAnsi="Tahoma" w:cs="Tahoma"/>
          <w:b/>
          <w:bCs/>
          <w:color w:val="FF0000"/>
          <w:sz w:val="24"/>
          <w:szCs w:val="24"/>
        </w:rPr>
        <w:t>Hokkei</w:t>
      </w:r>
      <w:proofErr w:type="spellEnd"/>
      <w:r w:rsidRPr="008B7DED">
        <w:rPr>
          <w:rFonts w:ascii="Tahoma" w:hAnsi="Tahoma" w:cs="Tahoma"/>
          <w:b/>
          <w:bCs/>
          <w:color w:val="FF0000"/>
          <w:sz w:val="24"/>
          <w:szCs w:val="24"/>
        </w:rPr>
        <w:t xml:space="preserve"> Set)</w:t>
      </w:r>
    </w:p>
    <w:p w:rsidR="00E05E01" w:rsidRPr="0060562E" w:rsidRDefault="00E05E01" w:rsidP="00E05E01">
      <w:pPr>
        <w:ind w:left="1440"/>
        <w:jc w:val="thaiDistribute"/>
        <w:rPr>
          <w:rFonts w:ascii="Tahoma" w:hAnsi="Tahoma" w:cs="Tahoma"/>
          <w:sz w:val="24"/>
          <w:szCs w:val="24"/>
        </w:rPr>
      </w:pPr>
      <w:r w:rsidRPr="0060562E">
        <w:rPr>
          <w:rFonts w:ascii="Tahoma" w:hAnsi="Tahoma" w:cs="Tahoma"/>
          <w:sz w:val="24"/>
          <w:szCs w:val="24"/>
          <w:cs/>
        </w:rPr>
        <w:t xml:space="preserve">นำท่านเดินทางสู่ </w:t>
      </w:r>
      <w:proofErr w:type="spellStart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โปโรโดม</w:t>
      </w:r>
      <w:r w:rsidRPr="0060562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(</w:t>
      </w:r>
      <w:r w:rsidRPr="0060562E">
        <w:rPr>
          <w:rFonts w:ascii="Tahoma" w:hAnsi="Tahoma" w:cs="Tahoma"/>
          <w:sz w:val="24"/>
          <w:szCs w:val="24"/>
        </w:rPr>
        <w:t xml:space="preserve">Sapporo Dome) </w:t>
      </w:r>
      <w:r w:rsidRPr="0060562E">
        <w:rPr>
          <w:rFonts w:ascii="Tahoma" w:hAnsi="Tahoma" w:cs="Tahoma"/>
          <w:sz w:val="24"/>
          <w:szCs w:val="24"/>
          <w:cs/>
        </w:rPr>
        <w:t xml:space="preserve">เป็นสนามกีฬาในร่มขนาดยักษ์ สามารถจุผู้ชมได้มากถึง </w:t>
      </w:r>
      <w:r w:rsidRPr="0060562E">
        <w:rPr>
          <w:rFonts w:ascii="Tahoma" w:hAnsi="Tahoma" w:cs="Tahoma"/>
          <w:sz w:val="24"/>
          <w:szCs w:val="24"/>
        </w:rPr>
        <w:t>80,000</w:t>
      </w:r>
      <w:r w:rsidRPr="0060562E">
        <w:rPr>
          <w:rFonts w:ascii="Tahoma" w:hAnsi="Tahoma" w:cs="Tahoma"/>
          <w:sz w:val="24"/>
          <w:szCs w:val="24"/>
          <w:cs/>
        </w:rPr>
        <w:t xml:space="preserve"> คน เปิดใช้เมื่อปี </w:t>
      </w:r>
      <w:r w:rsidRPr="0060562E">
        <w:rPr>
          <w:rFonts w:ascii="Tahoma" w:hAnsi="Tahoma" w:cs="Tahoma"/>
          <w:sz w:val="24"/>
          <w:szCs w:val="24"/>
        </w:rPr>
        <w:t>2001</w:t>
      </w:r>
      <w:r w:rsidRPr="0060562E">
        <w:rPr>
          <w:rFonts w:ascii="Tahoma" w:hAnsi="Tahoma" w:cs="Tahoma"/>
          <w:sz w:val="24"/>
          <w:szCs w:val="24"/>
          <w:cs/>
        </w:rPr>
        <w:t xml:space="preserve"> ปัจจุบันใช้เป็นสนามสำหรับฝึกซ้อม ทีมเบสบอล </w:t>
      </w:r>
      <w:r w:rsidRPr="0060562E">
        <w:rPr>
          <w:rFonts w:ascii="Tahoma" w:hAnsi="Tahoma" w:cs="Tahoma"/>
          <w:sz w:val="24"/>
          <w:szCs w:val="24"/>
        </w:rPr>
        <w:t xml:space="preserve">Hokkaido Nippon-Ham Fighters </w:t>
      </w:r>
      <w:r w:rsidRPr="0060562E">
        <w:rPr>
          <w:rFonts w:ascii="Tahoma" w:hAnsi="Tahoma" w:cs="Tahoma"/>
          <w:sz w:val="24"/>
          <w:szCs w:val="24"/>
          <w:cs/>
        </w:rPr>
        <w:t xml:space="preserve">และทีมฟุตบอล </w:t>
      </w:r>
      <w:proofErr w:type="spellStart"/>
      <w:r w:rsidRPr="0060562E">
        <w:rPr>
          <w:rFonts w:ascii="Tahoma" w:hAnsi="Tahoma" w:cs="Tahoma"/>
          <w:sz w:val="24"/>
          <w:szCs w:val="24"/>
        </w:rPr>
        <w:t>Condasole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 Sapporo </w:t>
      </w:r>
      <w:r w:rsidRPr="0060562E">
        <w:rPr>
          <w:rFonts w:ascii="Tahoma" w:hAnsi="Tahoma" w:cs="Tahoma"/>
          <w:sz w:val="24"/>
          <w:szCs w:val="24"/>
          <w:cs/>
        </w:rPr>
        <w:t>ซึ่ง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เมส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ซี่เจ (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ชนาธิป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 สรงกระ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สินธ์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) กองกลางทีมชาติไทย ก็เล่นให้กับทีมคอนซา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โดเลซัป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โปโร แห่งนี้ด้วยเช่นกัน ถ้าพูดถึงความทันสมัยของสนามแห่งนี้ ตัวสนามสามารถสลับชนิดของพื้นได้ระหว่างพื้นหญ้าจริงและพื้นหญ้าเทียม ใช้เวลาสลับพื้นที่ประมาณ </w:t>
      </w:r>
      <w:r w:rsidRPr="0060562E">
        <w:rPr>
          <w:rFonts w:ascii="Tahoma" w:hAnsi="Tahoma" w:cs="Tahoma"/>
          <w:sz w:val="24"/>
          <w:szCs w:val="24"/>
        </w:rPr>
        <w:t>5</w:t>
      </w:r>
      <w:r w:rsidRPr="0060562E">
        <w:rPr>
          <w:rFonts w:ascii="Tahoma" w:hAnsi="Tahoma" w:cs="Tahoma"/>
          <w:sz w:val="24"/>
          <w:szCs w:val="24"/>
          <w:cs/>
        </w:rPr>
        <w:t xml:space="preserve"> ชั่วโมงเท่านั้น และยังเป็นที่ใช้จัดนิทรรศการ หรือคอนเสิร์ตต่างๆ ได้อีกด้วย นอกจากนี้ยังมีจุดชมวิว ที่ทำเป็นท่อยื่นออกมา สามารถมองเห็นเมือง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โปโรได้ที่ความสูง </w:t>
      </w:r>
      <w:r w:rsidRPr="0060562E">
        <w:rPr>
          <w:rFonts w:ascii="Tahoma" w:hAnsi="Tahoma" w:cs="Tahoma"/>
          <w:sz w:val="24"/>
          <w:szCs w:val="24"/>
        </w:rPr>
        <w:t>53</w:t>
      </w:r>
      <w:r w:rsidRPr="0060562E">
        <w:rPr>
          <w:rFonts w:ascii="Tahoma" w:hAnsi="Tahoma" w:cs="Tahoma"/>
          <w:sz w:val="24"/>
          <w:szCs w:val="24"/>
          <w:cs/>
        </w:rPr>
        <w:t xml:space="preserve"> เมตร นำคณะเดินทางไปยัง  </w:t>
      </w:r>
      <w:r w:rsidRPr="0060562E">
        <w:rPr>
          <w:rFonts w:ascii="Tahoma" w:hAnsi="Tahoma" w:cs="Tahoma"/>
          <w:b/>
          <w:bCs/>
          <w:color w:val="FF0000"/>
          <w:sz w:val="24"/>
          <w:szCs w:val="24"/>
        </w:rPr>
        <w:t>MITSUI OUTLET PARK</w:t>
      </w:r>
      <w:r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เอ้าท์เลท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ซึ่งเปิดตัวเป็นครั้งแรก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ในฮ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อกไกโด เพียบพร้อมด้วยสินค้าสำหรับทุกคนตั้งแต่แบ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ชั้นนำจากต่างประเทศ สินค้าแฟชั่นหญิงชาย และเด็ก จนถึงอุปกรณ์กีฬาและกิจกรรมกลางแจ้งและสินค้าทั่วไป ประกอบด้วยแบ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ดังถึง </w:t>
      </w:r>
      <w:r w:rsidRPr="0060562E">
        <w:rPr>
          <w:rFonts w:ascii="Tahoma" w:hAnsi="Tahoma" w:cs="Tahoma"/>
          <w:sz w:val="24"/>
          <w:szCs w:val="24"/>
        </w:rPr>
        <w:t>130</w:t>
      </w:r>
      <w:r>
        <w:rPr>
          <w:rFonts w:ascii="Tahoma" w:hAnsi="Tahoma" w:cs="Tahoma"/>
          <w:sz w:val="24"/>
          <w:szCs w:val="24"/>
          <w:cs/>
        </w:rPr>
        <w:t xml:space="preserve"> แบ</w:t>
      </w:r>
      <w:proofErr w:type="spellStart"/>
      <w:r>
        <w:rPr>
          <w:rFonts w:ascii="Tahoma" w:hAnsi="Tahoma" w:cs="Tahoma"/>
          <w:sz w:val="24"/>
          <w:szCs w:val="24"/>
          <w:cs/>
        </w:rPr>
        <w:t>รนด์</w:t>
      </w:r>
      <w:proofErr w:type="spellEnd"/>
      <w:r>
        <w:rPr>
          <w:rFonts w:ascii="Tahoma" w:hAnsi="Tahoma" w:cs="Tahoma"/>
          <w:sz w:val="24"/>
          <w:szCs w:val="24"/>
          <w:cs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ซึ่งในบรรดาแบ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ดังเหล่านี้ จะมีถึง </w:t>
      </w:r>
      <w:r w:rsidRPr="0060562E">
        <w:rPr>
          <w:rFonts w:ascii="Tahoma" w:hAnsi="Tahoma" w:cs="Tahoma"/>
          <w:sz w:val="24"/>
          <w:szCs w:val="24"/>
        </w:rPr>
        <w:t>58</w:t>
      </w:r>
      <w:r w:rsidRPr="0060562E">
        <w:rPr>
          <w:rFonts w:ascii="Tahoma" w:hAnsi="Tahoma" w:cs="Tahoma"/>
          <w:sz w:val="24"/>
          <w:szCs w:val="24"/>
          <w:cs/>
        </w:rPr>
        <w:t xml:space="preserve"> 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ที่เป็นแบ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ที่เพิ่งเปิดสาขา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ในฮ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อกไกโด และ </w:t>
      </w:r>
      <w:r w:rsidRPr="0060562E">
        <w:rPr>
          <w:rFonts w:ascii="Tahoma" w:hAnsi="Tahoma" w:cs="Tahoma"/>
          <w:sz w:val="24"/>
          <w:szCs w:val="24"/>
        </w:rPr>
        <w:t>9</w:t>
      </w:r>
      <w:r w:rsidRPr="0060562E">
        <w:rPr>
          <w:rFonts w:ascii="Tahoma" w:hAnsi="Tahoma" w:cs="Tahoma"/>
          <w:sz w:val="24"/>
          <w:szCs w:val="24"/>
          <w:cs/>
        </w:rPr>
        <w:t xml:space="preserve"> 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ที่เปิดตัวเป็นครั้งแรกในประเทศญี่ปุ่น นอกจากนี้ภายในห้างยังมีศูนย์</w:t>
      </w:r>
      <w:r w:rsidRPr="0060562E">
        <w:rPr>
          <w:rFonts w:ascii="Tahoma" w:hAnsi="Tahoma" w:cs="Tahoma"/>
          <w:sz w:val="24"/>
          <w:szCs w:val="24"/>
          <w:cs/>
        </w:rPr>
        <w:lastRenderedPageBreak/>
        <w:t xml:space="preserve">อาหารขนาดใหญ่ที่จุได้ </w:t>
      </w:r>
      <w:r w:rsidRPr="0060562E">
        <w:rPr>
          <w:rFonts w:ascii="Tahoma" w:hAnsi="Tahoma" w:cs="Tahoma"/>
          <w:sz w:val="24"/>
          <w:szCs w:val="24"/>
        </w:rPr>
        <w:t>650</w:t>
      </w:r>
      <w:r w:rsidRPr="0060562E">
        <w:rPr>
          <w:rFonts w:ascii="Tahoma" w:hAnsi="Tahoma" w:cs="Tahoma"/>
          <w:sz w:val="24"/>
          <w:szCs w:val="24"/>
          <w:cs/>
        </w:rPr>
        <w:t xml:space="preserve"> ที่นั่ง เช่นเดียวกับ </w:t>
      </w:r>
      <w:r w:rsidRPr="0060562E">
        <w:rPr>
          <w:rFonts w:ascii="Tahoma" w:hAnsi="Tahoma" w:cs="Tahoma"/>
          <w:sz w:val="24"/>
          <w:szCs w:val="24"/>
        </w:rPr>
        <w:t xml:space="preserve">Hokkaido </w:t>
      </w:r>
      <w:proofErr w:type="spellStart"/>
      <w:r w:rsidRPr="0060562E">
        <w:rPr>
          <w:rFonts w:ascii="Tahoma" w:hAnsi="Tahoma" w:cs="Tahoma"/>
          <w:sz w:val="24"/>
          <w:szCs w:val="24"/>
        </w:rPr>
        <w:t>Roko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 Farm Bridge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ซี่ง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เป็นพื้นที่ที่มีสินค้าท้องถิ่นและสินค้าจากฟาร์ม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เอาท์เลท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ที่นี่จึงเต็มไปด้วยสรรพสิ่งให้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ชาวฮ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อกไกโดและนักท่องเที่ยวจากต่างชาติได้สัมผัส</w:t>
      </w:r>
      <w:r>
        <w:rPr>
          <w:rFonts w:ascii="Tahoma" w:hAnsi="Tahoma" w:cs="Tahoma"/>
          <w:sz w:val="24"/>
          <w:szCs w:val="24"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อิสระให้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ท่านช้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อปปิ้งที่ย่าน </w:t>
      </w:r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ถนน</w:t>
      </w:r>
      <w:proofErr w:type="spellStart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ทานู</w:t>
      </w:r>
      <w:proofErr w:type="spellEnd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กิโคจิ</w:t>
      </w:r>
      <w:r w:rsidRPr="0060562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แหล่งช้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อปปิ้งเก่าแก่ที่สืบทอดมาตั้งแต่ยุคบุกเบิก เหมาะสำหรับจับจ่ายซื้อหาของฝาก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จากฮ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อกไกโด เป็นชุมชนร้านค้าประมาณ </w:t>
      </w:r>
      <w:r w:rsidRPr="0060562E">
        <w:rPr>
          <w:rFonts w:ascii="Tahoma" w:hAnsi="Tahoma" w:cs="Tahoma"/>
          <w:sz w:val="24"/>
          <w:szCs w:val="24"/>
        </w:rPr>
        <w:t>200</w:t>
      </w:r>
      <w:r w:rsidRPr="0060562E">
        <w:rPr>
          <w:rFonts w:ascii="Tahoma" w:hAnsi="Tahoma" w:cs="Tahoma"/>
          <w:sz w:val="24"/>
          <w:szCs w:val="24"/>
          <w:cs/>
        </w:rPr>
        <w:t xml:space="preserve"> ร้านค้า ทอดยาวกว่า </w:t>
      </w:r>
      <w:r w:rsidRPr="0060562E">
        <w:rPr>
          <w:rFonts w:ascii="Tahoma" w:hAnsi="Tahoma" w:cs="Tahoma"/>
          <w:sz w:val="24"/>
          <w:szCs w:val="24"/>
        </w:rPr>
        <w:t>1</w:t>
      </w:r>
      <w:r w:rsidRPr="0060562E">
        <w:rPr>
          <w:rFonts w:ascii="Tahoma" w:hAnsi="Tahoma" w:cs="Tahoma"/>
          <w:sz w:val="24"/>
          <w:szCs w:val="24"/>
          <w:cs/>
        </w:rPr>
        <w:t xml:space="preserve"> กิโลเมตรตลอดทิศตะวันออกและตะวันตกของใจกลางเมือง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โปโร เชื่อมต่อกันด้วยหลังคาโครงสร้างที่รองรับทุกสภาพอากาศ จึงสามารถใช้งานได้โดยไม่ต้องกังวลถึงฝนหรือหิมะแสงแดดเป็น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แหล่งช้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อปปิ้งที่เต็มไปด้วยความคึกคักมีชีวิตชีวา หรือจะเดินเล่นชมเมืองที่ </w:t>
      </w:r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ย่าน</w:t>
      </w:r>
      <w:proofErr w:type="spellStart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ซูซู</w:t>
      </w:r>
      <w:proofErr w:type="spellEnd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กิ</w:t>
      </w:r>
      <w:proofErr w:type="spellStart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โนะ</w:t>
      </w:r>
      <w:proofErr w:type="spellEnd"/>
      <w:r w:rsidRPr="0060562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(</w:t>
      </w:r>
      <w:proofErr w:type="spellStart"/>
      <w:r w:rsidRPr="0060562E">
        <w:rPr>
          <w:rFonts w:ascii="Tahoma" w:hAnsi="Tahoma" w:cs="Tahoma"/>
          <w:sz w:val="24"/>
          <w:szCs w:val="24"/>
        </w:rPr>
        <w:t>Susukino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) </w:t>
      </w:r>
      <w:r w:rsidRPr="0060562E">
        <w:rPr>
          <w:rFonts w:ascii="Tahoma" w:hAnsi="Tahoma" w:cs="Tahoma"/>
          <w:sz w:val="24"/>
          <w:szCs w:val="24"/>
          <w:cs/>
        </w:rPr>
        <w:t>ที่ย่านกินดื่มที่ใหญ่ที่สุดของเมือง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โปโร  มั่งคั่งด้วยร้านค้าและแวดล้อมไปด้วยร้านอาหารแยะเต็มไปหมด แต่สำหรับราเมน แนะนำต้องไปที่ซอยนี้คือ </w:t>
      </w:r>
      <w:r w:rsidRPr="0060562E">
        <w:rPr>
          <w:rFonts w:ascii="Tahoma" w:hAnsi="Tahoma" w:cs="Tahoma"/>
          <w:sz w:val="24"/>
          <w:szCs w:val="24"/>
        </w:rPr>
        <w:t xml:space="preserve">“Ramen </w:t>
      </w:r>
      <w:proofErr w:type="spellStart"/>
      <w:r w:rsidRPr="0060562E">
        <w:rPr>
          <w:rFonts w:ascii="Tahoma" w:hAnsi="Tahoma" w:cs="Tahoma"/>
          <w:sz w:val="24"/>
          <w:szCs w:val="24"/>
        </w:rPr>
        <w:t>Yokocho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” </w:t>
      </w:r>
      <w:r w:rsidRPr="0060562E">
        <w:rPr>
          <w:rFonts w:ascii="Tahoma" w:hAnsi="Tahoma" w:cs="Tahoma"/>
          <w:sz w:val="24"/>
          <w:szCs w:val="24"/>
          <w:cs/>
        </w:rPr>
        <w:t>เป็นซอยราเมน สามารถเลือกร้านตามความชอบ ทั้งชนิดเส้นราเมนน้ำซุปรสชาติและเครื่องเคราต่าง ๆ</w:t>
      </w:r>
    </w:p>
    <w:p w:rsidR="00E05E01" w:rsidRPr="00765C3D" w:rsidRDefault="00E05E01" w:rsidP="00765C3D">
      <w:pPr>
        <w:ind w:left="1440" w:hanging="1440"/>
        <w:rPr>
          <w:rFonts w:ascii="Tahoma" w:hAnsi="Tahoma" w:cs="Tahoma"/>
          <w:spacing w:val="4"/>
          <w:sz w:val="24"/>
          <w:szCs w:val="24"/>
          <w:cs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 w:rsidR="00765C3D" w:rsidRPr="00765C3D">
        <w:rPr>
          <w:rFonts w:ascii="Tahoma" w:hAnsi="Tahoma" w:cs="Tahoma"/>
          <w:b/>
          <w:bCs/>
          <w:color w:val="FF0000"/>
          <w:sz w:val="24"/>
          <w:szCs w:val="24"/>
          <w:cs/>
        </w:rPr>
        <w:t>อิสระรับประทานอาหารเย็นตามอัธยาศัย</w:t>
      </w:r>
    </w:p>
    <w:p w:rsidR="00E05E01" w:rsidRDefault="00E05E01" w:rsidP="00E05E01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8C223A">
        <w:rPr>
          <w:rFonts w:ascii="Tahoma" w:hAnsi="Tahoma" w:cs="Tahoma"/>
          <w:sz w:val="24"/>
          <w:szCs w:val="24"/>
        </w:rPr>
        <w:tab/>
      </w:r>
      <w:r w:rsidRPr="00E05E01">
        <w:rPr>
          <w:rFonts w:ascii="Tahoma" w:hAnsi="Tahoma" w:cs="Tahoma"/>
          <w:sz w:val="24"/>
          <w:szCs w:val="24"/>
          <w:cs/>
        </w:rPr>
        <w:t xml:space="preserve">พักที่ </w:t>
      </w:r>
      <w:proofErr w:type="spellStart"/>
      <w:r w:rsidRPr="00E05E01">
        <w:rPr>
          <w:rFonts w:ascii="Tahoma" w:hAnsi="Tahoma" w:cs="Tahoma"/>
          <w:sz w:val="24"/>
          <w:szCs w:val="24"/>
        </w:rPr>
        <w:t>La’GENT</w:t>
      </w:r>
      <w:proofErr w:type="spellEnd"/>
      <w:r w:rsidRPr="00E05E01">
        <w:rPr>
          <w:rFonts w:ascii="Tahoma" w:hAnsi="Tahoma" w:cs="Tahoma"/>
          <w:sz w:val="24"/>
          <w:szCs w:val="24"/>
        </w:rPr>
        <w:t xml:space="preserve"> SAPPORO </w:t>
      </w:r>
      <w:r w:rsidRPr="00E05E01">
        <w:rPr>
          <w:rFonts w:ascii="Tahoma" w:hAnsi="Tahoma" w:cs="Tahoma"/>
          <w:sz w:val="24"/>
          <w:szCs w:val="24"/>
          <w:cs/>
        </w:rPr>
        <w:t>หรือระดับเดียวกัน</w:t>
      </w:r>
    </w:p>
    <w:p w:rsidR="00D45F8B" w:rsidRDefault="00765C3D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  <w:r w:rsidRPr="00E05E01">
        <w:rPr>
          <w:rFonts w:ascii="Tahoma" w:hAnsi="Tahoma" w:cs="Tahoma"/>
          <w:noProof/>
          <w:sz w:val="24"/>
          <w:szCs w:val="24"/>
          <w:cs/>
        </w:rPr>
        <w:drawing>
          <wp:anchor distT="0" distB="0" distL="114300" distR="114300" simplePos="0" relativeHeight="251811328" behindDoc="0" locked="0" layoutInCell="1" allowOverlap="1" wp14:anchorId="51ECCC4A" wp14:editId="0466253A">
            <wp:simplePos x="0" y="0"/>
            <wp:positionH relativeFrom="column">
              <wp:posOffset>499110</wp:posOffset>
            </wp:positionH>
            <wp:positionV relativeFrom="paragraph">
              <wp:posOffset>57785</wp:posOffset>
            </wp:positionV>
            <wp:extent cx="2005965" cy="1335405"/>
            <wp:effectExtent l="0" t="0" r="0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133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5E01">
        <w:rPr>
          <w:rFonts w:ascii="Tahoma" w:hAnsi="Tahoma" w:cs="Tahoma"/>
          <w:noProof/>
          <w:sz w:val="24"/>
          <w:szCs w:val="24"/>
          <w:cs/>
        </w:rPr>
        <w:drawing>
          <wp:anchor distT="0" distB="0" distL="114300" distR="114300" simplePos="0" relativeHeight="251812352" behindDoc="0" locked="0" layoutInCell="1" allowOverlap="1" wp14:anchorId="7596F872" wp14:editId="3BC630C4">
            <wp:simplePos x="0" y="0"/>
            <wp:positionH relativeFrom="column">
              <wp:posOffset>2503170</wp:posOffset>
            </wp:positionH>
            <wp:positionV relativeFrom="paragraph">
              <wp:posOffset>57150</wp:posOffset>
            </wp:positionV>
            <wp:extent cx="1914525" cy="1335405"/>
            <wp:effectExtent l="0" t="0" r="9525" b="0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1452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13376" behindDoc="0" locked="0" layoutInCell="1" allowOverlap="1" wp14:anchorId="3D4992B7" wp14:editId="4A8E4335">
            <wp:simplePos x="0" y="0"/>
            <wp:positionH relativeFrom="column">
              <wp:posOffset>4417695</wp:posOffset>
            </wp:positionH>
            <wp:positionV relativeFrom="paragraph">
              <wp:posOffset>54610</wp:posOffset>
            </wp:positionV>
            <wp:extent cx="1860093" cy="1335405"/>
            <wp:effectExtent l="0" t="0" r="6985" b="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093" cy="133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5E01" w:rsidRDefault="00E05E01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E05E01" w:rsidRDefault="00E05E01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E05E01" w:rsidRDefault="00E05E01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E05E01" w:rsidRDefault="00E05E01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E05E01" w:rsidRDefault="00E05E01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E05E01" w:rsidRDefault="00E05E01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E05E01" w:rsidRPr="004F7DD3" w:rsidRDefault="00E05E01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5858F7" w:rsidRPr="00D45F8B" w:rsidRDefault="005858F7" w:rsidP="00E05E01">
      <w:pPr>
        <w:shd w:val="clear" w:color="auto" w:fill="EA8300" w:themeFill="accent4" w:themeFillShade="BF"/>
        <w:ind w:left="-207" w:right="-227" w:hanging="360"/>
        <w:rPr>
          <w:rFonts w:ascii="Tahoma" w:hAnsi="Tahoma" w:cs="Tahoma"/>
          <w:b/>
          <w:bCs/>
          <w:color w:val="FFFFFF" w:themeColor="background1"/>
          <w:cs/>
        </w:rPr>
      </w:pPr>
      <w:r w:rsidRPr="00D45F8B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Pr="00D45F8B">
        <w:rPr>
          <w:rFonts w:ascii="Tahoma" w:hAnsi="Tahoma" w:cs="Tahoma" w:hint="cs"/>
          <w:b/>
          <w:bCs/>
          <w:color w:val="FFFFFF" w:themeColor="background1"/>
          <w:cs/>
        </w:rPr>
        <w:t>ที่5</w:t>
      </w:r>
      <w:r w:rsidRPr="00D45F8B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proofErr w:type="spellStart"/>
      <w:r w:rsidR="00D45F8B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="00D45F8B">
        <w:rPr>
          <w:rFonts w:ascii="Tahoma" w:hAnsi="Tahoma" w:cs="Tahoma"/>
          <w:b/>
          <w:bCs/>
          <w:color w:val="FFFFFF" w:themeColor="background1"/>
          <w:cs/>
        </w:rPr>
        <w:t>โปโร-กรุงเทพฯ-สุวรรณภูมิ</w:t>
      </w:r>
    </w:p>
    <w:p w:rsidR="008C223A" w:rsidRDefault="008C223A" w:rsidP="008C223A">
      <w:pPr>
        <w:jc w:val="thaiDistribute"/>
        <w:rPr>
          <w:rFonts w:ascii="Tahoma" w:eastAsia="Calibri" w:hAnsi="Tahoma" w:cs="Tahoma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8C223A" w:rsidRPr="0072431E" w:rsidRDefault="008C223A" w:rsidP="008C223A">
      <w:pPr>
        <w:ind w:left="144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>
        <w:rPr>
          <w:rFonts w:ascii="Tahoma" w:hAnsi="Tahoma" w:cs="Tahoma"/>
          <w:spacing w:val="4"/>
          <w:sz w:val="24"/>
          <w:szCs w:val="24"/>
          <w:cs/>
          <w:lang w:val="th-TH"/>
        </w:rPr>
        <w:t>นำทานเดินทางสู่</w:t>
      </w:r>
      <w:r w:rsidRPr="005858F7">
        <w:rPr>
          <w:rFonts w:ascii="Tahoma" w:hAnsi="Tahoma" w:cs="Tahoma" w:hint="cs"/>
          <w:b/>
          <w:bCs/>
          <w:color w:val="FF0000"/>
          <w:spacing w:val="4"/>
          <w:sz w:val="24"/>
          <w:szCs w:val="24"/>
          <w:cs/>
          <w:lang w:val="th-TH"/>
        </w:rPr>
        <w:t>สนามบิน</w:t>
      </w:r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ชิโท</w:t>
      </w:r>
      <w:proofErr w:type="spellStart"/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เซ่</w:t>
      </w:r>
      <w:proofErr w:type="spellEnd"/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 xml:space="preserve"> 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เพื่อเดินทางกลับสู่กรุงเทพฯ ตรวจเช็คเอกสารและสัมภาระ</w:t>
      </w:r>
    </w:p>
    <w:p w:rsidR="008C223A" w:rsidRDefault="00A0550F" w:rsidP="008C223A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>09</w:t>
      </w:r>
      <w:r w:rsidR="008C223A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.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5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5</w:t>
      </w:r>
      <w:r w:rsidR="008C223A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="008C223A" w:rsidRPr="00460393">
        <w:rPr>
          <w:rFonts w:ascii="Tahoma" w:hAnsi="Tahoma" w:cs="Tahoma"/>
          <w:sz w:val="24"/>
          <w:szCs w:val="24"/>
          <w:cs/>
        </w:rPr>
        <w:tab/>
        <w:t>ออกเดินทางจาก</w:t>
      </w:r>
      <w:r w:rsidR="008C223A" w:rsidRPr="0072431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ซัป</w:t>
      </w:r>
      <w:proofErr w:type="spellEnd"/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โปโร</w:t>
      </w:r>
      <w:r w:rsidR="008C223A" w:rsidRPr="0072431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8C223A" w:rsidRPr="00460393">
        <w:rPr>
          <w:rFonts w:ascii="Tahoma" w:hAnsi="Tahoma" w:cs="Tahoma"/>
          <w:sz w:val="24"/>
          <w:szCs w:val="24"/>
          <w:cs/>
        </w:rPr>
        <w:t>กลับกรุงเทพฯ โดยสายบิน</w:t>
      </w:r>
      <w:r w:rsidR="008C223A">
        <w:rPr>
          <w:rFonts w:ascii="Tahoma" w:hAnsi="Tahoma" w:cs="Tahoma" w:hint="cs"/>
          <w:sz w:val="24"/>
          <w:szCs w:val="24"/>
          <w:cs/>
        </w:rPr>
        <w:t xml:space="preserve"> </w:t>
      </w:r>
      <w:r w:rsidR="00D45F8B" w:rsidRPr="00D45F8B"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 xml:space="preserve">Asia Atlantic Airlines </w:t>
      </w:r>
      <w:r w:rsidR="008C223A" w:rsidRPr="00460393">
        <w:rPr>
          <w:rFonts w:ascii="Tahoma" w:hAnsi="Tahoma" w:cs="Tahoma"/>
          <w:sz w:val="24"/>
          <w:szCs w:val="24"/>
          <w:cs/>
        </w:rPr>
        <w:t xml:space="preserve">เที่ยวบินที่ 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HB7905</w:t>
      </w:r>
      <w:r w:rsidR="008C223A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8C223A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D45F8B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8.3</w:t>
      </w:r>
      <w:r w:rsidR="008C223A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0</w:t>
      </w:r>
      <w:r w:rsidR="008C223A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 ชั่วโมง)</w:t>
      </w:r>
    </w:p>
    <w:p w:rsidR="00B75E6D" w:rsidRDefault="00B75E6D" w:rsidP="008C223A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ab/>
      </w:r>
      <w:r w:rsidRPr="00B8260D">
        <w:rPr>
          <w:rFonts w:ascii="Tahoma" w:eastAsia="Calibri" w:hAnsi="Tahoma" w:cs="Tahoma" w:hint="cs"/>
          <w:b/>
          <w:bCs/>
          <w:color w:val="FF0000"/>
          <w:szCs w:val="24"/>
          <w:highlight w:val="yellow"/>
          <w:cs/>
        </w:rPr>
        <w:t>*บริการอาหารร้อน และเครื่องดื่มบนเครื่อง</w:t>
      </w:r>
    </w:p>
    <w:p w:rsidR="008C223A" w:rsidRDefault="008C223A" w:rsidP="007E2902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6</w:t>
      </w:r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.35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Pr="00460393">
        <w:rPr>
          <w:rFonts w:ascii="Tahoma" w:hAnsi="Tahoma" w:cs="Tahoma"/>
          <w:sz w:val="24"/>
          <w:szCs w:val="24"/>
        </w:rPr>
        <w:tab/>
      </w:r>
      <w:r w:rsidRPr="00460393">
        <w:rPr>
          <w:rFonts w:ascii="Tahoma" w:hAnsi="Tahoma" w:cs="Tahoma"/>
          <w:sz w:val="24"/>
          <w:szCs w:val="24"/>
          <w:cs/>
        </w:rPr>
        <w:t xml:space="preserve">เดินทางถึง 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สนามบิน</w:t>
      </w:r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Pr="00460393">
        <w:rPr>
          <w:rFonts w:ascii="Tahoma" w:hAnsi="Tahoma" w:cs="Tahoma"/>
          <w:sz w:val="24"/>
          <w:szCs w:val="24"/>
          <w:cs/>
        </w:rPr>
        <w:t xml:space="preserve"> โดย</w:t>
      </w:r>
      <w:proofErr w:type="spellStart"/>
      <w:r w:rsidRPr="00460393">
        <w:rPr>
          <w:rFonts w:ascii="Tahoma" w:hAnsi="Tahoma" w:cs="Tahoma"/>
          <w:sz w:val="24"/>
          <w:szCs w:val="24"/>
          <w:cs/>
        </w:rPr>
        <w:t>สวัสดิ</w:t>
      </w:r>
      <w:proofErr w:type="spellEnd"/>
      <w:r w:rsidRPr="00460393">
        <w:rPr>
          <w:rFonts w:ascii="Tahoma" w:hAnsi="Tahoma" w:cs="Tahoma"/>
          <w:sz w:val="24"/>
          <w:szCs w:val="24"/>
          <w:cs/>
        </w:rPr>
        <w:t>ภาพ</w:t>
      </w:r>
    </w:p>
    <w:p w:rsidR="00D45F8B" w:rsidRDefault="00D45F8B" w:rsidP="007E2902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D45F8B" w:rsidRDefault="00D332DC" w:rsidP="00D332DC">
      <w:pPr>
        <w:tabs>
          <w:tab w:val="left" w:pos="1440"/>
        </w:tabs>
        <w:ind w:left="1440" w:hanging="1440"/>
        <w:jc w:val="center"/>
        <w:rPr>
          <w:rFonts w:ascii="Tahoma" w:hAnsi="Tahoma" w:cs="Tahoma"/>
          <w:sz w:val="24"/>
          <w:szCs w:val="24"/>
        </w:rPr>
      </w:pP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</w:p>
    <w:p w:rsidR="00791C6C" w:rsidRPr="00DE31FA" w:rsidRDefault="00791C6C" w:rsidP="00791C6C">
      <w:pPr>
        <w:spacing w:line="400" w:lineRule="exact"/>
        <w:jc w:val="center"/>
        <w:rPr>
          <w:rFonts w:cs="Tahoma"/>
          <w:b/>
          <w:bCs/>
          <w:color w:val="2F5496"/>
          <w:u w:val="single"/>
        </w:rPr>
      </w:pPr>
      <w:r w:rsidRPr="00DE31FA">
        <w:rPr>
          <w:rFonts w:cs="Tahoma"/>
          <w:b/>
          <w:bCs/>
          <w:color w:val="2F5496"/>
          <w:u w:val="single"/>
          <w:cs/>
        </w:rPr>
        <w:t>โปรแกรมอาจจะมีการปรับเปลี่ยนตามควา</w:t>
      </w:r>
      <w:r>
        <w:rPr>
          <w:rFonts w:cs="Tahoma"/>
          <w:b/>
          <w:bCs/>
          <w:color w:val="2F5496"/>
          <w:u w:val="single"/>
          <w:cs/>
        </w:rPr>
        <w:t>มเหมาะสมของสภาพอากาศและฤดูกาล</w:t>
      </w:r>
    </w:p>
    <w:p w:rsidR="00791C6C" w:rsidRPr="00DE31FA" w:rsidRDefault="00791C6C" w:rsidP="00791C6C">
      <w:pPr>
        <w:spacing w:line="400" w:lineRule="exact"/>
        <w:jc w:val="center"/>
        <w:rPr>
          <w:rFonts w:ascii="Tahoma" w:hAnsi="Tahoma" w:cs="Tahoma"/>
          <w:b/>
          <w:bCs/>
          <w:color w:val="FF0000"/>
          <w:sz w:val="24"/>
          <w:szCs w:val="24"/>
          <w:u w:val="single"/>
        </w:rPr>
      </w:pP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 xml:space="preserve">** </w:t>
      </w:r>
      <w:proofErr w:type="spellStart"/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>ปล</w:t>
      </w:r>
      <w:proofErr w:type="spellEnd"/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. ไม่มีราคาเด็ก เนื่องจากเป็นราคาพิเศษ /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 xml:space="preserve">Infant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เด็กอายุต่ำกว่า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2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 ปี ราคา </w:t>
      </w:r>
      <w:r w:rsidR="00D332DC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9,5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00.-**</w:t>
      </w:r>
    </w:p>
    <w:p w:rsidR="00D332DC" w:rsidRDefault="00791C6C" w:rsidP="00D332DC">
      <w:pPr>
        <w:spacing w:line="400" w:lineRule="exact"/>
        <w:jc w:val="center"/>
        <w:rPr>
          <w:rFonts w:cs="Tahoma"/>
          <w:b/>
          <w:bCs/>
          <w:color w:val="0000FF"/>
          <w:u w:val="single"/>
        </w:rPr>
      </w:pPr>
      <w:r w:rsidRPr="00DE31FA">
        <w:rPr>
          <w:rFonts w:cs="Tahoma"/>
          <w:b/>
          <w:bCs/>
          <w:color w:val="0000FF"/>
          <w:u w:val="single"/>
          <w:cs/>
        </w:rPr>
        <w:t>**ราคาทัวร์ข้างต้นยังไม่รวมค่าทิปคนขับรถ มัคคุเทศก์</w:t>
      </w:r>
      <w:r w:rsidRPr="00DE31FA">
        <w:rPr>
          <w:rFonts w:cs="Tahoma" w:hint="cs"/>
          <w:b/>
          <w:bCs/>
          <w:color w:val="0000FF"/>
          <w:u w:val="single"/>
          <w:cs/>
        </w:rPr>
        <w:t xml:space="preserve"> และ</w:t>
      </w:r>
      <w:r w:rsidRPr="00DE31FA">
        <w:rPr>
          <w:rFonts w:cs="Tahoma"/>
          <w:b/>
          <w:bCs/>
          <w:color w:val="0000FF"/>
          <w:u w:val="single"/>
          <w:cs/>
        </w:rPr>
        <w:t>หัวหน้าทัวร์</w:t>
      </w:r>
    </w:p>
    <w:p w:rsidR="00791C6C" w:rsidRPr="0011644D" w:rsidRDefault="00791C6C" w:rsidP="0011644D">
      <w:pPr>
        <w:jc w:val="center"/>
        <w:rPr>
          <w:rFonts w:ascii="Tahoma" w:hAnsi="Tahoma" w:cs="Tahoma"/>
          <w:b/>
          <w:bCs/>
          <w:color w:val="C00000"/>
          <w:sz w:val="32"/>
          <w:szCs w:val="32"/>
          <w:u w:val="single"/>
          <w:cs/>
        </w:rPr>
      </w:pPr>
      <w:r w:rsidRPr="00DE31FA">
        <w:rPr>
          <w:rFonts w:cs="Tahoma"/>
          <w:b/>
          <w:bCs/>
          <w:color w:val="C00000"/>
          <w:u w:val="single"/>
          <w:cs/>
        </w:rPr>
        <w:t xml:space="preserve">ท่านละ </w:t>
      </w:r>
      <w:r w:rsidR="00D332DC">
        <w:rPr>
          <w:rFonts w:ascii="Tahoma" w:hAnsi="Tahoma" w:cs="Tahoma"/>
          <w:b/>
          <w:bCs/>
          <w:color w:val="C00000"/>
          <w:sz w:val="40"/>
          <w:szCs w:val="40"/>
          <w:u w:val="single"/>
        </w:rPr>
        <w:t>1,5</w:t>
      </w:r>
      <w:r w:rsidRPr="00DE31FA">
        <w:rPr>
          <w:rFonts w:ascii="Tahoma" w:hAnsi="Tahoma" w:cs="Tahoma"/>
          <w:b/>
          <w:bCs/>
          <w:color w:val="C00000"/>
          <w:sz w:val="40"/>
          <w:szCs w:val="40"/>
          <w:u w:val="single"/>
        </w:rPr>
        <w:t>00</w:t>
      </w:r>
      <w:r w:rsidRPr="00DE31FA">
        <w:rPr>
          <w:rFonts w:cs="Tahoma"/>
          <w:b/>
          <w:bCs/>
          <w:color w:val="C00000"/>
          <w:sz w:val="40"/>
          <w:szCs w:val="40"/>
          <w:u w:val="single"/>
        </w:rPr>
        <w:t xml:space="preserve"> </w:t>
      </w:r>
      <w:r w:rsidRPr="00DE31FA">
        <w:rPr>
          <w:rFonts w:cs="Tahoma" w:hint="cs"/>
          <w:b/>
          <w:bCs/>
          <w:color w:val="C00000"/>
          <w:u w:val="single"/>
          <w:cs/>
        </w:rPr>
        <w:t>บาท</w:t>
      </w:r>
      <w:r w:rsidR="0011644D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(</w:t>
      </w:r>
      <w:r w:rsidR="0011644D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ขอ</w:t>
      </w:r>
      <w:proofErr w:type="spellStart"/>
      <w:r w:rsidR="0011644D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อนุญาติ</w:t>
      </w:r>
      <w:r w:rsidR="0011644D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เก็บทริป</w:t>
      </w:r>
      <w:proofErr w:type="spellEnd"/>
      <w:r w:rsidR="0011644D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ที่สนามบิน</w:t>
      </w:r>
      <w:r w:rsidR="0011644D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ก่อนเดินทาง)</w:t>
      </w:r>
    </w:p>
    <w:p w:rsidR="00791C6C" w:rsidRDefault="00791C6C" w:rsidP="00791C6C">
      <w:pPr>
        <w:pStyle w:val="BodyA"/>
        <w:jc w:val="center"/>
        <w:rPr>
          <w:rFonts w:ascii="FreesiaUPC" w:eastAsia="AngsanaUPC" w:hAnsi="FreesiaUPC" w:cs="FreesiaUPC"/>
          <w:b/>
          <w:bCs/>
          <w:color w:val="FF0000"/>
          <w:sz w:val="48"/>
          <w:szCs w:val="48"/>
        </w:rPr>
      </w:pP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  <w:cs/>
        </w:rPr>
        <w:t>สำหรับลูกค้าท่านที่ไม่เอาตั๋วเครื่องบิน</w:t>
      </w: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</w:rPr>
        <w:t xml:space="preserve"> </w:t>
      </w:r>
      <w:r w:rsidR="00D332DC">
        <w:rPr>
          <w:rFonts w:ascii="Tahoma" w:hAnsi="Tahoma" w:cs="Tahoma" w:hint="cs"/>
          <w:b/>
          <w:bCs/>
          <w:color w:val="2F5496"/>
          <w:sz w:val="32"/>
          <w:szCs w:val="32"/>
          <w:highlight w:val="yellow"/>
          <w:cs/>
        </w:rPr>
        <w:t>หักค่าตั๋วออก 10</w:t>
      </w:r>
      <w:r w:rsidRPr="00DE31FA">
        <w:rPr>
          <w:rFonts w:ascii="Tahoma" w:hAnsi="Tahoma" w:cs="Tahoma" w:hint="cs"/>
          <w:b/>
          <w:bCs/>
          <w:color w:val="2F5496"/>
          <w:sz w:val="32"/>
          <w:szCs w:val="32"/>
          <w:highlight w:val="yellow"/>
          <w:cs/>
        </w:rPr>
        <w:t xml:space="preserve">,000 </w:t>
      </w: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  <w:cs/>
        </w:rPr>
        <w:t>บาท</w:t>
      </w:r>
    </w:p>
    <w:p w:rsidR="008764A6" w:rsidRPr="00D332DC" w:rsidRDefault="008764A6" w:rsidP="00D332DC">
      <w:pPr>
        <w:rPr>
          <w:rFonts w:ascii="Tahoma" w:hAnsi="Tahoma" w:cs="Tahoma"/>
          <w:b/>
          <w:bCs/>
          <w:color w:val="FF2D21" w:themeColor="accent5"/>
          <w:sz w:val="24"/>
          <w:szCs w:val="24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403"/>
        <w:gridCol w:w="2508"/>
        <w:gridCol w:w="2537"/>
      </w:tblGrid>
      <w:tr w:rsidR="00D332DC" w:rsidRPr="00D332DC" w:rsidTr="00E05E01">
        <w:trPr>
          <w:jc w:val="center"/>
        </w:trPr>
        <w:tc>
          <w:tcPr>
            <w:tcW w:w="2689" w:type="dxa"/>
            <w:tcBorders>
              <w:bottom w:val="single" w:sz="4" w:space="0" w:color="auto"/>
            </w:tcBorders>
            <w:shd w:val="clear" w:color="auto" w:fill="EA8300" w:themeFill="accent4" w:themeFillShade="BF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วันเดินทาง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EA8300" w:themeFill="accent4" w:themeFillShade="BF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ผู้ใหญ่</w:t>
            </w:r>
          </w:p>
        </w:tc>
        <w:tc>
          <w:tcPr>
            <w:tcW w:w="2508" w:type="dxa"/>
            <w:tcBorders>
              <w:bottom w:val="single" w:sz="4" w:space="0" w:color="auto"/>
            </w:tcBorders>
            <w:shd w:val="clear" w:color="auto" w:fill="EA8300" w:themeFill="accent4" w:themeFillShade="BF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</w:pPr>
            <w:r w:rsidRPr="00D332DC">
              <w:rPr>
                <w:rFonts w:ascii="Tahoma" w:hAnsi="Tahoma" w:cs="Tahoma" w:hint="cs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  <w:t>เด็ก</w:t>
            </w:r>
          </w:p>
        </w:tc>
        <w:tc>
          <w:tcPr>
            <w:tcW w:w="2537" w:type="dxa"/>
            <w:tcBorders>
              <w:bottom w:val="single" w:sz="4" w:space="0" w:color="auto"/>
            </w:tcBorders>
            <w:shd w:val="clear" w:color="auto" w:fill="EA8300" w:themeFill="accent4" w:themeFillShade="BF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พักเดี่ยว</w:t>
            </w:r>
          </w:p>
        </w:tc>
      </w:tr>
      <w:tr w:rsidR="00B8260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8764A6" w:rsidRDefault="005D004F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21-25 ม.ค.61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8764A6" w:rsidRDefault="00765C3D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</w:t>
            </w:r>
            <w:r w:rsidR="00210F6A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,900.-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8764A6" w:rsidRDefault="00765C3D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</w:t>
            </w:r>
            <w:r w:rsidR="00210F6A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,900.-</w:t>
            </w:r>
          </w:p>
        </w:tc>
        <w:tc>
          <w:tcPr>
            <w:tcW w:w="253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8764A6" w:rsidRDefault="00210F6A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Pr="00210F6A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22-26 </w:t>
            </w: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  <w:t>ม.ค.61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Pr="008764A6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Pr="008764A6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Pr="008764A6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88047B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Pr="008764A6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 ม.ค.-01 ก.พ.61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Pr="008764A6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28,900.-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Pr="008764A6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Pr="008764A6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65C3D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CCCCCC"/>
            </w:tcBorders>
            <w:shd w:val="clear" w:color="auto" w:fill="FFFFFF"/>
            <w:vAlign w:val="center"/>
          </w:tcPr>
          <w:p w:rsidR="00765C3D" w:rsidRPr="008764A6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 xml:space="preserve">29 ม.ค.-02 </w:t>
            </w:r>
            <w:proofErr w:type="spellStart"/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ก.พ</w:t>
            </w:r>
            <w:proofErr w:type="spellEnd"/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765C3D" w:rsidRPr="008764A6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765C3D" w:rsidRPr="008764A6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765C3D" w:rsidRPr="008764A6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65C3D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Pr="00FB2D63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 w:rsidRPr="00FB2D63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04-08 ก.พ.61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P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 w:rsidRPr="00765C3D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42,900.-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P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 w:rsidRPr="00765C3D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42,900.-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P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 w:rsidRPr="00765C3D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Pr="00FB2D63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 w:rsidRPr="00FB2D63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05-09 ก.พ.61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P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 w:rsidRPr="00765C3D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42,900.-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P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 w:rsidRPr="00765C3D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42,900.-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P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 w:rsidRPr="00765C3D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11-15 ก.พ.61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12-16 ก.พ.61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18-22 ก.พ.61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19-23 ก.พ.61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25 ก.พ.-01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26 ก.พ.-02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B75E6D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lastRenderedPageBreak/>
              <w:t>04-08 มี.ค.61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65C3D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05-09 มี.ค.61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11-15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12-16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18-22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19-23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25-29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765C3D" w:rsidRPr="008764A6" w:rsidTr="00757A66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CCCCCC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26-30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765C3D" w:rsidRDefault="00765C3D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847C8" w:rsidRPr="008764A6" w:rsidTr="00757A66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847C8" w:rsidRDefault="006847C8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01-05 เม.ย. 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847C8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847C8" w:rsidRDefault="006847C8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02-06 เม.ย. 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847C8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847C8" w:rsidRDefault="006847C8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08-12 เม.ย. 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765C3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847C8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09-13 เม.ย. 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36,900.-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36,900.-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847C8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15-19 เม.ย. 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36,900.-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36,900.-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847C8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16-20 เม.ย. 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847C8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22-26 เม.ย. 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847C8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23-27 เม.ย. 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847C8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847C8" w:rsidRDefault="006847C8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29 เม.ย.</w:t>
            </w:r>
            <w:r w:rsidR="008D1753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-03 พ.ค. 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8D1753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38,900.-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8D1753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38,900.-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47C8" w:rsidRDefault="008D1753" w:rsidP="006847C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8D1753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8D1753" w:rsidRDefault="008D1753" w:rsidP="008D175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30 เม.ย.-04 พ.ค. 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8D1753" w:rsidRDefault="008D1753" w:rsidP="008D175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38,900.-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8D1753" w:rsidRDefault="008D1753" w:rsidP="008D175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38,900.-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8D1753" w:rsidRDefault="008D1753" w:rsidP="008D175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</w:tbl>
    <w:p w:rsidR="00C82BC2" w:rsidRDefault="00C82BC2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C5128" w:rsidRPr="00871ECA" w:rsidRDefault="001C5128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t>อัตราค่าบริการรวม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871ECA">
        <w:rPr>
          <w:rFonts w:ascii="Tahoma" w:hAnsi="Tahoma" w:cs="Tahoma"/>
          <w:spacing w:val="-18"/>
          <w:sz w:val="24"/>
          <w:szCs w:val="24"/>
          <w:cs/>
        </w:rPr>
        <w:t>ค่าตั๋วเครื่องบิน</w:t>
      </w:r>
      <w:r w:rsidRPr="00871ECA">
        <w:rPr>
          <w:rFonts w:ascii="Tahoma" w:hAnsi="Tahoma" w:cs="Tahoma" w:hint="cs"/>
          <w:spacing w:val="-18"/>
          <w:sz w:val="24"/>
          <w:szCs w:val="24"/>
          <w:cs/>
        </w:rPr>
        <w:t>โดยสารชั้นประหยัด</w:t>
      </w:r>
      <w:r w:rsidRPr="00871ECA">
        <w:rPr>
          <w:rFonts w:ascii="Tahoma" w:hAnsi="Tahoma" w:cs="Tahoma"/>
          <w:spacing w:val="-18"/>
          <w:sz w:val="24"/>
          <w:szCs w:val="24"/>
          <w:cs/>
        </w:rPr>
        <w:t xml:space="preserve"> รวมภาษีสนามบินและธรรมเนียมเชื้อเพลิง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ค่าที่พักห้องคู่</w:t>
      </w:r>
      <w:r w:rsidR="00522E86">
        <w:rPr>
          <w:rFonts w:ascii="Tahoma" w:hAnsi="Tahoma" w:cs="Tahoma" w:hint="cs"/>
          <w:sz w:val="24"/>
          <w:szCs w:val="24"/>
          <w:cs/>
        </w:rPr>
        <w:t xml:space="preserve"> (2-3 ท่าน)</w:t>
      </w:r>
      <w:r w:rsidRPr="00871ECA">
        <w:rPr>
          <w:rFonts w:ascii="Tahoma" w:hAnsi="Tahoma" w:cs="Tahoma"/>
          <w:sz w:val="24"/>
          <w:szCs w:val="24"/>
          <w:cs/>
        </w:rPr>
        <w:t xml:space="preserve"> ดังที่ระบุในรายการหรือระดับเดียวกัน</w:t>
      </w:r>
    </w:p>
    <w:p w:rsidR="00522E86" w:rsidRPr="00871ECA" w:rsidRDefault="00522E86" w:rsidP="00522E86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**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ในกรณีที่ท่านจองห้องพักแบบ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TRIPLE [2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>เตียง+1 ที่นอนเสริม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] </w:t>
      </w:r>
      <w:r w:rsidR="00096E95">
        <w:rPr>
          <w:rFonts w:ascii="Tahoma" w:hAnsi="Tahoma" w:cs="Tahoma"/>
          <w:i/>
          <w:iCs/>
          <w:color w:val="FF0000"/>
          <w:sz w:val="22"/>
          <w:szCs w:val="22"/>
          <w:cs/>
        </w:rPr>
        <w:t>แล้วทางโรงแรมไม่สามารถจัดหา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ห้องพักแบบ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TRIPLE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>ได้ ทางบริษัทอาจมีการจัดห้องพักให้ตามความเหมาะสมต่อไป</w:t>
      </w:r>
      <w:r w:rsidR="009C4981">
        <w:rPr>
          <w:rFonts w:ascii="Tahoma" w:hAnsi="Tahoma" w:cs="Tahoma" w:hint="cs"/>
          <w:i/>
          <w:iCs/>
          <w:color w:val="FF0000"/>
          <w:sz w:val="22"/>
          <w:szCs w:val="22"/>
          <w:cs/>
        </w:rPr>
        <w:t xml:space="preserve"> หรืออาจมีค่าใช้จ่ายบางส่วนเพิ่มเติม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 **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ค่าอาหาร ดังที่ระบุในรายการ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ค่าเข้าชม ดังที่ระบุในรายการ</w:t>
      </w:r>
      <w:bookmarkStart w:id="0" w:name="_GoBack"/>
      <w:bookmarkEnd w:id="0"/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ค่ารถนำเที่ยว ดังที่ระบุในรายการ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  <w:r w:rsidRPr="00871ECA">
        <w:rPr>
          <w:rFonts w:ascii="Tahoma" w:hAnsi="Tahoma" w:cs="Tahoma"/>
          <w:sz w:val="24"/>
          <w:szCs w:val="24"/>
          <w:cs/>
          <w:lang w:val="ru-RU"/>
        </w:rPr>
        <w:t>ค่าประกันอุบัติเหตุในระหว่างการเดินทาง</w:t>
      </w:r>
    </w:p>
    <w:p w:rsidR="001C5128" w:rsidRPr="00EC744E" w:rsidRDefault="001C5128" w:rsidP="001C5128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</w:p>
    <w:p w:rsidR="001C5128" w:rsidRPr="00871ECA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>อัตราค่าบริการไม่รวม</w:t>
      </w:r>
    </w:p>
    <w:p w:rsidR="001C5128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ค่าใช้จ่ายส่วนตัว เช่น ค่าอาหาร-เครื่องดื่ม นอกเหนือรายการทัวร์ ค่าซักรีด ค่ามินิบาร์ ค่าโทรศัพท์ ฯลฯ</w:t>
      </w:r>
    </w:p>
    <w:p w:rsidR="00522E86" w:rsidRPr="00522E86" w:rsidRDefault="00522E86" w:rsidP="00522E86">
      <w:pPr>
        <w:pStyle w:val="a8"/>
        <w:numPr>
          <w:ilvl w:val="0"/>
          <w:numId w:val="25"/>
        </w:numPr>
        <w:rPr>
          <w:rFonts w:ascii="Tahoma" w:hAnsi="Tahoma" w:cs="Tahoma"/>
          <w:sz w:val="24"/>
          <w:szCs w:val="24"/>
        </w:rPr>
      </w:pPr>
      <w:r w:rsidRPr="00522E86">
        <w:rPr>
          <w:rFonts w:ascii="Tahoma" w:hAnsi="Tahoma" w:cs="Tahoma"/>
          <w:sz w:val="24"/>
          <w:szCs w:val="24"/>
          <w:cs/>
        </w:rPr>
        <w:t xml:space="preserve">ค่าธรรมเนียมวีซ่าเข้าประเทศญี่ปุ่น กรณีประกาศให้กลับมายื่นร้องขอวีซ่าอีกครั้ง (เนื่องจากทางญี่ปุ่นได้ประกาศยกเว้นการยื่นวีซ่าเข้าประเทศญี่ปุ่นให้กับคนไทยสำหรับผู้ที่ประสงค์พำนักระยะสั้นในประเทศญี่ปุ่นไม่เกิน </w:t>
      </w:r>
      <w:r w:rsidRPr="00522E86">
        <w:rPr>
          <w:rFonts w:ascii="Tahoma" w:hAnsi="Tahoma" w:cs="Tahoma"/>
          <w:sz w:val="24"/>
          <w:szCs w:val="24"/>
        </w:rPr>
        <w:t>15</w:t>
      </w:r>
      <w:r w:rsidRPr="00522E86">
        <w:rPr>
          <w:rFonts w:ascii="Tahoma" w:hAnsi="Tahoma" w:cs="Tahoma"/>
          <w:sz w:val="24"/>
          <w:szCs w:val="24"/>
          <w:cs/>
        </w:rPr>
        <w:t xml:space="preserve"> วัน)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ค่าปรับ สำหรับน้ำหนักกระเป๋าเดินทางที่เกินจากสายการบินกำหนด (</w:t>
      </w:r>
      <w:r w:rsidR="006A26DE">
        <w:rPr>
          <w:rFonts w:ascii="Tahoma" w:hAnsi="Tahoma" w:cs="Tahoma"/>
          <w:sz w:val="24"/>
          <w:szCs w:val="24"/>
        </w:rPr>
        <w:t>23</w:t>
      </w:r>
      <w:r w:rsidRPr="00871ECA">
        <w:rPr>
          <w:rFonts w:ascii="Tahoma" w:hAnsi="Tahoma" w:cs="Tahoma"/>
          <w:sz w:val="24"/>
          <w:szCs w:val="24"/>
        </w:rPr>
        <w:t xml:space="preserve"> </w:t>
      </w:r>
      <w:r w:rsidRPr="00871ECA">
        <w:rPr>
          <w:rFonts w:ascii="Tahoma" w:hAnsi="Tahoma" w:cs="Tahoma"/>
          <w:sz w:val="24"/>
          <w:szCs w:val="24"/>
          <w:cs/>
        </w:rPr>
        <w:t>กิโลกรัม)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 xml:space="preserve">ค่าทำหนังสือเดินทาง 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ค่าธรรมเนียมเชื้อเพลิงที่ทางสายการบินอาจมีการเรียกเก็บเพิ่มเติมในภายหลัง</w:t>
      </w:r>
    </w:p>
    <w:p w:rsidR="001C5128" w:rsidRPr="00522E86" w:rsidRDefault="00096E95" w:rsidP="00522E86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i/>
          <w:iCs/>
          <w:color w:val="FF0000"/>
          <w:sz w:val="24"/>
          <w:szCs w:val="24"/>
          <w:lang w:val="ru-RU"/>
        </w:rPr>
      </w:pPr>
      <w:r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 xml:space="preserve">ค่าทิปคนขับรถ </w:t>
      </w:r>
      <w:r w:rsidR="001C5128"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วันล่ะ </w:t>
      </w:r>
      <w:r w:rsidR="006A26D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1,5</w:t>
      </w:r>
      <w:r w:rsidR="00522E86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00</w:t>
      </w:r>
      <w:r w:rsidR="001C5128" w:rsidRPr="00871ECA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บาทต่อทิป</w:t>
      </w:r>
      <w:r w:rsidR="00522E86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</w:t>
      </w:r>
      <w:r w:rsidR="00522E86" w:rsidRPr="00522E86">
        <w:rPr>
          <w:rFonts w:ascii="Tahoma" w:hAnsi="Tahoma" w:cs="Tahoma" w:hint="cs"/>
          <w:i/>
          <w:iCs/>
          <w:color w:val="FF0000"/>
          <w:sz w:val="24"/>
          <w:szCs w:val="24"/>
          <w:cs/>
          <w:lang w:val="ru-RU"/>
        </w:rPr>
        <w:t>(</w:t>
      </w:r>
      <w:r w:rsidR="00522E86" w:rsidRPr="00522E86">
        <w:rPr>
          <w:rFonts w:ascii="Tahoma" w:hAnsi="Tahoma" w:cs="Tahoma"/>
          <w:i/>
          <w:iCs/>
          <w:color w:val="FF0000"/>
          <w:sz w:val="24"/>
          <w:szCs w:val="24"/>
          <w:cs/>
          <w:lang w:val="ru-RU"/>
        </w:rPr>
        <w:t>ค่าทิปหัวหน้าทัวร์แล้วแต่ความพึงพอใจของท่าน</w:t>
      </w:r>
      <w:r w:rsidR="00522E86" w:rsidRPr="00522E86">
        <w:rPr>
          <w:rFonts w:ascii="Tahoma" w:hAnsi="Tahoma" w:cs="Tahoma" w:hint="cs"/>
          <w:i/>
          <w:iCs/>
          <w:color w:val="FF0000"/>
          <w:sz w:val="24"/>
          <w:szCs w:val="24"/>
          <w:cs/>
          <w:lang w:val="ru-RU"/>
        </w:rPr>
        <w:t>)</w:t>
      </w:r>
    </w:p>
    <w:p w:rsidR="001C5128" w:rsidRDefault="001C5128" w:rsidP="001C5128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 w:hint="cs"/>
          <w:sz w:val="24"/>
          <w:szCs w:val="24"/>
          <w:cs/>
        </w:rPr>
        <w:t xml:space="preserve">  </w:t>
      </w:r>
      <w:r w:rsidRPr="00871ECA">
        <w:rPr>
          <w:rFonts w:ascii="Tahoma" w:hAnsi="Tahoma" w:cs="Tahoma"/>
          <w:sz w:val="24"/>
          <w:szCs w:val="24"/>
          <w:cs/>
        </w:rPr>
        <w:t xml:space="preserve">ภาษีหัก ณ ที่จ่าย </w:t>
      </w:r>
      <w:r w:rsidRPr="00871ECA">
        <w:rPr>
          <w:rFonts w:ascii="Tahoma" w:hAnsi="Tahoma" w:cs="Tahoma"/>
          <w:sz w:val="24"/>
          <w:szCs w:val="24"/>
        </w:rPr>
        <w:t>3</w:t>
      </w:r>
      <w:r w:rsidRPr="00871ECA">
        <w:rPr>
          <w:rFonts w:ascii="Tahoma" w:hAnsi="Tahoma" w:cs="Tahoma"/>
          <w:sz w:val="24"/>
          <w:szCs w:val="24"/>
          <w:cs/>
        </w:rPr>
        <w:t xml:space="preserve">% และภาษีมูลค่าเพิ่ม </w:t>
      </w:r>
      <w:r w:rsidRPr="00871ECA">
        <w:rPr>
          <w:rFonts w:ascii="Tahoma" w:hAnsi="Tahoma" w:cs="Tahoma"/>
          <w:sz w:val="24"/>
          <w:szCs w:val="24"/>
        </w:rPr>
        <w:t>7</w:t>
      </w:r>
      <w:r w:rsidRPr="00871ECA">
        <w:rPr>
          <w:rFonts w:ascii="Tahoma" w:hAnsi="Tahoma" w:cs="Tahoma"/>
          <w:sz w:val="24"/>
          <w:szCs w:val="24"/>
          <w:cs/>
        </w:rPr>
        <w:t>%</w:t>
      </w:r>
    </w:p>
    <w:p w:rsidR="001C5128" w:rsidRPr="00EC744E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</w:p>
    <w:p w:rsidR="001C5128" w:rsidRPr="00D37D1E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  <w:lang w:val="ru-RU"/>
        </w:rPr>
      </w:pPr>
      <w:r w:rsidRPr="00D37D1E">
        <w:rPr>
          <w:rFonts w:ascii="Tahoma" w:hAnsi="Tahoma" w:cs="Tahoma"/>
          <w:b/>
          <w:bCs/>
          <w:color w:val="FF0000"/>
          <w:szCs w:val="24"/>
          <w:cs/>
          <w:lang w:val="ru-RU"/>
        </w:rPr>
        <w:t>เงื่อนไขการสำรองที่นั่ง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กรุณาจองล่วงหน้าอย่างน้อย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 30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วันก่อนการเดินทาง และ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 xml:space="preserve">กรุณาเตรียมเงินมัดจำ </w:t>
      </w:r>
      <w:r w:rsidR="00522E86" w:rsidRPr="005B2949">
        <w:rPr>
          <w:rFonts w:ascii="Tahoma" w:eastAsia="Angsana New" w:hAnsi="Tahoma" w:cs="Tahoma" w:hint="cs"/>
          <w:b/>
          <w:bCs/>
          <w:color w:val="FF0000"/>
          <w:sz w:val="24"/>
          <w:szCs w:val="24"/>
          <w:highlight w:val="yellow"/>
          <w:cs/>
        </w:rPr>
        <w:t>1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  <w:cs/>
        </w:rPr>
        <w:t>5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</w:rPr>
        <w:t xml:space="preserve">,000 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  <w:cs/>
        </w:rPr>
        <w:t>บาท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พร้อมกับเตรียมเอกสารส่งให้เรียบร้อย ภายใน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 2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-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3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วัน หลังจากทำการจองแล้ว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การ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>ชำระค่าทัวร์ส่วนที่เหลือทางบริษัทฯ จะเรียกเก็บก่อนเดินทางไม่น้อยกว่า</w:t>
      </w:r>
      <w:r w:rsidR="00522E86" w:rsidRPr="00522E86">
        <w:rPr>
          <w:rFonts w:ascii="Tahoma" w:eastAsia="Angsana New" w:hAnsi="Tahoma" w:cs="Tahoma"/>
          <w:color w:val="FF0000"/>
          <w:sz w:val="24"/>
          <w:szCs w:val="24"/>
          <w:highlight w:val="yellow"/>
        </w:rPr>
        <w:t xml:space="preserve"> 3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</w:rPr>
        <w:t>0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 xml:space="preserve"> วัน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 xml:space="preserve"> ท่านควรจัดเตรียมค่าทัวร์ให้เรียบร้อยก่อนกำหนด เนื่องจากทางบริษัทต้องสำรองค่าใช้จ่ายในส่วนของค่าที่พักและตั๋วเครื่องบิน</w:t>
      </w:r>
      <w:r w:rsidRPr="00522E86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C82BC2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>มิฉะนั้นจะถือว่าท่านยกเลิกการเดินทางโดยอัตโนมัติ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หากท่านที่ต้องการออกตั๋วโดยสารภายในประเทศ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u w:val="single"/>
          <w:cs/>
        </w:rPr>
        <w:t>(กรณีลูกค้าอยู่ต่างจังหวัด)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ให้ท่านติดต่อเจ้าหน้าที่ ก่อนออกบัตรโดยสารทุกครั้ง หากออกบัตรโดยสารโดยมิแจ้งเจ้าหน้าที่ ทางบริษัทขอสงวนสิทธิ์ไม่รับผิดชอบค่าใช้จ่ายที่เกิดขึ้น</w:t>
      </w:r>
      <w:r w:rsidR="00693CCC">
        <w:rPr>
          <w:rFonts w:ascii="Tahoma" w:hAnsi="Tahoma" w:cs="Tahoma"/>
          <w:color w:val="FF0000"/>
          <w:spacing w:val="-18"/>
          <w:sz w:val="24"/>
          <w:szCs w:val="24"/>
        </w:rPr>
        <w:t xml:space="preserve"> </w:t>
      </w:r>
      <w:r w:rsidR="00693CCC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รวมถึงการล่าช้าของสายการบินระหว่างประเทศ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lastRenderedPageBreak/>
        <w:t>หากในคณะของท่านมีผู้ต้องการดูแลพิเศษ นั่งรถเข็น (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>Wheelchair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)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เด็ก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ผู้สูงอายุ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มีโรคประจำตัว หรือไม่สะดวกในการเดินทางท่องเที่ยวในระยะเวลาเกินกว่า 4 - 5 ชั่วโมงติดต่อกัน ท่านและครอบครัวต้องให้การดูแลสมาชิกภายในครอบครัวของท่านเอง เนื่องจากการเดินทางเป็นหมู่คณะ หัวหน้าทัวร์มีความจำเป็นต้องดูแลคณะทัวร์ทั้งหมด</w:t>
      </w:r>
    </w:p>
    <w:p w:rsidR="001C5128" w:rsidRPr="00EC744E" w:rsidRDefault="001C5128" w:rsidP="001C5128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C5128" w:rsidRPr="004567D8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thaiDistribute"/>
        <w:outlineLvl w:val="0"/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</w:pPr>
      <w:r w:rsidRPr="004567D8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>กรณียกเลิกการเดินทาง</w:t>
      </w:r>
    </w:p>
    <w:p w:rsidR="001C5128" w:rsidRPr="00907CC8" w:rsidRDefault="001C5128" w:rsidP="001C5128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</w:rPr>
      </w:pP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ไม่สามารถ</w:t>
      </w:r>
      <w:r w:rsidRPr="00BF21B6">
        <w:rPr>
          <w:rFonts w:ascii="Tahoma" w:eastAsia="Times New Roman" w:hAnsi="Tahoma" w:cs="Tahoma"/>
          <w:color w:val="FF0000"/>
          <w:sz w:val="24"/>
          <w:szCs w:val="24"/>
          <w:u w:val="single"/>
          <w:bdr w:val="none" w:sz="0" w:space="0" w:color="auto"/>
          <w:cs/>
        </w:rPr>
        <w:t>ยกเลิก</w:t>
      </w: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ได้</w:t>
      </w:r>
      <w:r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 xml:space="preserve"> เนื่องจากเป็นราคาโปรโมชั่น </w:t>
      </w:r>
      <w:r>
        <w:rPr>
          <w:rFonts w:ascii="Tahoma" w:eastAsia="Times New Roman" w:hAnsi="Tahoma" w:cs="Tahoma" w:hint="cs"/>
          <w:color w:val="auto"/>
          <w:spacing w:val="-18"/>
          <w:sz w:val="24"/>
          <w:szCs w:val="24"/>
          <w:bdr w:val="none" w:sz="0" w:space="0" w:color="auto"/>
          <w:cs/>
        </w:rPr>
        <w:t>และขอเก็บ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เงินทั้งหมด</w:t>
      </w:r>
      <w:r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 xml:space="preserve"> 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(แต่สามารถเปลี่ยนชื่อผู้เดินทางได้</w:t>
      </w:r>
      <w:r w:rsidR="00522E86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ตามกำหนดของแต่ละสายการบิน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ก่อนการเดินทาง)</w:t>
      </w:r>
    </w:p>
    <w:p w:rsidR="001C5128" w:rsidRPr="00D936EA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360"/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C5128" w:rsidRPr="00CA3887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</w:rPr>
      </w:pPr>
      <w:r>
        <w:rPr>
          <w:rFonts w:ascii="Tahoma" w:hAnsi="Tahoma" w:cs="Tahoma" w:hint="cs"/>
          <w:b/>
          <w:bCs/>
          <w:color w:val="FF0000"/>
          <w:szCs w:val="24"/>
          <w:cs/>
        </w:rPr>
        <w:t>หมายเหตุ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z w:val="24"/>
          <w:szCs w:val="24"/>
          <w:cs/>
        </w:rPr>
        <w:t>บริษัทฯ ขอสงวนสิทธิ์ยกเลิกการเดินทาง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ก่อนล่วงหน้า</w:t>
      </w:r>
      <w:r w:rsidRPr="00D6508B">
        <w:rPr>
          <w:rFonts w:ascii="Tahoma" w:hAnsi="Tahoma" w:cs="Tahoma"/>
          <w:color w:val="FF0000"/>
          <w:sz w:val="24"/>
          <w:szCs w:val="24"/>
        </w:rPr>
        <w:t xml:space="preserve"> 5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วัน </w:t>
      </w:r>
      <w:r w:rsidRPr="007C0587">
        <w:rPr>
          <w:rFonts w:ascii="Tahoma" w:hAnsi="Tahoma" w:cs="Tahoma"/>
          <w:sz w:val="24"/>
          <w:szCs w:val="24"/>
          <w:cs/>
        </w:rPr>
        <w:t>ในกรณีที่ไม่สามารถทำ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กรุ๊ปได้อย่างน้อย</w:t>
      </w:r>
      <w:r w:rsidR="009A7DA2">
        <w:rPr>
          <w:rFonts w:ascii="Tahoma" w:hAnsi="Tahoma" w:cs="Tahoma"/>
          <w:color w:val="FF0000"/>
          <w:sz w:val="24"/>
          <w:szCs w:val="24"/>
        </w:rPr>
        <w:t xml:space="preserve"> 3</w:t>
      </w:r>
      <w:r>
        <w:rPr>
          <w:rFonts w:ascii="Tahoma" w:hAnsi="Tahoma" w:cs="Tahoma"/>
          <w:color w:val="FF0000"/>
          <w:sz w:val="24"/>
          <w:szCs w:val="24"/>
        </w:rPr>
        <w:t>0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ท่าน</w:t>
      </w:r>
      <w:r w:rsidRPr="00D6508B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</w:t>
      </w:r>
      <w:r w:rsidRPr="007C0587">
        <w:rPr>
          <w:rFonts w:ascii="Tahoma" w:hAnsi="Tahoma" w:cs="Tahoma"/>
          <w:spacing w:val="-18"/>
          <w:sz w:val="24"/>
          <w:szCs w:val="24"/>
          <w:cs/>
        </w:rPr>
        <w:t>ในกรณีนี้บริษัทฯ ยินดีคืนเงินให้ทั้งหมด หรือจัดหาคณะทัวร์อื่นให้ถ้าต้องการ</w:t>
      </w:r>
    </w:p>
    <w:p w:rsidR="001C5128" w:rsidRPr="00C82BC2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  <w:highlight w:val="yellow"/>
        </w:rPr>
      </w:pP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>บริษัทฯ ขอสงวนสิทธิ์ที่จะเปลี่ยนแปลงรายละเอียดบางประการในทัวร์นี้ เมื่อเกิดเหตุจำเป็นสุดวิสัยจนไม</w:t>
      </w:r>
      <w:r w:rsidRPr="00C82BC2">
        <w:rPr>
          <w:rFonts w:ascii="Tahoma" w:hAnsi="Tahoma" w:cs="Tahoma" w:hint="cs"/>
          <w:color w:val="FF0000"/>
          <w:spacing w:val="-18"/>
          <w:sz w:val="24"/>
          <w:szCs w:val="24"/>
          <w:highlight w:val="yellow"/>
          <w:cs/>
        </w:rPr>
        <w:t>่</w:t>
      </w: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 xml:space="preserve">อาจแก้ไขได้ และจะไม่รับผิดชอบใดๆ ในกรณีที่สูญหาย สูญเสีย หรือได้รับบาดเจ็บที่นอกเหนือความรับผิดชอบของหัวหน้าทัวร์และอุบัติเหตุสุดวิสัยบางประการ เช่น </w:t>
      </w:r>
      <w:r w:rsidR="005D004F">
        <w:rPr>
          <w:rFonts w:ascii="Tahoma" w:hAnsi="Tahoma" w:cs="Tahoma" w:hint="cs"/>
          <w:color w:val="FF0000"/>
          <w:spacing w:val="-18"/>
          <w:sz w:val="24"/>
          <w:szCs w:val="24"/>
          <w:highlight w:val="yellow"/>
          <w:cs/>
        </w:rPr>
        <w:t xml:space="preserve">การจราจร, </w:t>
      </w: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>การนัดหยุดงาน, ภัยธรรมชาติ, การจลาจลต่างๆ เป็นต้น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pacing w:val="-18"/>
          <w:sz w:val="24"/>
          <w:szCs w:val="24"/>
          <w:cs/>
        </w:rPr>
        <w:t>กรณีผู้เดินทางไม่สามารถเข้า-ออกเมืองได้ เนื่องจากเอกสารปลอมหรือการห้ามของเจ้าหน้าที่ไม่ว่าเหตุผลใดๆ ก็ตามทางบริษัทของสงวนสิทธิ์ในการ ไม่คืนค่าทัวร์ทั้งหมด</w:t>
      </w:r>
    </w:p>
    <w:p w:rsidR="009A7DA2" w:rsidRPr="009A7DA2" w:rsidRDefault="009A7DA2" w:rsidP="009A7DA2">
      <w:pPr>
        <w:pStyle w:val="a8"/>
        <w:numPr>
          <w:ilvl w:val="0"/>
          <w:numId w:val="26"/>
        </w:numPr>
        <w:rPr>
          <w:rFonts w:ascii="Tahoma" w:hAnsi="Tahoma" w:cs="Tahoma"/>
          <w:spacing w:val="-18"/>
          <w:sz w:val="24"/>
          <w:szCs w:val="24"/>
        </w:rPr>
      </w:pPr>
      <w:r w:rsidRPr="009A7DA2">
        <w:rPr>
          <w:rFonts w:ascii="Tahoma" w:hAnsi="Tahoma" w:cs="Tahoma"/>
          <w:spacing w:val="-18"/>
          <w:sz w:val="24"/>
          <w:szCs w:val="24"/>
          <w:cs/>
        </w:rPr>
        <w:t xml:space="preserve">หนังสือเดินทางต้องมีอายุการใช้งานเหลืออยู่ ไม่ต่ำกว่า </w:t>
      </w:r>
      <w:r w:rsidRPr="009A7DA2">
        <w:rPr>
          <w:rFonts w:ascii="Tahoma" w:hAnsi="Tahoma" w:cs="Tahoma"/>
          <w:spacing w:val="-18"/>
          <w:sz w:val="24"/>
          <w:szCs w:val="24"/>
        </w:rPr>
        <w:t>6</w:t>
      </w:r>
      <w:r w:rsidRPr="009A7DA2">
        <w:rPr>
          <w:rFonts w:ascii="Tahoma" w:hAnsi="Tahoma" w:cs="Tahoma"/>
          <w:spacing w:val="-18"/>
          <w:sz w:val="24"/>
          <w:szCs w:val="24"/>
          <w:cs/>
        </w:rPr>
        <w:t xml:space="preserve"> เดือน </w:t>
      </w:r>
    </w:p>
    <w:p w:rsidR="009A7DA2" w:rsidRDefault="009A7DA2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5B2949" w:rsidRPr="005B2949" w:rsidRDefault="005B2949" w:rsidP="005B2949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u w:val="words"/>
          <w:cs/>
        </w:rPr>
      </w:pPr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บริการเพิ่มเติม </w:t>
      </w:r>
      <w:proofErr w:type="spellStart"/>
      <w:r>
        <w:rPr>
          <w:rFonts w:ascii="Tahoma" w:hAnsi="Tahoma" w:cs="Tahoma"/>
          <w:b/>
          <w:bCs/>
          <w:color w:val="FF0000"/>
          <w:szCs w:val="24"/>
        </w:rPr>
        <w:t>Wifi</w:t>
      </w:r>
      <w:proofErr w:type="spellEnd"/>
      <w:r>
        <w:rPr>
          <w:rFonts w:ascii="Tahoma" w:hAnsi="Tahoma" w:cs="Tahoma"/>
          <w:b/>
          <w:bCs/>
          <w:color w:val="FF0000"/>
          <w:szCs w:val="24"/>
        </w:rPr>
        <w:t xml:space="preserve">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เล่น</w:t>
      </w:r>
      <w:proofErr w:type="spellStart"/>
      <w:r>
        <w:rPr>
          <w:rFonts w:ascii="Tahoma" w:hAnsi="Tahoma" w:cs="Tahoma" w:hint="cs"/>
          <w:b/>
          <w:bCs/>
          <w:color w:val="FF0000"/>
          <w:szCs w:val="24"/>
          <w:cs/>
        </w:rPr>
        <w:t>เน็ตชิว</w:t>
      </w:r>
      <w:proofErr w:type="spellEnd"/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 </w:t>
      </w:r>
      <w:proofErr w:type="spellStart"/>
      <w:r>
        <w:rPr>
          <w:rFonts w:ascii="Tahoma" w:hAnsi="Tahoma" w:cs="Tahoma" w:hint="cs"/>
          <w:b/>
          <w:bCs/>
          <w:color w:val="FF0000"/>
          <w:szCs w:val="24"/>
          <w:cs/>
        </w:rPr>
        <w:t>ชิว</w:t>
      </w:r>
      <w:proofErr w:type="spellEnd"/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 ตลอดทิป</w:t>
      </w:r>
    </w:p>
    <w:p w:rsidR="009A7DA2" w:rsidRDefault="009A7DA2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9A7DA2" w:rsidRPr="000F528B" w:rsidRDefault="000F528B" w:rsidP="00693CCC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>
        <w:rPr>
          <w:noProof/>
        </w:rPr>
        <w:drawing>
          <wp:inline distT="0" distB="0" distL="0" distR="0" wp14:anchorId="4E07A671" wp14:editId="16891A31">
            <wp:extent cx="5694507" cy="3253563"/>
            <wp:effectExtent l="0" t="0" r="1905" b="444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7984" cy="326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7DA2" w:rsidRPr="000F528B" w:rsidSect="00E601CC">
      <w:headerReference w:type="default" r:id="rId29"/>
      <w:pgSz w:w="11900" w:h="16840"/>
      <w:pgMar w:top="655" w:right="760" w:bottom="709" w:left="993" w:header="284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2975" w:rsidRDefault="00712975" w:rsidP="00FF5546">
      <w:r>
        <w:separator/>
      </w:r>
    </w:p>
  </w:endnote>
  <w:endnote w:type="continuationSeparator" w:id="0">
    <w:p w:rsidR="00712975" w:rsidRDefault="00712975" w:rsidP="00FF5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2975" w:rsidRDefault="00712975" w:rsidP="00FF5546">
      <w:r>
        <w:separator/>
      </w:r>
    </w:p>
  </w:footnote>
  <w:footnote w:type="continuationSeparator" w:id="0">
    <w:p w:rsidR="00712975" w:rsidRDefault="00712975" w:rsidP="00FF55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01CC" w:rsidRPr="00E601CC" w:rsidRDefault="00E05E01">
    <w:pPr>
      <w:pStyle w:val="a4"/>
      <w:rPr>
        <w:rFonts w:ascii="Tahoma" w:hAnsi="Tahoma" w:cs="Tahoma"/>
        <w:sz w:val="22"/>
        <w:szCs w:val="22"/>
      </w:rPr>
    </w:pPr>
    <w:r>
      <w:rPr>
        <w:rFonts w:ascii="Tahoma" w:hAnsi="Tahoma" w:cs="Tahoma"/>
        <w:sz w:val="22"/>
        <w:szCs w:val="22"/>
      </w:rPr>
      <w:t>JJP33</w:t>
    </w:r>
    <w:r w:rsidR="008F334A">
      <w:rPr>
        <w:rFonts w:ascii="Tahoma" w:hAnsi="Tahoma" w:cs="Tahoma"/>
        <w:sz w:val="22"/>
        <w:szCs w:val="22"/>
      </w:rPr>
      <w:t xml:space="preserve"> </w:t>
    </w:r>
    <w:r w:rsidR="00B0020A">
      <w:rPr>
        <w:rFonts w:ascii="Tahoma" w:hAnsi="Tahoma" w:cs="Tahoma"/>
        <w:sz w:val="22"/>
        <w:szCs w:val="22"/>
      </w:rPr>
      <w:t>HOKKAIDO</w:t>
    </w:r>
    <w:r w:rsidR="008F334A">
      <w:rPr>
        <w:rFonts w:ascii="Tahoma" w:hAnsi="Tahoma" w:cs="Tahoma"/>
        <w:sz w:val="22"/>
        <w:szCs w:val="22"/>
      </w:rPr>
      <w:t>-</w:t>
    </w:r>
    <w:r>
      <w:rPr>
        <w:rFonts w:ascii="Tahoma" w:hAnsi="Tahoma" w:cs="Tahoma" w:hint="cs"/>
        <w:sz w:val="22"/>
        <w:szCs w:val="22"/>
        <w:cs/>
      </w:rPr>
      <w:t>ส้มโอจี๊ด</w:t>
    </w:r>
    <w:r w:rsidR="008F334A">
      <w:rPr>
        <w:rFonts w:ascii="Tahoma" w:hAnsi="Tahoma" w:cs="Tahoma" w:hint="cs"/>
        <w:sz w:val="22"/>
        <w:szCs w:val="22"/>
        <w:cs/>
      </w:rPr>
      <w:t xml:space="preserve"> 5วัน </w:t>
    </w:r>
    <w:r w:rsidR="008F334A">
      <w:rPr>
        <w:rFonts w:ascii="Tahoma" w:hAnsi="Tahoma" w:cs="Tahoma"/>
        <w:sz w:val="22"/>
        <w:szCs w:val="22"/>
      </w:rPr>
      <w:t>HB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D399E"/>
    <w:multiLevelType w:val="hybridMultilevel"/>
    <w:tmpl w:val="5E80B8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4A116B"/>
    <w:multiLevelType w:val="hybridMultilevel"/>
    <w:tmpl w:val="C95A33C6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10DB528A"/>
    <w:multiLevelType w:val="multilevel"/>
    <w:tmpl w:val="9FA297F4"/>
    <w:styleLink w:val="List17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3">
    <w:nsid w:val="126E2DCF"/>
    <w:multiLevelType w:val="hybridMultilevel"/>
    <w:tmpl w:val="20F0DD34"/>
    <w:lvl w:ilvl="0" w:tplc="FFFFFFFF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Times New Roman" w:hAnsi="Wingdings" w:hint="default"/>
      </w:rPr>
    </w:lvl>
  </w:abstractNum>
  <w:abstractNum w:abstractNumId="4">
    <w:nsid w:val="1F2F7BBA"/>
    <w:multiLevelType w:val="hybridMultilevel"/>
    <w:tmpl w:val="A5AC2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30B09E1"/>
    <w:multiLevelType w:val="multilevel"/>
    <w:tmpl w:val="62A4A0B4"/>
    <w:styleLink w:val="List9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6">
    <w:nsid w:val="260834BB"/>
    <w:multiLevelType w:val="multilevel"/>
    <w:tmpl w:val="62109EEA"/>
    <w:styleLink w:val="List8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7">
    <w:nsid w:val="265F54A7"/>
    <w:multiLevelType w:val="multilevel"/>
    <w:tmpl w:val="820EE04E"/>
    <w:styleLink w:val="List14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8">
    <w:nsid w:val="349C0F76"/>
    <w:multiLevelType w:val="multilevel"/>
    <w:tmpl w:val="8F1CCDFE"/>
    <w:styleLink w:val="List13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9">
    <w:nsid w:val="3BD93038"/>
    <w:multiLevelType w:val="multilevel"/>
    <w:tmpl w:val="22AEC52E"/>
    <w:styleLink w:val="5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0">
    <w:nsid w:val="44024750"/>
    <w:multiLevelType w:val="multilevel"/>
    <w:tmpl w:val="FB12ADB6"/>
    <w:styleLink w:val="List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1">
    <w:nsid w:val="4408251B"/>
    <w:multiLevelType w:val="hybridMultilevel"/>
    <w:tmpl w:val="8B3856B6"/>
    <w:lvl w:ilvl="0" w:tplc="FFFFFFFF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abstractNum w:abstractNumId="12">
    <w:nsid w:val="47473EB1"/>
    <w:multiLevelType w:val="multilevel"/>
    <w:tmpl w:val="B20E639A"/>
    <w:styleLink w:val="List1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b/>
        <w:bCs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</w:abstractNum>
  <w:abstractNum w:abstractNumId="13">
    <w:nsid w:val="4B606FA9"/>
    <w:multiLevelType w:val="multilevel"/>
    <w:tmpl w:val="E90CFAE4"/>
    <w:styleLink w:val="List11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4">
    <w:nsid w:val="4E320ED3"/>
    <w:multiLevelType w:val="hybridMultilevel"/>
    <w:tmpl w:val="5FD013C4"/>
    <w:lvl w:ilvl="0" w:tplc="DAAEEC72">
      <w:start w:val="750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F730B6"/>
    <w:multiLevelType w:val="hybridMultilevel"/>
    <w:tmpl w:val="E0B0851C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6">
    <w:nsid w:val="50EF28AC"/>
    <w:multiLevelType w:val="multilevel"/>
    <w:tmpl w:val="F3324BE2"/>
    <w:styleLink w:val="List16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7">
    <w:nsid w:val="55317C00"/>
    <w:multiLevelType w:val="multilevel"/>
    <w:tmpl w:val="BFBC00FC"/>
    <w:styleLink w:val="List6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8">
    <w:nsid w:val="56280424"/>
    <w:multiLevelType w:val="multilevel"/>
    <w:tmpl w:val="12DE1FA8"/>
    <w:styleLink w:val="List7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</w:abstractNum>
  <w:abstractNum w:abstractNumId="19">
    <w:nsid w:val="57BE6D4D"/>
    <w:multiLevelType w:val="multilevel"/>
    <w:tmpl w:val="E7CAC334"/>
    <w:styleLink w:val="List12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0">
    <w:nsid w:val="59BE1E66"/>
    <w:multiLevelType w:val="hybridMultilevel"/>
    <w:tmpl w:val="DDC6B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7C1597"/>
    <w:multiLevelType w:val="multilevel"/>
    <w:tmpl w:val="049AFF72"/>
    <w:styleLink w:val="List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2">
    <w:nsid w:val="62161F4F"/>
    <w:multiLevelType w:val="multilevel"/>
    <w:tmpl w:val="98AEBDE6"/>
    <w:styleLink w:val="3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3">
    <w:nsid w:val="653864D2"/>
    <w:multiLevelType w:val="multilevel"/>
    <w:tmpl w:val="11DA4942"/>
    <w:styleLink w:val="4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4">
    <w:nsid w:val="65E67748"/>
    <w:multiLevelType w:val="multilevel"/>
    <w:tmpl w:val="CC988DB8"/>
    <w:styleLink w:val="2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5">
    <w:nsid w:val="689D2690"/>
    <w:multiLevelType w:val="singleLevel"/>
    <w:tmpl w:val="3648BDFC"/>
    <w:lvl w:ilvl="0">
      <w:start w:val="20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>
    <w:nsid w:val="69CE5511"/>
    <w:multiLevelType w:val="hybridMultilevel"/>
    <w:tmpl w:val="67140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AF60F4"/>
    <w:multiLevelType w:val="multilevel"/>
    <w:tmpl w:val="63F40FE6"/>
    <w:styleLink w:val="List15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8">
    <w:nsid w:val="7FB1763D"/>
    <w:multiLevelType w:val="hybridMultilevel"/>
    <w:tmpl w:val="EEA825EA"/>
    <w:lvl w:ilvl="0" w:tplc="ED7E7A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num w:numId="1">
    <w:abstractNumId w:val="21"/>
  </w:num>
  <w:num w:numId="2">
    <w:abstractNumId w:val="10"/>
  </w:num>
  <w:num w:numId="3">
    <w:abstractNumId w:val="24"/>
  </w:num>
  <w:num w:numId="4">
    <w:abstractNumId w:val="22"/>
  </w:num>
  <w:num w:numId="5">
    <w:abstractNumId w:val="23"/>
  </w:num>
  <w:num w:numId="6">
    <w:abstractNumId w:val="9"/>
  </w:num>
  <w:num w:numId="7">
    <w:abstractNumId w:val="17"/>
  </w:num>
  <w:num w:numId="8">
    <w:abstractNumId w:val="18"/>
  </w:num>
  <w:num w:numId="9">
    <w:abstractNumId w:val="6"/>
  </w:num>
  <w:num w:numId="10">
    <w:abstractNumId w:val="5"/>
  </w:num>
  <w:num w:numId="11">
    <w:abstractNumId w:val="12"/>
  </w:num>
  <w:num w:numId="12">
    <w:abstractNumId w:val="13"/>
  </w:num>
  <w:num w:numId="13">
    <w:abstractNumId w:val="19"/>
  </w:num>
  <w:num w:numId="14">
    <w:abstractNumId w:val="8"/>
  </w:num>
  <w:num w:numId="15">
    <w:abstractNumId w:val="7"/>
  </w:num>
  <w:num w:numId="16">
    <w:abstractNumId w:val="27"/>
  </w:num>
  <w:num w:numId="17">
    <w:abstractNumId w:val="16"/>
  </w:num>
  <w:num w:numId="18">
    <w:abstractNumId w:val="2"/>
  </w:num>
  <w:num w:numId="19">
    <w:abstractNumId w:val="3"/>
  </w:num>
  <w:num w:numId="20">
    <w:abstractNumId w:val="11"/>
  </w:num>
  <w:num w:numId="21">
    <w:abstractNumId w:val="15"/>
  </w:num>
  <w:num w:numId="22">
    <w:abstractNumId w:val="28"/>
  </w:num>
  <w:num w:numId="23">
    <w:abstractNumId w:val="1"/>
  </w:num>
  <w:num w:numId="24">
    <w:abstractNumId w:val="0"/>
  </w:num>
  <w:num w:numId="25">
    <w:abstractNumId w:val="20"/>
  </w:num>
  <w:num w:numId="26">
    <w:abstractNumId w:val="26"/>
  </w:num>
  <w:num w:numId="27">
    <w:abstractNumId w:val="14"/>
  </w:num>
  <w:num w:numId="28">
    <w:abstractNumId w:val="4"/>
  </w:num>
  <w:num w:numId="29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hdrShapeDefaults>
    <o:shapedefaults v:ext="edit" spidmax="61441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46"/>
    <w:rsid w:val="00000DFF"/>
    <w:rsid w:val="00012B10"/>
    <w:rsid w:val="0004642B"/>
    <w:rsid w:val="00055B35"/>
    <w:rsid w:val="00056F3D"/>
    <w:rsid w:val="00062B3A"/>
    <w:rsid w:val="00062F6D"/>
    <w:rsid w:val="000750A4"/>
    <w:rsid w:val="00075316"/>
    <w:rsid w:val="00084777"/>
    <w:rsid w:val="000907B8"/>
    <w:rsid w:val="000939C5"/>
    <w:rsid w:val="00095BD7"/>
    <w:rsid w:val="00096E95"/>
    <w:rsid w:val="00097B94"/>
    <w:rsid w:val="00097C3F"/>
    <w:rsid w:val="000B006D"/>
    <w:rsid w:val="000B2984"/>
    <w:rsid w:val="000C7A40"/>
    <w:rsid w:val="000D01A4"/>
    <w:rsid w:val="000D0DBD"/>
    <w:rsid w:val="000D3A6B"/>
    <w:rsid w:val="000D6687"/>
    <w:rsid w:val="000D7B5A"/>
    <w:rsid w:val="000E1BF0"/>
    <w:rsid w:val="000E5839"/>
    <w:rsid w:val="000F528B"/>
    <w:rsid w:val="000F5E86"/>
    <w:rsid w:val="000F6E35"/>
    <w:rsid w:val="001049EB"/>
    <w:rsid w:val="00107FAA"/>
    <w:rsid w:val="00111B33"/>
    <w:rsid w:val="00112EB7"/>
    <w:rsid w:val="0011644D"/>
    <w:rsid w:val="00122DAE"/>
    <w:rsid w:val="0013330E"/>
    <w:rsid w:val="00135CBD"/>
    <w:rsid w:val="001524A1"/>
    <w:rsid w:val="001529F7"/>
    <w:rsid w:val="00155B8A"/>
    <w:rsid w:val="001621A4"/>
    <w:rsid w:val="00164F08"/>
    <w:rsid w:val="00170A72"/>
    <w:rsid w:val="001758C1"/>
    <w:rsid w:val="00175D25"/>
    <w:rsid w:val="00181C58"/>
    <w:rsid w:val="00184881"/>
    <w:rsid w:val="00187211"/>
    <w:rsid w:val="0019058F"/>
    <w:rsid w:val="00191D45"/>
    <w:rsid w:val="001A3E96"/>
    <w:rsid w:val="001B476D"/>
    <w:rsid w:val="001B64A2"/>
    <w:rsid w:val="001B742F"/>
    <w:rsid w:val="001C083E"/>
    <w:rsid w:val="001C5128"/>
    <w:rsid w:val="001C5464"/>
    <w:rsid w:val="001D249D"/>
    <w:rsid w:val="001D4D20"/>
    <w:rsid w:val="001E6A8E"/>
    <w:rsid w:val="001F09C2"/>
    <w:rsid w:val="002022C5"/>
    <w:rsid w:val="00203CE9"/>
    <w:rsid w:val="00210F6A"/>
    <w:rsid w:val="00211A0E"/>
    <w:rsid w:val="0021413E"/>
    <w:rsid w:val="00222B36"/>
    <w:rsid w:val="002267B3"/>
    <w:rsid w:val="002275FB"/>
    <w:rsid w:val="00235B95"/>
    <w:rsid w:val="00254D0E"/>
    <w:rsid w:val="002725B3"/>
    <w:rsid w:val="00282334"/>
    <w:rsid w:val="002A0BFB"/>
    <w:rsid w:val="002A0CD1"/>
    <w:rsid w:val="002A2DCB"/>
    <w:rsid w:val="002B1CCF"/>
    <w:rsid w:val="002B5F88"/>
    <w:rsid w:val="002B645F"/>
    <w:rsid w:val="002C0413"/>
    <w:rsid w:val="002C208F"/>
    <w:rsid w:val="002C67C8"/>
    <w:rsid w:val="002D2D9B"/>
    <w:rsid w:val="002D6406"/>
    <w:rsid w:val="002F0857"/>
    <w:rsid w:val="002F7C87"/>
    <w:rsid w:val="00304E2F"/>
    <w:rsid w:val="00311ECE"/>
    <w:rsid w:val="0031227F"/>
    <w:rsid w:val="00315C0D"/>
    <w:rsid w:val="00320A79"/>
    <w:rsid w:val="00322FAA"/>
    <w:rsid w:val="003270FD"/>
    <w:rsid w:val="0033256D"/>
    <w:rsid w:val="0034441C"/>
    <w:rsid w:val="0035585D"/>
    <w:rsid w:val="00363436"/>
    <w:rsid w:val="00364D75"/>
    <w:rsid w:val="00377C25"/>
    <w:rsid w:val="00393A7B"/>
    <w:rsid w:val="00393E66"/>
    <w:rsid w:val="00396974"/>
    <w:rsid w:val="00396E24"/>
    <w:rsid w:val="003A01C4"/>
    <w:rsid w:val="003A6CA5"/>
    <w:rsid w:val="003B0DAD"/>
    <w:rsid w:val="003B6A6B"/>
    <w:rsid w:val="003D1D27"/>
    <w:rsid w:val="003D6E21"/>
    <w:rsid w:val="003E00C9"/>
    <w:rsid w:val="003E7263"/>
    <w:rsid w:val="003E7AF9"/>
    <w:rsid w:val="003F0DF4"/>
    <w:rsid w:val="00411E59"/>
    <w:rsid w:val="0042116A"/>
    <w:rsid w:val="00427B0B"/>
    <w:rsid w:val="00427CE2"/>
    <w:rsid w:val="00431741"/>
    <w:rsid w:val="00432761"/>
    <w:rsid w:val="004328AD"/>
    <w:rsid w:val="00433A59"/>
    <w:rsid w:val="00434062"/>
    <w:rsid w:val="00446E59"/>
    <w:rsid w:val="004503BE"/>
    <w:rsid w:val="0045503C"/>
    <w:rsid w:val="00455C1A"/>
    <w:rsid w:val="00460393"/>
    <w:rsid w:val="004649A3"/>
    <w:rsid w:val="00467B09"/>
    <w:rsid w:val="00472DF9"/>
    <w:rsid w:val="004769BA"/>
    <w:rsid w:val="004833D9"/>
    <w:rsid w:val="00490CF5"/>
    <w:rsid w:val="004A0F3C"/>
    <w:rsid w:val="004A4BBE"/>
    <w:rsid w:val="004B5F9E"/>
    <w:rsid w:val="004B6CB9"/>
    <w:rsid w:val="004C2332"/>
    <w:rsid w:val="004C57CA"/>
    <w:rsid w:val="004C6878"/>
    <w:rsid w:val="004C6E5C"/>
    <w:rsid w:val="004C736F"/>
    <w:rsid w:val="004D2891"/>
    <w:rsid w:val="004D2EB9"/>
    <w:rsid w:val="004E0052"/>
    <w:rsid w:val="004E4CF9"/>
    <w:rsid w:val="004E6519"/>
    <w:rsid w:val="004F3125"/>
    <w:rsid w:val="004F7DD3"/>
    <w:rsid w:val="005100EA"/>
    <w:rsid w:val="005115CD"/>
    <w:rsid w:val="0052107D"/>
    <w:rsid w:val="00522E86"/>
    <w:rsid w:val="00532CF2"/>
    <w:rsid w:val="005420BB"/>
    <w:rsid w:val="00545019"/>
    <w:rsid w:val="005453A5"/>
    <w:rsid w:val="00545692"/>
    <w:rsid w:val="00547BB3"/>
    <w:rsid w:val="00552CC3"/>
    <w:rsid w:val="005563F8"/>
    <w:rsid w:val="00557CB7"/>
    <w:rsid w:val="00561A8B"/>
    <w:rsid w:val="00574179"/>
    <w:rsid w:val="00576DB5"/>
    <w:rsid w:val="005858F7"/>
    <w:rsid w:val="005B1F38"/>
    <w:rsid w:val="005B2949"/>
    <w:rsid w:val="005B3E94"/>
    <w:rsid w:val="005C10ED"/>
    <w:rsid w:val="005C4AA9"/>
    <w:rsid w:val="005D004F"/>
    <w:rsid w:val="005D0E98"/>
    <w:rsid w:val="005D1874"/>
    <w:rsid w:val="005D2679"/>
    <w:rsid w:val="005D2BD3"/>
    <w:rsid w:val="005E1E16"/>
    <w:rsid w:val="005E59C6"/>
    <w:rsid w:val="00604D2B"/>
    <w:rsid w:val="00621B76"/>
    <w:rsid w:val="00623B34"/>
    <w:rsid w:val="006251A5"/>
    <w:rsid w:val="00633A69"/>
    <w:rsid w:val="00634C2D"/>
    <w:rsid w:val="00635A4F"/>
    <w:rsid w:val="00636DB6"/>
    <w:rsid w:val="0063754E"/>
    <w:rsid w:val="00645515"/>
    <w:rsid w:val="00646F4B"/>
    <w:rsid w:val="00654915"/>
    <w:rsid w:val="00654C19"/>
    <w:rsid w:val="00655CCF"/>
    <w:rsid w:val="0066396A"/>
    <w:rsid w:val="00666305"/>
    <w:rsid w:val="00671403"/>
    <w:rsid w:val="00672F60"/>
    <w:rsid w:val="006754C9"/>
    <w:rsid w:val="00675EF7"/>
    <w:rsid w:val="00683547"/>
    <w:rsid w:val="006847C8"/>
    <w:rsid w:val="00685C94"/>
    <w:rsid w:val="006878A4"/>
    <w:rsid w:val="00693CCC"/>
    <w:rsid w:val="006A1DAB"/>
    <w:rsid w:val="006A26DE"/>
    <w:rsid w:val="006B2037"/>
    <w:rsid w:val="006B69F0"/>
    <w:rsid w:val="006B6D43"/>
    <w:rsid w:val="006D12C8"/>
    <w:rsid w:val="006D139F"/>
    <w:rsid w:val="006D272D"/>
    <w:rsid w:val="006E07CD"/>
    <w:rsid w:val="006E68A0"/>
    <w:rsid w:val="006F229D"/>
    <w:rsid w:val="007000FA"/>
    <w:rsid w:val="007077B4"/>
    <w:rsid w:val="00712975"/>
    <w:rsid w:val="0072431E"/>
    <w:rsid w:val="0074397C"/>
    <w:rsid w:val="00745582"/>
    <w:rsid w:val="007460D1"/>
    <w:rsid w:val="00750F82"/>
    <w:rsid w:val="0075295F"/>
    <w:rsid w:val="00757338"/>
    <w:rsid w:val="00757A66"/>
    <w:rsid w:val="00765C3D"/>
    <w:rsid w:val="00776D36"/>
    <w:rsid w:val="00791C6C"/>
    <w:rsid w:val="00797C4F"/>
    <w:rsid w:val="007B31F5"/>
    <w:rsid w:val="007B4F1B"/>
    <w:rsid w:val="007B5C93"/>
    <w:rsid w:val="007B6518"/>
    <w:rsid w:val="007B7A8F"/>
    <w:rsid w:val="007C4ABF"/>
    <w:rsid w:val="007C6F02"/>
    <w:rsid w:val="007C6F88"/>
    <w:rsid w:val="007E2902"/>
    <w:rsid w:val="007F7D53"/>
    <w:rsid w:val="008022BB"/>
    <w:rsid w:val="00802D82"/>
    <w:rsid w:val="00803740"/>
    <w:rsid w:val="00804DBC"/>
    <w:rsid w:val="00810379"/>
    <w:rsid w:val="00814021"/>
    <w:rsid w:val="008155E9"/>
    <w:rsid w:val="00834701"/>
    <w:rsid w:val="00841635"/>
    <w:rsid w:val="00847235"/>
    <w:rsid w:val="0085124A"/>
    <w:rsid w:val="00870984"/>
    <w:rsid w:val="0087110C"/>
    <w:rsid w:val="00871ECA"/>
    <w:rsid w:val="008730B0"/>
    <w:rsid w:val="008764A6"/>
    <w:rsid w:val="0088707B"/>
    <w:rsid w:val="00887AEE"/>
    <w:rsid w:val="0089119B"/>
    <w:rsid w:val="00892FB8"/>
    <w:rsid w:val="008A1EC4"/>
    <w:rsid w:val="008A431F"/>
    <w:rsid w:val="008A5797"/>
    <w:rsid w:val="008B0ED7"/>
    <w:rsid w:val="008B5B1D"/>
    <w:rsid w:val="008B5CD5"/>
    <w:rsid w:val="008B6A45"/>
    <w:rsid w:val="008C223A"/>
    <w:rsid w:val="008C3201"/>
    <w:rsid w:val="008C392E"/>
    <w:rsid w:val="008C3975"/>
    <w:rsid w:val="008C49CC"/>
    <w:rsid w:val="008C6AC2"/>
    <w:rsid w:val="008C7CD6"/>
    <w:rsid w:val="008D1753"/>
    <w:rsid w:val="008E0427"/>
    <w:rsid w:val="008E3464"/>
    <w:rsid w:val="008F334A"/>
    <w:rsid w:val="008F6D5D"/>
    <w:rsid w:val="008F6E46"/>
    <w:rsid w:val="00917A67"/>
    <w:rsid w:val="00922D21"/>
    <w:rsid w:val="009240EB"/>
    <w:rsid w:val="009254CF"/>
    <w:rsid w:val="00933362"/>
    <w:rsid w:val="00937FDC"/>
    <w:rsid w:val="009503B8"/>
    <w:rsid w:val="00955494"/>
    <w:rsid w:val="009557C1"/>
    <w:rsid w:val="00966ADC"/>
    <w:rsid w:val="0097167E"/>
    <w:rsid w:val="00981CEA"/>
    <w:rsid w:val="00984236"/>
    <w:rsid w:val="00990C20"/>
    <w:rsid w:val="0099174C"/>
    <w:rsid w:val="00996D55"/>
    <w:rsid w:val="009A2D30"/>
    <w:rsid w:val="009A432D"/>
    <w:rsid w:val="009A58E1"/>
    <w:rsid w:val="009A7DA2"/>
    <w:rsid w:val="009C4981"/>
    <w:rsid w:val="009C6CDB"/>
    <w:rsid w:val="009D52A1"/>
    <w:rsid w:val="009E2155"/>
    <w:rsid w:val="009F1B7A"/>
    <w:rsid w:val="00A0550F"/>
    <w:rsid w:val="00A0590E"/>
    <w:rsid w:val="00A05C84"/>
    <w:rsid w:val="00A0719F"/>
    <w:rsid w:val="00A07705"/>
    <w:rsid w:val="00A10623"/>
    <w:rsid w:val="00A22432"/>
    <w:rsid w:val="00A24806"/>
    <w:rsid w:val="00A3375D"/>
    <w:rsid w:val="00A4137D"/>
    <w:rsid w:val="00A45FF6"/>
    <w:rsid w:val="00A7153C"/>
    <w:rsid w:val="00A8399F"/>
    <w:rsid w:val="00A95025"/>
    <w:rsid w:val="00A95683"/>
    <w:rsid w:val="00A95882"/>
    <w:rsid w:val="00AA1F1D"/>
    <w:rsid w:val="00AB3264"/>
    <w:rsid w:val="00AC24D3"/>
    <w:rsid w:val="00AC3807"/>
    <w:rsid w:val="00AD0400"/>
    <w:rsid w:val="00AD3D2D"/>
    <w:rsid w:val="00AD442A"/>
    <w:rsid w:val="00AD700F"/>
    <w:rsid w:val="00AE1A6E"/>
    <w:rsid w:val="00AF05AA"/>
    <w:rsid w:val="00AF1607"/>
    <w:rsid w:val="00AF3859"/>
    <w:rsid w:val="00AF6897"/>
    <w:rsid w:val="00B0020A"/>
    <w:rsid w:val="00B07A9D"/>
    <w:rsid w:val="00B1008A"/>
    <w:rsid w:val="00B13F58"/>
    <w:rsid w:val="00B23282"/>
    <w:rsid w:val="00B25D1D"/>
    <w:rsid w:val="00B37341"/>
    <w:rsid w:val="00B374E7"/>
    <w:rsid w:val="00B46D1F"/>
    <w:rsid w:val="00B620D6"/>
    <w:rsid w:val="00B62135"/>
    <w:rsid w:val="00B63C73"/>
    <w:rsid w:val="00B66523"/>
    <w:rsid w:val="00B7340A"/>
    <w:rsid w:val="00B75E6D"/>
    <w:rsid w:val="00B8260D"/>
    <w:rsid w:val="00B84336"/>
    <w:rsid w:val="00B846E4"/>
    <w:rsid w:val="00B86120"/>
    <w:rsid w:val="00B9181C"/>
    <w:rsid w:val="00B96E62"/>
    <w:rsid w:val="00BA3C17"/>
    <w:rsid w:val="00BA6B26"/>
    <w:rsid w:val="00BC5A65"/>
    <w:rsid w:val="00BD4C98"/>
    <w:rsid w:val="00BE3683"/>
    <w:rsid w:val="00BF21B6"/>
    <w:rsid w:val="00BF2C53"/>
    <w:rsid w:val="00C009C1"/>
    <w:rsid w:val="00C03194"/>
    <w:rsid w:val="00C15A01"/>
    <w:rsid w:val="00C222EE"/>
    <w:rsid w:val="00C27FBC"/>
    <w:rsid w:val="00C34E76"/>
    <w:rsid w:val="00C449A6"/>
    <w:rsid w:val="00C44FC4"/>
    <w:rsid w:val="00C54925"/>
    <w:rsid w:val="00C5648C"/>
    <w:rsid w:val="00C624F0"/>
    <w:rsid w:val="00C663A9"/>
    <w:rsid w:val="00C82BC2"/>
    <w:rsid w:val="00C85B32"/>
    <w:rsid w:val="00C92325"/>
    <w:rsid w:val="00C9696F"/>
    <w:rsid w:val="00CA6B2D"/>
    <w:rsid w:val="00CB1FF5"/>
    <w:rsid w:val="00CB3CC4"/>
    <w:rsid w:val="00CD2ED3"/>
    <w:rsid w:val="00CD4726"/>
    <w:rsid w:val="00CD4FDC"/>
    <w:rsid w:val="00CE4CDE"/>
    <w:rsid w:val="00CE71E5"/>
    <w:rsid w:val="00CE75B6"/>
    <w:rsid w:val="00CF7C7B"/>
    <w:rsid w:val="00D02041"/>
    <w:rsid w:val="00D1404A"/>
    <w:rsid w:val="00D253AD"/>
    <w:rsid w:val="00D266CF"/>
    <w:rsid w:val="00D32618"/>
    <w:rsid w:val="00D332DC"/>
    <w:rsid w:val="00D45F8B"/>
    <w:rsid w:val="00D51D5F"/>
    <w:rsid w:val="00D53E6C"/>
    <w:rsid w:val="00D6508B"/>
    <w:rsid w:val="00D7168A"/>
    <w:rsid w:val="00D74059"/>
    <w:rsid w:val="00D83C37"/>
    <w:rsid w:val="00D87BDF"/>
    <w:rsid w:val="00D9111E"/>
    <w:rsid w:val="00D9508F"/>
    <w:rsid w:val="00D959C0"/>
    <w:rsid w:val="00D97E9B"/>
    <w:rsid w:val="00DA41F8"/>
    <w:rsid w:val="00DA50EA"/>
    <w:rsid w:val="00DB0CCF"/>
    <w:rsid w:val="00DB3D7A"/>
    <w:rsid w:val="00DB4D54"/>
    <w:rsid w:val="00DB7EDF"/>
    <w:rsid w:val="00DC518C"/>
    <w:rsid w:val="00DC7C7A"/>
    <w:rsid w:val="00DD33AA"/>
    <w:rsid w:val="00DD42F1"/>
    <w:rsid w:val="00DD7890"/>
    <w:rsid w:val="00DE030E"/>
    <w:rsid w:val="00DF0263"/>
    <w:rsid w:val="00DF3DB7"/>
    <w:rsid w:val="00DF7FD9"/>
    <w:rsid w:val="00E04C9B"/>
    <w:rsid w:val="00E05E01"/>
    <w:rsid w:val="00E15FF4"/>
    <w:rsid w:val="00E32C27"/>
    <w:rsid w:val="00E4136A"/>
    <w:rsid w:val="00E44BAA"/>
    <w:rsid w:val="00E4726D"/>
    <w:rsid w:val="00E54B0E"/>
    <w:rsid w:val="00E601CC"/>
    <w:rsid w:val="00E60E31"/>
    <w:rsid w:val="00E61BAB"/>
    <w:rsid w:val="00E62A49"/>
    <w:rsid w:val="00E62F83"/>
    <w:rsid w:val="00E64C76"/>
    <w:rsid w:val="00E66DF0"/>
    <w:rsid w:val="00E7467F"/>
    <w:rsid w:val="00E76821"/>
    <w:rsid w:val="00E845D9"/>
    <w:rsid w:val="00E95E9E"/>
    <w:rsid w:val="00EA0EC2"/>
    <w:rsid w:val="00EA787E"/>
    <w:rsid w:val="00EB148A"/>
    <w:rsid w:val="00EC56F4"/>
    <w:rsid w:val="00EC744E"/>
    <w:rsid w:val="00ED5E97"/>
    <w:rsid w:val="00ED607E"/>
    <w:rsid w:val="00EE139B"/>
    <w:rsid w:val="00EE1AFF"/>
    <w:rsid w:val="00EE71C2"/>
    <w:rsid w:val="00F00D50"/>
    <w:rsid w:val="00F01004"/>
    <w:rsid w:val="00F01C5E"/>
    <w:rsid w:val="00F04122"/>
    <w:rsid w:val="00F04F9A"/>
    <w:rsid w:val="00F10C77"/>
    <w:rsid w:val="00F175AF"/>
    <w:rsid w:val="00F26FD2"/>
    <w:rsid w:val="00F30DFB"/>
    <w:rsid w:val="00F361EC"/>
    <w:rsid w:val="00F402D0"/>
    <w:rsid w:val="00F47FE6"/>
    <w:rsid w:val="00F50067"/>
    <w:rsid w:val="00F50C8B"/>
    <w:rsid w:val="00F534F5"/>
    <w:rsid w:val="00F5765A"/>
    <w:rsid w:val="00F66EBA"/>
    <w:rsid w:val="00F72FCD"/>
    <w:rsid w:val="00F77471"/>
    <w:rsid w:val="00F83460"/>
    <w:rsid w:val="00FA2729"/>
    <w:rsid w:val="00FA36E1"/>
    <w:rsid w:val="00FB39E7"/>
    <w:rsid w:val="00FC7744"/>
    <w:rsid w:val="00FD08AB"/>
    <w:rsid w:val="00FD13BF"/>
    <w:rsid w:val="00FE083D"/>
    <w:rsid w:val="00FF1457"/>
    <w:rsid w:val="00FF55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1"/>
    <o:shapelayout v:ext="edit">
      <o:idmap v:ext="edit" data="1"/>
    </o:shapelayout>
  </w:shapeDefaults>
  <w:decimalSymbol w:val="."/>
  <w:listSeparator w:val=","/>
  <w15:docId w15:val="{77E555F6-CC3B-419D-BBDA-A83B02A3A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649A3"/>
    <w:rPr>
      <w:rFonts w:ascii="Cordia New" w:hAnsi="Arial Unicode MS" w:cs="Arial Unicode MS"/>
      <w:color w:val="000000"/>
      <w:sz w:val="28"/>
      <w:szCs w:val="28"/>
      <w:u w:color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5"/>
    </w:pPr>
    <w:rPr>
      <w:rFonts w:ascii="Calibri" w:eastAsia="Times New Roman" w:hAnsi="Calibri" w:cs="Cordia New"/>
      <w:b/>
      <w:bCs/>
      <w:color w:val="auto"/>
      <w:sz w:val="22"/>
      <w:bdr w:val="none" w:sz="0" w:space="0" w:color="auto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6"/>
    </w:pPr>
    <w:rPr>
      <w:rFonts w:ascii="Calibri" w:eastAsia="Times New Roman" w:hAnsi="Calibri" w:cs="Cordia New"/>
      <w:color w:val="auto"/>
      <w:sz w:val="24"/>
      <w:szCs w:val="30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F5546"/>
    <w:rPr>
      <w:u w:val="single"/>
    </w:rPr>
  </w:style>
  <w:style w:type="table" w:customStyle="1" w:styleId="TableNormal1">
    <w:name w:val="Table Normal1"/>
    <w:rsid w:val="00FF554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FF5546"/>
    <w:pPr>
      <w:tabs>
        <w:tab w:val="center" w:pos="4513"/>
        <w:tab w:val="right" w:pos="9026"/>
      </w:tabs>
    </w:pPr>
    <w:rPr>
      <w:rFonts w:ascii="Cordia New" w:hAnsi="Arial Unicode MS" w:cs="Arial Unicode MS"/>
      <w:color w:val="000000"/>
      <w:sz w:val="28"/>
      <w:szCs w:val="28"/>
      <w:u w:color="000000"/>
    </w:rPr>
  </w:style>
  <w:style w:type="paragraph" w:customStyle="1" w:styleId="BodyA">
    <w:name w:val="Body A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rsid w:val="00FF5546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ableStyle1">
    <w:name w:val="Table Style 1"/>
    <w:rsid w:val="00FF5546"/>
    <w:rPr>
      <w:rFonts w:ascii="Helvetica" w:eastAsia="Helvetica" w:hAnsi="Helvetica" w:cs="Helvetica"/>
      <w:b/>
      <w:bCs/>
      <w:color w:val="000000"/>
      <w:u w:color="000000"/>
    </w:rPr>
  </w:style>
  <w:style w:type="paragraph" w:customStyle="1" w:styleId="TableStyle2">
    <w:name w:val="Table Style 2"/>
    <w:rsid w:val="00FF5546"/>
    <w:rPr>
      <w:rFonts w:ascii="Helvetica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rsid w:val="00FF5546"/>
    <w:pPr>
      <w:numPr>
        <w:numId w:val="1"/>
      </w:numPr>
    </w:pPr>
  </w:style>
  <w:style w:type="numbering" w:customStyle="1" w:styleId="ImportedStyle1">
    <w:name w:val="Imported Style 1"/>
    <w:rsid w:val="00FF5546"/>
  </w:style>
  <w:style w:type="numbering" w:customStyle="1" w:styleId="List1">
    <w:name w:val="List 1"/>
    <w:basedOn w:val="ImportedStyle2"/>
    <w:rsid w:val="00FF5546"/>
    <w:pPr>
      <w:numPr>
        <w:numId w:val="2"/>
      </w:numPr>
    </w:pPr>
  </w:style>
  <w:style w:type="numbering" w:customStyle="1" w:styleId="ImportedStyle2">
    <w:name w:val="Imported Style 2"/>
    <w:rsid w:val="00FF5546"/>
  </w:style>
  <w:style w:type="numbering" w:customStyle="1" w:styleId="21">
    <w:name w:val="รายการ 21"/>
    <w:basedOn w:val="ImportedStyle3"/>
    <w:rsid w:val="00FF5546"/>
    <w:pPr>
      <w:numPr>
        <w:numId w:val="3"/>
      </w:numPr>
    </w:pPr>
  </w:style>
  <w:style w:type="numbering" w:customStyle="1" w:styleId="ImportedStyle3">
    <w:name w:val="Imported Style 3"/>
    <w:rsid w:val="00FF5546"/>
  </w:style>
  <w:style w:type="numbering" w:customStyle="1" w:styleId="31">
    <w:name w:val="รายการ 31"/>
    <w:basedOn w:val="ImportedStyle4"/>
    <w:rsid w:val="00FF5546"/>
    <w:pPr>
      <w:numPr>
        <w:numId w:val="4"/>
      </w:numPr>
    </w:pPr>
  </w:style>
  <w:style w:type="numbering" w:customStyle="1" w:styleId="ImportedStyle4">
    <w:name w:val="Imported Style 4"/>
    <w:rsid w:val="00FF5546"/>
  </w:style>
  <w:style w:type="numbering" w:customStyle="1" w:styleId="41">
    <w:name w:val="รายการ 41"/>
    <w:basedOn w:val="ImportedStyle5"/>
    <w:rsid w:val="00FF5546"/>
    <w:pPr>
      <w:numPr>
        <w:numId w:val="5"/>
      </w:numPr>
    </w:pPr>
  </w:style>
  <w:style w:type="numbering" w:customStyle="1" w:styleId="ImportedStyle5">
    <w:name w:val="Imported Style 5"/>
    <w:rsid w:val="00FF5546"/>
  </w:style>
  <w:style w:type="numbering" w:customStyle="1" w:styleId="51">
    <w:name w:val="รายการ 51"/>
    <w:basedOn w:val="ImportedStyle6"/>
    <w:rsid w:val="00FF5546"/>
    <w:pPr>
      <w:numPr>
        <w:numId w:val="6"/>
      </w:numPr>
    </w:pPr>
  </w:style>
  <w:style w:type="numbering" w:customStyle="1" w:styleId="ImportedStyle6">
    <w:name w:val="Imported Style 6"/>
    <w:rsid w:val="00FF5546"/>
  </w:style>
  <w:style w:type="numbering" w:customStyle="1" w:styleId="List6">
    <w:name w:val="List 6"/>
    <w:basedOn w:val="ImportedStyle7"/>
    <w:rsid w:val="00FF5546"/>
    <w:pPr>
      <w:numPr>
        <w:numId w:val="7"/>
      </w:numPr>
    </w:pPr>
  </w:style>
  <w:style w:type="numbering" w:customStyle="1" w:styleId="ImportedStyle7">
    <w:name w:val="Imported Style 7"/>
    <w:rsid w:val="00FF5546"/>
  </w:style>
  <w:style w:type="numbering" w:customStyle="1" w:styleId="List7">
    <w:name w:val="List 7"/>
    <w:basedOn w:val="ImportedStyle8"/>
    <w:rsid w:val="00FF5546"/>
    <w:pPr>
      <w:numPr>
        <w:numId w:val="8"/>
      </w:numPr>
    </w:pPr>
  </w:style>
  <w:style w:type="numbering" w:customStyle="1" w:styleId="ImportedStyle8">
    <w:name w:val="Imported Style 8"/>
    <w:rsid w:val="00FF5546"/>
  </w:style>
  <w:style w:type="numbering" w:customStyle="1" w:styleId="List8">
    <w:name w:val="List 8"/>
    <w:basedOn w:val="ImportedStyle9"/>
    <w:rsid w:val="00FF5546"/>
    <w:pPr>
      <w:numPr>
        <w:numId w:val="9"/>
      </w:numPr>
    </w:pPr>
  </w:style>
  <w:style w:type="numbering" w:customStyle="1" w:styleId="ImportedStyle9">
    <w:name w:val="Imported Style 9"/>
    <w:rsid w:val="00FF5546"/>
  </w:style>
  <w:style w:type="numbering" w:customStyle="1" w:styleId="List9">
    <w:name w:val="List 9"/>
    <w:basedOn w:val="ImportedStyle10"/>
    <w:rsid w:val="00FF5546"/>
    <w:pPr>
      <w:numPr>
        <w:numId w:val="10"/>
      </w:numPr>
    </w:pPr>
  </w:style>
  <w:style w:type="numbering" w:customStyle="1" w:styleId="ImportedStyle10">
    <w:name w:val="Imported Style 10"/>
    <w:rsid w:val="00FF5546"/>
  </w:style>
  <w:style w:type="numbering" w:customStyle="1" w:styleId="List10">
    <w:name w:val="List 10"/>
    <w:basedOn w:val="ImportedStyle11"/>
    <w:rsid w:val="00FF5546"/>
    <w:pPr>
      <w:numPr>
        <w:numId w:val="11"/>
      </w:numPr>
    </w:pPr>
  </w:style>
  <w:style w:type="numbering" w:customStyle="1" w:styleId="ImportedStyle11">
    <w:name w:val="Imported Style 11"/>
    <w:rsid w:val="00FF5546"/>
  </w:style>
  <w:style w:type="paragraph" w:styleId="a5">
    <w:name w:val="Normal (Web)"/>
    <w:uiPriority w:val="99"/>
    <w:rsid w:val="00FF5546"/>
    <w:pPr>
      <w:spacing w:before="100" w:after="100"/>
    </w:pPr>
    <w:rPr>
      <w:rFonts w:eastAsia="Times New Roman"/>
      <w:color w:val="000000"/>
      <w:sz w:val="24"/>
      <w:szCs w:val="24"/>
      <w:u w:color="000000"/>
    </w:rPr>
  </w:style>
  <w:style w:type="paragraph" w:customStyle="1" w:styleId="Default">
    <w:name w:val="Default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numbering" w:customStyle="1" w:styleId="List11">
    <w:name w:val="List 11"/>
    <w:basedOn w:val="ImportedStyle12"/>
    <w:rsid w:val="00FF5546"/>
    <w:pPr>
      <w:numPr>
        <w:numId w:val="12"/>
      </w:numPr>
    </w:pPr>
  </w:style>
  <w:style w:type="numbering" w:customStyle="1" w:styleId="ImportedStyle12">
    <w:name w:val="Imported Style 12"/>
    <w:rsid w:val="00FF5546"/>
  </w:style>
  <w:style w:type="numbering" w:customStyle="1" w:styleId="List12">
    <w:name w:val="List 12"/>
    <w:basedOn w:val="ImportedStyle13"/>
    <w:rsid w:val="00FF5546"/>
    <w:pPr>
      <w:numPr>
        <w:numId w:val="13"/>
      </w:numPr>
    </w:pPr>
  </w:style>
  <w:style w:type="numbering" w:customStyle="1" w:styleId="ImportedStyle13">
    <w:name w:val="Imported Style 13"/>
    <w:rsid w:val="00FF5546"/>
  </w:style>
  <w:style w:type="numbering" w:customStyle="1" w:styleId="List13">
    <w:name w:val="List 13"/>
    <w:basedOn w:val="ImportedStyle14"/>
    <w:rsid w:val="00FF5546"/>
    <w:pPr>
      <w:numPr>
        <w:numId w:val="14"/>
      </w:numPr>
    </w:pPr>
  </w:style>
  <w:style w:type="numbering" w:customStyle="1" w:styleId="ImportedStyle14">
    <w:name w:val="Imported Style 14"/>
    <w:rsid w:val="00FF5546"/>
  </w:style>
  <w:style w:type="numbering" w:customStyle="1" w:styleId="List14">
    <w:name w:val="List 14"/>
    <w:basedOn w:val="ImportedStyle15"/>
    <w:rsid w:val="00FF5546"/>
    <w:pPr>
      <w:numPr>
        <w:numId w:val="15"/>
      </w:numPr>
    </w:pPr>
  </w:style>
  <w:style w:type="numbering" w:customStyle="1" w:styleId="ImportedStyle15">
    <w:name w:val="Imported Style 15"/>
    <w:rsid w:val="00FF5546"/>
  </w:style>
  <w:style w:type="numbering" w:customStyle="1" w:styleId="List15">
    <w:name w:val="List 15"/>
    <w:basedOn w:val="ImportedStyle16"/>
    <w:rsid w:val="00FF5546"/>
    <w:pPr>
      <w:numPr>
        <w:numId w:val="16"/>
      </w:numPr>
    </w:pPr>
  </w:style>
  <w:style w:type="numbering" w:customStyle="1" w:styleId="ImportedStyle16">
    <w:name w:val="Imported Style 16"/>
    <w:rsid w:val="00FF5546"/>
  </w:style>
  <w:style w:type="numbering" w:customStyle="1" w:styleId="List16">
    <w:name w:val="List 16"/>
    <w:basedOn w:val="ImportedStyle17"/>
    <w:rsid w:val="00FF5546"/>
    <w:pPr>
      <w:numPr>
        <w:numId w:val="17"/>
      </w:numPr>
    </w:pPr>
  </w:style>
  <w:style w:type="numbering" w:customStyle="1" w:styleId="ImportedStyle17">
    <w:name w:val="Imported Style 17"/>
    <w:rsid w:val="00FF5546"/>
  </w:style>
  <w:style w:type="numbering" w:customStyle="1" w:styleId="List17">
    <w:name w:val="List 17"/>
    <w:basedOn w:val="ImportedStyle18"/>
    <w:rsid w:val="00FF5546"/>
    <w:pPr>
      <w:numPr>
        <w:numId w:val="18"/>
      </w:numPr>
    </w:pPr>
  </w:style>
  <w:style w:type="numbering" w:customStyle="1" w:styleId="ImportedStyle18">
    <w:name w:val="Imported Style 18"/>
    <w:rsid w:val="00FF5546"/>
  </w:style>
  <w:style w:type="paragraph" w:styleId="a6">
    <w:name w:val="footer"/>
    <w:basedOn w:val="a"/>
    <w:link w:val="a7"/>
    <w:unhideWhenUsed/>
    <w:rsid w:val="000C7A40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a7">
    <w:name w:val="ท้ายกระดาษ อักขระ"/>
    <w:basedOn w:val="a0"/>
    <w:link w:val="a6"/>
    <w:uiPriority w:val="99"/>
    <w:rsid w:val="000C7A40"/>
    <w:rPr>
      <w:rFonts w:ascii="Cordia New" w:hAnsi="Arial Unicode MS" w:cs="Angsana New"/>
      <w:color w:val="000000"/>
      <w:sz w:val="28"/>
      <w:szCs w:val="35"/>
      <w:u w:color="000000"/>
    </w:rPr>
  </w:style>
  <w:style w:type="paragraph" w:customStyle="1" w:styleId="BodyAA">
    <w:name w:val="Body A A"/>
    <w:rsid w:val="00D74059"/>
    <w:rPr>
      <w:rFonts w:ascii="Helvetica" w:hAnsi="Arial Unicode MS" w:cs="Arial Unicode MS"/>
      <w:color w:val="000000"/>
      <w:sz w:val="22"/>
      <w:szCs w:val="22"/>
      <w:u w:color="000000"/>
    </w:rPr>
  </w:style>
  <w:style w:type="paragraph" w:styleId="a8">
    <w:name w:val="List Paragraph"/>
    <w:basedOn w:val="a"/>
    <w:uiPriority w:val="34"/>
    <w:qFormat/>
    <w:rsid w:val="00917A67"/>
    <w:pPr>
      <w:ind w:left="720"/>
      <w:contextualSpacing/>
    </w:pPr>
    <w:rPr>
      <w:rFonts w:cs="Angsana New"/>
      <w:szCs w:val="35"/>
    </w:rPr>
  </w:style>
  <w:style w:type="paragraph" w:styleId="a9">
    <w:name w:val="Balloon Text"/>
    <w:basedOn w:val="a"/>
    <w:link w:val="aa"/>
    <w:uiPriority w:val="99"/>
    <w:semiHidden/>
    <w:unhideWhenUsed/>
    <w:rsid w:val="00BA6B26"/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BA6B26"/>
    <w:rPr>
      <w:rFonts w:ascii="Tahoma" w:hAnsi="Tahoma" w:cs="Angsana New"/>
      <w:color w:val="000000"/>
      <w:sz w:val="16"/>
      <w:u w:color="00000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049EB"/>
    <w:rPr>
      <w:rFonts w:ascii="Calibri" w:eastAsia="Times New Roman" w:hAnsi="Calibri" w:cs="Cordia New"/>
      <w:b/>
      <w:bCs/>
      <w:sz w:val="22"/>
      <w:szCs w:val="28"/>
      <w:bdr w:val="none" w:sz="0" w:space="0" w:color="auto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049EB"/>
    <w:rPr>
      <w:rFonts w:ascii="Calibri" w:eastAsia="Times New Roman" w:hAnsi="Calibri" w:cs="Cordia New"/>
      <w:sz w:val="24"/>
      <w:szCs w:val="30"/>
      <w:bdr w:val="none" w:sz="0" w:space="0" w:color="auto"/>
    </w:rPr>
  </w:style>
  <w:style w:type="table" w:styleId="ab">
    <w:name w:val="Table Grid"/>
    <w:basedOn w:val="a1"/>
    <w:uiPriority w:val="59"/>
    <w:rsid w:val="00E61BA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Times New Roman" w:hAnsi="Calibri"/>
      <w:bdr w:val="none" w:sz="0" w:space="0" w:color="auto"/>
      <w:lang w:val="vi-VN" w:eastAsia="vi-V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Subtitle"/>
    <w:aliases w:val="อักขระ อักขระ,อักขระ,อักขระ อักขระ อักขระ อักขระ,อักขระ อักขระ อักขระ อักขระ อักขระ อักขระ"/>
    <w:basedOn w:val="a"/>
    <w:link w:val="ad"/>
    <w:uiPriority w:val="11"/>
    <w:qFormat/>
    <w:rsid w:val="006B203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Cordia New" w:hAnsi="Cordia New" w:cs="Cordia New"/>
      <w:b/>
      <w:bCs/>
      <w:color w:val="auto"/>
      <w:sz w:val="32"/>
      <w:szCs w:val="32"/>
      <w:u w:val="single"/>
      <w:bdr w:val="none" w:sz="0" w:space="0" w:color="auto"/>
    </w:rPr>
  </w:style>
  <w:style w:type="character" w:customStyle="1" w:styleId="ad">
    <w:name w:val="ชื่อเรื่องรอง อักขระ"/>
    <w:aliases w:val="อักขระ อักขระ อักขระ,อักขระ อักขระ1,อักขระ อักขระ อักขระ อักขระ อักขระ,อักขระ อักขระ อักขระ อักขระ อักขระ อักขระ อักขระ"/>
    <w:basedOn w:val="a0"/>
    <w:link w:val="ac"/>
    <w:uiPriority w:val="11"/>
    <w:rsid w:val="006B2037"/>
    <w:rPr>
      <w:rFonts w:ascii="Cordia New" w:eastAsia="Cordia New" w:hAnsi="Cordia New" w:cs="Cordia New"/>
      <w:b/>
      <w:bCs/>
      <w:sz w:val="32"/>
      <w:szCs w:val="32"/>
      <w:u w:val="single"/>
      <w:bdr w:val="none" w:sz="0" w:space="0" w:color="auto"/>
    </w:rPr>
  </w:style>
  <w:style w:type="character" w:styleId="ae">
    <w:name w:val="Subtle Emphasis"/>
    <w:uiPriority w:val="19"/>
    <w:qFormat/>
    <w:rsid w:val="00CD4FDC"/>
    <w:rPr>
      <w:i/>
      <w:iCs/>
      <w:color w:val="404040"/>
    </w:rPr>
  </w:style>
  <w:style w:type="character" w:styleId="af">
    <w:name w:val="Strong"/>
    <w:uiPriority w:val="22"/>
    <w:qFormat/>
    <w:rsid w:val="008022BB"/>
    <w:rPr>
      <w:b/>
      <w:bCs/>
    </w:rPr>
  </w:style>
  <w:style w:type="paragraph" w:styleId="af0">
    <w:name w:val="No Spacing"/>
    <w:link w:val="af1"/>
    <w:uiPriority w:val="1"/>
    <w:qFormat/>
    <w:rsid w:val="008F334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="Angsana New"/>
      <w:sz w:val="22"/>
      <w:szCs w:val="28"/>
      <w:bdr w:val="none" w:sz="0" w:space="0" w:color="auto"/>
    </w:rPr>
  </w:style>
  <w:style w:type="character" w:customStyle="1" w:styleId="af1">
    <w:name w:val="ไม่มีการเว้นระยะห่าง อักขระ"/>
    <w:basedOn w:val="a0"/>
    <w:link w:val="af0"/>
    <w:uiPriority w:val="1"/>
    <w:rsid w:val="008F334A"/>
    <w:rPr>
      <w:rFonts w:asciiTheme="minorHAnsi" w:eastAsiaTheme="minorHAnsi" w:hAnsiTheme="minorHAnsi" w:cs="Angsana New"/>
      <w:sz w:val="22"/>
      <w:szCs w:val="28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3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BA8313-FCE5-49C5-8778-169D2317E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7</Pages>
  <Words>2301</Words>
  <Characters>13116</Characters>
  <Application>Microsoft Office Word</Application>
  <DocSecurity>0</DocSecurity>
  <Lines>109</Lines>
  <Paragraphs>30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15387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idream011</dc:creator>
  <cp:lastModifiedBy>Jitvilai</cp:lastModifiedBy>
  <cp:revision>82</cp:revision>
  <cp:lastPrinted>2017-12-18T04:05:00Z</cp:lastPrinted>
  <dcterms:created xsi:type="dcterms:W3CDTF">2017-04-25T08:57:00Z</dcterms:created>
  <dcterms:modified xsi:type="dcterms:W3CDTF">2018-01-16T04:18:00Z</dcterms:modified>
</cp:coreProperties>
</file>