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B27A5E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31808" behindDoc="0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69850</wp:posOffset>
            </wp:positionV>
            <wp:extent cx="7029450" cy="7029450"/>
            <wp:effectExtent l="0" t="0" r="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702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B27A5E" w:rsidRPr="008F334A" w:rsidTr="00B27A5E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7712" behindDoc="0" locked="0" layoutInCell="1" allowOverlap="1" wp14:anchorId="4142CB38" wp14:editId="3A7AEC6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198120</wp:posOffset>
                  </wp:positionV>
                  <wp:extent cx="266700" cy="266700"/>
                  <wp:effectExtent l="0" t="0" r="0" b="0"/>
                  <wp:wrapNone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B27A5E" w:rsidRPr="008F334A" w:rsidTr="006B2D8D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7904  23.05</w:t>
            </w:r>
            <w:r w:rsidRPr="008F334A">
              <w:rPr>
                <w:rFonts w:ascii="Tahoma" w:hAnsi="Tahoma" w:cs="Tahoma"/>
                <w:sz w:val="20"/>
                <w:szCs w:val="20"/>
              </w:rPr>
              <w:t xml:space="preserve"> – 07:55+1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32832" behindDoc="0" locked="0" layoutInCell="1" allowOverlap="1" wp14:anchorId="5E55FCE2" wp14:editId="23D35C1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308610</wp:posOffset>
                  </wp:positionV>
                  <wp:extent cx="255905" cy="255905"/>
                  <wp:effectExtent l="0" t="0" r="0" b="0"/>
                  <wp:wrapNone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27A5E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9760" behindDoc="0" locked="0" layoutInCell="1" allowOverlap="1" wp14:anchorId="538FFE57" wp14:editId="561D3BBA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137160</wp:posOffset>
                  </wp:positionV>
                  <wp:extent cx="676910" cy="323215"/>
                  <wp:effectExtent l="0" t="0" r="0" b="0"/>
                  <wp:wrapNone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B27A5E" w:rsidRPr="008F334A" w:rsidTr="00B27A5E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B27A5E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ชิโท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โนโบริ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เบ็ตสึ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จิโกกุดานิ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ฮาโกดาเตะ</w:t>
            </w:r>
          </w:p>
          <w:p w:rsidR="00B27A5E" w:rsidRPr="008F334A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โกดังอิฐแดง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ขึ้น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เม้าท์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ฮาโกดาเตะ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0544" behindDoc="0" locked="0" layoutInCell="1" allowOverlap="1" wp14:anchorId="3A892C88" wp14:editId="3B7E2EB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10160</wp:posOffset>
                  </wp:positionV>
                  <wp:extent cx="255270" cy="255270"/>
                  <wp:effectExtent l="0" t="0" r="0" b="0"/>
                  <wp:wrapNone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635E16" w:rsidRDefault="00635E16" w:rsidP="00635E16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HAKODATE IMAGINE </w:t>
            </w:r>
          </w:p>
          <w:p w:rsidR="00B27A5E" w:rsidRPr="00635E16" w:rsidRDefault="00635E16" w:rsidP="00635E16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HOTEL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cs/>
              </w:rPr>
              <w:t xml:space="preserve">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6B2D8D">
        <w:trPr>
          <w:trHeight w:val="6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B27A5E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ตลาดเช้า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ย่านโมโตมาจิ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กระเช้าไฟฟ้า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อุซุ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ซัง</w:t>
            </w:r>
          </w:p>
          <w:p w:rsidR="00B27A5E" w:rsidRPr="008F334A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ศูนย์อนุรักษ์หมี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ทะเลสาบโทยะ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1568" behindDoc="0" locked="0" layoutInCell="1" allowOverlap="1" wp14:anchorId="25F1B487" wp14:editId="44A7728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85725</wp:posOffset>
                  </wp:positionV>
                  <wp:extent cx="255270" cy="255270"/>
                  <wp:effectExtent l="0" t="0" r="0" b="0"/>
                  <wp:wrapNone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2592" behindDoc="0" locked="0" layoutInCell="1" allowOverlap="1" wp14:anchorId="66E0F2C4" wp14:editId="5ECE279C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85725</wp:posOffset>
                  </wp:positionV>
                  <wp:extent cx="255270" cy="255270"/>
                  <wp:effectExtent l="0" t="0" r="0" b="0"/>
                  <wp:wrapNone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33856" behindDoc="0" locked="0" layoutInCell="1" allowOverlap="1" wp14:anchorId="6AD49F2E" wp14:editId="79EBA92F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85725</wp:posOffset>
                  </wp:positionV>
                  <wp:extent cx="255905" cy="255905"/>
                  <wp:effectExtent l="0" t="0" r="0" b="0"/>
                  <wp:wrapNone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B27A5E" w:rsidRPr="00635E16" w:rsidRDefault="00635E16" w:rsidP="00635E16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TOYA HANABI HOTEL (</w:t>
            </w:r>
            <w:proofErr w:type="spellStart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Onsen</w:t>
            </w:r>
            <w:proofErr w:type="spellEnd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)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B27A5E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B27A5E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มิต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ซุย 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เอ้าท์เลท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โอตารุ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พิพิธภัณฑ์กล่องดนตรี</w:t>
            </w:r>
          </w:p>
          <w:p w:rsidR="00B27A5E" w:rsidRPr="008F334A" w:rsidRDefault="00B27A5E" w:rsidP="00B27A5E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B27A5E">
              <w:rPr>
                <w:rFonts w:ascii="Tahoma" w:hAnsi="Tahoma" w:cs="Tahoma"/>
                <w:sz w:val="20"/>
                <w:szCs w:val="20"/>
                <w:cs/>
              </w:rPr>
              <w:t>ลานสกีเบน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เค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B27A5E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B27A5E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3616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76200</wp:posOffset>
                  </wp:positionV>
                  <wp:extent cx="255270" cy="255270"/>
                  <wp:effectExtent l="0" t="0" r="0" b="0"/>
                  <wp:wrapNone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24640" behindDoc="0" locked="0" layoutInCell="1" allowOverlap="1" wp14:anchorId="4B15E635" wp14:editId="222D660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73660</wp:posOffset>
                  </wp:positionV>
                  <wp:extent cx="266700" cy="266700"/>
                  <wp:effectExtent l="0" t="0" r="0" b="0"/>
                  <wp:wrapNone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25664" behindDoc="0" locked="0" layoutInCell="1" allowOverlap="1" wp14:anchorId="42B10904" wp14:editId="1CB3C7CE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64135</wp:posOffset>
                  </wp:positionV>
                  <wp:extent cx="266700" cy="266700"/>
                  <wp:effectExtent l="0" t="0" r="0" b="0"/>
                  <wp:wrapNone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  <w:vAlign w:val="center"/>
          </w:tcPr>
          <w:p w:rsidR="00B27A5E" w:rsidRPr="008F334A" w:rsidRDefault="00635E16" w:rsidP="006B2D8D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STAY SAPPORO HOTEL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6B2D8D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635E16" w:rsidRPr="00635E16" w:rsidRDefault="00635E16" w:rsidP="00635E16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ศาลาว่าการ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หอนาฬิกา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สวนโอโดริ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35E16">
              <w:rPr>
                <w:rFonts w:ascii="Tahoma" w:hAnsi="Tahoma" w:cs="Tahoma"/>
                <w:sz w:val="20"/>
                <w:szCs w:val="20"/>
                <w:cs/>
              </w:rPr>
              <w:t>ตลาดปลา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โจ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ไก</w:t>
            </w:r>
          </w:p>
          <w:p w:rsidR="00B27A5E" w:rsidRPr="008F334A" w:rsidRDefault="00635E16" w:rsidP="00635E16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โปโรโดม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มิต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ซุย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เอ้าท์เลท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ทานู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 xml:space="preserve">กิโคจิ </w:t>
            </w:r>
            <w:r w:rsidRPr="00635E1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ซูซู</w:t>
            </w:r>
            <w:proofErr w:type="spellEnd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กิ</w:t>
            </w:r>
            <w:proofErr w:type="spellStart"/>
            <w:r w:rsidRPr="00635E16">
              <w:rPr>
                <w:rFonts w:ascii="Tahoma" w:hAnsi="Tahoma" w:cs="Tahoma"/>
                <w:sz w:val="20"/>
                <w:szCs w:val="20"/>
                <w:cs/>
              </w:rPr>
              <w:t>โนะ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19520" behindDoc="0" locked="0" layoutInCell="1" allowOverlap="1" wp14:anchorId="3804EC26" wp14:editId="2FE43E2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48260</wp:posOffset>
                  </wp:positionV>
                  <wp:extent cx="255270" cy="255270"/>
                  <wp:effectExtent l="0" t="0" r="0" b="0"/>
                  <wp:wrapNone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34880" behindDoc="0" locked="0" layoutInCell="1" allowOverlap="1" wp14:anchorId="43BEC012" wp14:editId="07DB579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74930</wp:posOffset>
                  </wp:positionV>
                  <wp:extent cx="255905" cy="255905"/>
                  <wp:effectExtent l="0" t="0" r="0" b="0"/>
                  <wp:wrapNone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STAY SAPPORO HOTEL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B27A5E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301976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)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</w:t>
            </w:r>
          </w:p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7905  09:55 – 16:3</w:t>
            </w:r>
            <w:r w:rsidRPr="00301976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6688" behindDoc="0" locked="0" layoutInCell="1" allowOverlap="1" wp14:anchorId="0AF12491" wp14:editId="60147423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13335</wp:posOffset>
                  </wp:positionV>
                  <wp:extent cx="266700" cy="266700"/>
                  <wp:effectExtent l="0" t="0" r="0" b="0"/>
                  <wp:wrapNone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30784" behindDoc="0" locked="0" layoutInCell="1" allowOverlap="1" wp14:anchorId="0BB85C07" wp14:editId="3AAF2EF1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162560</wp:posOffset>
                  </wp:positionV>
                  <wp:extent cx="676910" cy="323215"/>
                  <wp:effectExtent l="0" t="0" r="0" b="0"/>
                  <wp:wrapNone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28736" behindDoc="0" locked="0" layoutInCell="1" allowOverlap="1" wp14:anchorId="6DA8A871" wp14:editId="7A52EF88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19685</wp:posOffset>
                  </wp:positionV>
                  <wp:extent cx="266700" cy="266700"/>
                  <wp:effectExtent l="0" t="0" r="0" b="0"/>
                  <wp:wrapNone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135CBD" w:rsidRPr="00E62F83" w:rsidRDefault="00135CBD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673CA7" w:rsidRPr="008C223A" w:rsidRDefault="00673CA7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ab/>
      </w:r>
      <w:r w:rsidR="007F78EE"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D9602D" w:rsidRDefault="00B374E7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D9602D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D9602D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D9602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D9602D">
        <w:rPr>
          <w:rFonts w:ascii="Tahoma" w:hAnsi="Tahoma" w:cs="Tahoma"/>
          <w:b/>
          <w:bCs/>
          <w:color w:val="FFFFFF" w:themeColor="background1"/>
          <w:cs/>
        </w:rPr>
        <w:t>โนโบริ</w:t>
      </w:r>
      <w:proofErr w:type="spellStart"/>
      <w:r w:rsidR="00D9602D">
        <w:rPr>
          <w:rFonts w:ascii="Tahoma" w:hAnsi="Tahoma" w:cs="Tahoma"/>
          <w:b/>
          <w:bCs/>
          <w:color w:val="FFFFFF" w:themeColor="background1"/>
          <w:cs/>
        </w:rPr>
        <w:t>เบ็ตสึ</w:t>
      </w:r>
      <w:proofErr w:type="spellEnd"/>
      <w:r w:rsidR="00D9602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D9602D">
        <w:rPr>
          <w:rFonts w:ascii="Tahoma" w:hAnsi="Tahoma" w:cs="Tahoma"/>
          <w:b/>
          <w:bCs/>
          <w:color w:val="FFFFFF" w:themeColor="background1"/>
          <w:cs/>
        </w:rPr>
        <w:t>จิโกกุดานิ</w:t>
      </w:r>
      <w:r w:rsidR="00D9602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D9602D">
        <w:rPr>
          <w:rFonts w:ascii="Tahoma" w:hAnsi="Tahoma" w:cs="Tahoma"/>
          <w:b/>
          <w:bCs/>
          <w:color w:val="FFFFFF" w:themeColor="background1"/>
          <w:cs/>
        </w:rPr>
        <w:t>ฮาโกดาเตะ</w:t>
      </w:r>
      <w:r w:rsidR="00D9602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D9602D" w:rsidRPr="00D9602D">
        <w:rPr>
          <w:rFonts w:ascii="Tahoma" w:hAnsi="Tahoma" w:cs="Tahoma"/>
          <w:b/>
          <w:bCs/>
          <w:color w:val="FFFFFF" w:themeColor="background1"/>
          <w:cs/>
        </w:rPr>
        <w:t>โกดังอิฐแดง</w:t>
      </w:r>
    </w:p>
    <w:p w:rsidR="00B374E7" w:rsidRDefault="00D9602D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 w:hint="cs"/>
          <w:b/>
          <w:bCs/>
          <w:color w:val="FFFFFF" w:themeColor="background1"/>
          <w:cs/>
        </w:rPr>
        <w:t xml:space="preserve"> </w:t>
      </w:r>
      <w:r>
        <w:rPr>
          <w:rFonts w:ascii="Tahoma" w:hAnsi="Tahoma" w:cs="Tahoma" w:hint="cs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 w:rsidRPr="00D9602D">
        <w:rPr>
          <w:rFonts w:ascii="Tahoma" w:hAnsi="Tahoma" w:cs="Tahoma"/>
          <w:b/>
          <w:bCs/>
          <w:color w:val="FFFFFF" w:themeColor="background1"/>
          <w:cs/>
        </w:rPr>
        <w:t>ชมวิวบน</w:t>
      </w:r>
      <w:proofErr w:type="spellStart"/>
      <w:r w:rsidRPr="00D9602D">
        <w:rPr>
          <w:rFonts w:ascii="Tahoma" w:hAnsi="Tahoma" w:cs="Tahoma"/>
          <w:b/>
          <w:bCs/>
          <w:color w:val="FFFFFF" w:themeColor="background1"/>
          <w:cs/>
        </w:rPr>
        <w:t>เม้าท์</w:t>
      </w:r>
      <w:proofErr w:type="spellEnd"/>
      <w:r w:rsidRPr="00D9602D">
        <w:rPr>
          <w:rFonts w:ascii="Tahoma" w:hAnsi="Tahoma" w:cs="Tahoma"/>
          <w:b/>
          <w:bCs/>
          <w:color w:val="FFFFFF" w:themeColor="background1"/>
          <w:cs/>
        </w:rPr>
        <w:t>ฮาโกดาเตะ</w:t>
      </w:r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581FA1">
        <w:rPr>
          <w:rFonts w:ascii="Tahoma" w:hAnsi="Tahoma" w:cs="Tahoma"/>
          <w:i/>
          <w:i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581FA1" w:rsidRDefault="00581FA1" w:rsidP="00581FA1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ab/>
      </w:r>
      <w:r>
        <w:rPr>
          <w:rFonts w:ascii="Tahoma" w:eastAsia="Calibri" w:hAnsi="Tahoma" w:cs="Tahoma"/>
          <w:sz w:val="24"/>
          <w:szCs w:val="24"/>
          <w:cs/>
        </w:rPr>
        <w:t>นำ</w:t>
      </w:r>
      <w:r w:rsidRPr="00581FA1">
        <w:rPr>
          <w:rFonts w:ascii="Tahoma" w:eastAsia="Calibri" w:hAnsi="Tahoma" w:cs="Tahoma"/>
          <w:sz w:val="24"/>
          <w:szCs w:val="24"/>
          <w:cs/>
        </w:rPr>
        <w:t xml:space="preserve">ทางสู่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เมืองโนโบริ</w:t>
      </w:r>
      <w:proofErr w:type="spellStart"/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เบ็ตสึ</w:t>
      </w:r>
      <w:proofErr w:type="spellEnd"/>
      <w:r w:rsidRPr="00581FA1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sz w:val="24"/>
          <w:szCs w:val="24"/>
          <w:cs/>
        </w:rPr>
        <w:t>สถานตากอากาศและน้ำแร่ที่มีชื่อเสียงที่สุดของ</w:t>
      </w:r>
      <w:proofErr w:type="spellStart"/>
      <w:r w:rsidRPr="00581FA1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581FA1">
        <w:rPr>
          <w:rFonts w:ascii="Tahoma" w:eastAsia="Calibri" w:hAnsi="Tahoma" w:cs="Tahoma"/>
          <w:sz w:val="24"/>
          <w:szCs w:val="24"/>
          <w:cs/>
        </w:rPr>
        <w:t xml:space="preserve">อกไกโด ซึ่งมีน้ำร้อนที่แตกต่างกัน </w:t>
      </w:r>
      <w:r w:rsidRPr="00581FA1">
        <w:rPr>
          <w:rFonts w:ascii="Tahoma" w:eastAsia="Calibri" w:hAnsi="Tahoma" w:cs="Tahoma"/>
          <w:sz w:val="24"/>
          <w:szCs w:val="24"/>
        </w:rPr>
        <w:t>11</w:t>
      </w:r>
      <w:r w:rsidRPr="00581FA1">
        <w:rPr>
          <w:rFonts w:ascii="Tahoma" w:eastAsia="Calibri" w:hAnsi="Tahoma" w:cs="Tahoma"/>
          <w:sz w:val="24"/>
          <w:szCs w:val="24"/>
          <w:cs/>
        </w:rPr>
        <w:t xml:space="preserve"> ชนิด นับเป็นน้ำร้อนที่ดีและมีประสิทธิภาพมากที่สุดของญี่ปุ่น ภายในเมืองแห่งนี้เต็มไปด้วยโรงแรม และที่พักสไตล์ญี่ปุ่นเรียวกังมากมาย </w:t>
      </w:r>
      <w:r>
        <w:rPr>
          <w:rFonts w:ascii="Tahoma" w:eastAsia="Calibri" w:hAnsi="Tahoma" w:cs="Tahoma"/>
          <w:sz w:val="24"/>
          <w:szCs w:val="24"/>
          <w:cs/>
        </w:rPr>
        <w:t xml:space="preserve">นำท่านชม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จิโกกุดานิ</w:t>
      </w:r>
      <w:r w:rsidRPr="00581FA1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หรือ หุบเขานรก</w:t>
      </w:r>
      <w:r>
        <w:rPr>
          <w:rFonts w:ascii="Tahoma" w:eastAsia="Calibri" w:hAnsi="Tahoma" w:cs="Tahoma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sz w:val="24"/>
          <w:szCs w:val="24"/>
          <w:cs/>
        </w:rPr>
        <w:t>ซึ่งเกิดจากภูเขาไฟที่ยังไม่ดับถูกปกคลุมไปด้วยหมอกควันและกลิ่น</w:t>
      </w:r>
      <w:proofErr w:type="spellStart"/>
      <w:r w:rsidRPr="00581FA1">
        <w:rPr>
          <w:rFonts w:ascii="Tahoma" w:eastAsia="Calibri" w:hAnsi="Tahoma" w:cs="Tahoma"/>
          <w:sz w:val="24"/>
          <w:szCs w:val="24"/>
          <w:cs/>
        </w:rPr>
        <w:t>ของกัม</w:t>
      </w:r>
      <w:proofErr w:type="spellEnd"/>
      <w:r w:rsidRPr="00581FA1">
        <w:rPr>
          <w:rFonts w:ascii="Tahoma" w:eastAsia="Calibri" w:hAnsi="Tahoma" w:cs="Tahoma"/>
          <w:sz w:val="24"/>
          <w:szCs w:val="24"/>
          <w:cs/>
        </w:rPr>
        <w:t xml:space="preserve">มะถัน ชมบ่อน้ำพุร้อนและบ่อโคลนเดือดอันเป็นปรากฏการณ์ทางธรรมชาติที่ยังคงอยู่  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</w:t>
      </w:r>
      <w:r w:rsidR="00581FA1"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ณ ภัตตาคาร</w:t>
      </w:r>
    </w:p>
    <w:p w:rsidR="00D9602D" w:rsidRPr="00D9602D" w:rsidRDefault="00D9602D" w:rsidP="009E4C5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นำท่านเดินทางสู่ </w:t>
      </w:r>
      <w:r w:rsidRPr="00D9602D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เมืองฮาโกดาเตะ</w:t>
      </w:r>
      <w:r w:rsidRPr="00D9602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(</w:t>
      </w:r>
      <w:r w:rsidRPr="00D9602D">
        <w:rPr>
          <w:rFonts w:ascii="Tahoma" w:hAnsi="Tahoma" w:cs="Tahoma"/>
          <w:color w:val="auto"/>
          <w:sz w:val="24"/>
          <w:szCs w:val="24"/>
        </w:rPr>
        <w:t xml:space="preserve">Hakodate)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เมืองที่ใหญ่เป็นอันดับ 3 ของ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ภูมิภาคฮ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>อกไกโด ตั้งอยู่ปลายสุดทางตอนใต้ของเกาะ มีชื่อเสียงด้านทิวทัศน์ที่สวยงามของภูเขาฮาโกดาเตะ และอาหารทะเลสดใหม่ ในอดีตเป็นเมืองหนึ่งที่มีท่าเรือสำหรับเปิดการค้าระหว่างประเทศในช่วงหลังจากยุคแยกประเทศ เมืองฮาโกดาเตะได้รับอิทธิพลจากต่างประเทศเป็นอย่างมาก มีย่านที่อยู่อาศัยของชาวต่างประเทศ และป้อมสไตล์ตะวันตก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D9602D">
        <w:rPr>
          <w:rFonts w:ascii="Tahoma" w:hAnsi="Tahoma" w:cs="Tahoma"/>
          <w:b/>
          <w:bCs/>
          <w:color w:val="FF0000"/>
          <w:sz w:val="24"/>
          <w:szCs w:val="24"/>
          <w:cs/>
        </w:rPr>
        <w:t>โกดังอิฐแดงริมน้ำ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 (</w:t>
      </w:r>
      <w:r w:rsidRPr="00D9602D">
        <w:rPr>
          <w:rFonts w:ascii="Tahoma" w:hAnsi="Tahoma" w:cs="Tahoma"/>
          <w:color w:val="auto"/>
          <w:sz w:val="24"/>
          <w:szCs w:val="24"/>
        </w:rPr>
        <w:t xml:space="preserve">Red Brick Warehouses)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ได้ปรับปรุงมาจากคลังสินค้าอิฐสีแดงที่เคยใช้ค้าขายในปลายสมัยเอ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โดะ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 ตั้งอยู่ริมแม่น้ำของอ่าว  ฮาโกดาเตะ ศูนย์รวม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แหล่งช้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>อปปิ้ง ร้านอาหาร และสถานบันเทิงที่ให้บรรยากาศเก่า ๆ นอกจากร้านขายของที่ระลึกที่ทันสมัย เสื้อผ้าแฟชั่น ร้านขายอุปกรณ์ตกแต่งบ้าน และร้านขนมหวานแล้ว ยังมีร้านอาหาร ลานเบียร์ โบสถ์สำหรับจัดพิธีแต่งงาน และบริการล่องเรือเพื่อชมวิวทิวทัศน์ของอ่าวฮาโกดาเตะอีกด้วย</w:t>
      </w:r>
      <w:r w:rsidR="009E4C51">
        <w:rPr>
          <w:rFonts w:ascii="Tahoma" w:hAnsi="Tahoma" w:cs="Tahoma"/>
          <w:color w:val="auto"/>
          <w:sz w:val="24"/>
          <w:szCs w:val="24"/>
        </w:rPr>
        <w:t xml:space="preserve">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 xml:space="preserve">แล้วนำท่านเดินทางโดยรถบัสไปยัง </w:t>
      </w:r>
      <w:r w:rsidR="009E4C51"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>ยอดเขาฮาโกดาเตะ</w:t>
      </w:r>
      <w:r w:rsidR="009E4C51" w:rsidRPr="009E4C5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(</w:t>
      </w:r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Mount Hakodate)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มีความสูง 334 เมตร ตั้งอยู่ในป่าทางตอนใต้ของปลายคาบสมุทรใกล้ใจกลางเมืองฮาโกดาเตะ ในวันที่ท้องฟ้าโปร่งทั้งกลางวันและกลางคืน สามารถมองเห็นวิวทิวทัศน์ที่งดงาม นับเป็นจุดชมวิวติดอันดัน 1 ใน 3 สถานที่ที่ดีที่สุดของญี่ปุ่น ร่วมกับภู</w:t>
      </w:r>
      <w:proofErr w:type="spellStart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เขาอิ</w:t>
      </w:r>
      <w:proofErr w:type="spellEnd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นาซะ (</w:t>
      </w:r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Mount </w:t>
      </w:r>
      <w:proofErr w:type="spellStart"/>
      <w:r w:rsidR="009E4C51" w:rsidRPr="00D9602D">
        <w:rPr>
          <w:rFonts w:ascii="Tahoma" w:hAnsi="Tahoma" w:cs="Tahoma"/>
          <w:color w:val="auto"/>
          <w:sz w:val="24"/>
          <w:szCs w:val="24"/>
        </w:rPr>
        <w:t>Inasa</w:t>
      </w:r>
      <w:proofErr w:type="spellEnd"/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)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ที่นางาซากิ (</w:t>
      </w:r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Nagasaki)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และภูเขา</w:t>
      </w:r>
      <w:proofErr w:type="spellStart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รอค</w:t>
      </w:r>
      <w:proofErr w:type="spellEnd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โค (</w:t>
      </w:r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Mount </w:t>
      </w:r>
      <w:proofErr w:type="spellStart"/>
      <w:r w:rsidR="009E4C51" w:rsidRPr="00D9602D">
        <w:rPr>
          <w:rFonts w:ascii="Tahoma" w:hAnsi="Tahoma" w:cs="Tahoma"/>
          <w:color w:val="auto"/>
          <w:sz w:val="24"/>
          <w:szCs w:val="24"/>
        </w:rPr>
        <w:t>Rokko</w:t>
      </w:r>
      <w:proofErr w:type="spellEnd"/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)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ที่</w:t>
      </w:r>
      <w:proofErr w:type="spellStart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>โกเบ</w:t>
      </w:r>
      <w:proofErr w:type="spellEnd"/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 xml:space="preserve"> (</w:t>
      </w:r>
      <w:r w:rsidR="009E4C51" w:rsidRPr="00D9602D">
        <w:rPr>
          <w:rFonts w:ascii="Tahoma" w:hAnsi="Tahoma" w:cs="Tahoma"/>
          <w:color w:val="auto"/>
          <w:sz w:val="24"/>
          <w:szCs w:val="24"/>
        </w:rPr>
        <w:t xml:space="preserve">Kobe) </w:t>
      </w:r>
      <w:r w:rsidR="009E4C51" w:rsidRPr="00D9602D">
        <w:rPr>
          <w:rFonts w:ascii="Tahoma" w:hAnsi="Tahoma" w:cs="Tahoma"/>
          <w:color w:val="auto"/>
          <w:sz w:val="24"/>
          <w:szCs w:val="24"/>
          <w:cs/>
        </w:rPr>
        <w:t xml:space="preserve">บนยอดเขามีจุดชมวิวมีร้านกาแฟ ร้านจำหน่ายของที่ระลึก  </w:t>
      </w:r>
    </w:p>
    <w:p w:rsidR="00D9602D" w:rsidRPr="008C223A" w:rsidRDefault="00D9602D" w:rsidP="00D9602D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ภัตตาคารของโรงแรม</w:t>
      </w: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Pr="00D9602D">
        <w:rPr>
          <w:rFonts w:ascii="Tahoma" w:hAnsi="Tahoma" w:cs="Tahoma"/>
          <w:sz w:val="24"/>
          <w:szCs w:val="24"/>
        </w:rPr>
        <w:t xml:space="preserve">HAKODATE IMAGINE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35904" behindDoc="0" locked="0" layoutInCell="1" allowOverlap="1" wp14:anchorId="4BBB8D85" wp14:editId="75310FEA">
            <wp:simplePos x="0" y="0"/>
            <wp:positionH relativeFrom="column">
              <wp:posOffset>1912620</wp:posOffset>
            </wp:positionH>
            <wp:positionV relativeFrom="paragraph">
              <wp:posOffset>67945</wp:posOffset>
            </wp:positionV>
            <wp:extent cx="2018030" cy="1337945"/>
            <wp:effectExtent l="0" t="0" r="1270" b="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36928" behindDoc="0" locked="0" layoutInCell="1" allowOverlap="1" wp14:anchorId="15664194" wp14:editId="0EEE87C3">
            <wp:simplePos x="0" y="0"/>
            <wp:positionH relativeFrom="column">
              <wp:posOffset>3931920</wp:posOffset>
            </wp:positionH>
            <wp:positionV relativeFrom="paragraph">
              <wp:posOffset>67945</wp:posOffset>
            </wp:positionV>
            <wp:extent cx="2048510" cy="1337945"/>
            <wp:effectExtent l="0" t="0" r="8890" b="0"/>
            <wp:wrapNone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3136" behindDoc="0" locked="0" layoutInCell="1" allowOverlap="1" wp14:anchorId="7BB55808" wp14:editId="76FF37FE">
            <wp:simplePos x="0" y="0"/>
            <wp:positionH relativeFrom="column">
              <wp:posOffset>-68580</wp:posOffset>
            </wp:positionH>
            <wp:positionV relativeFrom="paragraph">
              <wp:posOffset>71120</wp:posOffset>
            </wp:positionV>
            <wp:extent cx="1981200" cy="1337945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jc w:val="thaiDistribute"/>
        <w:rPr>
          <w:rFonts w:ascii="Tahoma" w:hAnsi="Tahoma" w:cs="Tahoma"/>
          <w:color w:val="auto"/>
          <w:sz w:val="24"/>
          <w:szCs w:val="24"/>
        </w:rPr>
      </w:pPr>
      <w:r w:rsidRPr="00D9602D">
        <w:rPr>
          <w:rFonts w:ascii="Tahoma" w:hAnsi="Tahoma" w:cs="Tahoma"/>
          <w:color w:val="auto"/>
          <w:sz w:val="24"/>
          <w:szCs w:val="24"/>
          <w:cs/>
        </w:rPr>
        <w:tab/>
      </w:r>
    </w:p>
    <w:p w:rsidR="00D9602D" w:rsidRPr="00685C94" w:rsidRDefault="00D9602D" w:rsidP="00D9602D">
      <w:pPr>
        <w:shd w:val="clear" w:color="auto" w:fill="FF0066"/>
        <w:ind w:left="720" w:right="-227" w:hanging="1287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>ตลาดเช้า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>
        <w:rPr>
          <w:rFonts w:ascii="Tahoma" w:hAnsi="Tahoma" w:cs="Tahoma"/>
          <w:b/>
          <w:bCs/>
          <w:color w:val="FFFFFF" w:themeColor="background1"/>
          <w:cs/>
        </w:rPr>
        <w:t>ย่านโมโตมาจิ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โช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วะชิน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ซัน</w:t>
      </w:r>
      <w:proofErr w:type="spellEnd"/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Pr="00D9602D">
        <w:rPr>
          <w:rFonts w:ascii="Tahoma" w:hAnsi="Tahoma" w:cs="Tahoma"/>
          <w:b/>
          <w:bCs/>
          <w:color w:val="FFFFFF" w:themeColor="background1"/>
          <w:cs/>
        </w:rPr>
        <w:t>กระเช้าไฟฟ้ายอดเขาอุสุ</w:t>
      </w:r>
      <w:r>
        <w:rPr>
          <w:rFonts w:ascii="Tahoma" w:hAnsi="Tahoma" w:cs="Tahoma"/>
          <w:b/>
          <w:bCs/>
          <w:color w:val="FFFFFF" w:themeColor="background1"/>
        </w:rPr>
        <w:t>-</w:t>
      </w:r>
      <w:r w:rsidRPr="00D9602D">
        <w:rPr>
          <w:rFonts w:ascii="Tahoma" w:hAnsi="Tahoma" w:cs="Tahoma"/>
          <w:b/>
          <w:bCs/>
          <w:color w:val="FFFFFF" w:themeColor="background1"/>
          <w:cs/>
        </w:rPr>
        <w:t>ศูนย์อนุรักษ์หมี ทะเลสาบโทยะ</w:t>
      </w:r>
    </w:p>
    <w:p w:rsidR="00D9602D" w:rsidRPr="00892FB8" w:rsidRDefault="00D9602D" w:rsidP="00D9602D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D9602D" w:rsidRPr="009E4C51" w:rsidRDefault="00D9602D" w:rsidP="009E4C51">
      <w:pPr>
        <w:shd w:val="clear" w:color="auto" w:fill="FFFFFF"/>
        <w:ind w:left="1440"/>
        <w:jc w:val="thaiDistribute"/>
        <w:rPr>
          <w:rFonts w:ascii="Tahoma" w:hAnsi="Tahoma" w:cs="Tahoma"/>
          <w:color w:val="0000FF"/>
          <w:sz w:val="24"/>
          <w:szCs w:val="24"/>
        </w:rPr>
      </w:pP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นำท่านไปยัง </w:t>
      </w:r>
      <w:r w:rsidRPr="00D9602D">
        <w:rPr>
          <w:rFonts w:ascii="Tahoma" w:hAnsi="Tahoma" w:cs="Tahoma"/>
          <w:b/>
          <w:bCs/>
          <w:color w:val="FF0000"/>
          <w:sz w:val="24"/>
          <w:szCs w:val="24"/>
          <w:cs/>
        </w:rPr>
        <w:t>ตลาดเช้าฮาโกดาเตะ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 (</w:t>
      </w:r>
      <w:r w:rsidRPr="00D9602D">
        <w:rPr>
          <w:rFonts w:ascii="Tahoma" w:hAnsi="Tahoma" w:cs="Tahoma"/>
          <w:color w:val="auto"/>
          <w:sz w:val="24"/>
          <w:szCs w:val="24"/>
        </w:rPr>
        <w:t xml:space="preserve">Hakodate Morning Market)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มีพื้นที่ประมาณ 4 ช่วงตึก เปิดเปิดเป็นประจำทุกวัน ตั้งแต่ตอนเช้าตีห้าถึงเที่ยงตรง ในตลาดจะจำ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หนาย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>อาหาร</w:t>
      </w:r>
      <w:r w:rsidRPr="00D9602D">
        <w:rPr>
          <w:rFonts w:ascii="Tahoma" w:hAnsi="Tahoma" w:cs="Tahoma"/>
          <w:color w:val="auto"/>
          <w:sz w:val="24"/>
          <w:szCs w:val="24"/>
          <w:cs/>
        </w:rPr>
        <w:lastRenderedPageBreak/>
        <w:t xml:space="preserve">ทะเลสด เช่น 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ปูอลาสก้า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 ไข่ปลาแซ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ลม่อน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 และหอยเม่นทะเล พร้อมทั้งผลไม้ตามฤดูกาล บริเวณใกล้เคียงมีร้านอาหารหลายร้าน เมนูที่นิยมที่สุดคือ 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</w:rPr>
        <w:t>Uni-Ikura</w:t>
      </w:r>
      <w:proofErr w:type="spellEnd"/>
      <w:r w:rsidRPr="00D9602D">
        <w:rPr>
          <w:rFonts w:ascii="Tahoma" w:hAnsi="Tahoma" w:cs="Tahoma"/>
          <w:color w:val="auto"/>
          <w:sz w:val="24"/>
          <w:szCs w:val="24"/>
        </w:rPr>
        <w:t xml:space="preserve"> 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</w:rPr>
        <w:t>Domburi</w:t>
      </w:r>
      <w:proofErr w:type="spellEnd"/>
      <w:r w:rsidRPr="00D9602D">
        <w:rPr>
          <w:rFonts w:ascii="Tahoma" w:hAnsi="Tahoma" w:cs="Tahoma"/>
          <w:color w:val="auto"/>
          <w:sz w:val="24"/>
          <w:szCs w:val="24"/>
        </w:rPr>
        <w:t xml:space="preserve"> (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ข้าวเสิร์ฟพร้อมหอยเม่นทะเลและไข่ปลาแซ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  <w:cs/>
        </w:rPr>
        <w:t>ลม่อน</w:t>
      </w:r>
      <w:proofErr w:type="spellEnd"/>
      <w:r w:rsidRPr="00D9602D">
        <w:rPr>
          <w:rFonts w:ascii="Tahoma" w:hAnsi="Tahoma" w:cs="Tahoma"/>
          <w:color w:val="auto"/>
          <w:sz w:val="24"/>
          <w:szCs w:val="24"/>
          <w:cs/>
        </w:rPr>
        <w:t>)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 xml:space="preserve">แล้วนำท่านเดินชมเมืองที่ </w:t>
      </w:r>
      <w:r w:rsidRPr="00D9602D">
        <w:rPr>
          <w:rFonts w:ascii="Tahoma" w:hAnsi="Tahoma" w:cs="Tahoma"/>
          <w:b/>
          <w:bCs/>
          <w:color w:val="FF0000"/>
          <w:sz w:val="24"/>
          <w:szCs w:val="24"/>
          <w:cs/>
        </w:rPr>
        <w:t>ย่านเมืองเก่าโมโตมาจิ</w:t>
      </w:r>
      <w:r w:rsidRPr="00D9602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D9602D">
        <w:rPr>
          <w:rFonts w:ascii="Tahoma" w:hAnsi="Tahoma" w:cs="Tahoma"/>
          <w:color w:val="auto"/>
          <w:sz w:val="24"/>
          <w:szCs w:val="24"/>
        </w:rPr>
        <w:t>Motomachi</w:t>
      </w:r>
      <w:proofErr w:type="spellEnd"/>
      <w:r w:rsidRPr="00D9602D">
        <w:rPr>
          <w:rFonts w:ascii="Tahoma" w:hAnsi="Tahoma" w:cs="Tahoma"/>
          <w:color w:val="auto"/>
          <w:sz w:val="24"/>
          <w:szCs w:val="24"/>
        </w:rPr>
        <w:t xml:space="preserve"> District) </w:t>
      </w:r>
      <w:r>
        <w:rPr>
          <w:rFonts w:ascii="Tahoma" w:hAnsi="Tahoma" w:cs="Tahoma"/>
          <w:color w:val="auto"/>
          <w:sz w:val="24"/>
          <w:szCs w:val="24"/>
          <w:cs/>
        </w:rPr>
        <w:t>แต่ก่อนบริเวณท่าเรือเมือง</w:t>
      </w:r>
      <w:r w:rsidRPr="00D9602D">
        <w:rPr>
          <w:rFonts w:ascii="Tahoma" w:hAnsi="Tahoma" w:cs="Tahoma"/>
          <w:color w:val="auto"/>
          <w:sz w:val="24"/>
          <w:szCs w:val="24"/>
          <w:cs/>
        </w:rPr>
        <w:t>ฮาโกดาเตะ เป็นท่าเรือแรกที่เปิดให้มีการค้าระหว่างประเทศในปี 1854 ในช่วงสิ้นสุดยุคญี่ปุ่นแบ่งแยก ดังนั้นทำให้มีผู้ค้าจำนวนมากจากรัสเซีย จีน และชาติตะวันตก ได้ย้ายถิ่นฐานมาอาศัยอยู่ในเมืองฮาโกดาเตะแห่งนี้ ซึ่งปัจจุบันยังคงมีอาคารสไตล์ตะวันตก สิ่งก่อสร้างที่มีชื่อเสียงมากที่สุด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ห้องโถงอนุสรณ์สไตล์จีน (</w:t>
      </w:r>
      <w:r w:rsidRPr="009E4C51">
        <w:rPr>
          <w:rFonts w:ascii="Tahoma" w:hAnsi="Tahoma" w:cs="Tahoma"/>
          <w:color w:val="0000FF"/>
          <w:sz w:val="24"/>
          <w:szCs w:val="24"/>
        </w:rPr>
        <w:t xml:space="preserve">Chinese Memorial Hall),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ศาลาประชาคมฮาโกดาเตะ (</w:t>
      </w:r>
      <w:r w:rsidRPr="009E4C51">
        <w:rPr>
          <w:rFonts w:ascii="Tahoma" w:hAnsi="Tahoma" w:cs="Tahoma"/>
          <w:color w:val="0000FF"/>
          <w:sz w:val="24"/>
          <w:szCs w:val="24"/>
        </w:rPr>
        <w:t xml:space="preserve">Old Hakodate Public Hall),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โบสถ์รัสเซีย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  <w:cs/>
        </w:rPr>
        <w:t>ออโธด็อกซ์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  <w:cs/>
        </w:rPr>
        <w:t xml:space="preserve"> (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</w:rPr>
        <w:t>Rusian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</w:rPr>
        <w:t xml:space="preserve"> Orthodox Church),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สถานกงสุลอังกฤษเก่า (</w:t>
      </w:r>
      <w:r w:rsidRPr="009E4C51">
        <w:rPr>
          <w:rFonts w:ascii="Tahoma" w:hAnsi="Tahoma" w:cs="Tahoma"/>
          <w:color w:val="0000FF"/>
          <w:sz w:val="24"/>
          <w:szCs w:val="24"/>
        </w:rPr>
        <w:t xml:space="preserve">Old British Consulate),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บ้านเก่าตระกูลโซมะ (</w:t>
      </w:r>
      <w:r w:rsidRPr="009E4C51">
        <w:rPr>
          <w:rFonts w:ascii="Tahoma" w:hAnsi="Tahoma" w:cs="Tahoma"/>
          <w:color w:val="0000FF"/>
          <w:sz w:val="24"/>
          <w:szCs w:val="24"/>
        </w:rPr>
        <w:t xml:space="preserve">Old Soma Residence), 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  <w:cs/>
        </w:rPr>
        <w:t>วัดฮิ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  <w:cs/>
        </w:rPr>
        <w:t>งาชิ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  <w:cs/>
        </w:rPr>
        <w:t>ฮอน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  <w:cs/>
        </w:rPr>
        <w:t>งันจิ สาขาเมืองฮาโกดาเตะ (</w:t>
      </w:r>
      <w:r w:rsidRPr="009E4C51">
        <w:rPr>
          <w:rFonts w:ascii="Tahoma" w:hAnsi="Tahoma" w:cs="Tahoma"/>
          <w:color w:val="0000FF"/>
          <w:sz w:val="24"/>
          <w:szCs w:val="24"/>
        </w:rPr>
        <w:t xml:space="preserve">Hakodate Higashi 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</w:rPr>
        <w:t>Honganji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</w:rPr>
        <w:t>)</w:t>
      </w:r>
      <w:r w:rsidR="009E4C51" w:rsidRPr="009E4C51">
        <w:rPr>
          <w:rFonts w:ascii="Tahoma" w:hAnsi="Tahoma" w:cs="Tahoma"/>
          <w:color w:val="0000FF"/>
          <w:sz w:val="24"/>
          <w:szCs w:val="24"/>
        </w:rPr>
        <w:t xml:space="preserve">, 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โบสถ์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  <w:cs/>
        </w:rPr>
        <w:t>อิปิสโคปัล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  <w:cs/>
        </w:rPr>
        <w:t xml:space="preserve"> (</w:t>
      </w:r>
      <w:r w:rsidRPr="009E4C51">
        <w:rPr>
          <w:rFonts w:ascii="Tahoma" w:hAnsi="Tahoma" w:cs="Tahoma"/>
          <w:color w:val="0000FF"/>
          <w:sz w:val="24"/>
          <w:szCs w:val="24"/>
        </w:rPr>
        <w:t>Episcopal Church)</w:t>
      </w:r>
      <w:r w:rsidR="009E4C51" w:rsidRPr="009E4C51">
        <w:rPr>
          <w:rFonts w:ascii="Tahoma" w:hAnsi="Tahoma" w:cs="Tahoma"/>
          <w:color w:val="0000FF"/>
          <w:sz w:val="24"/>
          <w:szCs w:val="24"/>
        </w:rPr>
        <w:t>,</w:t>
      </w:r>
      <w:r w:rsidRPr="009E4C51">
        <w:rPr>
          <w:rFonts w:ascii="Tahoma" w:hAnsi="Tahoma" w:cs="Tahoma"/>
          <w:color w:val="0000FF"/>
          <w:sz w:val="24"/>
          <w:szCs w:val="24"/>
          <w:cs/>
        </w:rPr>
        <w:t>โบสถ์โมโตมาจิโรมัน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  <w:cs/>
        </w:rPr>
        <w:t>คาธอลิค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  <w:cs/>
        </w:rPr>
        <w:t xml:space="preserve"> (</w:t>
      </w:r>
      <w:proofErr w:type="spellStart"/>
      <w:r w:rsidRPr="009E4C51">
        <w:rPr>
          <w:rFonts w:ascii="Tahoma" w:hAnsi="Tahoma" w:cs="Tahoma"/>
          <w:color w:val="0000FF"/>
          <w:sz w:val="24"/>
          <w:szCs w:val="24"/>
        </w:rPr>
        <w:t>Motomachi</w:t>
      </w:r>
      <w:proofErr w:type="spellEnd"/>
      <w:r w:rsidRPr="009E4C51">
        <w:rPr>
          <w:rFonts w:ascii="Tahoma" w:hAnsi="Tahoma" w:cs="Tahoma"/>
          <w:color w:val="0000FF"/>
          <w:sz w:val="24"/>
          <w:szCs w:val="24"/>
        </w:rPr>
        <w:t xml:space="preserve"> Roman Catholic Church)</w:t>
      </w:r>
    </w:p>
    <w:p w:rsidR="009E4C51" w:rsidRDefault="009E4C51" w:rsidP="009E4C51">
      <w:pPr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</w:p>
    <w:p w:rsidR="00581FA1" w:rsidRDefault="00581FA1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ภูเขา</w:t>
      </w:r>
      <w:proofErr w:type="spellStart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ไฟโช</w:t>
      </w:r>
      <w:proofErr w:type="spellEnd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วะชิน</w:t>
      </w:r>
      <w:proofErr w:type="spellStart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ซัน</w:t>
      </w:r>
      <w:proofErr w:type="spellEnd"/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Showa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Shinzan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เป็นภูเขาไฟที่เกิดขึ้นใหม่ มีอายุน้อยที่สุดในประเทศญี่ปุ่น เกิดขึ้นโดยการเกิดแผ่นดินไหวและก่อตัวขึ้นบนพื้นที่ราบทุ่งข้าวสาลี มีความ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ชสูง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 290 เมตร ในระหว่างปี 1943-1945 สมัยจักร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รพรรดิโช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 ปัจจุบันยังคงมีควันกำมะถันลอยอยู่เหนือปล่องภูเขาไฟ ภูเขาไฟแห่งนี้ตั้งอยู่ใกล้กับภูเขาไฟอุสุ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จากนั้นนำท่าน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นั่งกระเช้าไฟฟ้าขึ้นสู่ยอดเขาอุสุ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เพื่อชมทิวทัศน์แบบพา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โนราม่า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 จากจุดชมวิวด้านบน ท่านสามารถมองเห็นทัศนียภาพอันงดงามของ </w:t>
      </w:r>
      <w:r w:rsidRPr="00581FA1">
        <w:rPr>
          <w:rFonts w:ascii="Tahoma" w:hAnsi="Tahoma" w:cs="Tahoma"/>
          <w:color w:val="000000" w:themeColor="text1"/>
          <w:sz w:val="24"/>
          <w:szCs w:val="24"/>
          <w:cs/>
        </w:rPr>
        <w:t xml:space="preserve">ทะเลสาบโทยะ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Lake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Toya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และภูเขา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วะชิน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ซัน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Showa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Shinzan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และจุดชมวิวอีกแห่งหนึ่งก็จะเห็นวิวของมหาสมุทรและหลุมขนาดใหญ่ที่เกิดจากการปะทุของภูเขาไฟอุสุในปี 1977 ซึ่งระเบิดปะทุติดต่อกันนานถึง 2 ปี จนกลายเป็นภูเขา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วะดังที่เห็นอยู่ในปัจจุบัน ภูเขาไฟอุสุ (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Usuzan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เป็นภูเขาไฟที่ยังไม่ดับสนิท มีความสูง 733 เมตรเหนือระดับน้ำทะเล ในรอบร้อยปีที่ผ่านมาเกิดการปะทุขึ้น 4 ครั้ง คือ ปี ค.ศ. 1910,1944-45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,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1977 และปี 2000 ซึ่งทำให้เถ้าถ่านจำนวนมากพุ่งออกมาเป็นระยะทางไกลทำลายอาคารต่าง ๆ ในพื้นที่บางสวนของเมืองโท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ยะโกะออน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เซน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ศูนย์อนุรักษ์หมีสีน้ำตาล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BearPark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เป็นสถานที่เพาะพันธุ์หมีสีน้ำตาล นักท่องเที่ยวสามารถเยี่ยมชมลูกหมีสีน้ำตาลได้อย่างใกล้ชิดผ่านกระจกใส และมีหมีโตเต็มวัยที่ไม่ดุร้ายโชว์ลีลาอ้อนขออาหารจากนักท่องเที่ยว เป็นภาพที่น่ารักน่าเอ็นดูทีเดียว หากใครต้องการใกล้ชิดกว่านี้ก็สามารถเข้าไปยังห้องสังเกตการณ์พิเศษ </w:t>
      </w:r>
      <w:r w:rsidRPr="00581FA1">
        <w:rPr>
          <w:rFonts w:ascii="Tahoma" w:hAnsi="Tahoma" w:cs="Tahoma"/>
          <w:color w:val="auto"/>
          <w:sz w:val="24"/>
          <w:szCs w:val="24"/>
        </w:rPr>
        <w:t>”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กรงมนุษย์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”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ซึ่งจะมองเห็นหมีสีน้ำตาลเดินผ่านไปมา และได้ยินเสียงและกลิ่นของหมีผ่านรูระบายอากาศเล็ก ๆ นอกจากนี</w:t>
      </w:r>
      <w:r>
        <w:rPr>
          <w:rFonts w:ascii="Tahoma" w:hAnsi="Tahoma" w:cs="Tahoma"/>
          <w:color w:val="auto"/>
          <w:sz w:val="24"/>
          <w:szCs w:val="24"/>
          <w:cs/>
        </w:rPr>
        <w:t>้ยังยังขายขนมปังและ</w:t>
      </w:r>
      <w:proofErr w:type="spellStart"/>
      <w:r>
        <w:rPr>
          <w:rFonts w:ascii="Tahoma" w:hAnsi="Tahoma" w:cs="Tahoma"/>
          <w:color w:val="auto"/>
          <w:sz w:val="24"/>
          <w:szCs w:val="24"/>
          <w:cs/>
        </w:rPr>
        <w:t>แอปเปิ้ล</w:t>
      </w:r>
      <w:proofErr w:type="spellEnd"/>
      <w:r>
        <w:rPr>
          <w:rFonts w:ascii="Tahoma" w:hAnsi="Tahoma" w:cs="Tahoma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ให้นักท่องเที่ยวได้ป้อนอาหารหมีอีกด้วย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นำท่านเดินทางไปยัง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ทะเลสาบโทยะ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Lake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Toya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วนอุทยานแห่งชาติชิ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โกท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สุ เป็นทะเลสาบที่เกิดจากแอ่งปากปล่องภูเขาไฟที่มีขนาดใหญ่อันดับสามของญี่ปุ่น  และผลจากการระเบิดของภูเขาไฟทำให้มีลาวาทับถมจนปิดกั้นทางน้ำไหลไม่ให้ออกจากทะเลสาบได้ ด้านหลังมีภูเขาอุสุและภูเขา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วะชินซัง ส่วนด้านหน้ามีภูเขาโย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เทอิ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จึงเป็นภาพทิวทัศน์ที่สวยงามอย่างยิ่ง จนได้ชื่อว่าเป็นวิวที่งดงามที่สุดอันดับสามของ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อกไกโดเลยทีเดียว นำท่านพั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กค้างคืน ณ ที่พักบริเวณทะเลสาบ </w:t>
      </w:r>
    </w:p>
    <w:p w:rsidR="00B374E7" w:rsidRPr="008C223A" w:rsidRDefault="00B374E7" w:rsidP="00B374E7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ภัตตาคารของโรงแรม</w:t>
      </w:r>
    </w:p>
    <w:p w:rsidR="00B374E7" w:rsidRDefault="009E4C51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37952" behindDoc="0" locked="0" layoutInCell="1" allowOverlap="1" wp14:anchorId="6764ECD9" wp14:editId="25DF33A0">
            <wp:simplePos x="0" y="0"/>
            <wp:positionH relativeFrom="column">
              <wp:posOffset>-507365</wp:posOffset>
            </wp:positionH>
            <wp:positionV relativeFrom="paragraph">
              <wp:posOffset>223520</wp:posOffset>
            </wp:positionV>
            <wp:extent cx="2058171" cy="1337945"/>
            <wp:effectExtent l="0" t="0" r="0" b="0"/>
            <wp:wrapNone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171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4E7" w:rsidRPr="008C223A">
        <w:rPr>
          <w:rFonts w:ascii="Tahoma" w:hAnsi="Tahoma" w:cs="Tahoma"/>
          <w:sz w:val="24"/>
          <w:szCs w:val="24"/>
        </w:rPr>
        <w:tab/>
      </w:r>
      <w:r w:rsidR="00B374E7"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581FA1" w:rsidRPr="00581FA1">
        <w:rPr>
          <w:rFonts w:ascii="Tahoma" w:hAnsi="Tahoma" w:cs="Tahoma"/>
          <w:sz w:val="24"/>
          <w:szCs w:val="24"/>
        </w:rPr>
        <w:t xml:space="preserve">TOYA HANABI  </w:t>
      </w:r>
      <w:r w:rsidR="00B374E7"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  <w:r w:rsidR="00581FA1">
        <w:rPr>
          <w:rFonts w:ascii="Tahoma" w:hAnsi="Tahoma" w:cs="Tahoma"/>
          <w:sz w:val="24"/>
          <w:szCs w:val="24"/>
        </w:rPr>
        <w:t xml:space="preserve"> </w:t>
      </w:r>
      <w:r w:rsidR="00581FA1" w:rsidRPr="00581FA1">
        <w:rPr>
          <w:rFonts w:ascii="Tahoma" w:hAnsi="Tahoma" w:cs="Tahoma"/>
          <w:sz w:val="24"/>
          <w:szCs w:val="24"/>
          <w:cs/>
        </w:rPr>
        <w:t>อิสระให้ท่านอาบน้ำแร่รวมแบบญี่ปุ่น (</w:t>
      </w:r>
      <w:proofErr w:type="spellStart"/>
      <w:r w:rsidR="00581FA1" w:rsidRPr="00581FA1">
        <w:rPr>
          <w:rFonts w:ascii="Tahoma" w:hAnsi="Tahoma" w:cs="Tahoma"/>
          <w:sz w:val="24"/>
          <w:szCs w:val="24"/>
          <w:cs/>
        </w:rPr>
        <w:t>ออน</w:t>
      </w:r>
      <w:proofErr w:type="spellEnd"/>
      <w:r w:rsidR="00581FA1" w:rsidRPr="00581FA1">
        <w:rPr>
          <w:rFonts w:ascii="Tahoma" w:hAnsi="Tahoma" w:cs="Tahoma"/>
          <w:sz w:val="24"/>
          <w:szCs w:val="24"/>
          <w:cs/>
        </w:rPr>
        <w:t>เซน)</w:t>
      </w:r>
    </w:p>
    <w:p w:rsidR="00B374E7" w:rsidRDefault="009E4C51" w:rsidP="007E2902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38976" behindDoc="0" locked="0" layoutInCell="1" allowOverlap="1" wp14:anchorId="0040CE6E" wp14:editId="513C0F2D">
            <wp:simplePos x="0" y="0"/>
            <wp:positionH relativeFrom="column">
              <wp:posOffset>1551305</wp:posOffset>
            </wp:positionH>
            <wp:positionV relativeFrom="paragraph">
              <wp:posOffset>39370</wp:posOffset>
            </wp:positionV>
            <wp:extent cx="1747520" cy="1337879"/>
            <wp:effectExtent l="0" t="0" r="5080" b="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8090" cy="13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4160" behindDoc="0" locked="0" layoutInCell="1" allowOverlap="1" wp14:anchorId="10E0433F" wp14:editId="0680906C">
            <wp:simplePos x="0" y="0"/>
            <wp:positionH relativeFrom="column">
              <wp:posOffset>3303270</wp:posOffset>
            </wp:positionH>
            <wp:positionV relativeFrom="paragraph">
              <wp:posOffset>39370</wp:posOffset>
            </wp:positionV>
            <wp:extent cx="1696085" cy="1337945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60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ED"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5184" behindDoc="0" locked="0" layoutInCell="1" allowOverlap="1" wp14:anchorId="0D312C1F" wp14:editId="32764D2C">
            <wp:simplePos x="0" y="0"/>
            <wp:positionH relativeFrom="column">
              <wp:posOffset>4999990</wp:posOffset>
            </wp:positionH>
            <wp:positionV relativeFrom="paragraph">
              <wp:posOffset>44129</wp:posOffset>
            </wp:positionV>
            <wp:extent cx="1786039" cy="1337945"/>
            <wp:effectExtent l="0" t="0" r="508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39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C94">
        <w:rPr>
          <w:rFonts w:ascii="Tahoma" w:hAnsi="Tahoma" w:cs="Tahoma"/>
          <w:noProof/>
          <w:color w:val="FF0000"/>
          <w:szCs w:val="24"/>
        </w:rPr>
        <w:t xml:space="preserve"> </w:t>
      </w:r>
    </w:p>
    <w:p w:rsidR="00B374E7" w:rsidRDefault="00B374E7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E4C51" w:rsidRDefault="009E4C51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E4C51" w:rsidRDefault="009E4C51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E4C51" w:rsidRDefault="009E4C51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8C223A" w:rsidRDefault="008C223A" w:rsidP="00D936BE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</w:p>
    <w:p w:rsidR="009E4C51" w:rsidRDefault="00B374E7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9E4C51"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9E4C51">
        <w:rPr>
          <w:rFonts w:ascii="Tahoma" w:hAnsi="Tahoma" w:cs="Tahoma"/>
          <w:b/>
          <w:bCs/>
          <w:color w:val="FFFFFF" w:themeColor="background1"/>
          <w:cs/>
        </w:rPr>
        <w:t>โรง</w:t>
      </w:r>
      <w:proofErr w:type="spellStart"/>
      <w:r w:rsidR="009E4C51">
        <w:rPr>
          <w:rFonts w:ascii="Tahoma" w:hAnsi="Tahoma" w:cs="Tahoma"/>
          <w:b/>
          <w:bCs/>
          <w:color w:val="FFFFFF" w:themeColor="background1"/>
          <w:cs/>
        </w:rPr>
        <w:t>งานชอค</w:t>
      </w:r>
      <w:proofErr w:type="spellEnd"/>
      <w:r w:rsidR="009E4C51">
        <w:rPr>
          <w:rFonts w:ascii="Tahoma" w:hAnsi="Tahoma" w:cs="Tahoma"/>
          <w:b/>
          <w:bCs/>
          <w:color w:val="FFFFFF" w:themeColor="background1"/>
          <w:cs/>
        </w:rPr>
        <w:t>โก</w:t>
      </w:r>
      <w:proofErr w:type="spellStart"/>
      <w:r w:rsidR="009E4C51">
        <w:rPr>
          <w:rFonts w:ascii="Tahoma" w:hAnsi="Tahoma" w:cs="Tahoma"/>
          <w:b/>
          <w:bCs/>
          <w:color w:val="FFFFFF" w:themeColor="background1"/>
          <w:cs/>
        </w:rPr>
        <w:t>แลต</w:t>
      </w:r>
      <w:proofErr w:type="spellEnd"/>
      <w:r w:rsidR="009E4C51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9E4C51">
        <w:rPr>
          <w:rFonts w:ascii="Tahoma" w:hAnsi="Tahoma" w:cs="Tahoma"/>
          <w:b/>
          <w:bCs/>
          <w:color w:val="FFFFFF" w:themeColor="background1"/>
          <w:cs/>
        </w:rPr>
        <w:t>โอตารุ</w:t>
      </w:r>
      <w:r w:rsidR="009E4C51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9E4C51">
        <w:rPr>
          <w:rFonts w:ascii="Tahoma" w:hAnsi="Tahoma" w:cs="Tahoma"/>
          <w:b/>
          <w:bCs/>
          <w:color w:val="FFFFFF" w:themeColor="background1"/>
          <w:cs/>
        </w:rPr>
        <w:t>พิพิธภัณฑ์กล่องดนตรี</w:t>
      </w:r>
      <w:r w:rsidR="009E4C51" w:rsidRPr="009E4C51">
        <w:rPr>
          <w:rFonts w:ascii="Tahoma" w:hAnsi="Tahoma" w:cs="Tahoma"/>
          <w:b/>
          <w:bCs/>
          <w:color w:val="FFFFFF" w:themeColor="background1"/>
          <w:cs/>
        </w:rPr>
        <w:t>และเครื่องแก้ว</w:t>
      </w:r>
    </w:p>
    <w:p w:rsidR="00B374E7" w:rsidRPr="00685C94" w:rsidRDefault="009E4C51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>ลานสกีเบน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เค</w:t>
      </w:r>
      <w:proofErr w:type="spellEnd"/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Pr="009E4C51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Pr="009E4C51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B374E7" w:rsidRPr="00892FB8" w:rsidRDefault="00B374E7" w:rsidP="00B374E7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9E4C51" w:rsidRPr="009E4C51" w:rsidRDefault="009E4C51" w:rsidP="009E4C51">
      <w:pPr>
        <w:ind w:left="1440"/>
        <w:jc w:val="thaiDistribute"/>
        <w:rPr>
          <w:rFonts w:ascii="Tahoma" w:hAnsi="Tahoma" w:cs="Tahoma"/>
          <w:i/>
          <w:iCs/>
          <w:color w:val="FF0000"/>
          <w:sz w:val="24"/>
          <w:szCs w:val="24"/>
        </w:rPr>
      </w:pPr>
      <w:r w:rsidRPr="009E4C51">
        <w:rPr>
          <w:rFonts w:ascii="Tahoma" w:hAnsi="Tahoma" w:cs="Tahoma"/>
          <w:sz w:val="24"/>
          <w:szCs w:val="24"/>
          <w:cs/>
        </w:rPr>
        <w:t xml:space="preserve">เช้านี้นำท่านเดินทางสู่ </w:t>
      </w:r>
      <w:r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โรงงาน </w:t>
      </w:r>
      <w:proofErr w:type="spellStart"/>
      <w:r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>ชอค</w:t>
      </w:r>
      <w:proofErr w:type="spellEnd"/>
      <w:r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>โก</w:t>
      </w:r>
      <w:proofErr w:type="spellStart"/>
      <w:r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>แลต</w:t>
      </w:r>
      <w:proofErr w:type="spellEnd"/>
      <w:r w:rsidRPr="009E4C5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9E4C51">
        <w:rPr>
          <w:rFonts w:ascii="Tahoma" w:hAnsi="Tahoma" w:cs="Tahoma"/>
          <w:b/>
          <w:bCs/>
          <w:color w:val="FF0000"/>
          <w:sz w:val="24"/>
          <w:szCs w:val="24"/>
        </w:rPr>
        <w:t>ISHIYA</w:t>
      </w:r>
      <w:r w:rsidRPr="009E4C51">
        <w:rPr>
          <w:rFonts w:ascii="Tahoma" w:hAnsi="Tahoma" w:cs="Tahoma"/>
          <w:color w:val="FF0000"/>
          <w:sz w:val="24"/>
          <w:szCs w:val="24"/>
        </w:rPr>
        <w:t xml:space="preserve"> </w:t>
      </w:r>
      <w:r w:rsidRPr="009E4C51">
        <w:rPr>
          <w:rFonts w:ascii="Tahoma" w:hAnsi="Tahoma" w:cs="Tahoma"/>
          <w:sz w:val="24"/>
          <w:szCs w:val="24"/>
          <w:cs/>
        </w:rPr>
        <w:t>ชมขั้นตอนการ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ทำชอค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ที่ขึ้นชื่อของเมือง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 xml:space="preserve">โปโร โดยเฉพาะ </w:t>
      </w:r>
      <w:r w:rsidRPr="009E4C51">
        <w:rPr>
          <w:rFonts w:ascii="Tahoma" w:hAnsi="Tahoma" w:cs="Tahoma"/>
          <w:sz w:val="24"/>
          <w:szCs w:val="24"/>
        </w:rPr>
        <w:t xml:space="preserve">SHIROI KOIBITO </w:t>
      </w:r>
      <w:r w:rsidRPr="009E4C51">
        <w:rPr>
          <w:rFonts w:ascii="Tahoma" w:hAnsi="Tahoma" w:cs="Tahoma"/>
          <w:sz w:val="24"/>
          <w:szCs w:val="24"/>
          <w:cs/>
        </w:rPr>
        <w:t>ขนมสอด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ไส้ชอค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ขาวที่เป็นที่</w:t>
      </w:r>
      <w:r w:rsidRPr="009E4C51">
        <w:rPr>
          <w:rFonts w:ascii="Tahoma" w:hAnsi="Tahoma" w:cs="Tahoma"/>
          <w:sz w:val="24"/>
          <w:szCs w:val="24"/>
          <w:cs/>
        </w:rPr>
        <w:lastRenderedPageBreak/>
        <w:t xml:space="preserve">นิยมทั่วทั้งเกาะ 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ฮอก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ไกโด และพิพิธภัณฑ์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ชอค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 xml:space="preserve"> ชมถ้วยชามที่ใช้สำหรับ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ใส่ชอค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ที่มีความสวยงามเป็นเอกลักษณ์  และเหล่าของเล่นย้อนยุคที่ทำให้คุณ ๆ ต้องแอบอมยิ้มอยู่ในใจ และรู้สึกเหมือนย้อนเวลากลับไปในอดีตอีกครั้ง  และแนะนำให้ท่านชิมชา หรือกาแฟร้อนของที่นี่ พร้อมทั้งสั่งขนมเค้กแสนอร่อยราด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ด้วยชอค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โกแล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ตเข้ม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>ข้น ในส่วนที่เป็น</w:t>
      </w:r>
      <w:proofErr w:type="spellStart"/>
      <w:r w:rsidRPr="009E4C51">
        <w:rPr>
          <w:rFonts w:ascii="Tahoma" w:hAnsi="Tahoma" w:cs="Tahoma"/>
          <w:sz w:val="24"/>
          <w:szCs w:val="24"/>
          <w:cs/>
        </w:rPr>
        <w:t>คอฟฟี่ช๊อฟ</w:t>
      </w:r>
      <w:proofErr w:type="spellEnd"/>
      <w:r w:rsidRPr="009E4C51">
        <w:rPr>
          <w:rFonts w:ascii="Tahoma" w:hAnsi="Tahoma" w:cs="Tahoma"/>
          <w:sz w:val="24"/>
          <w:szCs w:val="24"/>
          <w:cs/>
        </w:rPr>
        <w:t xml:space="preserve"> บริเวณชั้น 2 ของอาคารทรงสไตล์ยุโรป  โดยมีวิวด้านนอกเป็นสนามฟุตบอลของทีมฟุตบอลของเมืองนี้ บรรยากาศเหมือนอยู่ในประเทศอังกฤษเลยทีเดียว </w:t>
      </w:r>
      <w:r w:rsidRPr="009E4C51">
        <w:rPr>
          <w:rFonts w:ascii="Tahoma" w:hAnsi="Tahoma" w:cs="Tahoma"/>
          <w:i/>
          <w:iCs/>
          <w:color w:val="FF0000"/>
          <w:sz w:val="24"/>
          <w:szCs w:val="24"/>
          <w:cs/>
        </w:rPr>
        <w:t>(อิสระให้ท่านถ่ายรูปบริเวณด้านนอก ไม่รวมตั๋วค่าเข้าชมภายใน)</w:t>
      </w:r>
      <w:r>
        <w:rPr>
          <w:rFonts w:ascii="Tahoma" w:hAnsi="Tahoma" w:cs="Tahoma" w:hint="cs"/>
          <w:i/>
          <w:iCs/>
          <w:color w:val="FF0000"/>
          <w:sz w:val="24"/>
          <w:szCs w:val="24"/>
          <w:cs/>
        </w:rPr>
        <w:t xml:space="preserve"> </w:t>
      </w:r>
      <w:r w:rsidRPr="009E4C51">
        <w:rPr>
          <w:rFonts w:ascii="Tahoma" w:hAnsi="Tahoma" w:cs="Tahoma"/>
          <w:sz w:val="24"/>
          <w:szCs w:val="24"/>
          <w:cs/>
        </w:rPr>
        <w:t xml:space="preserve">จากนั้นนำท่านเดินทางสู่  เมืองโอตารุ  เมืองท่าที่เจริญรุ่งเรืองในฐานะที่เป็นเมืองค้าขายในช่วงปลายศตวรรษที่ 19 ถึง 20  และยังเป็นเมืองมีชื่อเสียงเกี่ยวกับการทำเครื่องแก้วที่สวยงาม และมีสไตล์รูปทรงอันเป็นเอกลักษณ์  </w:t>
      </w:r>
    </w:p>
    <w:p w:rsidR="00834A50" w:rsidRDefault="00834A50" w:rsidP="00834A50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685C94" w:rsidRDefault="008B7DED" w:rsidP="00E9516B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t xml:space="preserve">เช้านี้นำท่านเดินทางสู่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เมืองโอตารุ</w:t>
      </w:r>
      <w:r w:rsidRPr="008B7DE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sz w:val="24"/>
          <w:szCs w:val="24"/>
          <w:cs/>
        </w:rPr>
        <w:t>เมืองท่าที่เจริญรุ่งเรืองในฐานะที่เป็</w:t>
      </w:r>
      <w:r>
        <w:rPr>
          <w:rFonts w:ascii="Tahoma" w:hAnsi="Tahoma" w:cs="Tahoma"/>
          <w:sz w:val="24"/>
          <w:szCs w:val="24"/>
          <w:cs/>
        </w:rPr>
        <w:t xml:space="preserve">นเมืองค้าขายในช่วงปลายศตวรรษที่ 19 ถึง 20 </w:t>
      </w:r>
      <w:r w:rsidRPr="008B7DED">
        <w:rPr>
          <w:rFonts w:ascii="Tahoma" w:hAnsi="Tahoma" w:cs="Tahoma"/>
          <w:sz w:val="24"/>
          <w:szCs w:val="24"/>
          <w:cs/>
        </w:rPr>
        <w:t>และยังเป็นเมืองมีชื่อเสียงเกี่ยวกับการทำเครื่องแก้วที่สวยงาม แล</w:t>
      </w:r>
      <w:r>
        <w:rPr>
          <w:rFonts w:ascii="Tahoma" w:hAnsi="Tahoma" w:cs="Tahoma"/>
          <w:sz w:val="24"/>
          <w:szCs w:val="24"/>
          <w:cs/>
        </w:rPr>
        <w:t xml:space="preserve">ะมีสไตล์รูปทรงอันเป็นเอกลักษณ์ </w:t>
      </w:r>
      <w:r w:rsidRPr="008B7DED">
        <w:rPr>
          <w:rFonts w:ascii="Tahoma" w:hAnsi="Tahoma" w:cs="Tahoma"/>
          <w:sz w:val="24"/>
          <w:szCs w:val="24"/>
          <w:cs/>
        </w:rPr>
        <w:t xml:space="preserve">นำท่านชม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8B7DE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อิสระให้ท่านรูปเป็นที่ระลึก</w:t>
      </w:r>
      <w:r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>
        <w:rPr>
          <w:rFonts w:ascii="Tahoma" w:eastAsia="Times New Roman" w:hAnsi="Tahoma" w:cs="Tahoma"/>
          <w:sz w:val="24"/>
          <w:szCs w:val="24"/>
          <w:cs/>
        </w:rPr>
        <w:t xml:space="preserve">พลงต่าง ๆ ได้ด้วยตัวของท่านเอง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>
        <w:rPr>
          <w:rFonts w:ascii="Tahoma" w:eastAsia="Times New Roman" w:hAnsi="Tahoma" w:cs="Tahoma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  <w:r w:rsidR="00834A50">
        <w:rPr>
          <w:rFonts w:ascii="Tahoma" w:hAnsi="Tahoma" w:cs="Tahoma" w:hint="cs"/>
          <w:sz w:val="24"/>
          <w:szCs w:val="24"/>
          <w:cs/>
        </w:rPr>
        <w:t xml:space="preserve"> </w:t>
      </w:r>
      <w:r w:rsidR="00E9516B" w:rsidRPr="0023509E">
        <w:rPr>
          <w:rFonts w:ascii="Tahoma" w:hAnsi="Tahoma" w:cs="Tahoma"/>
          <w:sz w:val="24"/>
          <w:szCs w:val="24"/>
          <w:cs/>
        </w:rPr>
        <w:t xml:space="preserve">นำท่านไปยัง </w:t>
      </w:r>
      <w:r w:rsidR="00E9516B" w:rsidRPr="0023509E">
        <w:rPr>
          <w:rFonts w:ascii="Tahoma" w:hAnsi="Tahoma" w:cs="Tahoma"/>
          <w:b/>
          <w:bCs/>
          <w:color w:val="FF0000"/>
          <w:sz w:val="24"/>
          <w:szCs w:val="24"/>
        </w:rPr>
        <w:t>SAPPORO BANKEI SKI AREA</w:t>
      </w:r>
      <w:r w:rsidR="00E9516B" w:rsidRPr="0023509E">
        <w:rPr>
          <w:rFonts w:ascii="Tahoma" w:hAnsi="Tahoma" w:cs="Tahoma"/>
          <w:color w:val="FF0000"/>
          <w:sz w:val="24"/>
          <w:szCs w:val="24"/>
        </w:rPr>
        <w:t xml:space="preserve"> </w:t>
      </w:r>
      <w:r w:rsidR="00E9516B" w:rsidRPr="0023509E">
        <w:rPr>
          <w:rFonts w:ascii="Tahoma" w:hAnsi="Tahoma" w:cs="Tahoma"/>
          <w:sz w:val="24"/>
          <w:szCs w:val="24"/>
          <w:cs/>
        </w:rPr>
        <w:t xml:space="preserve">ลานสกีที่มีความสูงถึง 482 เมตร มีลู่สกีทั้งหมด 14 ลู่สกี ประกอบไปด้วย 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 xml:space="preserve">สำหรับมือใหม่และครอบครัว 6 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 xml:space="preserve"> เนินลู่สกีชันปานกลาง 4 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 xml:space="preserve"> และเนินลู่สกีแบบยาก สำหรับผู้ที่ชำนาญแล้วอีก 4 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 xml:space="preserve">  และมี </w:t>
      </w:r>
      <w:r w:rsidR="00E9516B" w:rsidRPr="0023509E">
        <w:rPr>
          <w:rFonts w:ascii="Tahoma" w:hAnsi="Tahoma" w:cs="Tahoma"/>
          <w:sz w:val="24"/>
          <w:szCs w:val="24"/>
        </w:rPr>
        <w:t xml:space="preserve">SNOW KIDS PARK </w:t>
      </w:r>
      <w:r w:rsidR="00E9516B" w:rsidRPr="0023509E">
        <w:rPr>
          <w:rFonts w:ascii="Tahoma" w:hAnsi="Tahoma" w:cs="Tahoma"/>
          <w:sz w:val="24"/>
          <w:szCs w:val="24"/>
          <w:cs/>
        </w:rPr>
        <w:t>สวนสนุกสำหรับเด็กเล็ก มี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ท่อสไลเดอร์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="00E9516B" w:rsidRPr="0023509E">
        <w:rPr>
          <w:rFonts w:ascii="Tahoma" w:hAnsi="Tahoma" w:cs="Tahoma"/>
          <w:sz w:val="24"/>
          <w:szCs w:val="24"/>
          <w:cs/>
        </w:rPr>
        <w:t>ลิฟท์</w:t>
      </w:r>
      <w:proofErr w:type="spellEnd"/>
      <w:r w:rsidR="00E9516B" w:rsidRPr="0023509E">
        <w:rPr>
          <w:rFonts w:ascii="Tahoma" w:hAnsi="Tahoma" w:cs="Tahoma"/>
          <w:sz w:val="24"/>
          <w:szCs w:val="24"/>
          <w:cs/>
        </w:rPr>
        <w:t>สายพานสำหรับผู้ที่ไม่เคยมีประสบการณ์ พร้อมทั้งศูนย์อาหารและที่นั่งสำหรับนักพักบริการ</w:t>
      </w:r>
      <w:r w:rsidR="00685C94">
        <w:rPr>
          <w:rFonts w:ascii="Tahoma" w:hAnsi="Tahoma" w:cs="Tahoma"/>
          <w:sz w:val="24"/>
          <w:szCs w:val="24"/>
        </w:rPr>
        <w:t xml:space="preserve"> </w:t>
      </w:r>
      <w:r w:rsidR="00685C94"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="00685C94"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</w:p>
    <w:p w:rsidR="00685C94" w:rsidRDefault="00097B94" w:rsidP="00B374E7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686954" w:rsidRPr="00686954" w:rsidRDefault="00686954" w:rsidP="00686954">
      <w:pPr>
        <w:jc w:val="thaiDistribute"/>
        <w:rPr>
          <w:rFonts w:cs="Tahoma"/>
          <w:b/>
          <w:bCs/>
          <w:color w:val="FF0000"/>
          <w:sz w:val="24"/>
          <w:szCs w:val="24"/>
        </w:rPr>
      </w:pPr>
      <w:r w:rsidRPr="00686954">
        <w:rPr>
          <w:rFonts w:cs="Tahoma"/>
          <w:b/>
          <w:bCs/>
          <w:color w:val="FF0000"/>
          <w:sz w:val="24"/>
          <w:szCs w:val="24"/>
          <w:cs/>
        </w:rPr>
        <w:t>เย็น</w:t>
      </w:r>
      <w:r w:rsidRPr="00686954">
        <w:rPr>
          <w:rFonts w:cs="Tahoma"/>
          <w:b/>
          <w:bCs/>
          <w:color w:val="FF0000"/>
          <w:sz w:val="24"/>
          <w:szCs w:val="24"/>
          <w:cs/>
        </w:rPr>
        <w:tab/>
      </w:r>
      <w:r>
        <w:rPr>
          <w:rFonts w:cs="Tahoma"/>
          <w:b/>
          <w:bCs/>
          <w:color w:val="FF0000"/>
          <w:sz w:val="24"/>
          <w:szCs w:val="24"/>
          <w:cs/>
        </w:rPr>
        <w:tab/>
      </w:r>
      <w:r w:rsidRPr="00686954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ภัตตาคาร </w:t>
      </w:r>
      <w:r w:rsidRPr="00686954">
        <w:rPr>
          <w:rFonts w:ascii="Tahoma" w:hAnsi="Tahoma" w:cs="Tahoma"/>
          <w:b/>
          <w:bCs/>
          <w:color w:val="FF0000"/>
          <w:sz w:val="24"/>
          <w:szCs w:val="24"/>
        </w:rPr>
        <w:t>NANDA</w:t>
      </w:r>
    </w:p>
    <w:p w:rsidR="00B374E7" w:rsidRPr="00686954" w:rsidRDefault="00686954" w:rsidP="00686954">
      <w:pPr>
        <w:ind w:left="1440"/>
        <w:jc w:val="thaiDistribute"/>
        <w:rPr>
          <w:rFonts w:ascii="Tahoma" w:hAnsi="Tahoma" w:cs="Tahoma"/>
          <w:i/>
          <w:iCs/>
          <w:sz w:val="24"/>
          <w:szCs w:val="24"/>
          <w:u w:val="single"/>
        </w:rPr>
      </w:pPr>
      <w:r w:rsidRPr="00686954">
        <w:rPr>
          <w:rFonts w:cs="Tahoma"/>
          <w:i/>
          <w:iCs/>
          <w:color w:val="FF0000"/>
          <w:sz w:val="24"/>
          <w:szCs w:val="24"/>
          <w:cs/>
        </w:rPr>
        <w:t xml:space="preserve">บริการท่านด้วย </w:t>
      </w:r>
      <w:proofErr w:type="spellStart"/>
      <w:r w:rsidRPr="00686954">
        <w:rPr>
          <w:rFonts w:cs="Tahoma"/>
          <w:i/>
          <w:iCs/>
          <w:color w:val="FF0000"/>
          <w:sz w:val="24"/>
          <w:szCs w:val="24"/>
          <w:cs/>
        </w:rPr>
        <w:t>บุฟเฟ่ต์</w:t>
      </w:r>
      <w:proofErr w:type="spellEnd"/>
      <w:r w:rsidRPr="00686954">
        <w:rPr>
          <w:rFonts w:cs="Tahoma"/>
          <w:i/>
          <w:iCs/>
          <w:color w:val="FF0000"/>
          <w:sz w:val="24"/>
          <w:szCs w:val="24"/>
          <w:cs/>
        </w:rPr>
        <w:t xml:space="preserve">ปิ้งย่างซีฟู้ดจากทะเลสดๆ นานาชนิด ตั้งแต่หอยนางรม หอยเชลล์ หอยแมลงภู่นิวซีแลนด์ หอยตลับ กุ้งก้ามกราม กุ้งแม่น้ำ กั้ง ปลาไข่ ปลาแซลมอน </w:t>
      </w:r>
      <w:proofErr w:type="spellStart"/>
      <w:r w:rsidRPr="00686954">
        <w:rPr>
          <w:rFonts w:cs="Tahoma"/>
          <w:i/>
          <w:iCs/>
          <w:color w:val="FF0000"/>
          <w:sz w:val="24"/>
          <w:szCs w:val="24"/>
          <w:cs/>
        </w:rPr>
        <w:t>และไฮไลท์</w:t>
      </w:r>
      <w:proofErr w:type="spellEnd"/>
      <w:r w:rsidRPr="00686954">
        <w:rPr>
          <w:rFonts w:cs="Tahoma"/>
          <w:i/>
          <w:iCs/>
          <w:color w:val="FF0000"/>
          <w:sz w:val="24"/>
          <w:szCs w:val="24"/>
          <w:cs/>
        </w:rPr>
        <w:t xml:space="preserve">นั่นก็คือ </w:t>
      </w:r>
      <w:proofErr w:type="spellStart"/>
      <w:r w:rsidRPr="00686954">
        <w:rPr>
          <w:rFonts w:cs="Tahoma"/>
          <w:i/>
          <w:iCs/>
          <w:color w:val="FF0000"/>
          <w:sz w:val="24"/>
          <w:szCs w:val="24"/>
          <w:cs/>
        </w:rPr>
        <w:t>ปูฮ</w:t>
      </w:r>
      <w:proofErr w:type="spellEnd"/>
      <w:r w:rsidRPr="00686954">
        <w:rPr>
          <w:rFonts w:cs="Tahoma"/>
          <w:i/>
          <w:iCs/>
          <w:color w:val="FF0000"/>
          <w:sz w:val="24"/>
          <w:szCs w:val="24"/>
          <w:cs/>
        </w:rPr>
        <w:t>อกไกโด นั่นเอง ปูของที่นี่มีให้เลือกด้วยกัน 3 ชนิด ตั้งแต่ขาปูยักษ์ทา</w:t>
      </w:r>
      <w:proofErr w:type="spellStart"/>
      <w:r w:rsidRPr="00686954">
        <w:rPr>
          <w:rFonts w:cs="Tahoma"/>
          <w:i/>
          <w:iCs/>
          <w:color w:val="FF0000"/>
          <w:sz w:val="24"/>
          <w:szCs w:val="24"/>
          <w:cs/>
        </w:rPr>
        <w:t>ระบะ</w:t>
      </w:r>
      <w:proofErr w:type="spellEnd"/>
      <w:r w:rsidRPr="00686954">
        <w:rPr>
          <w:rFonts w:cs="Tahoma"/>
          <w:i/>
          <w:iCs/>
          <w:color w:val="FF0000"/>
          <w:sz w:val="24"/>
          <w:szCs w:val="24"/>
          <w:cs/>
        </w:rPr>
        <w:t xml:space="preserve"> ปูหิมะ และปูขนตัวใหญ่ ที่เรียงรายกันอยู่บนเคาน์เตอร์ให้คุณเลือกได้แบบไม่อั้น</w:t>
      </w:r>
    </w:p>
    <w:p w:rsidR="00B374E7" w:rsidRDefault="00B374E7" w:rsidP="00B374E7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 w:rsidR="00097B94">
        <w:rPr>
          <w:rFonts w:ascii="Tahoma" w:hAnsi="Tahoma" w:cs="Tahoma"/>
          <w:sz w:val="24"/>
          <w:szCs w:val="24"/>
        </w:rPr>
        <w:t>La’GENT</w:t>
      </w:r>
      <w:proofErr w:type="spellEnd"/>
      <w:r w:rsidR="00097B94"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E3683" w:rsidRDefault="00E9516B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40000" behindDoc="0" locked="0" layoutInCell="1" allowOverlap="1" wp14:anchorId="4D952074" wp14:editId="6D0AD6E2">
            <wp:simplePos x="0" y="0"/>
            <wp:positionH relativeFrom="column">
              <wp:posOffset>-213360</wp:posOffset>
            </wp:positionH>
            <wp:positionV relativeFrom="paragraph">
              <wp:posOffset>64770</wp:posOffset>
            </wp:positionV>
            <wp:extent cx="2011680" cy="1344930"/>
            <wp:effectExtent l="0" t="0" r="7620" b="762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41024" behindDoc="0" locked="0" layoutInCell="1" allowOverlap="1" wp14:anchorId="50E64109" wp14:editId="2C59CE16">
            <wp:simplePos x="0" y="0"/>
            <wp:positionH relativeFrom="column">
              <wp:posOffset>1796415</wp:posOffset>
            </wp:positionH>
            <wp:positionV relativeFrom="paragraph">
              <wp:posOffset>59055</wp:posOffset>
            </wp:positionV>
            <wp:extent cx="2468880" cy="1347470"/>
            <wp:effectExtent l="0" t="0" r="7620" b="508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94"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2896" behindDoc="0" locked="0" layoutInCell="1" allowOverlap="1" wp14:anchorId="4F8CDCD3" wp14:editId="6A00780C">
            <wp:simplePos x="0" y="0"/>
            <wp:positionH relativeFrom="column">
              <wp:posOffset>4265295</wp:posOffset>
            </wp:positionH>
            <wp:positionV relativeFrom="paragraph">
              <wp:posOffset>65405</wp:posOffset>
            </wp:positionV>
            <wp:extent cx="2023745" cy="134747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374E7" w:rsidRDefault="00B374E7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834A50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อดีตศาลาว่าการ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หอนาฬิกา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 xml:space="preserve">สวนโอโดริ </w:t>
      </w:r>
      <w:proofErr w:type="spellStart"/>
      <w:r w:rsidR="008B7DED">
        <w:rPr>
          <w:rFonts w:ascii="Tahoma" w:hAnsi="Tahoma" w:cs="Tahoma"/>
          <w:b/>
          <w:bCs/>
          <w:color w:val="FFFFFF" w:themeColor="background1"/>
          <w:cs/>
        </w:rPr>
        <w:t>ฟาร์ค</w:t>
      </w:r>
      <w:proofErr w:type="spellEnd"/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ตลาดปลา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โจ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ไก</w:t>
      </w:r>
      <w:r w:rsidR="008B7DED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โปโรโดม</w:t>
      </w:r>
    </w:p>
    <w:p w:rsidR="008B7DED" w:rsidRPr="00097B94" w:rsidRDefault="008B7DED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มิต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 xml:space="preserve">ซุย 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เอ้าท์เลท</w:t>
      </w:r>
      <w:proofErr w:type="spellEnd"/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อปปิ้งย่าน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ทานู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กิโคจิ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Pr="008B7DED">
        <w:rPr>
          <w:rFonts w:ascii="Tahoma" w:hAnsi="Tahoma" w:cs="Tahoma"/>
          <w:b/>
          <w:bCs/>
          <w:color w:val="FFFFFF" w:themeColor="background1"/>
          <w:cs/>
        </w:rPr>
        <w:t>ย่าน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ซูซู</w:t>
      </w:r>
      <w:proofErr w:type="spellEnd"/>
      <w:r w:rsidRPr="008B7DED">
        <w:rPr>
          <w:rFonts w:ascii="Tahoma" w:hAnsi="Tahoma" w:cs="Tahoma"/>
          <w:b/>
          <w:bCs/>
          <w:color w:val="FFFFFF" w:themeColor="background1"/>
          <w:cs/>
        </w:rPr>
        <w:t>กิ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โนะ</w:t>
      </w:r>
      <w:proofErr w:type="spellEnd"/>
    </w:p>
    <w:p w:rsidR="004B6CB9" w:rsidRDefault="004B6CB9" w:rsidP="004B6CB9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4B6CB9" w:rsidRPr="004B6CB9" w:rsidRDefault="008B7DED" w:rsidP="004B6CB9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FF"/>
          <w:sz w:val="24"/>
          <w:szCs w:val="24"/>
          <w:u w:val="single"/>
          <w:cs/>
        </w:rPr>
        <w:t>นำท่านชม</w:t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="004B6CB9"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2886727D" wp14:editId="48E2EB18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9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="004B6CB9"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="004B6CB9"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4944" behindDoc="0" locked="0" layoutInCell="1" allowOverlap="1" wp14:anchorId="05FA1DC4" wp14:editId="67548D84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4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5968" behindDoc="0" locked="0" layoutInCell="1" allowOverlap="1" wp14:anchorId="7E7001D9" wp14:editId="2A03EACD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5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1088" behindDoc="0" locked="0" layoutInCell="1" allowOverlap="1" wp14:anchorId="54DF1CDC" wp14:editId="0E63183E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8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60562E" w:rsidRDefault="0060562E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6208" behindDoc="0" locked="0" layoutInCell="1" allowOverlap="1" wp14:anchorId="4C2557BD" wp14:editId="4FA3C686">
            <wp:simplePos x="0" y="0"/>
            <wp:positionH relativeFrom="column">
              <wp:posOffset>4341495</wp:posOffset>
            </wp:positionH>
            <wp:positionV relativeFrom="paragraph">
              <wp:posOffset>58420</wp:posOffset>
            </wp:positionV>
            <wp:extent cx="1952625" cy="1353185"/>
            <wp:effectExtent l="0" t="0" r="952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60562E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ตลาดปลา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โจ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ไก (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Sapporo 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>Jogai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 Market)</w:t>
      </w:r>
      <w:r w:rsidRPr="0060562E"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 xml:space="preserve">ประกอบด้วยร้านค้า และร้านอาหารกว่า </w:t>
      </w:r>
      <w:r w:rsidRPr="0060562E">
        <w:rPr>
          <w:rFonts w:ascii="Tahoma" w:hAnsi="Tahoma" w:cs="Tahoma"/>
          <w:sz w:val="24"/>
          <w:szCs w:val="24"/>
        </w:rPr>
        <w:t xml:space="preserve">80 </w:t>
      </w:r>
      <w:r w:rsidRPr="0060562E">
        <w:rPr>
          <w:rFonts w:ascii="Tahoma" w:hAnsi="Tahoma" w:cs="Tahoma"/>
          <w:sz w:val="24"/>
          <w:szCs w:val="24"/>
          <w:cs/>
        </w:rPr>
        <w:t>ร้าน เรียงรายตลอดบล็อกขึ้นไปนอกตลาดขายส่ง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เป็นหนึ่งในตลาดที่ใหญ่ที่สุดของเมือง ร้านค้าต่างๆ จำหน่ายอาหารทะเล เช่น ปู หอยเม่นทะเล ไข่ปลาแซลมอน ปลาหมึก และหอยเชลล์ ผลผลิตอื่น ๆ ในท้องถิ่น เช่น ข้าวโพด แตงโม และมันฝรั่งตามฤดูกาล ราคาก็เหมาะสม อาหารท้องถิ่นที่ขึ้นชื่อคือ  </w:t>
      </w:r>
      <w:proofErr w:type="spellStart"/>
      <w:r w:rsidRPr="0060562E">
        <w:rPr>
          <w:rFonts w:ascii="Tahoma" w:hAnsi="Tahoma" w:cs="Tahoma"/>
          <w:sz w:val="24"/>
          <w:szCs w:val="24"/>
        </w:rPr>
        <w:t>Donburi</w:t>
      </w:r>
      <w:proofErr w:type="spellEnd"/>
    </w:p>
    <w:p w:rsidR="0060562E" w:rsidRDefault="0060562E" w:rsidP="0060562E">
      <w:pPr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(</w:t>
      </w:r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Japanese </w:t>
      </w:r>
      <w:proofErr w:type="spellStart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>Hokkei</w:t>
      </w:r>
      <w:proofErr w:type="spellEnd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 Set)</w:t>
      </w:r>
    </w:p>
    <w:p w:rsidR="0060562E" w:rsidRPr="0060562E" w:rsidRDefault="0060562E" w:rsidP="0060562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0562E">
        <w:rPr>
          <w:rFonts w:ascii="Tahoma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โปโรโดม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r w:rsidRPr="0060562E">
        <w:rPr>
          <w:rFonts w:ascii="Tahoma" w:hAnsi="Tahoma" w:cs="Tahoma"/>
          <w:sz w:val="24"/>
          <w:szCs w:val="24"/>
        </w:rPr>
        <w:t xml:space="preserve">Sapporo Dome) </w:t>
      </w:r>
      <w:r w:rsidRPr="0060562E">
        <w:rPr>
          <w:rFonts w:ascii="Tahoma" w:hAnsi="Tahoma" w:cs="Tahoma"/>
          <w:sz w:val="24"/>
          <w:szCs w:val="24"/>
          <w:cs/>
        </w:rPr>
        <w:t xml:space="preserve">เป็นสนามกีฬาในร่มขนาดยักษ์ สามารถจุผู้ชมได้มากถึง </w:t>
      </w:r>
      <w:r w:rsidRPr="0060562E">
        <w:rPr>
          <w:rFonts w:ascii="Tahoma" w:hAnsi="Tahoma" w:cs="Tahoma"/>
          <w:sz w:val="24"/>
          <w:szCs w:val="24"/>
        </w:rPr>
        <w:t>80,000</w:t>
      </w:r>
      <w:r w:rsidRPr="0060562E">
        <w:rPr>
          <w:rFonts w:ascii="Tahoma" w:hAnsi="Tahoma" w:cs="Tahoma"/>
          <w:sz w:val="24"/>
          <w:szCs w:val="24"/>
          <w:cs/>
        </w:rPr>
        <w:t xml:space="preserve"> คน เปิดใช้เมื่อปี </w:t>
      </w:r>
      <w:r w:rsidRPr="0060562E">
        <w:rPr>
          <w:rFonts w:ascii="Tahoma" w:hAnsi="Tahoma" w:cs="Tahoma"/>
          <w:sz w:val="24"/>
          <w:szCs w:val="24"/>
        </w:rPr>
        <w:t>2001</w:t>
      </w:r>
      <w:r w:rsidRPr="0060562E">
        <w:rPr>
          <w:rFonts w:ascii="Tahoma" w:hAnsi="Tahoma" w:cs="Tahoma"/>
          <w:sz w:val="24"/>
          <w:szCs w:val="24"/>
          <w:cs/>
        </w:rPr>
        <w:t xml:space="preserve"> ปัจจุบันใช้เป็นสนามสำหรับฝึกซ้อม ทีมเบสบอล </w:t>
      </w:r>
      <w:r w:rsidRPr="0060562E">
        <w:rPr>
          <w:rFonts w:ascii="Tahoma" w:hAnsi="Tahoma" w:cs="Tahoma"/>
          <w:sz w:val="24"/>
          <w:szCs w:val="24"/>
        </w:rPr>
        <w:t xml:space="preserve">Hokkaido Nippon-Ham Fighters </w:t>
      </w:r>
      <w:r w:rsidRPr="0060562E">
        <w:rPr>
          <w:rFonts w:ascii="Tahoma" w:hAnsi="Tahoma" w:cs="Tahoma"/>
          <w:sz w:val="24"/>
          <w:szCs w:val="24"/>
          <w:cs/>
        </w:rPr>
        <w:t xml:space="preserve">และทีมฟุตบอล </w:t>
      </w:r>
      <w:proofErr w:type="spellStart"/>
      <w:r w:rsidRPr="0060562E">
        <w:rPr>
          <w:rFonts w:ascii="Tahoma" w:hAnsi="Tahoma" w:cs="Tahoma"/>
          <w:sz w:val="24"/>
          <w:szCs w:val="24"/>
        </w:rPr>
        <w:t>Condasole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Sapporo </w:t>
      </w:r>
      <w:r w:rsidRPr="0060562E">
        <w:rPr>
          <w:rFonts w:ascii="Tahoma" w:hAnsi="Tahoma" w:cs="Tahoma"/>
          <w:sz w:val="24"/>
          <w:szCs w:val="24"/>
          <w:cs/>
        </w:rPr>
        <w:t>ซึ่ง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เมส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ซี่เจ (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ชนาธิป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 สรงกระ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สินธ์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) กองกลางทีมชาติไทย ก็เล่นให้กับทีมคอนซา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โดเลซัป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แห่งนี้ด้วยเช่นกัน ถ้าพูดถึงความทันสมัยของสนามแห่งนี้ ตัวสนามสามารถสลับชนิดของพื้นได้ระหว่างพื้นหญ้าจริงและพื้นหญ้าเทียม ใช้เวลาสลับพื้นที่ประมาณ </w:t>
      </w:r>
      <w:r w:rsidRPr="0060562E">
        <w:rPr>
          <w:rFonts w:ascii="Tahoma" w:hAnsi="Tahoma" w:cs="Tahoma"/>
          <w:sz w:val="24"/>
          <w:szCs w:val="24"/>
        </w:rPr>
        <w:t>5</w:t>
      </w:r>
      <w:r w:rsidRPr="0060562E">
        <w:rPr>
          <w:rFonts w:ascii="Tahoma" w:hAnsi="Tahoma" w:cs="Tahoma"/>
          <w:sz w:val="24"/>
          <w:szCs w:val="24"/>
          <w:cs/>
        </w:rPr>
        <w:t xml:space="preserve"> ชั่วโมงเท่านั้น และยังเป็นที่ใช้จัดนิทรรศการ หรือคอนเสิร์ตต่างๆ ได้อีกด้วย นอกจากนี้ยังมีจุดชมวิว ที่ทำเป็นท่อยื่นออกมา สามารถมองเห็นเมือง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โปโรได้ที่ความสูง </w:t>
      </w:r>
      <w:r w:rsidRPr="0060562E">
        <w:rPr>
          <w:rFonts w:ascii="Tahoma" w:hAnsi="Tahoma" w:cs="Tahoma"/>
          <w:sz w:val="24"/>
          <w:szCs w:val="24"/>
        </w:rPr>
        <w:t>53</w:t>
      </w:r>
      <w:r w:rsidRPr="0060562E">
        <w:rPr>
          <w:rFonts w:ascii="Tahoma" w:hAnsi="Tahoma" w:cs="Tahoma"/>
          <w:sz w:val="24"/>
          <w:szCs w:val="24"/>
          <w:cs/>
        </w:rPr>
        <w:t xml:space="preserve"> เมตร นำคณะเดินทางไปยัง 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MITSUI OUTLET PARK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เอ้าท์เลท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ซึ่งเปิดตัวเป็นครั้งแรก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 เพียบพร้อมด้วยสินค้าสำหรับทุกคนตั้งแต่แบ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ชั้นนำจากต่างประเทศ สินค้าแฟชั่นหญิงชาย และเด็ก จนถึงอุปกรณ์กีฬาและกิจกรรมกลางแจ้งและสินค้าทั่วไป ประกอบด้วยแบ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ดังถึง </w:t>
      </w:r>
      <w:r w:rsidRPr="0060562E">
        <w:rPr>
          <w:rFonts w:ascii="Tahoma" w:hAnsi="Tahoma" w:cs="Tahoma"/>
          <w:sz w:val="24"/>
          <w:szCs w:val="24"/>
        </w:rPr>
        <w:t>130</w:t>
      </w:r>
      <w:r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>
        <w:rPr>
          <w:rFonts w:ascii="Tahoma" w:hAnsi="Tahoma" w:cs="Tahoma"/>
          <w:sz w:val="24"/>
          <w:szCs w:val="24"/>
          <w:cs/>
        </w:rPr>
        <w:t>รนด์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ซึ่งในบรรดาแบ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ดังเหล่านี้ จะมีถึง </w:t>
      </w:r>
      <w:r w:rsidRPr="0060562E">
        <w:rPr>
          <w:rFonts w:ascii="Tahoma" w:hAnsi="Tahoma" w:cs="Tahoma"/>
          <w:sz w:val="24"/>
          <w:szCs w:val="24"/>
        </w:rPr>
        <w:t>58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ที่เป็นแบ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ที่เพิ่งเปิดสาขา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</w:t>
      </w:r>
      <w:r w:rsidRPr="0060562E">
        <w:rPr>
          <w:rFonts w:ascii="Tahoma" w:hAnsi="Tahoma" w:cs="Tahoma"/>
          <w:sz w:val="24"/>
          <w:szCs w:val="24"/>
          <w:cs/>
        </w:rPr>
        <w:lastRenderedPageBreak/>
        <w:t xml:space="preserve">โด และ </w:t>
      </w:r>
      <w:r w:rsidRPr="0060562E">
        <w:rPr>
          <w:rFonts w:ascii="Tahoma" w:hAnsi="Tahoma" w:cs="Tahoma"/>
          <w:sz w:val="24"/>
          <w:szCs w:val="24"/>
        </w:rPr>
        <w:t>9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ที่เปิดตัวเป็นครั้งแรกในประเทศญี่ปุ่น นอกจากนี้ภายในห้างยังมีศูนย์อาหารขนาดใหญ่ที่จุได้ </w:t>
      </w:r>
      <w:r w:rsidRPr="0060562E">
        <w:rPr>
          <w:rFonts w:ascii="Tahoma" w:hAnsi="Tahoma" w:cs="Tahoma"/>
          <w:sz w:val="24"/>
          <w:szCs w:val="24"/>
        </w:rPr>
        <w:t>650</w:t>
      </w:r>
      <w:r w:rsidRPr="0060562E">
        <w:rPr>
          <w:rFonts w:ascii="Tahoma" w:hAnsi="Tahoma" w:cs="Tahoma"/>
          <w:sz w:val="24"/>
          <w:szCs w:val="24"/>
          <w:cs/>
        </w:rPr>
        <w:t xml:space="preserve"> ที่นั่ง เช่นเดียวกับ </w:t>
      </w:r>
      <w:r w:rsidRPr="0060562E">
        <w:rPr>
          <w:rFonts w:ascii="Tahoma" w:hAnsi="Tahoma" w:cs="Tahoma"/>
          <w:sz w:val="24"/>
          <w:szCs w:val="24"/>
        </w:rPr>
        <w:t xml:space="preserve">Hokkaido </w:t>
      </w:r>
      <w:proofErr w:type="spellStart"/>
      <w:r w:rsidRPr="0060562E">
        <w:rPr>
          <w:rFonts w:ascii="Tahoma" w:hAnsi="Tahoma" w:cs="Tahoma"/>
          <w:sz w:val="24"/>
          <w:szCs w:val="24"/>
        </w:rPr>
        <w:t>Roko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Farm Bridge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ซี่ง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เป็นพื้นที่ที่มีสินค้าท้องถิ่นและสินค้าจากฟาร์ม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ที่นี่จึงเต็มไปด้วยสรรพสิ่งให้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ชาวฮ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อกไกโดและนักท่องเที่ยวจากต่างชาติได้สัมผัส</w:t>
      </w:r>
      <w:r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อิสระให้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ถนน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ทานู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กิโคจิ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60562E">
        <w:rPr>
          <w:rFonts w:ascii="Tahoma" w:hAnsi="Tahoma" w:cs="Tahoma"/>
          <w:sz w:val="24"/>
          <w:szCs w:val="24"/>
        </w:rPr>
        <w:t>200</w:t>
      </w:r>
      <w:r w:rsidRPr="0060562E">
        <w:rPr>
          <w:rFonts w:ascii="Tahoma" w:hAnsi="Tahoma" w:cs="Tahoma"/>
          <w:sz w:val="24"/>
          <w:szCs w:val="24"/>
          <w:cs/>
        </w:rPr>
        <w:t xml:space="preserve"> ร้านค้า ทอดยาวกว่า </w:t>
      </w:r>
      <w:r w:rsidRPr="0060562E">
        <w:rPr>
          <w:rFonts w:ascii="Tahoma" w:hAnsi="Tahoma" w:cs="Tahoma"/>
          <w:sz w:val="24"/>
          <w:szCs w:val="24"/>
        </w:rPr>
        <w:t>1</w:t>
      </w:r>
      <w:r w:rsidRPr="0060562E">
        <w:rPr>
          <w:rFonts w:ascii="Tahoma" w:hAnsi="Tahoma" w:cs="Tahoma"/>
          <w:sz w:val="24"/>
          <w:szCs w:val="24"/>
          <w:cs/>
        </w:rPr>
        <w:t xml:space="preserve"> กิโลเมตรตลอดทิศตะวันออกและตะวันตกของใจกลางเมือง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อปปิ้งที่เต็มไปด้วยความคึกคักมีชีวิตชีวา หรือจะเดินเล่นชมเมืองที่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ย่าน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ซูซู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โนะ</w:t>
      </w:r>
      <w:proofErr w:type="spellEnd"/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proofErr w:type="spellStart"/>
      <w:r w:rsidRPr="0060562E">
        <w:rPr>
          <w:rFonts w:ascii="Tahoma" w:hAnsi="Tahoma" w:cs="Tahoma"/>
          <w:sz w:val="24"/>
          <w:szCs w:val="24"/>
        </w:rPr>
        <w:t>Susukino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) </w:t>
      </w:r>
      <w:r w:rsidRPr="0060562E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แต่สำหรับราเมน แนะนำต้องไปที่ซอยนี้คือ </w:t>
      </w:r>
      <w:r w:rsidRPr="0060562E">
        <w:rPr>
          <w:rFonts w:ascii="Tahoma" w:hAnsi="Tahoma" w:cs="Tahoma"/>
          <w:sz w:val="24"/>
          <w:szCs w:val="24"/>
        </w:rPr>
        <w:t xml:space="preserve">“Ramen </w:t>
      </w:r>
      <w:proofErr w:type="spellStart"/>
      <w:r w:rsidRPr="0060562E">
        <w:rPr>
          <w:rFonts w:ascii="Tahoma" w:hAnsi="Tahoma" w:cs="Tahoma"/>
          <w:sz w:val="24"/>
          <w:szCs w:val="24"/>
        </w:rPr>
        <w:t>Yokocho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” </w:t>
      </w:r>
      <w:r w:rsidRPr="0060562E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60562E" w:rsidRPr="00686954" w:rsidRDefault="00686954" w:rsidP="00686954">
      <w:pPr>
        <w:ind w:left="1440" w:hanging="1440"/>
        <w:rPr>
          <w:rFonts w:ascii="Tahoma" w:hAnsi="Tahoma" w:cs="Tahoma"/>
          <w:spacing w:val="4"/>
          <w:sz w:val="24"/>
          <w:szCs w:val="24"/>
          <w:cs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CA5218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</w:rPr>
        <w:t>อิสระรับประทานอาหารเย็นตามอัธยาศัย เพื่อให้ท่านใช้เวลาอย่างคุ้มค่า</w:t>
      </w:r>
    </w:p>
    <w:p w:rsidR="0060562E" w:rsidRPr="00686954" w:rsidRDefault="00686954" w:rsidP="00686954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>
        <w:rPr>
          <w:rFonts w:ascii="Tahoma" w:hAnsi="Tahoma" w:cs="Tahoma"/>
          <w:sz w:val="24"/>
          <w:szCs w:val="24"/>
        </w:rPr>
        <w:t>La’GENT</w:t>
      </w:r>
      <w:proofErr w:type="spellEnd"/>
      <w:r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5F8B" w:rsidRDefault="00686954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42048" behindDoc="0" locked="0" layoutInCell="1" allowOverlap="1" wp14:anchorId="6293334F" wp14:editId="44245B6E">
            <wp:simplePos x="0" y="0"/>
            <wp:positionH relativeFrom="column">
              <wp:posOffset>4246245</wp:posOffset>
            </wp:positionH>
            <wp:positionV relativeFrom="paragraph">
              <wp:posOffset>66040</wp:posOffset>
            </wp:positionV>
            <wp:extent cx="1859280" cy="1335405"/>
            <wp:effectExtent l="0" t="0" r="762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8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8256" behindDoc="0" locked="0" layoutInCell="1" allowOverlap="1" wp14:anchorId="581574A8" wp14:editId="4A292566">
            <wp:simplePos x="0" y="0"/>
            <wp:positionH relativeFrom="column">
              <wp:posOffset>2333625</wp:posOffset>
            </wp:positionH>
            <wp:positionV relativeFrom="paragraph">
              <wp:posOffset>64770</wp:posOffset>
            </wp:positionV>
            <wp:extent cx="1914525" cy="1335405"/>
            <wp:effectExtent l="0" t="0" r="9525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45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8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7232" behindDoc="0" locked="0" layoutInCell="1" allowOverlap="1" wp14:anchorId="278CA820" wp14:editId="5A1AA6F2">
            <wp:simplePos x="0" y="0"/>
            <wp:positionH relativeFrom="column">
              <wp:posOffset>331470</wp:posOffset>
            </wp:positionH>
            <wp:positionV relativeFrom="paragraph">
              <wp:posOffset>65405</wp:posOffset>
            </wp:positionV>
            <wp:extent cx="2005965" cy="1335405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60562E" w:rsidRDefault="0060562E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60562E" w:rsidRPr="004F7DD3" w:rsidRDefault="0060562E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B27A5E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834A50">
        <w:rPr>
          <w:rFonts w:ascii="Tahoma" w:hAnsi="Tahoma" w:cs="Tahoma" w:hint="cs"/>
          <w:b/>
          <w:bCs/>
          <w:color w:val="FFFFFF" w:themeColor="background1"/>
          <w:cs/>
        </w:rPr>
        <w:t>ที่6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7F78EE" w:rsidRDefault="007F78EE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FF3DBB" w:rsidRDefault="00791C6C" w:rsidP="00FF3DBB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FF3DBB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FF3DBB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FF3DBB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FF3DBB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FF3DBB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FF3DBB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8764A6" w:rsidRPr="00D332DC" w:rsidRDefault="008764A6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10159" w:type="dxa"/>
        <w:jc w:val="center"/>
        <w:tblLook w:val="04A0" w:firstRow="1" w:lastRow="0" w:firstColumn="1" w:lastColumn="0" w:noHBand="0" w:noVBand="1"/>
      </w:tblPr>
      <w:tblGrid>
        <w:gridCol w:w="2695"/>
        <w:gridCol w:w="2408"/>
        <w:gridCol w:w="2513"/>
        <w:gridCol w:w="2543"/>
      </w:tblGrid>
      <w:tr w:rsidR="00D332DC" w:rsidRPr="00D332DC" w:rsidTr="00DD2EDC">
        <w:trPr>
          <w:trHeight w:val="289"/>
          <w:jc w:val="center"/>
        </w:trPr>
        <w:tc>
          <w:tcPr>
            <w:tcW w:w="2695" w:type="dxa"/>
            <w:tcBorders>
              <w:bottom w:val="single" w:sz="4" w:space="0" w:color="auto"/>
            </w:tcBorders>
            <w:shd w:val="clear" w:color="auto" w:fill="FF0066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8" w:type="dxa"/>
            <w:tcBorders>
              <w:bottom w:val="single" w:sz="4" w:space="0" w:color="auto"/>
            </w:tcBorders>
            <w:shd w:val="clear" w:color="auto" w:fill="FF0066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13" w:type="dxa"/>
            <w:tcBorders>
              <w:bottom w:val="single" w:sz="4" w:space="0" w:color="auto"/>
            </w:tcBorders>
            <w:shd w:val="clear" w:color="auto" w:fill="FF0066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43" w:type="dxa"/>
            <w:tcBorders>
              <w:bottom w:val="single" w:sz="4" w:space="0" w:color="auto"/>
            </w:tcBorders>
            <w:shd w:val="clear" w:color="auto" w:fill="FF0066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8A617B" w:rsidRDefault="008A617B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24-29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1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210F6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25-30 ม.ค.61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31 ม.ค.-05 ก.พ.61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1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8764A6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01-06 ก.พ.61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FB2D63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07-12 ก.พ.61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08-13 ก.พ.61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ก.พ.61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ก.พ.61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316237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</w:t>
            </w:r>
            <w:r w:rsidR="00CD2BC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 ก.พ.61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ก.พ.61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13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ก.พ.-05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lastRenderedPageBreak/>
              <w:t>01-06 มี.ค.61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07-12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08-13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มี.ค.61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DD2EDC">
        <w:trPr>
          <w:trHeight w:val="301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มี.ค.-02 เม.ย.61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9F1BAF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 มี.ค.-03 เม.ย.61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9F1BAF">
        <w:trPr>
          <w:trHeight w:val="289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04</w:t>
            </w:r>
            <w:r w:rsidR="009F1BAF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  <w:t>-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 เม.ย. 61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39,000.-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9F1BAF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05-</w:t>
            </w:r>
            <w:r w:rsidR="00DD2EDC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 เม.ย.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9F1BAF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9F1BAF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</w:t>
            </w:r>
            <w:r w:rsidR="00DD2EDC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16 เม.ย.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9F1BAF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52</w:t>
            </w:r>
            <w:r w:rsidR="00DD2EDC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  <w:bookmarkStart w:id="0" w:name="_GoBack"/>
            <w:bookmarkEnd w:id="0"/>
          </w:p>
        </w:tc>
      </w:tr>
      <w:tr w:rsidR="00DD2EDC" w:rsidRPr="008764A6" w:rsidTr="009F1BAF">
        <w:trPr>
          <w:trHeight w:val="289"/>
          <w:jc w:val="center"/>
        </w:trPr>
        <w:tc>
          <w:tcPr>
            <w:tcW w:w="269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9F1BAF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</w:t>
            </w:r>
            <w:r w:rsidR="00DD2EDC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17 เม.ย. 61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9F1BAF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52</w:t>
            </w:r>
            <w:r w:rsidR="00DD2EDC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18-23 เม.ย.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DD2EDC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19-24 เม.ย.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25-30 เม.ย.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DD2EDC" w:rsidRPr="008764A6" w:rsidTr="00DD2EDC">
        <w:trPr>
          <w:trHeight w:val="289"/>
          <w:jc w:val="center"/>
        </w:trPr>
        <w:tc>
          <w:tcPr>
            <w:tcW w:w="26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 เม.ย.</w:t>
            </w: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  <w:t>-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 พ.ค. 61</w:t>
            </w:r>
          </w:p>
        </w:tc>
        <w:tc>
          <w:tcPr>
            <w:tcW w:w="24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DD2EDC" w:rsidRDefault="004D69B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lastRenderedPageBreak/>
        <w:t>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32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B27A5E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>JJP35</w:t>
    </w:r>
    <w:r w:rsidR="002D2BD2">
      <w:rPr>
        <w:rFonts w:ascii="Tahoma" w:hAnsi="Tahoma" w:cs="Tahoma"/>
        <w:sz w:val="22"/>
        <w:szCs w:val="22"/>
      </w:rPr>
      <w:t xml:space="preserve"> HOKKAIDO</w:t>
    </w:r>
    <w:r w:rsidR="008F334A"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>โค</w:t>
    </w:r>
    <w:proofErr w:type="spellStart"/>
    <w:r>
      <w:rPr>
        <w:rFonts w:ascii="Tahoma" w:hAnsi="Tahoma" w:cs="Tahoma" w:hint="cs"/>
        <w:sz w:val="22"/>
        <w:szCs w:val="22"/>
        <w:cs/>
      </w:rPr>
      <w:t>โค่นัทพิ้งค์</w:t>
    </w:r>
    <w:proofErr w:type="spellEnd"/>
    <w:r w:rsidR="00CC349D">
      <w:rPr>
        <w:rFonts w:ascii="Tahoma" w:hAnsi="Tahoma" w:cs="Tahoma" w:hint="cs"/>
        <w:sz w:val="22"/>
        <w:szCs w:val="22"/>
        <w:cs/>
      </w:rPr>
      <w:t>-โรแมน</w:t>
    </w:r>
    <w:proofErr w:type="spellStart"/>
    <w:r w:rsidR="00CC349D">
      <w:rPr>
        <w:rFonts w:ascii="Tahoma" w:hAnsi="Tahoma" w:cs="Tahoma" w:hint="cs"/>
        <w:sz w:val="22"/>
        <w:szCs w:val="22"/>
        <w:cs/>
      </w:rPr>
      <w:t>ติค</w:t>
    </w:r>
    <w:proofErr w:type="spellEnd"/>
    <w:r>
      <w:rPr>
        <w:rFonts w:ascii="Tahoma" w:hAnsi="Tahoma" w:cs="Tahoma" w:hint="cs"/>
        <w:sz w:val="22"/>
        <w:szCs w:val="22"/>
        <w:cs/>
      </w:rPr>
      <w:t xml:space="preserve"> 6</w:t>
    </w:r>
    <w:r w:rsidR="008F334A">
      <w:rPr>
        <w:rFonts w:ascii="Tahoma" w:hAnsi="Tahoma" w:cs="Tahoma" w:hint="cs"/>
        <w:sz w:val="22"/>
        <w:szCs w:val="22"/>
        <w:cs/>
      </w:rPr>
      <w:t xml:space="preserve">วัน </w:t>
    </w:r>
    <w:r w:rsidR="008F334A"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16F60"/>
    <w:rsid w:val="0004642B"/>
    <w:rsid w:val="00055B35"/>
    <w:rsid w:val="00056F3D"/>
    <w:rsid w:val="00062B3A"/>
    <w:rsid w:val="00062F6D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DBD"/>
    <w:rsid w:val="000D3A6B"/>
    <w:rsid w:val="000D6687"/>
    <w:rsid w:val="000D7B5A"/>
    <w:rsid w:val="000E1BF0"/>
    <w:rsid w:val="000F528B"/>
    <w:rsid w:val="000F5E86"/>
    <w:rsid w:val="000F6E35"/>
    <w:rsid w:val="001049EB"/>
    <w:rsid w:val="00107FAA"/>
    <w:rsid w:val="00111B33"/>
    <w:rsid w:val="00112EB7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208F"/>
    <w:rsid w:val="002C67C8"/>
    <w:rsid w:val="002D2BD2"/>
    <w:rsid w:val="002D2D9B"/>
    <w:rsid w:val="002D6406"/>
    <w:rsid w:val="002F0857"/>
    <w:rsid w:val="002F1085"/>
    <w:rsid w:val="002F7C87"/>
    <w:rsid w:val="00304E2F"/>
    <w:rsid w:val="00311ECE"/>
    <w:rsid w:val="0031227F"/>
    <w:rsid w:val="00315C0D"/>
    <w:rsid w:val="00316237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D69BA"/>
    <w:rsid w:val="004E0052"/>
    <w:rsid w:val="004E4CF9"/>
    <w:rsid w:val="004E6519"/>
    <w:rsid w:val="004F3125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1FA1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604D2B"/>
    <w:rsid w:val="0060562E"/>
    <w:rsid w:val="00621B76"/>
    <w:rsid w:val="00623B34"/>
    <w:rsid w:val="006251A5"/>
    <w:rsid w:val="00633A69"/>
    <w:rsid w:val="00634C2D"/>
    <w:rsid w:val="00635A4F"/>
    <w:rsid w:val="00635E16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3CA7"/>
    <w:rsid w:val="006754C9"/>
    <w:rsid w:val="00675EF7"/>
    <w:rsid w:val="00683547"/>
    <w:rsid w:val="00685C94"/>
    <w:rsid w:val="00686954"/>
    <w:rsid w:val="006878A4"/>
    <w:rsid w:val="00693CCC"/>
    <w:rsid w:val="006A1DAB"/>
    <w:rsid w:val="006A26DE"/>
    <w:rsid w:val="006B2037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77B4"/>
    <w:rsid w:val="00712975"/>
    <w:rsid w:val="0072431E"/>
    <w:rsid w:val="0074397C"/>
    <w:rsid w:val="00745582"/>
    <w:rsid w:val="007460D1"/>
    <w:rsid w:val="00750F82"/>
    <w:rsid w:val="0075295F"/>
    <w:rsid w:val="00757338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88"/>
    <w:rsid w:val="007E2902"/>
    <w:rsid w:val="007F78EE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34A50"/>
    <w:rsid w:val="00841635"/>
    <w:rsid w:val="00847235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A617B"/>
    <w:rsid w:val="008B0ED7"/>
    <w:rsid w:val="008B5B1D"/>
    <w:rsid w:val="008B5CD5"/>
    <w:rsid w:val="008B6A45"/>
    <w:rsid w:val="008B7DED"/>
    <w:rsid w:val="008C223A"/>
    <w:rsid w:val="008C3201"/>
    <w:rsid w:val="008C392E"/>
    <w:rsid w:val="008C3975"/>
    <w:rsid w:val="008C49CC"/>
    <w:rsid w:val="008C6AC2"/>
    <w:rsid w:val="008C7CD6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B7811"/>
    <w:rsid w:val="009C4981"/>
    <w:rsid w:val="009C6CDB"/>
    <w:rsid w:val="009D52A1"/>
    <w:rsid w:val="009E2155"/>
    <w:rsid w:val="009E4C51"/>
    <w:rsid w:val="009F1B7A"/>
    <w:rsid w:val="009F1BAF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7A9D"/>
    <w:rsid w:val="00B1008A"/>
    <w:rsid w:val="00B13F58"/>
    <w:rsid w:val="00B23282"/>
    <w:rsid w:val="00B25D1D"/>
    <w:rsid w:val="00B27A5E"/>
    <w:rsid w:val="00B37341"/>
    <w:rsid w:val="00B374E7"/>
    <w:rsid w:val="00B46D1F"/>
    <w:rsid w:val="00B620D6"/>
    <w:rsid w:val="00B62135"/>
    <w:rsid w:val="00B63C73"/>
    <w:rsid w:val="00B66523"/>
    <w:rsid w:val="00B7340A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6B2D"/>
    <w:rsid w:val="00CB1FF5"/>
    <w:rsid w:val="00CB3CC4"/>
    <w:rsid w:val="00CC349D"/>
    <w:rsid w:val="00CD2BCA"/>
    <w:rsid w:val="00CD2ED3"/>
    <w:rsid w:val="00CD4726"/>
    <w:rsid w:val="00CD4FDC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332DC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36BE"/>
    <w:rsid w:val="00D9508F"/>
    <w:rsid w:val="00D959C0"/>
    <w:rsid w:val="00D9602D"/>
    <w:rsid w:val="00D97E9B"/>
    <w:rsid w:val="00DA41F8"/>
    <w:rsid w:val="00DA50EA"/>
    <w:rsid w:val="00DB0CCF"/>
    <w:rsid w:val="00DB3D7A"/>
    <w:rsid w:val="00DB4D54"/>
    <w:rsid w:val="00DB7EDF"/>
    <w:rsid w:val="00DC518C"/>
    <w:rsid w:val="00DC7C7A"/>
    <w:rsid w:val="00DD2EDC"/>
    <w:rsid w:val="00DD33AA"/>
    <w:rsid w:val="00DD42F1"/>
    <w:rsid w:val="00DD7890"/>
    <w:rsid w:val="00DE030E"/>
    <w:rsid w:val="00DF0263"/>
    <w:rsid w:val="00DF3DB7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16B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06AB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87EAC"/>
    <w:rsid w:val="00FA2729"/>
    <w:rsid w:val="00FA36E1"/>
    <w:rsid w:val="00FB2D63"/>
    <w:rsid w:val="00FB39E7"/>
    <w:rsid w:val="00FC7744"/>
    <w:rsid w:val="00FD08AB"/>
    <w:rsid w:val="00FD13BF"/>
    <w:rsid w:val="00FE083D"/>
    <w:rsid w:val="00FF1457"/>
    <w:rsid w:val="00FF3DBB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C1DB1-6A6C-464F-AD56-29B23B24A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8</Pages>
  <Words>2855</Words>
  <Characters>16276</Characters>
  <Application>Microsoft Office Word</Application>
  <DocSecurity>0</DocSecurity>
  <Lines>135</Lines>
  <Paragraphs>38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19093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92</cp:revision>
  <cp:lastPrinted>2017-12-18T04:05:00Z</cp:lastPrinted>
  <dcterms:created xsi:type="dcterms:W3CDTF">2017-04-25T08:57:00Z</dcterms:created>
  <dcterms:modified xsi:type="dcterms:W3CDTF">2018-01-16T04:21:00Z</dcterms:modified>
</cp:coreProperties>
</file>